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389A" w:rsidRPr="00D612F5" w:rsidP="009B389A">
      <w:pPr>
        <w:pStyle w:val="Title"/>
        <w:bidi w:val="0"/>
        <w:rPr>
          <w:rFonts w:ascii="Times New Roman" w:hAnsi="Times New Roman"/>
        </w:rPr>
      </w:pPr>
    </w:p>
    <w:p w:rsidR="009B389A" w:rsidRPr="00D612F5" w:rsidP="009B389A">
      <w:pPr>
        <w:pStyle w:val="Title"/>
        <w:bidi w:val="0"/>
        <w:rPr>
          <w:rFonts w:ascii="Times New Roman" w:hAnsi="Times New Roman"/>
          <w:lang w:eastAsia="cs-CZ"/>
        </w:rPr>
      </w:pPr>
      <w:r w:rsidRPr="00D612F5">
        <w:rPr>
          <w:rFonts w:ascii="Times New Roman" w:hAnsi="Times New Roman"/>
        </w:rPr>
        <w:t>NÁRODNÁ RADA SLOVENSKEJ REPUBLIKY</w:t>
      </w:r>
    </w:p>
    <w:p w:rsidR="009B389A" w:rsidRPr="00D612F5" w:rsidP="009B389A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D612F5">
        <w:rPr>
          <w:rFonts w:ascii="Times New Roman" w:hAnsi="Times New Roman"/>
          <w:b/>
          <w:bCs/>
        </w:rPr>
        <w:t>VII. volebné obdobie</w:t>
      </w:r>
    </w:p>
    <w:p w:rsidR="009B389A" w:rsidRPr="00D612F5" w:rsidP="009B389A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D612F5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B389A" w:rsidRPr="00D612F5" w:rsidP="009B389A">
      <w:pPr>
        <w:bidi w:val="0"/>
        <w:rPr>
          <w:rFonts w:ascii="Times New Roman" w:hAnsi="Times New Roman"/>
          <w:b/>
          <w:bCs/>
          <w:lang w:eastAsia="cs-CZ"/>
        </w:rPr>
      </w:pPr>
    </w:p>
    <w:p w:rsidR="009B389A" w:rsidRPr="00D612F5" w:rsidP="009B389A">
      <w:pPr>
        <w:bidi w:val="0"/>
        <w:rPr>
          <w:rFonts w:ascii="Times New Roman" w:hAnsi="Times New Roman"/>
          <w:b/>
          <w:bCs/>
          <w:lang w:eastAsia="cs-CZ"/>
        </w:rPr>
      </w:pPr>
    </w:p>
    <w:p w:rsidR="009B389A" w:rsidRPr="00D612F5" w:rsidP="009B389A">
      <w:pPr>
        <w:bidi w:val="0"/>
        <w:rPr>
          <w:rFonts w:ascii="Times New Roman" w:hAnsi="Times New Roman"/>
          <w:b/>
          <w:bCs/>
          <w:lang w:eastAsia="cs-CZ"/>
        </w:rPr>
      </w:pPr>
    </w:p>
    <w:p w:rsidR="009B389A" w:rsidRPr="00D612F5" w:rsidP="009B389A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612F5">
        <w:rPr>
          <w:rFonts w:ascii="Times New Roman" w:hAnsi="Times New Roman"/>
          <w:i w:val="0"/>
          <w:sz w:val="24"/>
          <w:szCs w:val="24"/>
        </w:rPr>
        <w:t xml:space="preserve">Návrh </w:t>
      </w:r>
    </w:p>
    <w:p w:rsidR="009B389A" w:rsidRPr="00D612F5" w:rsidP="009B389A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612F5">
        <w:rPr>
          <w:rFonts w:ascii="Times New Roman" w:hAnsi="Times New Roman"/>
          <w:i w:val="0"/>
          <w:sz w:val="24"/>
          <w:szCs w:val="24"/>
        </w:rPr>
        <w:t>Ústavný zákon</w:t>
      </w:r>
    </w:p>
    <w:p w:rsidR="009B389A" w:rsidRPr="00D612F5" w:rsidP="009B389A">
      <w:pPr>
        <w:bidi w:val="0"/>
        <w:jc w:val="center"/>
        <w:rPr>
          <w:rFonts w:ascii="Times New Roman" w:hAnsi="Times New Roman"/>
        </w:rPr>
      </w:pPr>
    </w:p>
    <w:p w:rsidR="009B389A" w:rsidRPr="00D612F5" w:rsidP="009B389A">
      <w:pPr>
        <w:bidi w:val="0"/>
        <w:jc w:val="center"/>
        <w:rPr>
          <w:rFonts w:ascii="Times New Roman" w:hAnsi="Times New Roman"/>
        </w:rPr>
      </w:pPr>
      <w:r w:rsidRPr="00D612F5">
        <w:rPr>
          <w:rFonts w:ascii="Times New Roman" w:hAnsi="Times New Roman"/>
        </w:rPr>
        <w:t xml:space="preserve">z ...................2018, </w:t>
      </w:r>
    </w:p>
    <w:p w:rsidR="009B389A" w:rsidRPr="00D612F5" w:rsidP="009B389A">
      <w:pPr>
        <w:bidi w:val="0"/>
        <w:spacing w:after="240"/>
        <w:jc w:val="center"/>
        <w:rPr>
          <w:rFonts w:ascii="Times New Roman" w:hAnsi="Times New Roman"/>
        </w:rPr>
      </w:pPr>
    </w:p>
    <w:p w:rsidR="009B389A" w:rsidRPr="00D612F5" w:rsidP="009B389A">
      <w:pPr>
        <w:pStyle w:val="titulok"/>
        <w:bidi w:val="0"/>
        <w:rPr>
          <w:rFonts w:ascii="Times New Roman" w:hAnsi="Times New Roman" w:cs="Times New Roman"/>
          <w:color w:val="auto"/>
        </w:rPr>
      </w:pPr>
      <w:r w:rsidRPr="00D612F5">
        <w:rPr>
          <w:rFonts w:ascii="Times New Roman" w:hAnsi="Times New Roman" w:cs="Times New Roman"/>
          <w:color w:val="auto"/>
        </w:rPr>
        <w:t>ktorým sa mení a dopĺňa Ústava Slovenskej republiky č. 460/1992 Zb.</w:t>
        <w:br/>
        <w:t>v znení neskorších predpisov</w:t>
      </w:r>
    </w:p>
    <w:p w:rsidR="009B389A" w:rsidRPr="00D612F5" w:rsidP="009B389A">
      <w:pPr>
        <w:bidi w:val="0"/>
        <w:spacing w:after="240"/>
        <w:rPr>
          <w:rFonts w:ascii="Times New Roman" w:hAnsi="Times New Roman"/>
        </w:rPr>
      </w:pPr>
      <w:r w:rsidRPr="00D612F5">
        <w:rPr>
          <w:rFonts w:ascii="Times New Roman" w:hAnsi="Times New Roman"/>
        </w:rPr>
        <w:br/>
        <w:t xml:space="preserve">             Národná rada Slovenskej republiky sa uzniesla na tomto ústavnom zákone:</w:t>
      </w:r>
    </w:p>
    <w:p w:rsidR="009B389A" w:rsidRPr="00D612F5" w:rsidP="009B389A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D612F5">
        <w:rPr>
          <w:rFonts w:ascii="Times New Roman" w:hAnsi="Times New Roman"/>
          <w:sz w:val="24"/>
          <w:szCs w:val="24"/>
        </w:rPr>
        <w:t>Čl. I</w:t>
      </w:r>
    </w:p>
    <w:p w:rsidR="009B389A" w:rsidRPr="00D612F5" w:rsidP="009B389A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 w:rsidRPr="00D612F5">
        <w:rPr>
          <w:rFonts w:ascii="Times New Roman" w:hAnsi="Times New Roman"/>
        </w:rPr>
        <w:br/>
        <w:t xml:space="preserve">             Ústava Slovenskej republiky č. 460/1992 Zb. v znení ústavného zákona                           č. 244/1998 Z. z., ústavného zákona č. 9/1999 Z. z., ústavného zákona č. 90/2001 Z. z., ústavného zákona č. 140/2004 Z. z., ústavného zákona č. 323/2004 Z. z., ústavného zákona            č. 463/2005 Z. z., ústavného zákona č. 92/2006 Z. z., ústavného zákona č. 210/2006 Z. z., ústavného zákona č. 100/2010 Z. z., ústavného zákona č. 356/2011 Z. z., ústavného zákona             č. 232/2012 Z. z., ústavného zákona č. 161/2014 Z. z., ústavného zákona                                        č. 306/2014 Z. z., ústavného zákona č. 427/2015 Z. z.. ústavného zákona č. 44/2017 Z. z., ústavného zákona č. 71/2017 Z. z. a ústavného zákona č. 137/2017 Z. z. sa mení a dopĺňa takto:</w:t>
      </w:r>
    </w:p>
    <w:p w:rsidR="009B389A" w:rsidRPr="00D612F5" w:rsidP="009B389A">
      <w:pPr>
        <w:bidi w:val="0"/>
        <w:rPr>
          <w:rFonts w:ascii="Times New Roman" w:hAnsi="Times New Roman"/>
        </w:rPr>
      </w:pPr>
      <w:r w:rsidRPr="00D612F5">
        <w:rPr>
          <w:rFonts w:ascii="Times New Roman" w:hAnsi="Times New Roman"/>
        </w:rPr>
        <w:t>1. Článok 70 znie:</w:t>
      </w:r>
    </w:p>
    <w:p w:rsidR="009B389A" w:rsidRPr="00D612F5" w:rsidP="009B389A">
      <w:pPr>
        <w:bidi w:val="0"/>
        <w:jc w:val="center"/>
        <w:rPr>
          <w:rFonts w:ascii="Times New Roman" w:hAnsi="Times New Roman"/>
          <w:b/>
        </w:rPr>
      </w:pPr>
      <w:r w:rsidRPr="00D612F5">
        <w:rPr>
          <w:rFonts w:ascii="Times New Roman" w:hAnsi="Times New Roman"/>
        </w:rPr>
        <w:t>„</w:t>
      </w:r>
      <w:r w:rsidRPr="00D612F5">
        <w:rPr>
          <w:rFonts w:ascii="Times New Roman" w:hAnsi="Times New Roman"/>
          <w:b/>
        </w:rPr>
        <w:t>Čl.</w:t>
      </w:r>
      <w:r w:rsidRPr="00D612F5">
        <w:rPr>
          <w:rFonts w:ascii="Times New Roman" w:hAnsi="Times New Roman"/>
        </w:rPr>
        <w:t xml:space="preserve"> </w:t>
      </w:r>
      <w:r w:rsidRPr="00D612F5">
        <w:rPr>
          <w:rFonts w:ascii="Times New Roman" w:hAnsi="Times New Roman"/>
          <w:b/>
        </w:rPr>
        <w:t>70</w:t>
      </w:r>
    </w:p>
    <w:p w:rsidR="009B389A" w:rsidRPr="00D612F5" w:rsidP="009B389A">
      <w:pPr>
        <w:bidi w:val="0"/>
        <w:jc w:val="center"/>
        <w:rPr>
          <w:rFonts w:ascii="Times New Roman" w:hAnsi="Times New Roman"/>
          <w:b/>
        </w:rPr>
      </w:pPr>
    </w:p>
    <w:p w:rsidR="009B389A" w:rsidRPr="00D612F5" w:rsidP="009B389A">
      <w:pPr>
        <w:bidi w:val="0"/>
        <w:ind w:firstLine="708"/>
        <w:jc w:val="both"/>
        <w:rPr>
          <w:rFonts w:ascii="Times New Roman" w:hAnsi="Times New Roman"/>
        </w:rPr>
      </w:pPr>
      <w:r w:rsidRPr="00D612F5">
        <w:rPr>
          <w:rFonts w:ascii="Times New Roman" w:hAnsi="Times New Roman"/>
        </w:rPr>
        <w:t xml:space="preserve">(1) Zákon ustanoví predpoklady a spôsob vyhlásenia obce za mesto. </w:t>
      </w:r>
    </w:p>
    <w:p w:rsidR="009B389A" w:rsidRPr="00D612F5" w:rsidP="009B389A">
      <w:pPr>
        <w:bidi w:val="0"/>
        <w:ind w:firstLine="708"/>
        <w:jc w:val="both"/>
        <w:rPr>
          <w:rFonts w:ascii="Times New Roman" w:hAnsi="Times New Roman"/>
        </w:rPr>
      </w:pPr>
    </w:p>
    <w:p w:rsidR="009B389A" w:rsidRPr="00D612F5" w:rsidP="009B389A">
      <w:pPr>
        <w:bidi w:val="0"/>
        <w:ind w:firstLine="708"/>
        <w:jc w:val="both"/>
        <w:rPr>
          <w:rFonts w:ascii="Times New Roman" w:hAnsi="Times New Roman"/>
        </w:rPr>
      </w:pPr>
      <w:r w:rsidRPr="00D612F5">
        <w:rPr>
          <w:rFonts w:ascii="Times New Roman" w:hAnsi="Times New Roman"/>
        </w:rPr>
        <w:t xml:space="preserve">(2) Ak ide o mesto, orgán podľa čl. 69 ods. 1 písm. a) sa označuje ako mestské zastupiteľstvo a orgán podľa čl. 69 ods. 1 písm. b) sa označuje ako primátor mesta.  Mesto sa môže členiť na mestské časti, ak tak ustanoví zákon. Orgánmi mestskej časti sú starosta mestskej časti a miestne zastupiteľstvo; podrobnosti ustanoví zákon.  </w:t>
      </w:r>
    </w:p>
    <w:p w:rsidR="009B389A" w:rsidRPr="00D612F5" w:rsidP="009B389A">
      <w:pPr>
        <w:bidi w:val="0"/>
        <w:jc w:val="both"/>
        <w:rPr>
          <w:rFonts w:ascii="Times New Roman" w:hAnsi="Times New Roman"/>
        </w:rPr>
      </w:pPr>
    </w:p>
    <w:p w:rsidR="009B389A" w:rsidRPr="00D612F5" w:rsidP="009B389A">
      <w:pPr>
        <w:bidi w:val="0"/>
        <w:rPr>
          <w:rFonts w:ascii="Times New Roman" w:hAnsi="Times New Roman"/>
        </w:rPr>
      </w:pPr>
      <w:r w:rsidRPr="00D612F5">
        <w:rPr>
          <w:rFonts w:ascii="Times New Roman" w:hAnsi="Times New Roman"/>
        </w:rPr>
        <w:t>2. V čl. 77 odsek 1 znie:</w:t>
      </w:r>
    </w:p>
    <w:p w:rsidR="009B389A" w:rsidRPr="00D612F5" w:rsidP="009B389A">
      <w:pPr>
        <w:bidi w:val="0"/>
        <w:rPr>
          <w:rFonts w:ascii="Times New Roman" w:hAnsi="Times New Roman"/>
        </w:rPr>
      </w:pPr>
    </w:p>
    <w:p w:rsidR="009B389A" w:rsidRPr="00D612F5" w:rsidP="009B389A">
      <w:pPr>
        <w:bidi w:val="0"/>
        <w:jc w:val="both"/>
        <w:rPr>
          <w:rFonts w:ascii="Times New Roman" w:hAnsi="Times New Roman"/>
        </w:rPr>
      </w:pPr>
      <w:r w:rsidRPr="00D612F5">
        <w:rPr>
          <w:rFonts w:ascii="Times New Roman" w:hAnsi="Times New Roman"/>
        </w:rPr>
        <w:t>„(1) Funkcia poslanca je nezlučiteľná s výkonom funkcie poslanca Európskeho parlamentu, s výkonom funkcie podľa čl. 69 ods. 4 písm. b) a podľa čl. 69 ods. 1 písm. b), sudcu, prokurátora, verejného ochrancu práv, štatutárneho orgánu alebo člena štatutárneho orgánu právnickej osoby zriadenej zákonom, príslušníka ozbrojených síl a príslušníka ozbrojeného zboru.“.</w:t>
      </w:r>
    </w:p>
    <w:p w:rsidR="009B389A" w:rsidRPr="00D612F5" w:rsidP="009B389A">
      <w:pPr>
        <w:bidi w:val="0"/>
        <w:rPr>
          <w:rFonts w:ascii="Times New Roman" w:hAnsi="Times New Roman"/>
        </w:rPr>
      </w:pPr>
    </w:p>
    <w:p w:rsidR="009B389A" w:rsidRPr="00D612F5" w:rsidP="009B389A">
      <w:pPr>
        <w:bidi w:val="0"/>
        <w:rPr>
          <w:rFonts w:ascii="Times New Roman" w:hAnsi="Times New Roman"/>
          <w:bCs/>
        </w:rPr>
      </w:pPr>
      <w:r w:rsidRPr="00D612F5">
        <w:rPr>
          <w:rFonts w:ascii="Times New Roman" w:hAnsi="Times New Roman"/>
          <w:bCs/>
        </w:rPr>
        <w:t>3. Za čl. 154f sa vkladá čl.</w:t>
      </w:r>
      <w:bookmarkStart w:id="0" w:name="_GoBack"/>
      <w:bookmarkEnd w:id="0"/>
      <w:r w:rsidRPr="00D612F5">
        <w:rPr>
          <w:rFonts w:ascii="Times New Roman" w:hAnsi="Times New Roman"/>
          <w:bCs/>
        </w:rPr>
        <w:t xml:space="preserve"> 154g, ktorý znie: </w:t>
      </w:r>
    </w:p>
    <w:p w:rsidR="009B389A" w:rsidRPr="00D612F5" w:rsidP="009B389A">
      <w:pPr>
        <w:bidi w:val="0"/>
        <w:rPr>
          <w:rFonts w:ascii="Times New Roman" w:hAnsi="Times New Roman"/>
          <w:bCs/>
        </w:rPr>
      </w:pPr>
    </w:p>
    <w:p w:rsidR="009B389A" w:rsidRPr="00D612F5" w:rsidP="009B389A">
      <w:pPr>
        <w:bidi w:val="0"/>
        <w:ind w:left="3540"/>
        <w:rPr>
          <w:rFonts w:ascii="Times New Roman" w:hAnsi="Times New Roman"/>
          <w:b/>
        </w:rPr>
      </w:pPr>
      <w:r w:rsidRPr="00D612F5">
        <w:rPr>
          <w:rFonts w:ascii="Times New Roman" w:hAnsi="Times New Roman"/>
        </w:rPr>
        <w:t xml:space="preserve">        </w:t>
      </w:r>
      <w:r w:rsidRPr="00D612F5">
        <w:rPr>
          <w:rFonts w:ascii="Times New Roman" w:hAnsi="Times New Roman"/>
          <w:b/>
        </w:rPr>
        <w:t>„Čl. 154g</w:t>
      </w:r>
    </w:p>
    <w:p w:rsidR="009B389A" w:rsidRPr="00D612F5" w:rsidP="009B389A">
      <w:pPr>
        <w:bidi w:val="0"/>
        <w:ind w:left="3540"/>
        <w:rPr>
          <w:rFonts w:ascii="Times New Roman" w:hAnsi="Times New Roman"/>
          <w:b/>
        </w:rPr>
      </w:pPr>
    </w:p>
    <w:p w:rsidR="009B389A" w:rsidRPr="00D612F5" w:rsidP="009B389A">
      <w:pPr>
        <w:bidi w:val="0"/>
        <w:ind w:firstLine="708"/>
        <w:rPr>
          <w:rFonts w:ascii="Times New Roman" w:hAnsi="Times New Roman"/>
        </w:rPr>
      </w:pPr>
      <w:r w:rsidRPr="00D612F5">
        <w:rPr>
          <w:rFonts w:ascii="Times New Roman" w:hAnsi="Times New Roman"/>
        </w:rPr>
        <w:t xml:space="preserve">Nezlučiteľnosť podľa čl. 77 ods. 1  znení účinnom od 15. marca 2018 sa vzťahuje na poslancov zvolených vo voľbách do Národnej rady Slovenskej republiky konaných po          15. marci 2018.“. </w:t>
      </w:r>
    </w:p>
    <w:p w:rsidR="009B389A" w:rsidRPr="00D612F5" w:rsidP="009B389A">
      <w:pPr>
        <w:bidi w:val="0"/>
        <w:jc w:val="center"/>
        <w:rPr>
          <w:rFonts w:ascii="Times New Roman" w:hAnsi="Times New Roman"/>
          <w:bCs/>
        </w:rPr>
      </w:pPr>
    </w:p>
    <w:p w:rsidR="009B389A" w:rsidRPr="00D612F5" w:rsidP="009B389A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D612F5">
        <w:rPr>
          <w:rFonts w:ascii="Times New Roman" w:hAnsi="Times New Roman"/>
          <w:sz w:val="24"/>
          <w:szCs w:val="24"/>
        </w:rPr>
        <w:t>Čl. II</w:t>
      </w:r>
    </w:p>
    <w:p w:rsidR="009B389A" w:rsidRPr="00D612F5" w:rsidP="009B389A">
      <w:pPr>
        <w:bidi w:val="0"/>
        <w:rPr>
          <w:rFonts w:ascii="Times New Roman" w:hAnsi="Times New Roman"/>
          <w:lang w:eastAsia="en-US"/>
        </w:rPr>
      </w:pPr>
    </w:p>
    <w:p w:rsidR="009B389A" w:rsidRPr="00D612F5" w:rsidP="009B389A">
      <w:pPr>
        <w:shd w:val="clear" w:color="auto" w:fill="FFFFFF"/>
        <w:bidi w:val="0"/>
        <w:spacing w:after="150"/>
        <w:rPr>
          <w:rFonts w:ascii="Times New Roman" w:hAnsi="Times New Roman"/>
        </w:rPr>
      </w:pPr>
      <w:r w:rsidRPr="00D612F5">
        <w:rPr>
          <w:rFonts w:ascii="Times New Roman" w:hAnsi="Times New Roman"/>
        </w:rPr>
        <w:t xml:space="preserve">             Tento ústavný zákon nadobúda účinnosť 15. marca 2018.</w:t>
      </w:r>
    </w:p>
    <w:p w:rsidR="009B389A" w:rsidRPr="00D612F5" w:rsidP="009B389A">
      <w:pPr>
        <w:bidi w:val="0"/>
        <w:rPr>
          <w:rFonts w:ascii="Times New Roman" w:hAnsi="Times New Roman"/>
          <w:b/>
        </w:rPr>
      </w:pPr>
    </w:p>
    <w:p w:rsidR="009B389A" w:rsidRPr="00D612F5" w:rsidP="009B389A">
      <w:pPr>
        <w:bidi w:val="0"/>
        <w:rPr>
          <w:rFonts w:ascii="Times New Roman" w:hAnsi="Times New Roman"/>
        </w:rPr>
      </w:pPr>
    </w:p>
    <w:p w:rsidR="009B389A" w:rsidRPr="00D612F5" w:rsidP="009B389A">
      <w:pPr>
        <w:bidi w:val="0"/>
        <w:rPr>
          <w:rFonts w:ascii="Times New Roman" w:hAnsi="Times New Roman"/>
        </w:rPr>
      </w:pPr>
    </w:p>
    <w:p w:rsidR="00207304" w:rsidRPr="00D612F5" w:rsidP="009B389A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0499"/>
    <w:rsid w:val="00150499"/>
    <w:rsid w:val="00207304"/>
    <w:rsid w:val="00300E9F"/>
    <w:rsid w:val="00342BC1"/>
    <w:rsid w:val="00510D8A"/>
    <w:rsid w:val="00517497"/>
    <w:rsid w:val="005527B4"/>
    <w:rsid w:val="005E2159"/>
    <w:rsid w:val="00640123"/>
    <w:rsid w:val="007D4002"/>
    <w:rsid w:val="0087694F"/>
    <w:rsid w:val="0092667B"/>
    <w:rsid w:val="00926E4F"/>
    <w:rsid w:val="009B389A"/>
    <w:rsid w:val="00A43788"/>
    <w:rsid w:val="00A926F7"/>
    <w:rsid w:val="00C867AC"/>
    <w:rsid w:val="00D3744A"/>
    <w:rsid w:val="00D612F5"/>
    <w:rsid w:val="00EC01D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50499"/>
    <w:pPr>
      <w:keepNext/>
      <w:spacing w:before="240" w:after="6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0499"/>
    <w:pPr>
      <w:keepNext/>
      <w:spacing w:before="240" w:after="60" w:line="276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50499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50499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150499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15049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15049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alloonText">
    <w:name w:val="Balloon Text"/>
    <w:basedOn w:val="Normal"/>
    <w:link w:val="TextbublinyChar"/>
    <w:uiPriority w:val="99"/>
    <w:rsid w:val="00D612F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2F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346</Words>
  <Characters>1973</Characters>
  <Application>Microsoft Office Word</Application>
  <DocSecurity>0</DocSecurity>
  <Lines>0</Lines>
  <Paragraphs>0</Paragraphs>
  <ScaleCrop>false</ScaleCrop>
  <Company>Kancelaria NR SR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7</cp:revision>
  <cp:lastPrinted>2017-11-10T14:43:00Z</cp:lastPrinted>
  <dcterms:created xsi:type="dcterms:W3CDTF">2017-11-01T23:12:00Z</dcterms:created>
  <dcterms:modified xsi:type="dcterms:W3CDTF">2017-11-10T14:47:00Z</dcterms:modified>
</cp:coreProperties>
</file>