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03B69" w:rsidRPr="008B69D4" w:rsidP="00003B69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spacing w:val="20"/>
          <w:sz w:val="22"/>
          <w:szCs w:val="22"/>
        </w:rPr>
      </w:pPr>
      <w:r w:rsidRPr="008B69D4">
        <w:rPr>
          <w:rFonts w:ascii="Book Antiqua" w:hAnsi="Book Antiqua"/>
          <w:b/>
          <w:spacing w:val="20"/>
          <w:sz w:val="22"/>
          <w:szCs w:val="22"/>
        </w:rPr>
        <w:t>NÁRODNÁ  RADA  SLOVENSKEJ  REPUBLIKY</w:t>
      </w:r>
    </w:p>
    <w:p w:rsidR="00003B69" w:rsidRPr="008B69D4" w:rsidP="00003B69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003B69" w:rsidRPr="008B69D4" w:rsidP="00003B69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8B69D4">
        <w:rPr>
          <w:rFonts w:ascii="Book Antiqua" w:hAnsi="Book Antiqua"/>
          <w:spacing w:val="20"/>
          <w:sz w:val="22"/>
          <w:szCs w:val="22"/>
        </w:rPr>
        <w:t>VII. volebné obdobie</w:t>
      </w:r>
    </w:p>
    <w:p w:rsidR="00003B69" w:rsidRPr="008B69D4" w:rsidP="00003B69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003B69" w:rsidRPr="008B69D4" w:rsidP="00003B69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003B69" w:rsidRPr="008B69D4" w:rsidP="00003B69">
      <w:pPr>
        <w:bidi w:val="0"/>
        <w:spacing w:before="120" w:line="276" w:lineRule="auto"/>
        <w:jc w:val="center"/>
        <w:rPr>
          <w:rFonts w:ascii="Book Antiqua" w:hAnsi="Book Antiqua"/>
          <w:spacing w:val="30"/>
          <w:sz w:val="22"/>
          <w:szCs w:val="22"/>
        </w:rPr>
      </w:pPr>
      <w:r w:rsidRPr="008B69D4">
        <w:rPr>
          <w:rFonts w:ascii="Book Antiqua" w:hAnsi="Book Antiqua"/>
          <w:spacing w:val="30"/>
          <w:sz w:val="22"/>
          <w:szCs w:val="22"/>
        </w:rPr>
        <w:t>Návrh</w:t>
      </w:r>
    </w:p>
    <w:p w:rsidR="00003B69" w:rsidRPr="008B69D4" w:rsidP="00003B69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003B69" w:rsidRPr="008B69D4" w:rsidP="00003B69">
      <w:pPr>
        <w:bidi w:val="0"/>
        <w:spacing w:before="120" w:line="276" w:lineRule="auto"/>
        <w:jc w:val="center"/>
        <w:rPr>
          <w:rFonts w:ascii="Book Antiqua" w:hAnsi="Book Antiqua"/>
          <w:b/>
          <w:caps/>
          <w:spacing w:val="30"/>
          <w:sz w:val="22"/>
          <w:szCs w:val="22"/>
        </w:rPr>
      </w:pPr>
      <w:r w:rsidRPr="008B69D4">
        <w:rPr>
          <w:rFonts w:ascii="Book Antiqua" w:hAnsi="Book Antiqua"/>
          <w:b/>
          <w:caps/>
          <w:spacing w:val="30"/>
          <w:sz w:val="22"/>
          <w:szCs w:val="22"/>
        </w:rPr>
        <w:t>zákon</w:t>
      </w:r>
    </w:p>
    <w:p w:rsidR="00003B69" w:rsidRPr="008B69D4" w:rsidP="00003B69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003B69" w:rsidRPr="008B69D4" w:rsidP="00003B69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8B69D4" w:rsidR="008B69D4">
        <w:rPr>
          <w:rFonts w:ascii="Book Antiqua" w:hAnsi="Book Antiqua"/>
          <w:sz w:val="22"/>
          <w:szCs w:val="22"/>
        </w:rPr>
        <w:t>z ... 2018</w:t>
      </w:r>
      <w:r w:rsidRPr="008B69D4">
        <w:rPr>
          <w:rFonts w:ascii="Book Antiqua" w:hAnsi="Book Antiqua"/>
          <w:sz w:val="22"/>
          <w:szCs w:val="22"/>
        </w:rPr>
        <w:t>,</w:t>
      </w:r>
    </w:p>
    <w:p w:rsidR="00003B69" w:rsidRPr="008B69D4" w:rsidP="00003B69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003B69" w:rsidRPr="008B69D4" w:rsidP="00003B69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8B69D4">
        <w:rPr>
          <w:rFonts w:ascii="Book Antiqua" w:hAnsi="Book Antiqua"/>
          <w:b/>
          <w:sz w:val="22"/>
          <w:szCs w:val="22"/>
        </w:rPr>
        <w:t xml:space="preserve">ktorým sa dopĺňa </w:t>
      </w:r>
      <w:r w:rsidRPr="008B69D4">
        <w:rPr>
          <w:rFonts w:ascii="Book Antiqua" w:hAnsi="Book Antiqua"/>
          <w:b/>
          <w:bCs/>
          <w:sz w:val="22"/>
          <w:szCs w:val="22"/>
        </w:rPr>
        <w:t xml:space="preserve">zákon č. 400/2015 Z. z. o tvorbe právnych predpisov a o Zbierke zákonov Slovenskej republiky a o zmene a doplnení niektorých zákonov </w:t>
      </w:r>
      <w:r w:rsidRPr="008B69D4" w:rsidR="00B35E4F">
        <w:rPr>
          <w:rFonts w:ascii="Book Antiqua" w:hAnsi="Book Antiqua"/>
          <w:b/>
          <w:bCs/>
          <w:sz w:val="22"/>
          <w:szCs w:val="22"/>
        </w:rPr>
        <w:t xml:space="preserve">v znení zákona </w:t>
      </w:r>
      <w:r w:rsidR="008B69D4">
        <w:rPr>
          <w:rFonts w:ascii="Book Antiqua" w:hAnsi="Book Antiqua"/>
          <w:b/>
          <w:bCs/>
          <w:sz w:val="22"/>
          <w:szCs w:val="22"/>
        </w:rPr>
        <w:t xml:space="preserve">                 </w:t>
      </w:r>
      <w:r w:rsidRPr="008B69D4" w:rsidR="00B35E4F">
        <w:rPr>
          <w:rFonts w:ascii="Book Antiqua" w:hAnsi="Book Antiqua"/>
          <w:b/>
          <w:bCs/>
          <w:sz w:val="22"/>
          <w:szCs w:val="22"/>
        </w:rPr>
        <w:t>č. 310/2016 Z. z.</w:t>
      </w:r>
    </w:p>
    <w:p w:rsidR="00003B69" w:rsidRPr="008B69D4" w:rsidP="00003B69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003B69" w:rsidRPr="008B69D4" w:rsidP="00003B69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8B69D4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003B69" w:rsidRPr="008B69D4" w:rsidP="00003B69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003B69" w:rsidRPr="008B69D4" w:rsidP="00003B69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8B69D4">
        <w:rPr>
          <w:rFonts w:ascii="Book Antiqua" w:hAnsi="Book Antiqua"/>
          <w:b/>
          <w:bCs/>
          <w:sz w:val="22"/>
          <w:szCs w:val="22"/>
        </w:rPr>
        <w:t>Čl. I</w:t>
      </w:r>
    </w:p>
    <w:p w:rsidR="00003B69" w:rsidRPr="008B69D4" w:rsidP="00003B69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8B69D4">
        <w:rPr>
          <w:rFonts w:ascii="Book Antiqua" w:hAnsi="Book Antiqua"/>
          <w:sz w:val="22"/>
          <w:szCs w:val="22"/>
        </w:rPr>
        <w:t xml:space="preserve">Zákon č. 400/2015 Z. z. </w:t>
      </w:r>
      <w:r w:rsidRPr="008B69D4">
        <w:rPr>
          <w:rFonts w:ascii="Book Antiqua" w:hAnsi="Book Antiqua"/>
          <w:bCs/>
          <w:sz w:val="22"/>
          <w:szCs w:val="22"/>
        </w:rPr>
        <w:t>o tvorbe právnych predpisov a o Zbierke zákonov Slovenskej republiky a o zmene a doplnení niektorých zákonov</w:t>
      </w:r>
      <w:r w:rsidRPr="008B69D4">
        <w:rPr>
          <w:rFonts w:ascii="Book Antiqua" w:hAnsi="Book Antiqua"/>
          <w:sz w:val="22"/>
          <w:szCs w:val="22"/>
        </w:rPr>
        <w:t xml:space="preserve"> </w:t>
      </w:r>
      <w:r w:rsidRPr="008B69D4" w:rsidR="00B35E4F">
        <w:rPr>
          <w:rFonts w:ascii="Book Antiqua" w:hAnsi="Book Antiqua"/>
          <w:sz w:val="22"/>
          <w:szCs w:val="22"/>
        </w:rPr>
        <w:t xml:space="preserve">v znení zákona č. 310/2016 Z. z. </w:t>
      </w:r>
      <w:r w:rsidRPr="008B69D4">
        <w:rPr>
          <w:rFonts w:ascii="Book Antiqua" w:hAnsi="Book Antiqua"/>
          <w:sz w:val="22"/>
          <w:szCs w:val="22"/>
        </w:rPr>
        <w:t>sa dopĺňa takto:</w:t>
      </w:r>
    </w:p>
    <w:p w:rsidR="00003B69" w:rsidRPr="008B69D4" w:rsidP="00003B69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8B69D4">
        <w:rPr>
          <w:rFonts w:ascii="Book Antiqua" w:hAnsi="Book Antiqua"/>
          <w:bCs/>
          <w:sz w:val="22"/>
          <w:szCs w:val="22"/>
        </w:rPr>
        <w:t>§ 19 sa dopĺňa odsekom 6, ktorý znie:</w:t>
      </w:r>
    </w:p>
    <w:p w:rsidR="00003B69" w:rsidRPr="008B69D4" w:rsidP="00003B69">
      <w:pPr>
        <w:bidi w:val="0"/>
        <w:spacing w:before="120" w:line="276" w:lineRule="auto"/>
        <w:ind w:left="709" w:hanging="709"/>
        <w:jc w:val="both"/>
        <w:rPr>
          <w:rFonts w:ascii="Book Antiqua" w:hAnsi="Book Antiqua" w:cs="Helvetica"/>
          <w:sz w:val="22"/>
          <w:szCs w:val="22"/>
        </w:rPr>
      </w:pPr>
      <w:r w:rsidRPr="008B69D4">
        <w:rPr>
          <w:rFonts w:ascii="Book Antiqua" w:hAnsi="Book Antiqua" w:cs="Helvetica"/>
          <w:sz w:val="22"/>
          <w:szCs w:val="22"/>
        </w:rPr>
        <w:t>„(6)</w:t>
      </w:r>
      <w:r w:rsidRPr="008B69D4">
        <w:rPr>
          <w:rFonts w:ascii="Book Antiqua" w:hAnsi="Book Antiqua"/>
          <w:b/>
          <w:bCs/>
          <w:sz w:val="22"/>
          <w:szCs w:val="22"/>
        </w:rPr>
        <w:t xml:space="preserve"> </w:t>
        <w:tab/>
      </w:r>
      <w:r w:rsidR="000A4732">
        <w:rPr>
          <w:rFonts w:ascii="Book Antiqua" w:hAnsi="Book Antiqua" w:cs="Helvetica"/>
          <w:sz w:val="22"/>
          <w:szCs w:val="22"/>
        </w:rPr>
        <w:t xml:space="preserve">Právny predpis </w:t>
      </w:r>
      <w:r w:rsidRPr="008B69D4" w:rsidR="001E5302">
        <w:rPr>
          <w:rFonts w:ascii="Book Antiqua" w:hAnsi="Book Antiqua" w:cs="Helvetica"/>
          <w:sz w:val="22"/>
          <w:szCs w:val="22"/>
        </w:rPr>
        <w:t>vyhlásený v priebehu kalendárneho roka, ktorý má pod</w:t>
      </w:r>
      <w:r w:rsidRPr="008B69D4" w:rsidR="001E5302">
        <w:rPr>
          <w:rFonts w:ascii="Book Antiqua" w:hAnsi="Book Antiqua"/>
          <w:sz w:val="22"/>
          <w:szCs w:val="22"/>
        </w:rPr>
        <w:t>ľ</w:t>
      </w:r>
      <w:r w:rsidRPr="008B69D4" w:rsidR="001E5302">
        <w:rPr>
          <w:rFonts w:ascii="Book Antiqua" w:hAnsi="Book Antiqua" w:cs="Helvetica"/>
          <w:sz w:val="22"/>
          <w:szCs w:val="22"/>
        </w:rPr>
        <w:t>a nále</w:t>
      </w:r>
      <w:r w:rsidRPr="008B69D4" w:rsidR="001E5302">
        <w:rPr>
          <w:rFonts w:ascii="Book Antiqua" w:hAnsi="Book Antiqua"/>
          <w:sz w:val="22"/>
          <w:szCs w:val="22"/>
        </w:rPr>
        <w:t>ž</w:t>
      </w:r>
      <w:r w:rsidRPr="008B69D4" w:rsidR="001E5302">
        <w:rPr>
          <w:rFonts w:ascii="Book Antiqua" w:hAnsi="Book Antiqua" w:cs="Helvetica"/>
          <w:sz w:val="22"/>
          <w:szCs w:val="22"/>
        </w:rPr>
        <w:t>itosti návrhu právneho predpisu uvedene</w:t>
      </w:r>
      <w:r w:rsidR="00CB496D">
        <w:rPr>
          <w:rFonts w:ascii="Book Antiqua" w:hAnsi="Book Antiqua" w:cs="Helvetica"/>
          <w:sz w:val="22"/>
          <w:szCs w:val="22"/>
        </w:rPr>
        <w:t>j v § 7 ods. 1 písm. c) vplyv</w:t>
      </w:r>
      <w:r w:rsidRPr="008B69D4" w:rsidR="001E5302">
        <w:rPr>
          <w:rFonts w:ascii="Book Antiqua" w:hAnsi="Book Antiqua" w:cs="Helvetica"/>
          <w:sz w:val="22"/>
          <w:szCs w:val="22"/>
        </w:rPr>
        <w:t xml:space="preserve"> na podnikate</w:t>
      </w:r>
      <w:r w:rsidRPr="008B69D4" w:rsidR="001E5302">
        <w:rPr>
          <w:rFonts w:ascii="Book Antiqua" w:hAnsi="Book Antiqua"/>
          <w:sz w:val="22"/>
          <w:szCs w:val="22"/>
        </w:rPr>
        <w:t>ľ</w:t>
      </w:r>
      <w:r w:rsidRPr="008B69D4" w:rsidR="001E5302">
        <w:rPr>
          <w:rFonts w:ascii="Book Antiqua" w:hAnsi="Book Antiqua" w:cs="Helvetica"/>
          <w:sz w:val="22"/>
          <w:szCs w:val="22"/>
        </w:rPr>
        <w:t>ské prostredie, mô</w:t>
      </w:r>
      <w:r w:rsidRPr="008B69D4" w:rsidR="001E5302">
        <w:rPr>
          <w:rFonts w:ascii="Book Antiqua" w:hAnsi="Book Antiqua"/>
          <w:sz w:val="22"/>
          <w:szCs w:val="22"/>
        </w:rPr>
        <w:t>ž</w:t>
      </w:r>
      <w:r w:rsidRPr="008B69D4" w:rsidR="001E5302">
        <w:rPr>
          <w:rFonts w:ascii="Book Antiqua" w:hAnsi="Book Antiqua" w:cs="Helvetica"/>
          <w:sz w:val="22"/>
          <w:szCs w:val="22"/>
        </w:rPr>
        <w:t>e nadobudnú</w:t>
      </w:r>
      <w:r w:rsidRPr="008B69D4" w:rsidR="001E5302">
        <w:rPr>
          <w:rFonts w:ascii="Book Antiqua" w:hAnsi="Book Antiqua"/>
          <w:sz w:val="22"/>
          <w:szCs w:val="22"/>
        </w:rPr>
        <w:t>ť</w:t>
      </w:r>
      <w:r w:rsidRPr="008B69D4" w:rsidR="001E5302">
        <w:rPr>
          <w:rFonts w:ascii="Book Antiqua" w:hAnsi="Book Antiqua" w:cs="Helvetica"/>
          <w:sz w:val="22"/>
          <w:szCs w:val="22"/>
        </w:rPr>
        <w:t xml:space="preserve"> ú</w:t>
      </w:r>
      <w:r w:rsidRPr="008B69D4" w:rsidR="001E5302">
        <w:rPr>
          <w:rFonts w:ascii="Book Antiqua" w:hAnsi="Book Antiqua"/>
          <w:sz w:val="22"/>
          <w:szCs w:val="22"/>
        </w:rPr>
        <w:t>č</w:t>
      </w:r>
      <w:r w:rsidRPr="008B69D4" w:rsidR="001E5302">
        <w:rPr>
          <w:rFonts w:ascii="Book Antiqua" w:hAnsi="Book Antiqua" w:cs="Helvetica"/>
          <w:sz w:val="22"/>
          <w:szCs w:val="22"/>
        </w:rPr>
        <w:t>innos</w:t>
      </w:r>
      <w:r w:rsidRPr="008B69D4" w:rsidR="001E5302">
        <w:rPr>
          <w:rFonts w:ascii="Book Antiqua" w:hAnsi="Book Antiqua"/>
          <w:sz w:val="22"/>
          <w:szCs w:val="22"/>
        </w:rPr>
        <w:t>ť</w:t>
      </w:r>
      <w:r w:rsidRPr="008B69D4" w:rsidR="001E5302">
        <w:rPr>
          <w:rFonts w:ascii="Book Antiqua" w:hAnsi="Book Antiqua" w:cs="Helvetica"/>
          <w:sz w:val="22"/>
          <w:szCs w:val="22"/>
        </w:rPr>
        <w:t xml:space="preserve"> </w:t>
      </w:r>
      <w:r w:rsidR="00423188">
        <w:rPr>
          <w:rFonts w:ascii="Book Antiqua" w:hAnsi="Book Antiqua" w:cs="Helvetica"/>
          <w:sz w:val="22"/>
          <w:szCs w:val="22"/>
        </w:rPr>
        <w:t xml:space="preserve">po jeho vyhlásení, a to </w:t>
      </w:r>
      <w:r w:rsidRPr="008B69D4" w:rsidR="001E5302">
        <w:rPr>
          <w:rFonts w:ascii="Book Antiqua" w:hAnsi="Book Antiqua" w:cs="Helvetica"/>
          <w:sz w:val="22"/>
          <w:szCs w:val="22"/>
        </w:rPr>
        <w:t>výlu</w:t>
      </w:r>
      <w:r w:rsidRPr="008B69D4" w:rsidR="001E5302">
        <w:rPr>
          <w:rFonts w:ascii="Book Antiqua" w:hAnsi="Book Antiqua"/>
          <w:sz w:val="22"/>
          <w:szCs w:val="22"/>
        </w:rPr>
        <w:t>č</w:t>
      </w:r>
      <w:r w:rsidRPr="008B69D4" w:rsidR="001E5302">
        <w:rPr>
          <w:rFonts w:ascii="Book Antiqua" w:hAnsi="Book Antiqua" w:cs="Helvetica"/>
          <w:sz w:val="22"/>
          <w:szCs w:val="22"/>
        </w:rPr>
        <w:t xml:space="preserve">ne </w:t>
      </w:r>
      <w:r w:rsidRPr="008B69D4" w:rsidR="00A97FD7">
        <w:rPr>
          <w:rFonts w:ascii="Book Antiqua" w:hAnsi="Book Antiqua"/>
          <w:sz w:val="22"/>
          <w:szCs w:val="22"/>
        </w:rPr>
        <w:t xml:space="preserve">k </w:t>
      </w:r>
      <w:r w:rsidRPr="008B69D4" w:rsidR="001E5302">
        <w:rPr>
          <w:rFonts w:ascii="Book Antiqua" w:hAnsi="Book Antiqua" w:cs="Helvetica"/>
          <w:sz w:val="22"/>
          <w:szCs w:val="22"/>
        </w:rPr>
        <w:t>1. j</w:t>
      </w:r>
      <w:bookmarkStart w:id="0" w:name="_GoBack"/>
      <w:bookmarkEnd w:id="0"/>
      <w:r w:rsidRPr="008B69D4" w:rsidR="001E5302">
        <w:rPr>
          <w:rFonts w:ascii="Book Antiqua" w:hAnsi="Book Antiqua" w:cs="Helvetica"/>
          <w:sz w:val="22"/>
          <w:szCs w:val="22"/>
        </w:rPr>
        <w:t>anuá</w:t>
      </w:r>
      <w:r w:rsidRPr="008B69D4" w:rsidR="00A97FD7">
        <w:rPr>
          <w:rFonts w:ascii="Book Antiqua" w:hAnsi="Book Antiqua" w:cs="Helvetica"/>
          <w:sz w:val="22"/>
          <w:szCs w:val="22"/>
        </w:rPr>
        <w:t>ru</w:t>
      </w:r>
      <w:r w:rsidRPr="008B69D4" w:rsidR="001E5302">
        <w:rPr>
          <w:rFonts w:ascii="Book Antiqua" w:hAnsi="Book Antiqua" w:cs="Helvetica"/>
          <w:sz w:val="22"/>
          <w:szCs w:val="22"/>
        </w:rPr>
        <w:t xml:space="preserve"> alebo 1. </w:t>
      </w:r>
      <w:r w:rsidR="000A4732">
        <w:rPr>
          <w:rFonts w:ascii="Book Antiqua" w:hAnsi="Book Antiqua" w:cs="Helvetica"/>
          <w:sz w:val="22"/>
          <w:szCs w:val="22"/>
        </w:rPr>
        <w:t>j</w:t>
      </w:r>
      <w:r w:rsidRPr="008B69D4" w:rsidR="001E5302">
        <w:rPr>
          <w:rFonts w:ascii="Book Antiqua" w:hAnsi="Book Antiqua" w:cs="Helvetica"/>
          <w:sz w:val="22"/>
          <w:szCs w:val="22"/>
        </w:rPr>
        <w:t>ú</w:t>
      </w:r>
      <w:r w:rsidRPr="008B69D4" w:rsidR="00A97FD7">
        <w:rPr>
          <w:rFonts w:ascii="Book Antiqua" w:hAnsi="Book Antiqua" w:cs="Helvetica"/>
          <w:sz w:val="22"/>
          <w:szCs w:val="22"/>
        </w:rPr>
        <w:t>lu</w:t>
      </w:r>
      <w:r w:rsidR="00423188">
        <w:rPr>
          <w:rFonts w:ascii="Book Antiqua" w:hAnsi="Book Antiqua" w:cs="Helvetica"/>
          <w:sz w:val="22"/>
          <w:szCs w:val="22"/>
        </w:rPr>
        <w:t>, najskôr však dňom vyhlásenia v zbierke zákonov</w:t>
      </w:r>
      <w:r w:rsidRPr="008B69D4" w:rsidR="001E5302">
        <w:rPr>
          <w:rFonts w:ascii="Book Antiqua" w:hAnsi="Book Antiqua" w:cs="Helvetica"/>
          <w:sz w:val="22"/>
          <w:szCs w:val="22"/>
        </w:rPr>
        <w:t>.“.</w:t>
      </w:r>
    </w:p>
    <w:p w:rsidR="00003B69" w:rsidRPr="008B69D4" w:rsidP="00003B69">
      <w:pPr>
        <w:pStyle w:val="ListParagraph"/>
        <w:bidi w:val="0"/>
        <w:spacing w:before="120" w:line="276" w:lineRule="auto"/>
        <w:ind w:left="1068"/>
        <w:jc w:val="both"/>
        <w:rPr>
          <w:rFonts w:ascii="Book Antiqua" w:hAnsi="Book Antiqua"/>
          <w:b/>
          <w:bCs/>
          <w:sz w:val="22"/>
          <w:szCs w:val="22"/>
        </w:rPr>
      </w:pPr>
    </w:p>
    <w:p w:rsidR="00003B69" w:rsidRPr="008B69D4" w:rsidP="00003B69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8B69D4">
        <w:rPr>
          <w:rFonts w:ascii="Book Antiqua" w:hAnsi="Book Antiqua"/>
          <w:b/>
          <w:sz w:val="22"/>
          <w:szCs w:val="22"/>
        </w:rPr>
        <w:t>Čl. II</w:t>
      </w:r>
    </w:p>
    <w:p w:rsidR="00003B69" w:rsidRPr="008B69D4" w:rsidP="00003B69">
      <w:pPr>
        <w:bidi w:val="0"/>
        <w:spacing w:before="120" w:line="276" w:lineRule="auto"/>
        <w:ind w:left="708"/>
        <w:jc w:val="both"/>
        <w:rPr>
          <w:rFonts w:ascii="Book Antiqua" w:hAnsi="Book Antiqua"/>
          <w:sz w:val="22"/>
          <w:szCs w:val="22"/>
        </w:rPr>
      </w:pPr>
      <w:r w:rsidRPr="008B69D4">
        <w:rPr>
          <w:rFonts w:ascii="Book Antiqua" w:hAnsi="Book Antiqua"/>
          <w:sz w:val="22"/>
          <w:szCs w:val="22"/>
        </w:rPr>
        <w:t xml:space="preserve">Tento zákon nadobúda účinnosť 1. </w:t>
      </w:r>
      <w:r w:rsidRPr="008B69D4" w:rsidR="00B35E4F">
        <w:rPr>
          <w:rFonts w:ascii="Book Antiqua" w:hAnsi="Book Antiqua"/>
          <w:sz w:val="22"/>
          <w:szCs w:val="22"/>
        </w:rPr>
        <w:t>marca</w:t>
      </w:r>
      <w:r w:rsidRPr="008B69D4">
        <w:rPr>
          <w:rFonts w:ascii="Book Antiqua" w:hAnsi="Book Antiqua"/>
          <w:sz w:val="22"/>
          <w:szCs w:val="22"/>
        </w:rPr>
        <w:t xml:space="preserve"> 201</w:t>
      </w:r>
      <w:r w:rsidRPr="008B69D4" w:rsidR="00B35E4F">
        <w:rPr>
          <w:rFonts w:ascii="Book Antiqua" w:hAnsi="Book Antiqua"/>
          <w:sz w:val="22"/>
          <w:szCs w:val="22"/>
        </w:rPr>
        <w:t>8</w:t>
      </w:r>
      <w:r w:rsidRPr="008B69D4">
        <w:rPr>
          <w:rFonts w:ascii="Book Antiqua" w:hAnsi="Book Antiqua"/>
          <w:sz w:val="22"/>
          <w:szCs w:val="22"/>
        </w:rPr>
        <w:t>.</w:t>
      </w:r>
    </w:p>
    <w:p w:rsidR="00003B69" w:rsidRPr="008B69D4" w:rsidP="00003B69">
      <w:pPr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003B69" w:rsidRPr="008B69D4" w:rsidP="00003B69">
      <w:pPr>
        <w:bidi w:val="0"/>
        <w:spacing w:before="120" w:line="276" w:lineRule="auto"/>
        <w:rPr>
          <w:rFonts w:ascii="Book Antiqua" w:hAnsi="Book Antiqua"/>
        </w:rPr>
      </w:pPr>
    </w:p>
    <w:p w:rsidR="006C2F96" w:rsidRPr="008B69D4">
      <w:pPr>
        <w:bidi w:val="0"/>
        <w:rPr>
          <w:rFonts w:ascii="Book Antiqua" w:hAnsi="Book Antiqua"/>
        </w:rPr>
      </w:pPr>
    </w:p>
    <w:sectPr w:rsidSect="0053471C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Book Antiqua">
    <w:altName w:val="Book Antiqua"/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003B69"/>
    <w:rsid w:val="00003B69"/>
    <w:rsid w:val="000A4732"/>
    <w:rsid w:val="001E5302"/>
    <w:rsid w:val="00373E11"/>
    <w:rsid w:val="003C0B10"/>
    <w:rsid w:val="003C20BC"/>
    <w:rsid w:val="00423188"/>
    <w:rsid w:val="0053471C"/>
    <w:rsid w:val="00562303"/>
    <w:rsid w:val="00615970"/>
    <w:rsid w:val="006C2F96"/>
    <w:rsid w:val="008921FD"/>
    <w:rsid w:val="008B69D4"/>
    <w:rsid w:val="008C302E"/>
    <w:rsid w:val="00A164B5"/>
    <w:rsid w:val="00A97FD7"/>
    <w:rsid w:val="00B35E4F"/>
    <w:rsid w:val="00B92B2E"/>
    <w:rsid w:val="00CB496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B6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03B69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141</Words>
  <Characters>810</Characters>
  <Application>Microsoft Office Word</Application>
  <DocSecurity>0</DocSecurity>
  <Lines>0</Lines>
  <Paragraphs>0</Paragraphs>
  <ScaleCrop>false</ScaleCrop>
  <Company>Kancelaria NR SR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Luk∑č, Jozef (asistent)</dc:creator>
  <cp:lastModifiedBy>Lukáč, Jozef (asistent)</cp:lastModifiedBy>
  <cp:revision>2</cp:revision>
  <dcterms:created xsi:type="dcterms:W3CDTF">2017-11-10T13:20:00Z</dcterms:created>
  <dcterms:modified xsi:type="dcterms:W3CDTF">2017-11-10T13:20:00Z</dcterms:modified>
</cp:coreProperties>
</file>