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712A" w:rsidP="00145D61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D61" w:rsidR="00145D61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145D61" w:rsidRPr="0091700E" w:rsidP="00145D61">
      <w:pPr>
        <w:bidi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91700E">
        <w:rPr>
          <w:rFonts w:ascii="Times New Roman" w:hAnsi="Times New Roman" w:cs="Times New Roman"/>
          <w:b/>
          <w:bCs/>
          <w:sz w:val="24"/>
          <w:szCs w:val="24"/>
        </w:rPr>
        <w:t>Všeobecná časť</w:t>
      </w:r>
    </w:p>
    <w:p w:rsidR="00145D61" w:rsidP="00145D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145D61" w:rsidRPr="00145D61" w:rsidP="00301951">
      <w:pPr>
        <w:pStyle w:val="TextBody"/>
        <w:bidi w:val="0"/>
        <w:ind w:firstLine="708"/>
        <w:rPr>
          <w:rFonts w:ascii="Times New Roman" w:hAnsi="Times New Roman" w:cs="Times New Roman"/>
          <w:sz w:val="24"/>
          <w:szCs w:val="24"/>
        </w:rPr>
      </w:pPr>
      <w:r w:rsidRPr="00145D61">
        <w:rPr>
          <w:rFonts w:ascii="Times New Roman" w:hAnsi="Times New Roman" w:cs="Times New Roman"/>
          <w:sz w:val="24"/>
          <w:szCs w:val="24"/>
        </w:rPr>
        <w:t>Návrh zákona, ktorým sa dopĺňa zákon č. 147/2001 Z. z. o reklame a o zmene</w:t>
      </w:r>
      <w:r>
        <w:rPr>
          <w:rFonts w:ascii="Times New Roman" w:hAnsi="Times New Roman" w:cs="Times New Roman"/>
          <w:sz w:val="24"/>
          <w:szCs w:val="24"/>
        </w:rPr>
        <w:t xml:space="preserve"> a doplnení niektorých zákonov </w:t>
      </w:r>
      <w:r w:rsidRPr="00145D61">
        <w:rPr>
          <w:rFonts w:ascii="Times New Roman" w:hAnsi="Times New Roman" w:cs="Times New Roman"/>
          <w:sz w:val="24"/>
          <w:szCs w:val="24"/>
        </w:rPr>
        <w:t>v znení neskorších predpisov  (ďalej len „návrh zákona“) predkladá skupina poslancov  Národnej rady Slovenskej republiky Boris Kollár, Milan Krajniak, Adriana Pčolinská, Peter Pčolinský.</w:t>
      </w:r>
    </w:p>
    <w:p w:rsidR="00145D61" w:rsidP="00145D61">
      <w:pPr>
        <w:bidi w:val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D61">
        <w:rPr>
          <w:rFonts w:ascii="Times New Roman" w:hAnsi="Times New Roman" w:cs="Times New Roman"/>
          <w:b/>
          <w:sz w:val="24"/>
          <w:szCs w:val="24"/>
        </w:rPr>
        <w:t xml:space="preserve">Cieľom návrhu zákona je </w:t>
      </w:r>
    </w:p>
    <w:p w:rsidR="00E43F5D" w:rsidP="00E43F5D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b/>
          <w:color w:val="000000" w:themeColor="tx1" w:themeShade="FF"/>
        </w:rPr>
      </w:pPr>
      <w:r w:rsidRPr="00145D61" w:rsidR="00145D61">
        <w:rPr>
          <w:rFonts w:ascii="Times New Roman" w:hAnsi="Times New Roman"/>
          <w:b/>
        </w:rPr>
        <w:t xml:space="preserve">zakázať </w:t>
      </w:r>
      <w:r>
        <w:rPr>
          <w:rFonts w:ascii="Times New Roman" w:hAnsi="Times New Roman"/>
          <w:b/>
        </w:rPr>
        <w:t xml:space="preserve"> </w:t>
      </w:r>
      <w:r w:rsidRPr="00145D61" w:rsidR="00145D61">
        <w:rPr>
          <w:rFonts w:ascii="Times New Roman" w:hAnsi="Times New Roman"/>
          <w:b/>
        </w:rPr>
        <w:t>reklamu</w:t>
      </w:r>
      <w:r>
        <w:rPr>
          <w:rFonts w:ascii="Times New Roman" w:hAnsi="Times New Roman"/>
          <w:b/>
        </w:rPr>
        <w:t xml:space="preserve">  </w:t>
      </w:r>
      <w:r w:rsidRPr="00145D61" w:rsidR="00145D61">
        <w:rPr>
          <w:rFonts w:ascii="Times New Roman" w:hAnsi="Times New Roman"/>
          <w:b/>
        </w:rPr>
        <w:t xml:space="preserve"> na spotrebné úvery, pôžičky a finančné leasingy v čase od 1. novembra do 24. decembra príslušného </w:t>
      </w:r>
      <w:r w:rsidR="00DC4CD4">
        <w:rPr>
          <w:rFonts w:ascii="Times New Roman" w:hAnsi="Times New Roman"/>
          <w:b/>
        </w:rPr>
        <w:t xml:space="preserve">kalendárneho </w:t>
      </w:r>
      <w:r w:rsidRPr="00145D61" w:rsidR="00145D61">
        <w:rPr>
          <w:rFonts w:ascii="Times New Roman" w:hAnsi="Times New Roman"/>
          <w:b/>
        </w:rPr>
        <w:t>roka a tak  ochrániť občanov Slovenskej republiky pred neúmerným zadlžovaním</w:t>
      </w:r>
      <w:r w:rsidR="00E30565">
        <w:rPr>
          <w:rFonts w:ascii="Times New Roman" w:hAnsi="Times New Roman"/>
          <w:b/>
        </w:rPr>
        <w:t xml:space="preserve"> sa</w:t>
      </w:r>
      <w:r w:rsidRPr="00145D61" w:rsidR="00145D61">
        <w:rPr>
          <w:rFonts w:ascii="Times New Roman" w:hAnsi="Times New Roman"/>
          <w:b/>
        </w:rPr>
        <w:t xml:space="preserve">, ktoré </w:t>
      </w:r>
      <w:r w:rsidR="00DC4CD4">
        <w:rPr>
          <w:rFonts w:ascii="Times New Roman" w:hAnsi="Times New Roman"/>
          <w:b/>
        </w:rPr>
        <w:t xml:space="preserve">môže </w:t>
      </w:r>
      <w:r w:rsidRPr="00145D61" w:rsidR="00145D61">
        <w:rPr>
          <w:rFonts w:ascii="Times New Roman" w:hAnsi="Times New Roman"/>
          <w:b/>
          <w:color w:val="000000" w:themeColor="tx1" w:themeShade="FF"/>
        </w:rPr>
        <w:t>viesť  k exekúcii a následnému  predaju ich osobného</w:t>
      </w:r>
      <w:r w:rsidR="00145D61">
        <w:rPr>
          <w:rFonts w:ascii="Times New Roman" w:hAnsi="Times New Roman"/>
          <w:b/>
          <w:color w:val="000000" w:themeColor="tx1" w:themeShade="FF"/>
        </w:rPr>
        <w:t xml:space="preserve"> majetku;</w:t>
      </w:r>
    </w:p>
    <w:p w:rsidR="00E43F5D" w:rsidRPr="00E43F5D" w:rsidP="00E43F5D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b/>
          <w:color w:val="000000" w:themeColor="tx1" w:themeShade="FF"/>
        </w:rPr>
      </w:pPr>
      <w:r w:rsidRPr="00E43F5D" w:rsidR="00145D61">
        <w:rPr>
          <w:rFonts w:ascii="Times New Roman" w:hAnsi="Times New Roman"/>
          <w:b/>
        </w:rPr>
        <w:t xml:space="preserve">zaviesť povinnosť, aby </w:t>
      </w:r>
      <w:r w:rsidR="00DC4CD4">
        <w:rPr>
          <w:rFonts w:ascii="Times New Roman" w:hAnsi="Times New Roman"/>
          <w:b/>
        </w:rPr>
        <w:t>reklama</w:t>
      </w:r>
      <w:r w:rsidRPr="00E43F5D" w:rsidR="00145D61">
        <w:rPr>
          <w:rFonts w:ascii="Times New Roman" w:hAnsi="Times New Roman"/>
          <w:b/>
        </w:rPr>
        <w:t xml:space="preserve"> na spotrebné úvery, pôžičk</w:t>
      </w:r>
      <w:r w:rsidR="00DC4CD4">
        <w:rPr>
          <w:rFonts w:ascii="Times New Roman" w:hAnsi="Times New Roman"/>
          <w:b/>
        </w:rPr>
        <w:t>y a finančné leasingy obsahovala</w:t>
      </w:r>
      <w:r w:rsidRPr="00E43F5D" w:rsidR="00145D61">
        <w:rPr>
          <w:rFonts w:ascii="Times New Roman" w:hAnsi="Times New Roman"/>
          <w:b/>
        </w:rPr>
        <w:t xml:space="preserve"> preventívne</w:t>
      </w:r>
      <w:r w:rsidR="00DC4CD4">
        <w:rPr>
          <w:rFonts w:ascii="Times New Roman" w:hAnsi="Times New Roman"/>
          <w:b/>
        </w:rPr>
        <w:t xml:space="preserve"> varovné označenie</w:t>
      </w:r>
      <w:r w:rsidR="00600A95">
        <w:rPr>
          <w:rFonts w:ascii="Times New Roman" w:hAnsi="Times New Roman"/>
          <w:b/>
        </w:rPr>
        <w:t>:</w:t>
      </w:r>
      <w:r w:rsidRPr="00E43F5D" w:rsidR="00145D61">
        <w:rPr>
          <w:rFonts w:ascii="Times New Roman" w:hAnsi="Times New Roman"/>
          <w:b/>
        </w:rPr>
        <w:t xml:space="preserve"> „</w:t>
      </w:r>
      <w:r w:rsidRPr="00E43F5D">
        <w:rPr>
          <w:rFonts w:ascii="Times New Roman" w:hAnsi="Times New Roman"/>
          <w:b/>
          <w:color w:val="000000" w:themeColor="tx1" w:themeShade="FF"/>
        </w:rPr>
        <w:t>Nesplácanie  záväzku môže viesť  k exekúcii a následnému  predaju Vášho osobného majetku.“.</w:t>
      </w:r>
    </w:p>
    <w:p w:rsidR="00E43F5D" w:rsidP="00E43F5D">
      <w:pPr>
        <w:pStyle w:val="ListParagraph"/>
        <w:bidi w:val="0"/>
        <w:ind w:left="708" w:hanging="708"/>
        <w:jc w:val="both"/>
        <w:rPr>
          <w:rFonts w:ascii="Times New Roman" w:hAnsi="Times New Roman"/>
          <w:color w:val="000000" w:themeColor="tx1" w:themeShade="FF"/>
        </w:rPr>
      </w:pPr>
    </w:p>
    <w:p w:rsidR="001D05B4" w:rsidP="001D05B4">
      <w:pPr>
        <w:pStyle w:val="NormalWeb"/>
        <w:bidi w:val="0"/>
        <w:spacing w:line="336" w:lineRule="atLeast"/>
        <w:ind w:firstLine="708"/>
        <w:jc w:val="both"/>
        <w:rPr>
          <w:rFonts w:ascii="Times New Roman" w:hAnsi="Times New Roman"/>
        </w:rPr>
      </w:pPr>
      <w:r w:rsidR="00E43F5D">
        <w:rPr>
          <w:rFonts w:ascii="Times New Roman" w:hAnsi="Times New Roman"/>
        </w:rPr>
        <w:t>Obchodné spoločnosti</w:t>
      </w:r>
      <w:r>
        <w:rPr>
          <w:rFonts w:ascii="Times New Roman" w:hAnsi="Times New Roman"/>
        </w:rPr>
        <w:t xml:space="preserve"> - veritelia</w:t>
      </w:r>
      <w:r w:rsidR="00E43F5D">
        <w:rPr>
          <w:rFonts w:ascii="Times New Roman" w:hAnsi="Times New Roman"/>
        </w:rPr>
        <w:t xml:space="preserve">  ponúkajú občanom Slovenskej republiky v čase pred </w:t>
      </w:r>
      <w:r w:rsidR="00E30565">
        <w:rPr>
          <w:rFonts w:ascii="Times New Roman" w:hAnsi="Times New Roman"/>
        </w:rPr>
        <w:t>v</w:t>
      </w:r>
      <w:r w:rsidR="00E43F5D">
        <w:rPr>
          <w:rFonts w:ascii="Times New Roman" w:hAnsi="Times New Roman"/>
        </w:rPr>
        <w:t xml:space="preserve">ianočnými  sviatkami formou reklamy „výhodné spotrebné úvery, pôžičky a finančné leasingy.“ </w:t>
      </w:r>
      <w:r w:rsidR="00DC4CD4">
        <w:rPr>
          <w:rFonts w:ascii="Times New Roman" w:hAnsi="Times New Roman"/>
        </w:rPr>
        <w:t>Cieľom</w:t>
      </w:r>
      <w:r>
        <w:rPr>
          <w:rFonts w:ascii="Times New Roman" w:hAnsi="Times New Roman"/>
        </w:rPr>
        <w:t xml:space="preserve"> </w:t>
      </w:r>
      <w:r w:rsidR="00DC4C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týchto</w:t>
      </w:r>
      <w:r w:rsidR="00DC4C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E43F5D">
        <w:rPr>
          <w:rFonts w:ascii="Times New Roman" w:hAnsi="Times New Roman"/>
        </w:rPr>
        <w:t xml:space="preserve">obchodných </w:t>
      </w:r>
      <w:r w:rsidR="00DC4CD4">
        <w:rPr>
          <w:rFonts w:ascii="Times New Roman" w:hAnsi="Times New Roman"/>
        </w:rPr>
        <w:t xml:space="preserve">  </w:t>
      </w:r>
      <w:r w:rsidR="00E43F5D">
        <w:rPr>
          <w:rFonts w:ascii="Times New Roman" w:hAnsi="Times New Roman"/>
        </w:rPr>
        <w:t>spoločností</w:t>
      </w:r>
      <w:r>
        <w:rPr>
          <w:rFonts w:ascii="Times New Roman" w:hAnsi="Times New Roman"/>
        </w:rPr>
        <w:t xml:space="preserve"> -  veriteľov </w:t>
      </w:r>
      <w:r w:rsidR="00E43F5D">
        <w:rPr>
          <w:rFonts w:ascii="Times New Roman" w:hAnsi="Times New Roman"/>
        </w:rPr>
        <w:t xml:space="preserve"> je v čase od 1. novembra do 24. decembra kalendárneho roku predať čo najviac svojich produktov  vo forme spotrebných úverov, pôžičiek a finančných leasingov a využiť tak  finančnú tieseň našich občanov s cieľom „výhodne“ im poskytn</w:t>
      </w:r>
      <w:r w:rsidR="00DC4CD4">
        <w:rPr>
          <w:rFonts w:ascii="Times New Roman" w:hAnsi="Times New Roman"/>
        </w:rPr>
        <w:t xml:space="preserve">úť finančné prostriedky na </w:t>
      </w:r>
      <w:r w:rsidR="00E30565">
        <w:rPr>
          <w:rFonts w:ascii="Times New Roman" w:hAnsi="Times New Roman"/>
        </w:rPr>
        <w:t>po</w:t>
      </w:r>
      <w:r w:rsidR="00DC4CD4">
        <w:rPr>
          <w:rFonts w:ascii="Times New Roman" w:hAnsi="Times New Roman"/>
        </w:rPr>
        <w:t>krytie nákladov súvisiacich s </w:t>
      </w:r>
      <w:r w:rsidR="00E30565">
        <w:rPr>
          <w:rFonts w:ascii="Times New Roman" w:hAnsi="Times New Roman"/>
        </w:rPr>
        <w:t>v</w:t>
      </w:r>
      <w:r w:rsidR="00DC4CD4">
        <w:rPr>
          <w:rFonts w:ascii="Times New Roman" w:hAnsi="Times New Roman"/>
        </w:rPr>
        <w:t>ianočnými sviatkami.</w:t>
      </w:r>
      <w:r w:rsidR="00E43F5D">
        <w:rPr>
          <w:rFonts w:ascii="Times New Roman" w:hAnsi="Times New Roman"/>
        </w:rPr>
        <w:t xml:space="preserve">  Na</w:t>
      </w:r>
      <w:r w:rsidR="00DC4CD4">
        <w:rPr>
          <w:rFonts w:ascii="Times New Roman" w:hAnsi="Times New Roman"/>
        </w:rPr>
        <w:t xml:space="preserve"> </w:t>
      </w:r>
      <w:r w:rsidR="00E43F5D">
        <w:rPr>
          <w:rFonts w:ascii="Times New Roman" w:hAnsi="Times New Roman"/>
        </w:rPr>
        <w:t>plnenie tohto</w:t>
      </w:r>
      <w:r>
        <w:rPr>
          <w:rFonts w:ascii="Times New Roman" w:hAnsi="Times New Roman"/>
        </w:rPr>
        <w:t xml:space="preserve"> </w:t>
      </w:r>
      <w:r w:rsidR="00E43F5D">
        <w:rPr>
          <w:rFonts w:ascii="Times New Roman" w:hAnsi="Times New Roman"/>
        </w:rPr>
        <w:t xml:space="preserve"> cieľa obchodné spoločnosti</w:t>
      </w:r>
      <w:r>
        <w:rPr>
          <w:rFonts w:ascii="Times New Roman" w:hAnsi="Times New Roman"/>
        </w:rPr>
        <w:t xml:space="preserve"> - veritelia</w:t>
      </w:r>
      <w:r w:rsidR="00E43F5D">
        <w:rPr>
          <w:rFonts w:ascii="Times New Roman" w:hAnsi="Times New Roman"/>
        </w:rPr>
        <w:t xml:space="preserve"> </w:t>
      </w:r>
      <w:r w:rsidR="00DC4CD4">
        <w:rPr>
          <w:rFonts w:ascii="Times New Roman" w:hAnsi="Times New Roman"/>
        </w:rPr>
        <w:t>využívajú</w:t>
      </w:r>
      <w:r w:rsidR="00E43F5D">
        <w:rPr>
          <w:rFonts w:ascii="Times New Roman" w:hAnsi="Times New Roman"/>
        </w:rPr>
        <w:t xml:space="preserve"> aj   reklam</w:t>
      </w:r>
      <w:r w:rsidR="00DC4CD4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, ktorou informujú občana o výhodnosti svojej ponuky. </w:t>
      </w:r>
      <w:r w:rsidR="00DC4CD4">
        <w:rPr>
          <w:rFonts w:ascii="Times New Roman" w:hAnsi="Times New Roman"/>
        </w:rPr>
        <w:t xml:space="preserve"> Využitím  „výhodnej“ ponuky  </w:t>
      </w:r>
      <w:r w:rsidR="00E43F5D">
        <w:rPr>
          <w:rFonts w:ascii="Times New Roman" w:hAnsi="Times New Roman"/>
        </w:rPr>
        <w:t xml:space="preserve"> sa m</w:t>
      </w:r>
      <w:r w:rsidR="00145D61">
        <w:rPr>
          <w:rFonts w:ascii="Times New Roman" w:hAnsi="Times New Roman"/>
        </w:rPr>
        <w:t xml:space="preserve">nohí </w:t>
      </w:r>
      <w:r>
        <w:rPr>
          <w:rFonts w:ascii="Times New Roman" w:hAnsi="Times New Roman"/>
        </w:rPr>
        <w:t>občania Slovenskej republiky</w:t>
      </w:r>
      <w:r w:rsidR="00145D61">
        <w:rPr>
          <w:rFonts w:ascii="Times New Roman" w:hAnsi="Times New Roman"/>
        </w:rPr>
        <w:t xml:space="preserve"> môžu dostať do zložitej situácie</w:t>
      </w:r>
      <w:r w:rsidR="00DC4CD4">
        <w:rPr>
          <w:rFonts w:ascii="Times New Roman" w:hAnsi="Times New Roman"/>
        </w:rPr>
        <w:t>, ktoré môžu viesť k tomu, že</w:t>
      </w:r>
      <w:r w:rsidR="00145D61">
        <w:rPr>
          <w:rFonts w:ascii="Times New Roman" w:hAnsi="Times New Roman"/>
        </w:rPr>
        <w:t xml:space="preserve"> nie</w:t>
      </w:r>
      <w:r>
        <w:rPr>
          <w:rFonts w:ascii="Times New Roman" w:hAnsi="Times New Roman"/>
        </w:rPr>
        <w:t xml:space="preserve"> sú schopní splácať svoje dlhy </w:t>
      </w:r>
      <w:r w:rsidR="00DC4CD4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a čo im hrozí exekúcia, čo môže mať za následok predaj ich osobného majetku. </w:t>
      </w:r>
    </w:p>
    <w:p w:rsidR="001D05B4" w:rsidP="001D05B4">
      <w:pPr>
        <w:pStyle w:val="NormalWeb"/>
        <w:bidi w:val="0"/>
        <w:spacing w:line="336" w:lineRule="atLeast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účelom ochrany občanov Slovenskej republiky  pred ich  nadmerným zadlžovaním sa</w:t>
      </w:r>
      <w:r w:rsidR="0030195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navrhuje zakázať reklamu spotrebných úverov, pôžičiek a finančných leasingov v čase od 1. novembra do 24. decembra príslušného roka. Taktiež sa navrhuje, aby každá reklama na spotrebný úver, pôžičku a finančný leasing</w:t>
      </w:r>
      <w:r w:rsidR="0030195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obsahovala</w:t>
      </w:r>
      <w:r w:rsidR="00E30565">
        <w:rPr>
          <w:rFonts w:ascii="Times New Roman" w:hAnsi="Times New Roman"/>
        </w:rPr>
        <w:t xml:space="preserve"> jasné,</w:t>
      </w:r>
      <w:r>
        <w:rPr>
          <w:rFonts w:ascii="Times New Roman" w:hAnsi="Times New Roman"/>
        </w:rPr>
        <w:t xml:space="preserve"> viditeľné</w:t>
      </w:r>
      <w:r w:rsidR="00E30565">
        <w:rPr>
          <w:rFonts w:ascii="Times New Roman" w:hAnsi="Times New Roman"/>
        </w:rPr>
        <w:t xml:space="preserve"> a zreteľne čitateľné</w:t>
      </w:r>
      <w:r>
        <w:rPr>
          <w:rFonts w:ascii="Times New Roman" w:hAnsi="Times New Roman"/>
        </w:rPr>
        <w:t xml:space="preserve"> upozorn</w:t>
      </w:r>
      <w:r w:rsidR="00301951">
        <w:rPr>
          <w:rFonts w:ascii="Times New Roman" w:hAnsi="Times New Roman"/>
        </w:rPr>
        <w:t xml:space="preserve">enie dopadu </w:t>
      </w:r>
      <w:r>
        <w:rPr>
          <w:rFonts w:ascii="Times New Roman" w:hAnsi="Times New Roman"/>
        </w:rPr>
        <w:t>nesplácania záväzku voči veriteľovi</w:t>
      </w:r>
      <w:r w:rsidR="00301951">
        <w:rPr>
          <w:rFonts w:ascii="Times New Roman" w:hAnsi="Times New Roman"/>
        </w:rPr>
        <w:t xml:space="preserve"> – obchodnej spoločnosti</w:t>
      </w:r>
      <w:r>
        <w:rPr>
          <w:rFonts w:ascii="Times New Roman" w:hAnsi="Times New Roman"/>
        </w:rPr>
        <w:t xml:space="preserve">. </w:t>
      </w:r>
    </w:p>
    <w:p w:rsidR="00301951" w:rsidRPr="00A7282F" w:rsidP="0030195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Times New Roman" w:hAnsi="Times New Roman"/>
          <w:b/>
        </w:rPr>
      </w:pPr>
      <w:r w:rsidRPr="00A7282F">
        <w:rPr>
          <w:rFonts w:ascii="Times New Roman" w:hAnsi="Times New Roman"/>
        </w:rPr>
        <w:t>Predkladaný návrh zákona nemá vplyv na rozpočet verejnej správy. Návrh zákona nemá vplyv na podnikateľské prostredie</w:t>
      </w:r>
      <w:r w:rsidR="00CE191F">
        <w:rPr>
          <w:rFonts w:ascii="Times New Roman" w:hAnsi="Times New Roman"/>
        </w:rPr>
        <w:t>, </w:t>
      </w:r>
      <w:r w:rsidRPr="00A7282F">
        <w:rPr>
          <w:rFonts w:ascii="Times New Roman" w:hAnsi="Times New Roman"/>
        </w:rPr>
        <w:t xml:space="preserve">má </w:t>
      </w:r>
      <w:r w:rsidR="00CE191F">
        <w:rPr>
          <w:rFonts w:ascii="Times New Roman" w:hAnsi="Times New Roman"/>
        </w:rPr>
        <w:t xml:space="preserve"> pozitívne </w:t>
      </w:r>
      <w:r w:rsidRPr="00A7282F">
        <w:rPr>
          <w:rFonts w:ascii="Times New Roman" w:hAnsi="Times New Roman"/>
        </w:rPr>
        <w:t xml:space="preserve">sociálne vplyvy, nemá vplyv na životné prostredie, a nemá ani vplyv na informatizáciu spoločnosti. </w:t>
      </w:r>
    </w:p>
    <w:p w:rsidR="00301951" w:rsidRPr="00A7282F" w:rsidP="0030195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Times New Roman" w:hAnsi="Times New Roman"/>
          <w:b/>
        </w:rPr>
      </w:pPr>
      <w:r w:rsidRPr="00A7282F">
        <w:rPr>
          <w:rFonts w:ascii="Times New Roman" w:hAnsi="Times New Roman"/>
        </w:rPr>
        <w:t>Návrh zákona je v súlade s Ústavou Slovenskej republiky, ústavnými zákonmi a ostatnými všeobecne záväznými právnymi predpismi Slovenskej republiky, medzinárodnými zmluvami a inými medzinárodnými dokumentmi, ktorými je Slovenská republika viazaná, ako aj s právom Európskej únie.</w:t>
      </w:r>
    </w:p>
    <w:p w:rsidR="001D05B4" w:rsidP="001D05B4">
      <w:pPr>
        <w:pStyle w:val="NormalWeb"/>
        <w:bidi w:val="0"/>
        <w:spacing w:line="336" w:lineRule="atLeast"/>
        <w:ind w:firstLine="708"/>
        <w:jc w:val="both"/>
        <w:rPr>
          <w:rFonts w:ascii="Times New Roman" w:hAnsi="Times New Roman"/>
        </w:rPr>
      </w:pPr>
    </w:p>
    <w:p w:rsidR="00145D61" w:rsidP="00301951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="00301951">
        <w:rPr>
          <w:rFonts w:ascii="Times New Roman" w:hAnsi="Times New Roman" w:cs="Times New Roman"/>
          <w:b/>
          <w:sz w:val="24"/>
          <w:szCs w:val="24"/>
        </w:rPr>
        <w:t>B. Osobitná časť</w:t>
      </w:r>
    </w:p>
    <w:p w:rsidR="00301951" w:rsidP="00301951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951" w:rsidP="00301951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Čl. I</w:t>
      </w:r>
    </w:p>
    <w:p w:rsidR="00301951" w:rsidP="00301951">
      <w:pPr>
        <w:bidi w:val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301951">
        <w:rPr>
          <w:rFonts w:ascii="Times New Roman" w:hAnsi="Times New Roman" w:cs="Times New Roman"/>
          <w:sz w:val="24"/>
          <w:szCs w:val="24"/>
        </w:rPr>
        <w:t>Navrhuje</w:t>
      </w:r>
      <w:r w:rsidR="00365D6F">
        <w:rPr>
          <w:rFonts w:ascii="Times New Roman" w:hAnsi="Times New Roman" w:cs="Times New Roman"/>
          <w:sz w:val="24"/>
          <w:szCs w:val="24"/>
        </w:rPr>
        <w:t xml:space="preserve"> </w:t>
      </w:r>
      <w:r w:rsidRPr="00301951">
        <w:rPr>
          <w:rFonts w:ascii="Times New Roman" w:hAnsi="Times New Roman" w:cs="Times New Roman"/>
          <w:sz w:val="24"/>
          <w:szCs w:val="24"/>
        </w:rPr>
        <w:t xml:space="preserve"> sa </w:t>
      </w:r>
      <w:r w:rsidR="00365D6F">
        <w:rPr>
          <w:rFonts w:ascii="Times New Roman" w:hAnsi="Times New Roman" w:cs="Times New Roman"/>
          <w:sz w:val="24"/>
          <w:szCs w:val="24"/>
        </w:rPr>
        <w:t xml:space="preserve"> </w:t>
      </w:r>
      <w:r w:rsidRPr="00301951">
        <w:rPr>
          <w:rFonts w:ascii="Times New Roman" w:hAnsi="Times New Roman" w:cs="Times New Roman"/>
          <w:sz w:val="24"/>
          <w:szCs w:val="24"/>
        </w:rPr>
        <w:t xml:space="preserve">zakázať </w:t>
      </w:r>
      <w:r w:rsidRPr="00301951">
        <w:t xml:space="preserve"> </w:t>
      </w:r>
      <w:r w:rsidRPr="00301951">
        <w:rPr>
          <w:rFonts w:ascii="Times New Roman" w:hAnsi="Times New Roman" w:cs="Times New Roman"/>
          <w:sz w:val="24"/>
          <w:szCs w:val="24"/>
        </w:rPr>
        <w:t>reklamu</w:t>
      </w:r>
      <w:r w:rsidRPr="00301951">
        <w:t xml:space="preserve">  </w:t>
      </w:r>
      <w:r w:rsidRPr="00301951">
        <w:rPr>
          <w:rFonts w:ascii="Times New Roman" w:hAnsi="Times New Roman" w:cs="Times New Roman"/>
          <w:sz w:val="24"/>
          <w:szCs w:val="24"/>
        </w:rPr>
        <w:t xml:space="preserve"> na </w:t>
      </w:r>
      <w:r w:rsidR="00365D6F">
        <w:rPr>
          <w:rFonts w:ascii="Times New Roman" w:hAnsi="Times New Roman" w:cs="Times New Roman"/>
          <w:sz w:val="24"/>
          <w:szCs w:val="24"/>
        </w:rPr>
        <w:t xml:space="preserve"> </w:t>
      </w:r>
      <w:r w:rsidRPr="00301951">
        <w:rPr>
          <w:rFonts w:ascii="Times New Roman" w:hAnsi="Times New Roman" w:cs="Times New Roman"/>
          <w:sz w:val="24"/>
          <w:szCs w:val="24"/>
        </w:rPr>
        <w:t xml:space="preserve">spotrebné </w:t>
      </w:r>
      <w:r w:rsidR="00365D6F">
        <w:rPr>
          <w:rFonts w:ascii="Times New Roman" w:hAnsi="Times New Roman" w:cs="Times New Roman"/>
          <w:sz w:val="24"/>
          <w:szCs w:val="24"/>
        </w:rPr>
        <w:t xml:space="preserve">  </w:t>
      </w:r>
      <w:r w:rsidRPr="00301951">
        <w:rPr>
          <w:rFonts w:ascii="Times New Roman" w:hAnsi="Times New Roman" w:cs="Times New Roman"/>
          <w:sz w:val="24"/>
          <w:szCs w:val="24"/>
        </w:rPr>
        <w:t>úvery,</w:t>
      </w:r>
      <w:r w:rsidR="00365D6F">
        <w:rPr>
          <w:rFonts w:ascii="Times New Roman" w:hAnsi="Times New Roman" w:cs="Times New Roman"/>
          <w:sz w:val="24"/>
          <w:szCs w:val="24"/>
        </w:rPr>
        <w:t xml:space="preserve"> </w:t>
      </w:r>
      <w:r w:rsidRPr="00301951">
        <w:rPr>
          <w:rFonts w:ascii="Times New Roman" w:hAnsi="Times New Roman" w:cs="Times New Roman"/>
          <w:sz w:val="24"/>
          <w:szCs w:val="24"/>
        </w:rPr>
        <w:t xml:space="preserve"> pôžičky a finančné leasingy v čase od 1. novembra do 24. decembra príslušného roka</w:t>
      </w:r>
      <w:r>
        <w:rPr>
          <w:rFonts w:ascii="Times New Roman" w:hAnsi="Times New Roman" w:cs="Times New Roman"/>
          <w:sz w:val="24"/>
          <w:szCs w:val="24"/>
        </w:rPr>
        <w:t xml:space="preserve">. Ďalej sa navrhuje, aby každá reklama na </w:t>
      </w:r>
      <w:r w:rsidRPr="00301951">
        <w:rPr>
          <w:rFonts w:ascii="Times New Roman" w:hAnsi="Times New Roman" w:cs="Times New Roman"/>
          <w:sz w:val="24"/>
          <w:szCs w:val="24"/>
        </w:rPr>
        <w:t>spotrebné úvery, pôžičky a finančné leasingy</w:t>
      </w:r>
      <w:r w:rsidR="00DC4CD4">
        <w:rPr>
          <w:rFonts w:ascii="Times New Roman" w:hAnsi="Times New Roman" w:cs="Times New Roman"/>
          <w:sz w:val="24"/>
          <w:szCs w:val="24"/>
        </w:rPr>
        <w:t xml:space="preserve"> mala varovné označenie: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951">
        <w:rPr>
          <w:rFonts w:ascii="Times New Roman" w:hAnsi="Times New Roman" w:cs="Times New Roman"/>
          <w:sz w:val="24"/>
          <w:szCs w:val="24"/>
        </w:rPr>
        <w:t>„</w:t>
      </w:r>
      <w:r w:rsidRPr="00301951">
        <w:rPr>
          <w:rFonts w:ascii="Times New Roman" w:hAnsi="Times New Roman" w:cs="Times New Roman"/>
          <w:color w:val="000000" w:themeColor="tx1" w:themeShade="FF"/>
          <w:sz w:val="24"/>
          <w:szCs w:val="24"/>
        </w:rPr>
        <w:t>Nesplácanie  záväzku môže viesť  k exekúcii a následnému  predaju Vášho osobného majetku.“</w:t>
      </w:r>
      <w:r w:rsidR="00DC4CD4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Taktiež sa upravuje veľkosť  varovného označenia. </w:t>
      </w:r>
    </w:p>
    <w:p w:rsidR="00301951" w:rsidP="00301951">
      <w:pPr>
        <w:bidi w:val="0"/>
        <w:jc w:val="both"/>
        <w:rPr>
          <w:rFonts w:ascii="Times New Roman" w:hAnsi="Times New Roman" w:cs="Times New Roman"/>
          <w:b/>
          <w:color w:val="000000" w:themeColor="tx1" w:themeShade="FF"/>
          <w:sz w:val="24"/>
          <w:szCs w:val="24"/>
        </w:rPr>
      </w:pPr>
    </w:p>
    <w:p w:rsidR="00301951" w:rsidRPr="0091700E" w:rsidP="00301951">
      <w:pPr>
        <w:bidi w:val="0"/>
        <w:spacing w:before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1700E">
        <w:rPr>
          <w:rFonts w:ascii="Times New Roman" w:hAnsi="Times New Roman" w:cs="Times New Roman"/>
          <w:b/>
          <w:sz w:val="24"/>
          <w:szCs w:val="24"/>
        </w:rPr>
        <w:t>K Čl. II</w:t>
      </w:r>
    </w:p>
    <w:p w:rsidR="00301951" w:rsidRPr="0091700E" w:rsidP="0030195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91700E">
        <w:rPr>
          <w:rFonts w:ascii="Times New Roman" w:hAnsi="Times New Roman"/>
        </w:rPr>
        <w:t xml:space="preserve">Navrhuje sa účinnosť predkladaného zákona od  1.  </w:t>
      </w:r>
      <w:r>
        <w:rPr>
          <w:rFonts w:ascii="Times New Roman" w:hAnsi="Times New Roman"/>
        </w:rPr>
        <w:t xml:space="preserve">apríla </w:t>
      </w:r>
      <w:r w:rsidRPr="0091700E">
        <w:rPr>
          <w:rFonts w:ascii="Times New Roman" w:hAnsi="Times New Roman"/>
        </w:rPr>
        <w:t>201</w:t>
      </w:r>
      <w:r>
        <w:rPr>
          <w:rFonts w:ascii="Times New Roman" w:hAnsi="Times New Roman"/>
        </w:rPr>
        <w:t>8</w:t>
      </w:r>
      <w:r w:rsidRPr="0091700E">
        <w:rPr>
          <w:rFonts w:ascii="Times New Roman" w:hAnsi="Times New Roman"/>
        </w:rPr>
        <w:t>.</w:t>
      </w:r>
    </w:p>
    <w:p w:rsidR="00301951" w:rsidRPr="00301951" w:rsidP="00301951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35E0E"/>
    <w:multiLevelType w:val="hybridMultilevel"/>
    <w:tmpl w:val="B52A873C"/>
    <w:lvl w:ilvl="0">
      <w:start w:val="1"/>
      <w:numFmt w:val="decimal"/>
      <w:lvlText w:val="(%1)"/>
      <w:lvlJc w:val="left"/>
      <w:pPr>
        <w:ind w:left="1158" w:hanging="4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2F4C3577"/>
    <w:multiLevelType w:val="hybridMultilevel"/>
    <w:tmpl w:val="87D0BF00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hAnsi="Times New Roman" w:eastAsiaTheme="minorHAnsi" w:hint="default"/>
        <w:color w:val="auto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45D61"/>
    <w:rsid w:val="00145D61"/>
    <w:rsid w:val="001D05B4"/>
    <w:rsid w:val="00301951"/>
    <w:rsid w:val="00365D6F"/>
    <w:rsid w:val="00600A95"/>
    <w:rsid w:val="0091700E"/>
    <w:rsid w:val="009A5D59"/>
    <w:rsid w:val="00A7282F"/>
    <w:rsid w:val="00C2712A"/>
    <w:rsid w:val="00CE191F"/>
    <w:rsid w:val="00DC4CD4"/>
    <w:rsid w:val="00E30565"/>
    <w:rsid w:val="00E43F5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45D6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semiHidden/>
    <w:unhideWhenUsed/>
    <w:rsid w:val="00145D61"/>
    <w:rPr>
      <w:rFonts w:ascii="Times New Roman" w:hAnsi="Times New Roman" w:cs="Times New Roman"/>
      <w:color w:val="0563C1" w:themeColor="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145D61"/>
    <w:pPr>
      <w:widowControl w:val="0"/>
      <w:suppressAutoHyphens/>
      <w:autoSpaceDE w:val="0"/>
      <w:spacing w:after="140" w:line="288" w:lineRule="auto"/>
      <w:jc w:val="both"/>
    </w:pPr>
    <w:rPr>
      <w:rFonts w:ascii="Liberation Serif" w:hAnsi="Liberation Serif" w:cs="Liberation Serif"/>
      <w:color w:val="000000"/>
      <w:kern w:val="2"/>
      <w:sz w:val="28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145D61"/>
    <w:pPr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E191F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E191F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479</Words>
  <Characters>2732</Characters>
  <Application>Microsoft Office Word</Application>
  <DocSecurity>0</DocSecurity>
  <Lines>0</Lines>
  <Paragraphs>0</Paragraphs>
  <ScaleCrop>false</ScaleCrop>
  <Company>Kancelaria NRSR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2017-11-09T10:58:00Z</cp:lastPrinted>
  <dcterms:created xsi:type="dcterms:W3CDTF">2017-11-10T09:30:00Z</dcterms:created>
  <dcterms:modified xsi:type="dcterms:W3CDTF">2017-11-10T09:30:00Z</dcterms:modified>
</cp:coreProperties>
</file>