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1F74A0">
        <w:rPr>
          <w:sz w:val="18"/>
          <w:szCs w:val="18"/>
        </w:rPr>
        <w:t>-1822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659E7" w:rsidP="009C2E2F">
      <w:pPr>
        <w:pStyle w:val="uznesenia"/>
      </w:pPr>
      <w:r>
        <w:t>863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659E7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1F74A0" w:rsidRDefault="00606720" w:rsidP="00C641D6">
      <w:pPr>
        <w:jc w:val="both"/>
        <w:rPr>
          <w:sz w:val="22"/>
          <w:szCs w:val="22"/>
        </w:rPr>
      </w:pPr>
      <w:r w:rsidRPr="001F74A0">
        <w:rPr>
          <w:rFonts w:cs="Arial"/>
          <w:sz w:val="22"/>
          <w:szCs w:val="22"/>
        </w:rPr>
        <w:t xml:space="preserve">k </w:t>
      </w:r>
      <w:r w:rsidR="001F74A0" w:rsidRPr="001F74A0">
        <w:rPr>
          <w:rFonts w:cs="Arial"/>
          <w:sz w:val="22"/>
          <w:szCs w:val="22"/>
        </w:rPr>
        <w:t>v</w:t>
      </w:r>
      <w:r w:rsidR="001F74A0" w:rsidRPr="001F74A0">
        <w:rPr>
          <w:sz w:val="22"/>
        </w:rPr>
        <w:t>ládnemu návrhu zákona o</w:t>
      </w:r>
      <w:r w:rsidR="001F74A0">
        <w:rPr>
          <w:sz w:val="22"/>
        </w:rPr>
        <w:t xml:space="preserve"> </w:t>
      </w:r>
      <w:r w:rsidR="001F74A0" w:rsidRPr="001F74A0">
        <w:rPr>
          <w:sz w:val="22"/>
        </w:rPr>
        <w:t>veterinárnych prípravkoch a</w:t>
      </w:r>
      <w:r w:rsidR="001F74A0">
        <w:rPr>
          <w:sz w:val="22"/>
        </w:rPr>
        <w:t xml:space="preserve"> </w:t>
      </w:r>
      <w:r w:rsidR="001F74A0" w:rsidRPr="001F74A0">
        <w:rPr>
          <w:sz w:val="22"/>
        </w:rPr>
        <w:t>veterinárnych technických pomôckach</w:t>
      </w:r>
      <w:r w:rsidR="001F74A0" w:rsidRPr="001F74A0">
        <w:rPr>
          <w:sz w:val="22"/>
          <w:szCs w:val="22"/>
        </w:rPr>
        <w:t xml:space="preserve"> (tlač 701) </w:t>
      </w:r>
      <w:r w:rsidR="001F74A0" w:rsidRPr="001F74A0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A028F0" w:rsidRDefault="00A028F0" w:rsidP="00A028F0"/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F74A0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B6A51">
        <w:rPr>
          <w:rFonts w:cs="Arial"/>
          <w:sz w:val="22"/>
          <w:szCs w:val="22"/>
        </w:rPr>
        <w:t>pôdohospodárstvo a životné prostredie</w:t>
      </w:r>
      <w:r w:rsidR="001F74A0">
        <w:rPr>
          <w:rFonts w:cs="Arial"/>
          <w:sz w:val="22"/>
          <w:szCs w:val="22"/>
        </w:rPr>
        <w:t xml:space="preserve">  a</w:t>
      </w:r>
    </w:p>
    <w:p w:rsidR="00C641D6" w:rsidRDefault="001F74A0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B6A51">
        <w:rPr>
          <w:rFonts w:cs="Arial"/>
          <w:sz w:val="22"/>
          <w:szCs w:val="22"/>
        </w:rPr>
        <w:t>pôdo</w:t>
      </w:r>
      <w:r w:rsidR="004273DA">
        <w:rPr>
          <w:rFonts w:cs="Arial"/>
          <w:sz w:val="22"/>
          <w:szCs w:val="22"/>
        </w:rPr>
        <w:t>hospodárs</w:t>
      </w:r>
      <w:r w:rsidR="00CB6A51">
        <w:rPr>
          <w:rFonts w:cs="Arial"/>
          <w:sz w:val="22"/>
          <w:szCs w:val="22"/>
        </w:rPr>
        <w:t>tvo a 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</w:t>
      </w:r>
      <w:r w:rsidR="00CB6A51">
        <w:rPr>
          <w:sz w:val="22"/>
          <w:szCs w:val="22"/>
        </w:rPr>
        <w:br/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 xml:space="preserve"> 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59E7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3F1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2017-10-02T08:41:00Z</cp:lastPrinted>
  <dcterms:created xsi:type="dcterms:W3CDTF">2017-10-02T08:42:00Z</dcterms:created>
  <dcterms:modified xsi:type="dcterms:W3CDTF">2017-10-20T08:57:00Z</dcterms:modified>
</cp:coreProperties>
</file>