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9792C">
        <w:rPr>
          <w:sz w:val="18"/>
          <w:szCs w:val="18"/>
        </w:rPr>
        <w:t>1</w:t>
      </w:r>
      <w:r w:rsidR="005858A9">
        <w:rPr>
          <w:sz w:val="18"/>
          <w:szCs w:val="18"/>
        </w:rPr>
        <w:t>585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61FB5" w:rsidP="009C2E2F">
      <w:pPr>
        <w:pStyle w:val="uznesenia"/>
      </w:pPr>
      <w:r>
        <w:t>856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61FB5">
        <w:rPr>
          <w:rFonts w:cs="Arial"/>
          <w:sz w:val="22"/>
          <w:szCs w:val="22"/>
        </w:rPr>
        <w:t> 11.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4F59B2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858A9" w:rsidRDefault="005858A9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D61C7" w:rsidRPr="005858A9" w:rsidRDefault="00BD61C7" w:rsidP="005858A9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5858A9">
        <w:rPr>
          <w:sz w:val="22"/>
          <w:szCs w:val="22"/>
        </w:rPr>
        <w:t xml:space="preserve">k </w:t>
      </w:r>
      <w:r w:rsidR="005858A9" w:rsidRPr="005858A9">
        <w:rPr>
          <w:sz w:val="22"/>
          <w:szCs w:val="22"/>
        </w:rPr>
        <w:t>vládnemu návrhu zákona, ktorým sa mení a dopĺňa zákon č. 186/2009 Z. z. o finančnom sprostredkovaní a finančnom poradenstve a o zmene a doplnení niektorých zákonov v znení neskorších predpisov a ktorým sa mení a dopĺňa zákon č. 39/2015 Z. z. o poisťovníctve a o zmene a doplnení niektorých zákonov v znení neskorších predpisov (tlač 657)</w:t>
      </w:r>
    </w:p>
    <w:p w:rsidR="00E14849" w:rsidRPr="00E14849" w:rsidRDefault="00E14849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jc w:val="both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BD61C7" w:rsidRPr="00B84562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D61C7" w:rsidRPr="00077B1C" w:rsidRDefault="005858A9" w:rsidP="00BD61C7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5858A9">
        <w:rPr>
          <w:sz w:val="22"/>
          <w:szCs w:val="22"/>
        </w:rPr>
        <w:t>ládny návrh zákona, ktorým sa mení a dopĺňa zákon č. 186/2009 Z. z. o finančnom sprostredkovaní a finančnom poradenstve a o zmene a doplnení niektorých zákonov v znení neskorších predpisov a ktorým sa mení a dopĺňa zákon č. 39/2015 Z. z. o poisťovníctve a o zmene a doplnení niektorých zákonov v znení neskorších predpisov</w:t>
      </w:r>
      <w:r w:rsidR="00BD61C7" w:rsidRPr="00077B1C">
        <w:rPr>
          <w:sz w:val="22"/>
          <w:szCs w:val="22"/>
        </w:rPr>
        <w:t xml:space="preserve">, v znení schválených pozmeňujúcich a doplňujúcich návrhov. </w:t>
      </w:r>
    </w:p>
    <w:p w:rsidR="00BD61C7" w:rsidRPr="00700B7E" w:rsidRDefault="00BD61C7" w:rsidP="00BD61C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26612" w:rsidRPr="0050353E" w:rsidRDefault="00B26612" w:rsidP="00BD61C7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26612" w:rsidRDefault="00B26612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115F9" w:rsidRPr="00606720" w:rsidRDefault="007115F9" w:rsidP="00606720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BD61C7" w:rsidRDefault="00BD61C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51C01" w:rsidRDefault="00A51C01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</w:t>
      </w:r>
      <w:r w:rsidR="008C3175">
        <w:rPr>
          <w:sz w:val="22"/>
          <w:szCs w:val="22"/>
        </w:rPr>
        <w:t xml:space="preserve">óbert  P u c i </w:t>
      </w:r>
      <w:r>
        <w:rPr>
          <w:sz w:val="22"/>
          <w:szCs w:val="22"/>
        </w:rPr>
        <w:t xml:space="preserve">  v. r.</w:t>
      </w:r>
    </w:p>
    <w:p w:rsidR="00A51C01" w:rsidRDefault="008C3175" w:rsidP="00A51C01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</w:t>
      </w:r>
      <w:r w:rsidR="00A51C01">
        <w:rPr>
          <w:sz w:val="22"/>
          <w:szCs w:val="22"/>
        </w:rPr>
        <w:t xml:space="preserve">  </w:t>
      </w:r>
      <w:r>
        <w:rPr>
          <w:sz w:val="22"/>
          <w:szCs w:val="22"/>
        </w:rPr>
        <w:t>V e r e š o v á</w:t>
      </w:r>
      <w:r w:rsidR="00A51C01">
        <w:rPr>
          <w:sz w:val="22"/>
          <w:szCs w:val="22"/>
        </w:rPr>
        <w:t xml:space="preserve">   v. r. 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8F"/>
    <w:rsid w:val="000030F3"/>
    <w:rsid w:val="00005308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6E9B"/>
    <w:rsid w:val="00077B1C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65D96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1FB5"/>
    <w:rsid w:val="0036568E"/>
    <w:rsid w:val="00375E43"/>
    <w:rsid w:val="00382EA5"/>
    <w:rsid w:val="0038434A"/>
    <w:rsid w:val="00391AAB"/>
    <w:rsid w:val="003A0816"/>
    <w:rsid w:val="003A3C43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58A9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1519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0493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15F9"/>
    <w:rsid w:val="0071240D"/>
    <w:rsid w:val="00714296"/>
    <w:rsid w:val="00714378"/>
    <w:rsid w:val="00717112"/>
    <w:rsid w:val="00721B4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3E8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050C0"/>
    <w:rsid w:val="00817EC2"/>
    <w:rsid w:val="00821841"/>
    <w:rsid w:val="0082202E"/>
    <w:rsid w:val="00822C04"/>
    <w:rsid w:val="00822F30"/>
    <w:rsid w:val="0082305A"/>
    <w:rsid w:val="0082335B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443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3A20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314C"/>
    <w:rsid w:val="00A65E0B"/>
    <w:rsid w:val="00A744CC"/>
    <w:rsid w:val="00A7683B"/>
    <w:rsid w:val="00A8203E"/>
    <w:rsid w:val="00A83755"/>
    <w:rsid w:val="00A85215"/>
    <w:rsid w:val="00A8554A"/>
    <w:rsid w:val="00A90059"/>
    <w:rsid w:val="00A94FF2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15FB7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4562"/>
    <w:rsid w:val="00B97590"/>
    <w:rsid w:val="00BA0312"/>
    <w:rsid w:val="00BA1236"/>
    <w:rsid w:val="00BA6CBD"/>
    <w:rsid w:val="00BB328F"/>
    <w:rsid w:val="00BB50E9"/>
    <w:rsid w:val="00BB52C7"/>
    <w:rsid w:val="00BB5AEA"/>
    <w:rsid w:val="00BB60BB"/>
    <w:rsid w:val="00BB71FD"/>
    <w:rsid w:val="00BC0F10"/>
    <w:rsid w:val="00BD190E"/>
    <w:rsid w:val="00BD61C7"/>
    <w:rsid w:val="00BD67FA"/>
    <w:rsid w:val="00BE51EA"/>
    <w:rsid w:val="00BF0492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D0F50"/>
    <w:rsid w:val="00DD2E78"/>
    <w:rsid w:val="00DE1458"/>
    <w:rsid w:val="00DE21FD"/>
    <w:rsid w:val="00DF3BF1"/>
    <w:rsid w:val="00DF5647"/>
    <w:rsid w:val="00DF7ABF"/>
    <w:rsid w:val="00E0117B"/>
    <w:rsid w:val="00E038D8"/>
    <w:rsid w:val="00E067AB"/>
    <w:rsid w:val="00E14849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7AE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E3123"/>
    <w:rsid w:val="00FE4A0D"/>
    <w:rsid w:val="00FF3922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E483A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2017-10-02T11:15:00Z</cp:lastPrinted>
  <dcterms:created xsi:type="dcterms:W3CDTF">2017-10-02T11:15:00Z</dcterms:created>
  <dcterms:modified xsi:type="dcterms:W3CDTF">2017-10-13T07:06:00Z</dcterms:modified>
</cp:coreProperties>
</file>