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20A6" w:rsidP="001720A6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</w:t>
      </w:r>
    </w:p>
    <w:p w:rsidR="001720A6" w:rsidP="001720A6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1720A6" w:rsidP="001720A6">
      <w:pPr>
        <w:tabs>
          <w:tab w:val="left" w:pos="6120"/>
        </w:tabs>
        <w:bidi w:val="0"/>
        <w:rPr>
          <w:rFonts w:ascii="Times New Roman" w:hAnsi="Times New Roman"/>
        </w:rPr>
      </w:pPr>
    </w:p>
    <w:p w:rsidR="001720A6" w:rsidP="001720A6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="00F91E3A">
        <w:rPr>
          <w:rFonts w:ascii="Times New Roman" w:hAnsi="Times New Roman"/>
        </w:rPr>
        <w:t>55</w:t>
      </w:r>
      <w:r>
        <w:rPr>
          <w:rFonts w:ascii="Times New Roman" w:hAnsi="Times New Roman"/>
        </w:rPr>
        <w:t>. schôdza</w:t>
      </w:r>
    </w:p>
    <w:p w:rsidR="001720A6" w:rsidP="001720A6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Číslo:  PREDS-64</w:t>
      </w:r>
      <w:r w:rsidR="00F91E3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/2017 </w:t>
      </w:r>
    </w:p>
    <w:p w:rsidR="001720A6" w:rsidP="001720A6">
      <w:pPr>
        <w:tabs>
          <w:tab w:val="left" w:pos="6120"/>
        </w:tabs>
        <w:bidi w:val="0"/>
        <w:rPr>
          <w:rFonts w:ascii="Times New Roman" w:hAnsi="Times New Roman"/>
        </w:rPr>
      </w:pPr>
    </w:p>
    <w:p w:rsidR="001720A6" w:rsidRPr="00DD065F" w:rsidP="001720A6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D065F" w:rsidR="00DD065F">
        <w:rPr>
          <w:rFonts w:ascii="Times New Roman" w:hAnsi="Times New Roman"/>
          <w:sz w:val="36"/>
          <w:szCs w:val="36"/>
        </w:rPr>
        <w:t>290</w:t>
      </w:r>
    </w:p>
    <w:p w:rsidR="001720A6" w:rsidP="001720A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U z n e s e n i e</w:t>
      </w:r>
    </w:p>
    <w:p w:rsidR="001720A6" w:rsidP="001720A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Ústavnoprávneho výboru Národnej rady Slovenskej republiky</w:t>
      </w:r>
    </w:p>
    <w:p w:rsidR="001720A6" w:rsidP="001720A6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 10. októbra 2017</w:t>
      </w:r>
    </w:p>
    <w:p w:rsidR="001720A6" w:rsidP="001720A6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1720A6" w:rsidP="001720A6">
      <w:pPr>
        <w:pStyle w:val="Normlny1"/>
        <w:bidi w:val="0"/>
        <w:jc w:val="both"/>
        <w:rPr>
          <w:lang w:val="sk-SK" w:eastAsia="en-US"/>
        </w:rPr>
      </w:pPr>
      <w:r>
        <w:rPr>
          <w:lang w:val="sk-SK" w:eastAsia="en-US"/>
        </w:rPr>
        <w:t>k </w:t>
      </w:r>
      <w:r>
        <w:rPr>
          <w:rFonts w:hint="default"/>
          <w:lang w:val="sk-SK" w:eastAsia="en-US"/>
        </w:rPr>
        <w:t>zá</w:t>
      </w:r>
      <w:r>
        <w:rPr>
          <w:rFonts w:hint="default"/>
          <w:lang w:val="sk-SK" w:eastAsia="en-US"/>
        </w:rPr>
        <w:t>konu</w:t>
      </w:r>
      <w:r w:rsidRPr="001720A6">
        <w:rPr>
          <w:lang w:val="sk-SK" w:eastAsia="en-US"/>
        </w:rPr>
        <w:t xml:space="preserve"> </w:t>
      </w:r>
      <w:r w:rsidRPr="00A64CD6" w:rsidR="00A64CD6">
        <w:rPr>
          <w:rFonts w:hint="default"/>
          <w:lang w:val="sk-SK" w:eastAsia="en-US"/>
        </w:rPr>
        <w:t>zo 14. septembra 2017, ktorý</w:t>
      </w:r>
      <w:r w:rsidRPr="00A64CD6" w:rsidR="00A64CD6">
        <w:rPr>
          <w:rFonts w:hint="default"/>
          <w:lang w:val="sk-SK" w:eastAsia="en-US"/>
        </w:rPr>
        <w:t>m sa mení</w:t>
      </w:r>
      <w:r w:rsidRPr="00A64CD6" w:rsidR="00A64CD6">
        <w:rPr>
          <w:rFonts w:hint="default"/>
          <w:lang w:val="sk-SK" w:eastAsia="en-US"/>
        </w:rPr>
        <w:t xml:space="preserve"> a d</w:t>
      </w:r>
      <w:r w:rsidR="006E1494">
        <w:rPr>
          <w:rFonts w:hint="default"/>
          <w:lang w:val="sk-SK" w:eastAsia="en-US"/>
        </w:rPr>
        <w:t>opĺň</w:t>
      </w:r>
      <w:r w:rsidR="006E1494">
        <w:rPr>
          <w:rFonts w:hint="default"/>
          <w:lang w:val="sk-SK" w:eastAsia="en-US"/>
        </w:rPr>
        <w:t>a zá</w:t>
      </w:r>
      <w:r w:rsidR="006E1494">
        <w:rPr>
          <w:rFonts w:hint="default"/>
          <w:lang w:val="sk-SK" w:eastAsia="en-US"/>
        </w:rPr>
        <w:t>kon č</w:t>
      </w:r>
      <w:r w:rsidR="006E1494">
        <w:rPr>
          <w:rFonts w:hint="default"/>
          <w:lang w:val="sk-SK" w:eastAsia="en-US"/>
        </w:rPr>
        <w:t>. 553/2002 Z. z. o </w:t>
      </w:r>
      <w:r w:rsidRPr="00A64CD6" w:rsidR="00A64CD6">
        <w:rPr>
          <w:rFonts w:hint="default"/>
          <w:lang w:val="sk-SK" w:eastAsia="en-US"/>
        </w:rPr>
        <w:t>sprí</w:t>
      </w:r>
      <w:r w:rsidRPr="00A64CD6" w:rsidR="00A64CD6">
        <w:rPr>
          <w:rFonts w:hint="default"/>
          <w:lang w:val="sk-SK" w:eastAsia="en-US"/>
        </w:rPr>
        <w:t>stupnení</w:t>
      </w:r>
      <w:r w:rsidRPr="00A64CD6" w:rsidR="00A64CD6">
        <w:rPr>
          <w:rFonts w:hint="default"/>
          <w:lang w:val="sk-SK" w:eastAsia="en-US"/>
        </w:rPr>
        <w:t xml:space="preserve"> dokumentov o č</w:t>
      </w:r>
      <w:r w:rsidRPr="00A64CD6" w:rsidR="00A64CD6">
        <w:rPr>
          <w:rFonts w:hint="default"/>
          <w:lang w:val="sk-SK" w:eastAsia="en-US"/>
        </w:rPr>
        <w:t>innosti bezpeč</w:t>
      </w:r>
      <w:r w:rsidRPr="00A64CD6" w:rsidR="00A64CD6">
        <w:rPr>
          <w:rFonts w:hint="default"/>
          <w:lang w:val="sk-SK" w:eastAsia="en-US"/>
        </w:rPr>
        <w:t>nostný</w:t>
      </w:r>
      <w:r w:rsidRPr="00A64CD6" w:rsidR="00A64CD6">
        <w:rPr>
          <w:rFonts w:hint="default"/>
          <w:lang w:val="sk-SK" w:eastAsia="en-US"/>
        </w:rPr>
        <w:t>ch zlož</w:t>
      </w:r>
      <w:r w:rsidRPr="00A64CD6" w:rsidR="00A64CD6">
        <w:rPr>
          <w:rFonts w:hint="default"/>
          <w:lang w:val="sk-SK" w:eastAsia="en-US"/>
        </w:rPr>
        <w:t>iek š</w:t>
      </w:r>
      <w:r w:rsidRPr="00A64CD6" w:rsidR="00A64CD6">
        <w:rPr>
          <w:rFonts w:hint="default"/>
          <w:lang w:val="sk-SK" w:eastAsia="en-US"/>
        </w:rPr>
        <w:t>tá</w:t>
      </w:r>
      <w:r w:rsidRPr="00A64CD6" w:rsidR="00A64CD6">
        <w:rPr>
          <w:rFonts w:hint="default"/>
          <w:lang w:val="sk-SK" w:eastAsia="en-US"/>
        </w:rPr>
        <w:t>tu 1939 - 1989 a o založ</w:t>
      </w:r>
      <w:r w:rsidRPr="00A64CD6" w:rsidR="00A64CD6">
        <w:rPr>
          <w:rFonts w:hint="default"/>
          <w:lang w:val="sk-SK" w:eastAsia="en-US"/>
        </w:rPr>
        <w:t>ení</w:t>
      </w:r>
      <w:r w:rsidRPr="00A64CD6" w:rsidR="00A64CD6">
        <w:rPr>
          <w:rFonts w:hint="default"/>
          <w:lang w:val="sk-SK" w:eastAsia="en-US"/>
        </w:rPr>
        <w:t xml:space="preserve"> Ú</w:t>
      </w:r>
      <w:r w:rsidRPr="00A64CD6" w:rsidR="00A64CD6">
        <w:rPr>
          <w:rFonts w:hint="default"/>
          <w:lang w:val="sk-SK" w:eastAsia="en-US"/>
        </w:rPr>
        <w:t xml:space="preserve">stavu </w:t>
      </w:r>
      <w:r w:rsidRPr="00A64CD6" w:rsidR="00A64CD6">
        <w:rPr>
          <w:rFonts w:hint="default"/>
          <w:lang w:val="sk-SK" w:eastAsia="en-US"/>
        </w:rPr>
        <w:t>pamä</w:t>
      </w:r>
      <w:r w:rsidRPr="00A64CD6" w:rsidR="00A64CD6">
        <w:rPr>
          <w:rFonts w:hint="default"/>
          <w:lang w:val="sk-SK" w:eastAsia="en-US"/>
        </w:rPr>
        <w:t>ti ná</w:t>
      </w:r>
      <w:r w:rsidRPr="00A64CD6" w:rsidR="00A64CD6">
        <w:rPr>
          <w:rFonts w:hint="default"/>
          <w:lang w:val="sk-SK" w:eastAsia="en-US"/>
        </w:rPr>
        <w:t>roda a o doplnení</w:t>
      </w:r>
      <w:r w:rsidRPr="00A64CD6" w:rsidR="00A64CD6">
        <w:rPr>
          <w:rFonts w:hint="default"/>
          <w:lang w:val="sk-SK" w:eastAsia="en-US"/>
        </w:rPr>
        <w:t xml:space="preserve"> niektorý</w:t>
      </w:r>
      <w:r w:rsidRPr="00A64CD6" w:rsidR="00A64CD6">
        <w:rPr>
          <w:rFonts w:hint="default"/>
          <w:lang w:val="sk-SK" w:eastAsia="en-US"/>
        </w:rPr>
        <w:t>ch zá</w:t>
      </w:r>
      <w:r w:rsidRPr="00A64CD6" w:rsidR="00A64CD6">
        <w:rPr>
          <w:rFonts w:hint="default"/>
          <w:lang w:val="sk-SK" w:eastAsia="en-US"/>
        </w:rPr>
        <w:t>konov (zá</w:t>
      </w:r>
      <w:r w:rsidRPr="00A64CD6" w:rsidR="00A64CD6">
        <w:rPr>
          <w:rFonts w:hint="default"/>
          <w:lang w:val="sk-SK" w:eastAsia="en-US"/>
        </w:rPr>
        <w:t>kon o pamä</w:t>
      </w:r>
      <w:r w:rsidRPr="00A64CD6" w:rsidR="00A64CD6">
        <w:rPr>
          <w:rFonts w:hint="default"/>
          <w:lang w:val="sk-SK" w:eastAsia="en-US"/>
        </w:rPr>
        <w:t>ti ná</w:t>
      </w:r>
      <w:r w:rsidRPr="00A64CD6" w:rsidR="00A64CD6">
        <w:rPr>
          <w:rFonts w:hint="default"/>
          <w:lang w:val="sk-SK" w:eastAsia="en-US"/>
        </w:rPr>
        <w:t>roda) v znení</w:t>
      </w:r>
      <w:r w:rsidRPr="00A64CD6" w:rsidR="00A64CD6">
        <w:rPr>
          <w:rFonts w:hint="default"/>
          <w:lang w:val="sk-SK" w:eastAsia="en-US"/>
        </w:rPr>
        <w:t xml:space="preserve"> neskorší</w:t>
      </w:r>
      <w:r w:rsidRPr="00A64CD6" w:rsidR="00A64CD6">
        <w:rPr>
          <w:rFonts w:hint="default"/>
          <w:lang w:val="sk-SK" w:eastAsia="en-US"/>
        </w:rPr>
        <w:t>ch predpisov, vrá</w:t>
      </w:r>
      <w:r w:rsidRPr="00A64CD6" w:rsidR="00A64CD6">
        <w:rPr>
          <w:rFonts w:hint="default"/>
          <w:lang w:val="sk-SK" w:eastAsia="en-US"/>
        </w:rPr>
        <w:t>ten</w:t>
      </w:r>
      <w:r w:rsidR="00A64CD6">
        <w:rPr>
          <w:rFonts w:hint="default"/>
          <w:lang w:val="sk-SK" w:eastAsia="en-US"/>
        </w:rPr>
        <w:t>é</w:t>
      </w:r>
      <w:r w:rsidR="00A64CD6">
        <w:rPr>
          <w:rFonts w:hint="default"/>
          <w:lang w:val="sk-SK" w:eastAsia="en-US"/>
        </w:rPr>
        <w:t>mu</w:t>
      </w:r>
      <w:r w:rsidRPr="00A64CD6" w:rsidR="00A64CD6">
        <w:rPr>
          <w:rFonts w:hint="default"/>
          <w:lang w:val="sk-SK" w:eastAsia="en-US"/>
        </w:rPr>
        <w:t xml:space="preserve"> prezidentom Slovenskej republiky na opä</w:t>
      </w:r>
      <w:r w:rsidRPr="00A64CD6" w:rsidR="00A64CD6">
        <w:rPr>
          <w:rFonts w:hint="default"/>
          <w:lang w:val="sk-SK" w:eastAsia="en-US"/>
        </w:rPr>
        <w:t>tovné</w:t>
      </w:r>
      <w:r w:rsidRPr="00A64CD6" w:rsidR="00A64CD6">
        <w:rPr>
          <w:rFonts w:hint="default"/>
          <w:lang w:val="sk-SK" w:eastAsia="en-US"/>
        </w:rPr>
        <w:t xml:space="preserve"> prerokovanie Ná</w:t>
      </w:r>
      <w:r w:rsidRPr="00A64CD6" w:rsidR="00A64CD6">
        <w:rPr>
          <w:rFonts w:hint="default"/>
          <w:lang w:val="sk-SK" w:eastAsia="en-US"/>
        </w:rPr>
        <w:t>rodnou radou Slovenskej republiky</w:t>
      </w:r>
      <w:r>
        <w:rPr>
          <w:rFonts w:hint="default"/>
          <w:lang w:val="sk-SK" w:eastAsia="en-US"/>
        </w:rPr>
        <w:t xml:space="preserve"> (tlač</w:t>
      </w:r>
      <w:r>
        <w:rPr>
          <w:rFonts w:hint="default"/>
          <w:lang w:val="sk-SK" w:eastAsia="en-US"/>
        </w:rPr>
        <w:t xml:space="preserve"> 7</w:t>
      </w:r>
      <w:r w:rsidR="00A64CD6">
        <w:rPr>
          <w:lang w:val="sk-SK" w:eastAsia="en-US"/>
        </w:rPr>
        <w:t>30</w:t>
      </w:r>
      <w:r>
        <w:rPr>
          <w:lang w:val="sk-SK" w:eastAsia="en-US"/>
        </w:rPr>
        <w:t>)</w:t>
      </w:r>
    </w:p>
    <w:p w:rsidR="006E1494" w:rsidP="001720A6">
      <w:pPr>
        <w:pStyle w:val="Normlny1"/>
        <w:bidi w:val="0"/>
        <w:jc w:val="both"/>
      </w:pPr>
    </w:p>
    <w:p w:rsidR="001720A6" w:rsidP="001720A6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Národnej rady Slovenskej republiky</w:t>
      </w:r>
    </w:p>
    <w:p w:rsidR="001720A6" w:rsidP="001720A6">
      <w:pPr>
        <w:bidi w:val="0"/>
        <w:jc w:val="both"/>
        <w:rPr>
          <w:rFonts w:ascii="Times New Roman" w:hAnsi="Times New Roman"/>
        </w:rPr>
      </w:pPr>
    </w:p>
    <w:p w:rsidR="001720A6" w:rsidP="001720A6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1720A6" w:rsidP="001720A6">
      <w:pPr>
        <w:tabs>
          <w:tab w:val="left" w:pos="426"/>
          <w:tab w:val="left" w:pos="3780"/>
        </w:tabs>
        <w:bidi w:val="0"/>
        <w:jc w:val="both"/>
        <w:rPr>
          <w:rFonts w:ascii="Times New Roman" w:hAnsi="Times New Roman"/>
        </w:rPr>
      </w:pPr>
    </w:p>
    <w:p w:rsidR="00A64CD6" w:rsidP="007242AE">
      <w:pPr>
        <w:pStyle w:val="Normlny1"/>
        <w:tabs>
          <w:tab w:val="left" w:pos="1134"/>
        </w:tabs>
        <w:bidi w:val="0"/>
        <w:jc w:val="both"/>
      </w:pPr>
      <w:r>
        <w:tab/>
      </w:r>
      <w:r>
        <w:t xml:space="preserve">pripomienky </w:t>
      </w:r>
      <w:r w:rsidR="007242AE">
        <w:t>uveden</w:t>
      </w:r>
      <w:r>
        <w:rPr>
          <w:rFonts w:hint="default"/>
        </w:rPr>
        <w:t>é</w:t>
      </w:r>
      <w:r w:rsidR="007242AE">
        <w:t xml:space="preserve"> v </w:t>
      </w:r>
      <w:r w:rsidR="001720A6">
        <w:rPr>
          <w:rFonts w:hint="default"/>
        </w:rPr>
        <w:t>č</w:t>
      </w:r>
      <w:r w:rsidR="001720A6">
        <w:rPr>
          <w:rFonts w:hint="default"/>
        </w:rPr>
        <w:t xml:space="preserve">asti </w:t>
      </w:r>
      <w:r>
        <w:t xml:space="preserve">IV </w:t>
      </w:r>
      <w:r w:rsidR="001720A6">
        <w:t>rozhodnutia pre</w:t>
      </w:r>
      <w:r w:rsidR="007242AE">
        <w:t>zidenta Slovenskej republiky z 3</w:t>
      </w:r>
      <w:r w:rsidR="001720A6">
        <w:t xml:space="preserve">. </w:t>
      </w:r>
      <w:r w:rsidR="007242AE">
        <w:rPr>
          <w:rFonts w:hint="default"/>
        </w:rPr>
        <w:t>októ</w:t>
      </w:r>
      <w:r w:rsidR="007242AE">
        <w:rPr>
          <w:rFonts w:hint="default"/>
        </w:rPr>
        <w:t>bra</w:t>
      </w:r>
      <w:r w:rsidR="001720A6">
        <w:rPr>
          <w:rFonts w:hint="default"/>
        </w:rPr>
        <w:t xml:space="preserve"> 2017 č</w:t>
      </w:r>
      <w:r w:rsidR="001720A6">
        <w:rPr>
          <w:rFonts w:hint="default"/>
        </w:rPr>
        <w:t xml:space="preserve">. </w:t>
      </w:r>
      <w:r w:rsidR="007242AE">
        <w:t>438</w:t>
      </w:r>
      <w:r>
        <w:t>1</w:t>
      </w:r>
      <w:r w:rsidR="001720A6">
        <w:t>-2017-KPSR</w:t>
      </w:r>
      <w:r>
        <w:t>;</w:t>
      </w:r>
    </w:p>
    <w:p w:rsidR="00A64CD6" w:rsidP="001720A6">
      <w:pPr>
        <w:bidi w:val="0"/>
        <w:jc w:val="both"/>
        <w:rPr>
          <w:rFonts w:ascii="Times New Roman" w:hAnsi="Times New Roman"/>
        </w:rPr>
      </w:pPr>
    </w:p>
    <w:p w:rsidR="001720A6" w:rsidP="001720A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1720A6" w:rsidP="001720A6">
      <w:pPr>
        <w:bidi w:val="0"/>
        <w:jc w:val="both"/>
        <w:rPr>
          <w:rFonts w:ascii="Times New Roman" w:hAnsi="Times New Roman"/>
        </w:rPr>
      </w:pPr>
    </w:p>
    <w:p w:rsidR="001720A6" w:rsidP="001720A6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Národnej rade Slovenskej republiky </w:t>
        <w:tab/>
      </w:r>
    </w:p>
    <w:p w:rsidR="001720A6" w:rsidP="001720A6">
      <w:pPr>
        <w:tabs>
          <w:tab w:val="left" w:pos="1134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1720A6" w:rsidRPr="00AA003D" w:rsidP="006E1494">
      <w:pPr>
        <w:pStyle w:val="Normlny1"/>
        <w:tabs>
          <w:tab w:val="left" w:pos="993"/>
        </w:tabs>
        <w:bidi w:val="0"/>
        <w:jc w:val="both"/>
        <w:rPr>
          <w:lang w:val="sk-SK" w:eastAsia="en-US"/>
        </w:rPr>
      </w:pPr>
      <w:r>
        <w:tab/>
      </w:r>
      <w:r w:rsidR="00715EA9">
        <w:t> </w:t>
      </w:r>
      <w:r>
        <w:rPr>
          <w:rFonts w:hint="default"/>
          <w:lang w:val="sk-SK" w:eastAsia="en-US"/>
        </w:rPr>
        <w:t>zá</w:t>
      </w:r>
      <w:r>
        <w:rPr>
          <w:rFonts w:hint="default"/>
          <w:lang w:val="sk-SK" w:eastAsia="en-US"/>
        </w:rPr>
        <w:t xml:space="preserve">kon </w:t>
      </w:r>
      <w:r w:rsidRPr="00A64CD6" w:rsidR="00F94CC7">
        <w:rPr>
          <w:rFonts w:hint="default"/>
          <w:lang w:val="sk-SK" w:eastAsia="en-US"/>
        </w:rPr>
        <w:t>zo 14. septembra 2017, ktorý</w:t>
      </w:r>
      <w:r w:rsidRPr="00A64CD6" w:rsidR="00F94CC7">
        <w:rPr>
          <w:rFonts w:hint="default"/>
          <w:lang w:val="sk-SK" w:eastAsia="en-US"/>
        </w:rPr>
        <w:t>m sa mení</w:t>
      </w:r>
      <w:r w:rsidRPr="00A64CD6" w:rsidR="00F94CC7">
        <w:rPr>
          <w:rFonts w:hint="default"/>
          <w:lang w:val="sk-SK" w:eastAsia="en-US"/>
        </w:rPr>
        <w:t xml:space="preserve"> a d</w:t>
      </w:r>
      <w:r w:rsidR="006E1494">
        <w:rPr>
          <w:rFonts w:hint="default"/>
          <w:lang w:val="sk-SK" w:eastAsia="en-US"/>
        </w:rPr>
        <w:t>opĺň</w:t>
      </w:r>
      <w:r w:rsidR="006E1494">
        <w:rPr>
          <w:rFonts w:hint="default"/>
          <w:lang w:val="sk-SK" w:eastAsia="en-US"/>
        </w:rPr>
        <w:t>a zá</w:t>
      </w:r>
      <w:r w:rsidR="006E1494">
        <w:rPr>
          <w:rFonts w:hint="default"/>
          <w:lang w:val="sk-SK" w:eastAsia="en-US"/>
        </w:rPr>
        <w:t>kon č</w:t>
      </w:r>
      <w:r w:rsidR="006E1494">
        <w:rPr>
          <w:rFonts w:hint="default"/>
          <w:lang w:val="sk-SK" w:eastAsia="en-US"/>
        </w:rPr>
        <w:t>. 553/2002 Z. z. o </w:t>
      </w:r>
      <w:r w:rsidRPr="00A64CD6" w:rsidR="00F94CC7">
        <w:rPr>
          <w:rFonts w:hint="default"/>
          <w:lang w:val="sk-SK" w:eastAsia="en-US"/>
        </w:rPr>
        <w:t>sprí</w:t>
      </w:r>
      <w:r w:rsidRPr="00A64CD6" w:rsidR="00F94CC7">
        <w:rPr>
          <w:rFonts w:hint="default"/>
          <w:lang w:val="sk-SK" w:eastAsia="en-US"/>
        </w:rPr>
        <w:t>stupnení</w:t>
      </w:r>
      <w:r w:rsidRPr="00A64CD6" w:rsidR="00F94CC7">
        <w:rPr>
          <w:rFonts w:hint="default"/>
          <w:lang w:val="sk-SK" w:eastAsia="en-US"/>
        </w:rPr>
        <w:t xml:space="preserve"> dokumentov o č</w:t>
      </w:r>
      <w:r w:rsidRPr="00A64CD6" w:rsidR="00F94CC7">
        <w:rPr>
          <w:rFonts w:hint="default"/>
          <w:lang w:val="sk-SK" w:eastAsia="en-US"/>
        </w:rPr>
        <w:t>innosti bezpeč</w:t>
      </w:r>
      <w:r w:rsidRPr="00A64CD6" w:rsidR="00F94CC7">
        <w:rPr>
          <w:rFonts w:hint="default"/>
          <w:lang w:val="sk-SK" w:eastAsia="en-US"/>
        </w:rPr>
        <w:t>nostný</w:t>
      </w:r>
      <w:r w:rsidRPr="00A64CD6" w:rsidR="00F94CC7">
        <w:rPr>
          <w:rFonts w:hint="default"/>
          <w:lang w:val="sk-SK" w:eastAsia="en-US"/>
        </w:rPr>
        <w:t>ch zlož</w:t>
      </w:r>
      <w:r w:rsidRPr="00A64CD6" w:rsidR="00F94CC7">
        <w:rPr>
          <w:rFonts w:hint="default"/>
          <w:lang w:val="sk-SK" w:eastAsia="en-US"/>
        </w:rPr>
        <w:t>iek š</w:t>
      </w:r>
      <w:r w:rsidRPr="00A64CD6" w:rsidR="00F94CC7">
        <w:rPr>
          <w:rFonts w:hint="default"/>
          <w:lang w:val="sk-SK" w:eastAsia="en-US"/>
        </w:rPr>
        <w:t>tá</w:t>
      </w:r>
      <w:r w:rsidRPr="00A64CD6" w:rsidR="00F94CC7">
        <w:rPr>
          <w:rFonts w:hint="default"/>
          <w:lang w:val="sk-SK" w:eastAsia="en-US"/>
        </w:rPr>
        <w:t>tu 1939 - 1989 a o založ</w:t>
      </w:r>
      <w:r w:rsidRPr="00A64CD6" w:rsidR="00F94CC7">
        <w:rPr>
          <w:rFonts w:hint="default"/>
          <w:lang w:val="sk-SK" w:eastAsia="en-US"/>
        </w:rPr>
        <w:t>ení</w:t>
      </w:r>
      <w:r w:rsidRPr="00A64CD6" w:rsidR="00F94CC7">
        <w:rPr>
          <w:rFonts w:hint="default"/>
          <w:lang w:val="sk-SK" w:eastAsia="en-US"/>
        </w:rPr>
        <w:t xml:space="preserve"> Ú</w:t>
      </w:r>
      <w:r w:rsidRPr="00A64CD6" w:rsidR="00F94CC7">
        <w:rPr>
          <w:rFonts w:hint="default"/>
          <w:lang w:val="sk-SK" w:eastAsia="en-US"/>
        </w:rPr>
        <w:t>stavu pamä</w:t>
      </w:r>
      <w:r w:rsidRPr="00A64CD6" w:rsidR="00F94CC7">
        <w:rPr>
          <w:rFonts w:hint="default"/>
          <w:lang w:val="sk-SK" w:eastAsia="en-US"/>
        </w:rPr>
        <w:t>ti ná</w:t>
      </w:r>
      <w:r w:rsidRPr="00A64CD6" w:rsidR="00F94CC7">
        <w:rPr>
          <w:rFonts w:hint="default"/>
          <w:lang w:val="sk-SK" w:eastAsia="en-US"/>
        </w:rPr>
        <w:t>roda a o doplnení</w:t>
      </w:r>
      <w:r w:rsidRPr="00A64CD6" w:rsidR="00F94CC7">
        <w:rPr>
          <w:rFonts w:hint="default"/>
          <w:lang w:val="sk-SK" w:eastAsia="en-US"/>
        </w:rPr>
        <w:t xml:space="preserve"> niektorý</w:t>
      </w:r>
      <w:r w:rsidRPr="00A64CD6" w:rsidR="00F94CC7">
        <w:rPr>
          <w:rFonts w:hint="default"/>
          <w:lang w:val="sk-SK" w:eastAsia="en-US"/>
        </w:rPr>
        <w:t>ch zá</w:t>
      </w:r>
      <w:r w:rsidRPr="00A64CD6" w:rsidR="00F94CC7">
        <w:rPr>
          <w:rFonts w:hint="default"/>
          <w:lang w:val="sk-SK" w:eastAsia="en-US"/>
        </w:rPr>
        <w:t>konov (zá</w:t>
      </w:r>
      <w:r w:rsidRPr="00A64CD6" w:rsidR="00F94CC7">
        <w:rPr>
          <w:rFonts w:hint="default"/>
          <w:lang w:val="sk-SK" w:eastAsia="en-US"/>
        </w:rPr>
        <w:t>kon o pamä</w:t>
      </w:r>
      <w:r w:rsidRPr="00A64CD6" w:rsidR="00F94CC7">
        <w:rPr>
          <w:rFonts w:hint="default"/>
          <w:lang w:val="sk-SK" w:eastAsia="en-US"/>
        </w:rPr>
        <w:t>ti ná</w:t>
      </w:r>
      <w:r w:rsidRPr="00A64CD6" w:rsidR="00F94CC7">
        <w:rPr>
          <w:rFonts w:hint="default"/>
          <w:lang w:val="sk-SK" w:eastAsia="en-US"/>
        </w:rPr>
        <w:t>roda) v znení</w:t>
      </w:r>
      <w:r w:rsidRPr="00A64CD6" w:rsidR="00F94CC7">
        <w:rPr>
          <w:rFonts w:hint="default"/>
          <w:lang w:val="sk-SK" w:eastAsia="en-US"/>
        </w:rPr>
        <w:t xml:space="preserve"> neskorší</w:t>
      </w:r>
      <w:r w:rsidRPr="00A64CD6" w:rsidR="00F94CC7">
        <w:rPr>
          <w:rFonts w:hint="default"/>
          <w:lang w:val="sk-SK" w:eastAsia="en-US"/>
        </w:rPr>
        <w:t>ch predpisov, vrá</w:t>
      </w:r>
      <w:r w:rsidRPr="00A64CD6" w:rsidR="00F94CC7">
        <w:rPr>
          <w:rFonts w:hint="default"/>
          <w:lang w:val="sk-SK" w:eastAsia="en-US"/>
        </w:rPr>
        <w:t>ten</w:t>
      </w:r>
      <w:r w:rsidR="00133AC4">
        <w:rPr>
          <w:rFonts w:hint="default"/>
          <w:lang w:val="sk-SK" w:eastAsia="en-US"/>
        </w:rPr>
        <w:t>ý</w:t>
      </w:r>
      <w:r w:rsidRPr="00A64CD6" w:rsidR="00F94CC7">
        <w:rPr>
          <w:lang w:val="sk-SK" w:eastAsia="en-US"/>
        </w:rPr>
        <w:t xml:space="preserve"> prezi</w:t>
      </w:r>
      <w:r w:rsidRPr="00A64CD6" w:rsidR="00F94CC7">
        <w:rPr>
          <w:rFonts w:hint="default"/>
          <w:lang w:val="sk-SK" w:eastAsia="en-US"/>
        </w:rPr>
        <w:t>dentom Slovenskej republiky na opä</w:t>
      </w:r>
      <w:r w:rsidRPr="00A64CD6" w:rsidR="00F94CC7">
        <w:rPr>
          <w:rFonts w:hint="default"/>
          <w:lang w:val="sk-SK" w:eastAsia="en-US"/>
        </w:rPr>
        <w:t>tovné</w:t>
      </w:r>
      <w:r w:rsidRPr="00A64CD6" w:rsidR="00F94CC7">
        <w:rPr>
          <w:rFonts w:hint="default"/>
          <w:lang w:val="sk-SK" w:eastAsia="en-US"/>
        </w:rPr>
        <w:t xml:space="preserve"> prerokovanie Ná</w:t>
      </w:r>
      <w:r w:rsidRPr="00A64CD6" w:rsidR="00F94CC7">
        <w:rPr>
          <w:rFonts w:hint="default"/>
          <w:lang w:val="sk-SK" w:eastAsia="en-US"/>
        </w:rPr>
        <w:t>rodnou radou Slovenskej republiky</w:t>
      </w:r>
      <w:r w:rsidR="00F94CC7">
        <w:rPr>
          <w:rFonts w:hint="default"/>
          <w:lang w:val="sk-SK" w:eastAsia="en-US"/>
        </w:rPr>
        <w:t xml:space="preserve"> (tlač</w:t>
      </w:r>
      <w:r w:rsidR="00F94CC7">
        <w:rPr>
          <w:rFonts w:hint="default"/>
          <w:lang w:val="sk-SK" w:eastAsia="en-US"/>
        </w:rPr>
        <w:t xml:space="preserve"> 730)</w:t>
      </w:r>
      <w:r w:rsidR="007242AE">
        <w:rPr>
          <w:lang w:val="sk-SK" w:eastAsia="en-US"/>
        </w:rPr>
        <w:t xml:space="preserve"> </w:t>
      </w:r>
      <w:r>
        <w:rPr>
          <w:rFonts w:hint="default"/>
          <w:b/>
        </w:rPr>
        <w:t>schvá</w:t>
      </w:r>
      <w:r>
        <w:rPr>
          <w:rFonts w:hint="default"/>
          <w:b/>
        </w:rPr>
        <w:t>liť</w:t>
      </w:r>
      <w:r w:rsidR="00A64CD6">
        <w:rPr>
          <w:rFonts w:hint="default"/>
          <w:b/>
        </w:rPr>
        <w:t xml:space="preserve"> v pô</w:t>
      </w:r>
      <w:r w:rsidR="00A64CD6">
        <w:rPr>
          <w:rFonts w:hint="default"/>
          <w:b/>
        </w:rPr>
        <w:t>vodnom znení</w:t>
      </w:r>
      <w:r w:rsidRPr="00AA003D">
        <w:t>;</w:t>
      </w:r>
    </w:p>
    <w:p w:rsidR="001720A6" w:rsidP="001720A6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1720A6" w:rsidP="001720A6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p o v e r u j e </w:t>
      </w:r>
    </w:p>
    <w:p w:rsidR="001720A6" w:rsidP="001720A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1720A6" w:rsidP="001720A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predsedu výboru</w:t>
      </w:r>
    </w:p>
    <w:p w:rsidR="001720A6" w:rsidP="001720A6">
      <w:pPr>
        <w:bidi w:val="0"/>
        <w:jc w:val="both"/>
        <w:rPr>
          <w:rFonts w:ascii="Times New Roman" w:hAnsi="Times New Roman"/>
        </w:rPr>
      </w:pPr>
    </w:p>
    <w:p w:rsidR="001720A6" w:rsidP="001720A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o stanovisku výboru predsedu gestorského Výboru Národnej rady Slovenskej republiky pre </w:t>
      </w:r>
      <w:r w:rsidR="00A64CD6">
        <w:rPr>
          <w:rFonts w:ascii="Times New Roman" w:hAnsi="Times New Roman"/>
        </w:rPr>
        <w:t>ľudské práva a národnostné menšiny</w:t>
      </w:r>
      <w:r w:rsidR="007242A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:rsidR="001720A6" w:rsidP="007242AE">
      <w:pPr>
        <w:bidi w:val="0"/>
        <w:jc w:val="both"/>
        <w:rPr>
          <w:rFonts w:ascii="Times New Roman" w:hAnsi="Times New Roman"/>
        </w:rPr>
      </w:pPr>
    </w:p>
    <w:p w:rsidR="00E85092" w:rsidP="007242AE">
      <w:pPr>
        <w:bidi w:val="0"/>
        <w:jc w:val="both"/>
        <w:rPr>
          <w:rFonts w:ascii="Times New Roman" w:hAnsi="Times New Roman"/>
        </w:rPr>
      </w:pPr>
    </w:p>
    <w:p w:rsidR="001720A6" w:rsidP="001720A6">
      <w:pPr>
        <w:bidi w:val="0"/>
        <w:ind w:left="595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1720A6" w:rsidP="001720A6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Róbert Madej  </w:t>
      </w:r>
    </w:p>
    <w:p w:rsidR="001720A6" w:rsidP="001720A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predseda výboru</w:t>
      </w:r>
    </w:p>
    <w:p w:rsidR="001720A6" w:rsidP="001720A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1720A6" w:rsidP="001720A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Ondrej Dostál </w:t>
      </w:r>
    </w:p>
    <w:p w:rsidR="00A64CD6" w:rsidP="00A64C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1720A6">
        <w:rPr>
          <w:rFonts w:ascii="Times New Roman" w:hAnsi="Times New Roman"/>
        </w:rPr>
        <w:t>Peter Kresák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720A6"/>
    <w:rsid w:val="00133AC4"/>
    <w:rsid w:val="001720A6"/>
    <w:rsid w:val="001E3E5E"/>
    <w:rsid w:val="0023163B"/>
    <w:rsid w:val="002830D3"/>
    <w:rsid w:val="005F2157"/>
    <w:rsid w:val="006E1494"/>
    <w:rsid w:val="00715EA9"/>
    <w:rsid w:val="0072012A"/>
    <w:rsid w:val="007242AE"/>
    <w:rsid w:val="007572E8"/>
    <w:rsid w:val="00A50C1D"/>
    <w:rsid w:val="00A64CD6"/>
    <w:rsid w:val="00A75F94"/>
    <w:rsid w:val="00AA003D"/>
    <w:rsid w:val="00DD065F"/>
    <w:rsid w:val="00E85092"/>
    <w:rsid w:val="00F91E3A"/>
    <w:rsid w:val="00F94CC7"/>
    <w:rsid w:val="00FA263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0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y1">
    <w:name w:val="Normálny1"/>
    <w:rsid w:val="001720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33AC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33AC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237</Words>
  <Characters>1357</Characters>
  <Application>Microsoft Office Word</Application>
  <DocSecurity>0</DocSecurity>
  <Lines>0</Lines>
  <Paragraphs>0</Paragraphs>
  <ScaleCrop>false</ScaleCrop>
  <Company>Kancelaria NRSR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JUDr.</dc:creator>
  <cp:lastModifiedBy>Ebringerová, Viera</cp:lastModifiedBy>
  <cp:revision>10</cp:revision>
  <cp:lastPrinted>2017-10-10T11:25:00Z</cp:lastPrinted>
  <dcterms:created xsi:type="dcterms:W3CDTF">2017-10-04T15:45:00Z</dcterms:created>
  <dcterms:modified xsi:type="dcterms:W3CDTF">2017-10-10T11:25:00Z</dcterms:modified>
</cp:coreProperties>
</file>