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152E7">
        <w:t xml:space="preserve">      pre hospodárske záležitosti</w:t>
      </w: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74FC7">
        <w:t>42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1236DB">
        <w:rPr>
          <w:rFonts w:ascii="Times New Roman" w:hAnsi="Times New Roman"/>
          <w:color w:val="auto"/>
          <w:lang w:val="sk-SK"/>
        </w:rPr>
        <w:t>1599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720E42" w:rsidRPr="00B152E7" w:rsidRDefault="00A517D5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168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3</w:t>
      </w:r>
      <w:r w:rsidR="00720E42" w:rsidRPr="00B152E7">
        <w:t xml:space="preserve">. </w:t>
      </w:r>
      <w:r w:rsidR="00674FC7">
        <w:t xml:space="preserve">októbra </w:t>
      </w:r>
      <w:r w:rsidR="00010648" w:rsidRPr="00B152E7">
        <w:t>2017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1236DB" w:rsidRPr="001236DB">
        <w:rPr>
          <w:color w:val="auto"/>
        </w:rPr>
        <w:t>ktorým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sa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mení</w:t>
      </w:r>
      <w:proofErr w:type="spellEnd"/>
      <w:r w:rsidR="001236DB" w:rsidRPr="001236DB">
        <w:rPr>
          <w:color w:val="auto"/>
        </w:rPr>
        <w:t xml:space="preserve"> a </w:t>
      </w:r>
      <w:proofErr w:type="spellStart"/>
      <w:r w:rsidR="001236DB" w:rsidRPr="001236DB">
        <w:rPr>
          <w:color w:val="auto"/>
        </w:rPr>
        <w:t>dopĺňa</w:t>
      </w:r>
      <w:proofErr w:type="spellEnd"/>
      <w:r w:rsidR="001236DB" w:rsidRPr="001236DB">
        <w:rPr>
          <w:color w:val="auto"/>
        </w:rPr>
        <w:t xml:space="preserve"> zákon č. 289/2008 Z. z. o </w:t>
      </w:r>
      <w:proofErr w:type="gramStart"/>
      <w:r w:rsidR="001236DB" w:rsidRPr="001236DB">
        <w:rPr>
          <w:color w:val="auto"/>
        </w:rPr>
        <w:t>používaní</w:t>
      </w:r>
      <w:proofErr w:type="gram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elektronickej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registračnej</w:t>
      </w:r>
      <w:proofErr w:type="spellEnd"/>
      <w:r w:rsidR="001236DB" w:rsidRPr="001236DB">
        <w:rPr>
          <w:color w:val="auto"/>
        </w:rPr>
        <w:t xml:space="preserve"> pokladnice a o </w:t>
      </w:r>
      <w:proofErr w:type="spellStart"/>
      <w:r w:rsidR="001236DB" w:rsidRPr="001236DB">
        <w:rPr>
          <w:color w:val="auto"/>
        </w:rPr>
        <w:t>zmene</w:t>
      </w:r>
      <w:proofErr w:type="spellEnd"/>
      <w:r w:rsidR="001236DB" w:rsidRPr="001236DB">
        <w:rPr>
          <w:color w:val="auto"/>
        </w:rPr>
        <w:t xml:space="preserve"> a </w:t>
      </w:r>
      <w:proofErr w:type="spellStart"/>
      <w:r w:rsidR="001236DB" w:rsidRPr="001236DB">
        <w:rPr>
          <w:color w:val="auto"/>
        </w:rPr>
        <w:t>doplnení</w:t>
      </w:r>
      <w:proofErr w:type="spellEnd"/>
      <w:r w:rsidR="001236DB" w:rsidRPr="001236DB">
        <w:rPr>
          <w:color w:val="auto"/>
        </w:rPr>
        <w:t xml:space="preserve"> zákona </w:t>
      </w:r>
      <w:proofErr w:type="spellStart"/>
      <w:r w:rsidR="001236DB" w:rsidRPr="001236DB">
        <w:rPr>
          <w:color w:val="auto"/>
        </w:rPr>
        <w:t>Slovenskej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národnej</w:t>
      </w:r>
      <w:proofErr w:type="spellEnd"/>
      <w:r w:rsidR="001236DB" w:rsidRPr="001236DB">
        <w:rPr>
          <w:color w:val="auto"/>
        </w:rPr>
        <w:t xml:space="preserve"> rady č. 511/1992 </w:t>
      </w:r>
      <w:proofErr w:type="spellStart"/>
      <w:r w:rsidR="001236DB" w:rsidRPr="001236DB">
        <w:rPr>
          <w:color w:val="auto"/>
        </w:rPr>
        <w:t>Zb</w:t>
      </w:r>
      <w:proofErr w:type="spellEnd"/>
      <w:r w:rsidR="001236DB" w:rsidRPr="001236DB">
        <w:rPr>
          <w:color w:val="auto"/>
        </w:rPr>
        <w:t xml:space="preserve">. o </w:t>
      </w:r>
      <w:proofErr w:type="spellStart"/>
      <w:r w:rsidR="001236DB" w:rsidRPr="001236DB">
        <w:rPr>
          <w:color w:val="auto"/>
        </w:rPr>
        <w:t>správe</w:t>
      </w:r>
      <w:proofErr w:type="spellEnd"/>
      <w:r w:rsidR="001236DB" w:rsidRPr="001236DB">
        <w:rPr>
          <w:color w:val="auto"/>
        </w:rPr>
        <w:t xml:space="preserve"> daní a </w:t>
      </w:r>
      <w:proofErr w:type="spellStart"/>
      <w:r w:rsidR="001236DB" w:rsidRPr="001236DB">
        <w:rPr>
          <w:color w:val="auto"/>
        </w:rPr>
        <w:t>poplatkov</w:t>
      </w:r>
      <w:proofErr w:type="spellEnd"/>
      <w:r w:rsidR="001236DB" w:rsidRPr="001236DB">
        <w:rPr>
          <w:color w:val="auto"/>
        </w:rPr>
        <w:t xml:space="preserve"> a o </w:t>
      </w:r>
      <w:proofErr w:type="spellStart"/>
      <w:r w:rsidR="001236DB" w:rsidRPr="001236DB">
        <w:rPr>
          <w:color w:val="auto"/>
        </w:rPr>
        <w:t>zmenách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sústave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územných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finančných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orgánov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znení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neskorších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predpisov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znení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neskorších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predpisov</w:t>
      </w:r>
      <w:proofErr w:type="spellEnd"/>
      <w:r w:rsidR="001236DB" w:rsidRPr="001236DB">
        <w:rPr>
          <w:color w:val="auto"/>
        </w:rPr>
        <w:t xml:space="preserve"> (tlač </w:t>
      </w:r>
      <w:r w:rsidR="001236DB" w:rsidRPr="001236DB">
        <w:rPr>
          <w:b/>
          <w:color w:val="auto"/>
        </w:rPr>
        <w:t>654</w:t>
      </w:r>
      <w:r w:rsidR="001236DB" w:rsidRPr="001236DB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548A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1236DB" w:rsidRPr="001236DB">
        <w:rPr>
          <w:color w:val="auto"/>
        </w:rPr>
        <w:t>ktorým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sa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mení</w:t>
      </w:r>
      <w:proofErr w:type="spellEnd"/>
      <w:r w:rsidR="001236DB" w:rsidRPr="001236DB">
        <w:rPr>
          <w:color w:val="auto"/>
        </w:rPr>
        <w:t xml:space="preserve"> a </w:t>
      </w:r>
      <w:proofErr w:type="spellStart"/>
      <w:r w:rsidR="001236DB" w:rsidRPr="001236DB">
        <w:rPr>
          <w:color w:val="auto"/>
        </w:rPr>
        <w:t>dopĺňa</w:t>
      </w:r>
      <w:proofErr w:type="spellEnd"/>
      <w:r w:rsidR="001236DB" w:rsidRPr="001236DB">
        <w:rPr>
          <w:color w:val="auto"/>
        </w:rPr>
        <w:t xml:space="preserve"> zákon č. 289/2008 Z. z. o </w:t>
      </w:r>
      <w:proofErr w:type="gramStart"/>
      <w:r w:rsidR="001236DB" w:rsidRPr="001236DB">
        <w:rPr>
          <w:color w:val="auto"/>
        </w:rPr>
        <w:t>používaní</w:t>
      </w:r>
      <w:proofErr w:type="gram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elektronickej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registračnej</w:t>
      </w:r>
      <w:proofErr w:type="spellEnd"/>
      <w:r w:rsidR="001236DB" w:rsidRPr="001236DB">
        <w:rPr>
          <w:color w:val="auto"/>
        </w:rPr>
        <w:t xml:space="preserve"> pokladnice a o </w:t>
      </w:r>
      <w:proofErr w:type="spellStart"/>
      <w:r w:rsidR="001236DB" w:rsidRPr="001236DB">
        <w:rPr>
          <w:color w:val="auto"/>
        </w:rPr>
        <w:t>zmene</w:t>
      </w:r>
      <w:proofErr w:type="spellEnd"/>
      <w:r w:rsidR="001236DB" w:rsidRPr="001236DB">
        <w:rPr>
          <w:color w:val="auto"/>
        </w:rPr>
        <w:t xml:space="preserve"> a </w:t>
      </w:r>
      <w:proofErr w:type="spellStart"/>
      <w:r w:rsidR="001236DB" w:rsidRPr="001236DB">
        <w:rPr>
          <w:color w:val="auto"/>
        </w:rPr>
        <w:t>doplnení</w:t>
      </w:r>
      <w:proofErr w:type="spellEnd"/>
      <w:r w:rsidR="001236DB" w:rsidRPr="001236DB">
        <w:rPr>
          <w:color w:val="auto"/>
        </w:rPr>
        <w:t xml:space="preserve"> zákona </w:t>
      </w:r>
      <w:proofErr w:type="spellStart"/>
      <w:r w:rsidR="001236DB" w:rsidRPr="001236DB">
        <w:rPr>
          <w:color w:val="auto"/>
        </w:rPr>
        <w:t>Slovenskej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národnej</w:t>
      </w:r>
      <w:proofErr w:type="spellEnd"/>
      <w:r w:rsidR="001236DB" w:rsidRPr="001236DB">
        <w:rPr>
          <w:color w:val="auto"/>
        </w:rPr>
        <w:t xml:space="preserve"> rady č. 511/1992 </w:t>
      </w:r>
      <w:proofErr w:type="spellStart"/>
      <w:r w:rsidR="001236DB" w:rsidRPr="001236DB">
        <w:rPr>
          <w:color w:val="auto"/>
        </w:rPr>
        <w:t>Zb</w:t>
      </w:r>
      <w:proofErr w:type="spellEnd"/>
      <w:r w:rsidR="001236DB" w:rsidRPr="001236DB">
        <w:rPr>
          <w:color w:val="auto"/>
        </w:rPr>
        <w:t xml:space="preserve">. o </w:t>
      </w:r>
      <w:proofErr w:type="spellStart"/>
      <w:r w:rsidR="001236DB" w:rsidRPr="001236DB">
        <w:rPr>
          <w:color w:val="auto"/>
        </w:rPr>
        <w:t>správe</w:t>
      </w:r>
      <w:proofErr w:type="spellEnd"/>
      <w:r w:rsidR="001236DB" w:rsidRPr="001236DB">
        <w:rPr>
          <w:color w:val="auto"/>
        </w:rPr>
        <w:t xml:space="preserve"> daní a </w:t>
      </w:r>
      <w:proofErr w:type="spellStart"/>
      <w:r w:rsidR="001236DB" w:rsidRPr="001236DB">
        <w:rPr>
          <w:color w:val="auto"/>
        </w:rPr>
        <w:t>poplatkov</w:t>
      </w:r>
      <w:proofErr w:type="spellEnd"/>
      <w:r w:rsidR="001236DB" w:rsidRPr="001236DB">
        <w:rPr>
          <w:color w:val="auto"/>
        </w:rPr>
        <w:t xml:space="preserve"> a o </w:t>
      </w:r>
      <w:proofErr w:type="spellStart"/>
      <w:r w:rsidR="001236DB" w:rsidRPr="001236DB">
        <w:rPr>
          <w:color w:val="auto"/>
        </w:rPr>
        <w:t>zmenách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sústave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územných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finančných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orgánov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znení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neskorších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predpisov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znení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neskorších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predpisov</w:t>
      </w:r>
      <w:proofErr w:type="spellEnd"/>
      <w:r w:rsidR="001236DB" w:rsidRPr="001236DB">
        <w:rPr>
          <w:color w:val="auto"/>
        </w:rPr>
        <w:t xml:space="preserve"> (tlač </w:t>
      </w:r>
      <w:r w:rsidR="001236DB" w:rsidRPr="001236DB">
        <w:rPr>
          <w:b/>
          <w:color w:val="auto"/>
        </w:rPr>
        <w:t>654</w:t>
      </w:r>
      <w:r w:rsidR="001236DB" w:rsidRPr="001236DB">
        <w:rPr>
          <w:color w:val="auto"/>
        </w:rPr>
        <w:t>)</w:t>
      </w:r>
      <w:r w:rsidR="007548AF" w:rsidRPr="001236DB">
        <w:rPr>
          <w:rFonts w:ascii="Times New Roman" w:hAnsi="Times New Roman"/>
          <w:b/>
          <w:color w:val="auto"/>
          <w:szCs w:val="24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1236DB" w:rsidRPr="001236DB">
        <w:rPr>
          <w:color w:val="auto"/>
        </w:rPr>
        <w:t>ktorým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sa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mení</w:t>
      </w:r>
      <w:proofErr w:type="spellEnd"/>
      <w:r w:rsidR="001236DB" w:rsidRPr="001236DB">
        <w:rPr>
          <w:color w:val="auto"/>
        </w:rPr>
        <w:t xml:space="preserve"> a </w:t>
      </w:r>
      <w:proofErr w:type="spellStart"/>
      <w:r w:rsidR="001236DB" w:rsidRPr="001236DB">
        <w:rPr>
          <w:color w:val="auto"/>
        </w:rPr>
        <w:t>dopĺňa</w:t>
      </w:r>
      <w:proofErr w:type="spellEnd"/>
      <w:r w:rsidR="001236DB" w:rsidRPr="001236DB">
        <w:rPr>
          <w:color w:val="auto"/>
        </w:rPr>
        <w:t xml:space="preserve"> zákon č. 289/2008 Z. z. o </w:t>
      </w:r>
      <w:proofErr w:type="gramStart"/>
      <w:r w:rsidR="001236DB" w:rsidRPr="001236DB">
        <w:rPr>
          <w:color w:val="auto"/>
        </w:rPr>
        <w:t>používaní</w:t>
      </w:r>
      <w:proofErr w:type="gram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elektronickej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registračnej</w:t>
      </w:r>
      <w:proofErr w:type="spellEnd"/>
      <w:r w:rsidR="001236DB" w:rsidRPr="001236DB">
        <w:rPr>
          <w:color w:val="auto"/>
        </w:rPr>
        <w:t xml:space="preserve"> pokladnice a o </w:t>
      </w:r>
      <w:proofErr w:type="spellStart"/>
      <w:r w:rsidR="001236DB" w:rsidRPr="001236DB">
        <w:rPr>
          <w:color w:val="auto"/>
        </w:rPr>
        <w:t>zmene</w:t>
      </w:r>
      <w:proofErr w:type="spellEnd"/>
      <w:r w:rsidR="001236DB" w:rsidRPr="001236DB">
        <w:rPr>
          <w:color w:val="auto"/>
        </w:rPr>
        <w:t xml:space="preserve"> a </w:t>
      </w:r>
      <w:proofErr w:type="spellStart"/>
      <w:r w:rsidR="001236DB" w:rsidRPr="001236DB">
        <w:rPr>
          <w:color w:val="auto"/>
        </w:rPr>
        <w:t>doplnení</w:t>
      </w:r>
      <w:proofErr w:type="spellEnd"/>
      <w:r w:rsidR="001236DB" w:rsidRPr="001236DB">
        <w:rPr>
          <w:color w:val="auto"/>
        </w:rPr>
        <w:t xml:space="preserve"> zákona </w:t>
      </w:r>
      <w:proofErr w:type="spellStart"/>
      <w:r w:rsidR="001236DB" w:rsidRPr="001236DB">
        <w:rPr>
          <w:color w:val="auto"/>
        </w:rPr>
        <w:t>Slovenskej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národnej</w:t>
      </w:r>
      <w:proofErr w:type="spellEnd"/>
      <w:r w:rsidR="001236DB" w:rsidRPr="001236DB">
        <w:rPr>
          <w:color w:val="auto"/>
        </w:rPr>
        <w:t xml:space="preserve"> rady č. 511/1992 </w:t>
      </w:r>
      <w:proofErr w:type="spellStart"/>
      <w:r w:rsidR="001236DB" w:rsidRPr="001236DB">
        <w:rPr>
          <w:color w:val="auto"/>
        </w:rPr>
        <w:t>Zb</w:t>
      </w:r>
      <w:proofErr w:type="spellEnd"/>
      <w:r w:rsidR="001236DB" w:rsidRPr="001236DB">
        <w:rPr>
          <w:color w:val="auto"/>
        </w:rPr>
        <w:t xml:space="preserve">. o </w:t>
      </w:r>
      <w:proofErr w:type="spellStart"/>
      <w:r w:rsidR="001236DB" w:rsidRPr="001236DB">
        <w:rPr>
          <w:color w:val="auto"/>
        </w:rPr>
        <w:t>správe</w:t>
      </w:r>
      <w:proofErr w:type="spellEnd"/>
      <w:r w:rsidR="001236DB" w:rsidRPr="001236DB">
        <w:rPr>
          <w:color w:val="auto"/>
        </w:rPr>
        <w:t xml:space="preserve"> daní a </w:t>
      </w:r>
      <w:proofErr w:type="spellStart"/>
      <w:r w:rsidR="001236DB" w:rsidRPr="001236DB">
        <w:rPr>
          <w:color w:val="auto"/>
        </w:rPr>
        <w:t>poplatkov</w:t>
      </w:r>
      <w:proofErr w:type="spellEnd"/>
      <w:r w:rsidR="001236DB" w:rsidRPr="001236DB">
        <w:rPr>
          <w:color w:val="auto"/>
        </w:rPr>
        <w:t xml:space="preserve"> a o </w:t>
      </w:r>
      <w:proofErr w:type="spellStart"/>
      <w:r w:rsidR="001236DB" w:rsidRPr="001236DB">
        <w:rPr>
          <w:color w:val="auto"/>
        </w:rPr>
        <w:t>zmenách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sústave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územných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finančných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orgánov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znení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neskorších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predpisov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znení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neskorších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predpisov</w:t>
      </w:r>
      <w:proofErr w:type="spellEnd"/>
      <w:r w:rsidR="001236DB" w:rsidRPr="001236DB">
        <w:rPr>
          <w:color w:val="auto"/>
        </w:rPr>
        <w:t xml:space="preserve"> (tlač </w:t>
      </w:r>
      <w:r w:rsidR="001236DB" w:rsidRPr="001236DB">
        <w:rPr>
          <w:b/>
          <w:color w:val="auto"/>
        </w:rPr>
        <w:t>654</w:t>
      </w:r>
      <w:r w:rsidR="001236DB" w:rsidRPr="001236DB">
        <w:rPr>
          <w:color w:val="auto"/>
        </w:rPr>
        <w:t>)</w:t>
      </w:r>
      <w:r w:rsidR="002F1B40" w:rsidRPr="001236DB">
        <w:rPr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</w:t>
      </w:r>
      <w:r w:rsidR="007548AF">
        <w:t>predsedovi</w:t>
      </w:r>
      <w:r w:rsidR="00720E42" w:rsidRPr="00B152E7">
        <w:t xml:space="preserve"> gestorského </w:t>
      </w:r>
      <w:r w:rsidR="0053761F">
        <w:t>V</w:t>
      </w:r>
      <w:r w:rsidR="00010648" w:rsidRPr="00B152E7">
        <w:t>ýboru Nár</w:t>
      </w:r>
      <w:r w:rsidR="00CC468D">
        <w:t>odnej rady Slovenskej republiky</w:t>
      </w:r>
      <w:r w:rsidR="0053761F">
        <w:t xml:space="preserve"> pre </w:t>
      </w:r>
      <w:r w:rsidR="007548AF">
        <w:t>financie a rozpočet</w:t>
      </w:r>
      <w:r w:rsidR="00CC468D">
        <w:t>.</w:t>
      </w:r>
    </w:p>
    <w:p w:rsidR="00720E42" w:rsidRPr="00B152E7" w:rsidRDefault="00720E42" w:rsidP="00720E42">
      <w:pPr>
        <w:jc w:val="both"/>
      </w:pPr>
    </w:p>
    <w:p w:rsidR="00720E42" w:rsidRPr="00B152E7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  <w:r w:rsidR="00110DFC" w:rsidRPr="00B152E7">
        <w:t xml:space="preserve">Jana </w:t>
      </w:r>
      <w:r w:rsidR="00110DFC" w:rsidRPr="00B152E7">
        <w:rPr>
          <w:b/>
        </w:rPr>
        <w:t xml:space="preserve">K i š </w:t>
      </w:r>
      <w:proofErr w:type="spellStart"/>
      <w:r w:rsidR="00110DFC" w:rsidRPr="00B152E7">
        <w:rPr>
          <w:b/>
        </w:rPr>
        <w:t>š</w:t>
      </w:r>
      <w:proofErr w:type="spellEnd"/>
      <w:r w:rsidR="00110DFC" w:rsidRPr="00B152E7">
        <w:rPr>
          <w:b/>
        </w:rPr>
        <w:t xml:space="preserve"> o v á</w:t>
      </w:r>
      <w:r w:rsidR="001129EA" w:rsidRPr="00B152E7">
        <w:rPr>
          <w:b/>
        </w:rPr>
        <w:t xml:space="preserve">, </w:t>
      </w:r>
      <w:proofErr w:type="spellStart"/>
      <w:r w:rsidR="001129EA" w:rsidRPr="00B152E7">
        <w:rPr>
          <w:b/>
        </w:rPr>
        <w:t>v.r</w:t>
      </w:r>
      <w:proofErr w:type="spellEnd"/>
      <w:r w:rsidR="001129EA" w:rsidRPr="00B152E7">
        <w:rPr>
          <w:b/>
        </w:rPr>
        <w:t>.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  <w:r w:rsidRPr="00B152E7">
        <w:t>predsed</w:t>
      </w:r>
      <w:r w:rsidR="00110DFC" w:rsidRPr="00B152E7">
        <w:t>níčk</w:t>
      </w:r>
      <w:r w:rsidRPr="00B152E7">
        <w:t>a výboru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1733AF" w:rsidRPr="00B152E7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lastRenderedPageBreak/>
        <w:t xml:space="preserve">            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1733AF" w:rsidRPr="00B152E7" w:rsidRDefault="001733AF" w:rsidP="001733AF">
      <w:pPr>
        <w:jc w:val="both"/>
      </w:pPr>
      <w:bookmarkStart w:id="0" w:name="_GoBack"/>
      <w:bookmarkEnd w:id="0"/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674FC7">
        <w:t>42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A517D5">
        <w:rPr>
          <w:bCs/>
        </w:rPr>
        <w:t>ríloha k uzneseniu č. 168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1236DB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1236DB" w:rsidRPr="001236DB">
        <w:rPr>
          <w:color w:val="auto"/>
        </w:rPr>
        <w:t>ktorým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sa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mení</w:t>
      </w:r>
      <w:proofErr w:type="spellEnd"/>
      <w:r w:rsidR="001236DB" w:rsidRPr="001236DB">
        <w:rPr>
          <w:color w:val="auto"/>
        </w:rPr>
        <w:t xml:space="preserve"> a </w:t>
      </w:r>
      <w:proofErr w:type="spellStart"/>
      <w:r w:rsidR="001236DB" w:rsidRPr="001236DB">
        <w:rPr>
          <w:color w:val="auto"/>
        </w:rPr>
        <w:t>dopĺňa</w:t>
      </w:r>
      <w:proofErr w:type="spellEnd"/>
      <w:r w:rsidR="001236DB" w:rsidRPr="001236DB">
        <w:rPr>
          <w:color w:val="auto"/>
        </w:rPr>
        <w:t xml:space="preserve"> zákon č. 289/2008 Z. z. o </w:t>
      </w:r>
      <w:proofErr w:type="gramStart"/>
      <w:r w:rsidR="001236DB" w:rsidRPr="001236DB">
        <w:rPr>
          <w:color w:val="auto"/>
        </w:rPr>
        <w:t>používaní</w:t>
      </w:r>
      <w:proofErr w:type="gram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elektronickej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registračnej</w:t>
      </w:r>
      <w:proofErr w:type="spellEnd"/>
      <w:r w:rsidR="001236DB" w:rsidRPr="001236DB">
        <w:rPr>
          <w:color w:val="auto"/>
        </w:rPr>
        <w:t xml:space="preserve"> pokladnice a o </w:t>
      </w:r>
      <w:proofErr w:type="spellStart"/>
      <w:r w:rsidR="001236DB" w:rsidRPr="001236DB">
        <w:rPr>
          <w:color w:val="auto"/>
        </w:rPr>
        <w:t>zmene</w:t>
      </w:r>
      <w:proofErr w:type="spellEnd"/>
      <w:r w:rsidR="001236DB" w:rsidRPr="001236DB">
        <w:rPr>
          <w:color w:val="auto"/>
        </w:rPr>
        <w:t xml:space="preserve"> a </w:t>
      </w:r>
      <w:proofErr w:type="spellStart"/>
      <w:r w:rsidR="001236DB" w:rsidRPr="001236DB">
        <w:rPr>
          <w:color w:val="auto"/>
        </w:rPr>
        <w:t>doplnení</w:t>
      </w:r>
      <w:proofErr w:type="spellEnd"/>
      <w:r w:rsidR="001236DB" w:rsidRPr="001236DB">
        <w:rPr>
          <w:color w:val="auto"/>
        </w:rPr>
        <w:t xml:space="preserve"> zákona </w:t>
      </w:r>
      <w:proofErr w:type="spellStart"/>
      <w:r w:rsidR="001236DB" w:rsidRPr="001236DB">
        <w:rPr>
          <w:color w:val="auto"/>
        </w:rPr>
        <w:t>Slovenskej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národnej</w:t>
      </w:r>
      <w:proofErr w:type="spellEnd"/>
      <w:r w:rsidR="001236DB" w:rsidRPr="001236DB">
        <w:rPr>
          <w:color w:val="auto"/>
        </w:rPr>
        <w:t xml:space="preserve"> rady č. 511/1992 </w:t>
      </w:r>
      <w:proofErr w:type="spellStart"/>
      <w:r w:rsidR="001236DB" w:rsidRPr="001236DB">
        <w:rPr>
          <w:color w:val="auto"/>
        </w:rPr>
        <w:t>Zb</w:t>
      </w:r>
      <w:proofErr w:type="spellEnd"/>
      <w:r w:rsidR="001236DB" w:rsidRPr="001236DB">
        <w:rPr>
          <w:color w:val="auto"/>
        </w:rPr>
        <w:t xml:space="preserve">. o </w:t>
      </w:r>
      <w:proofErr w:type="spellStart"/>
      <w:r w:rsidR="001236DB" w:rsidRPr="001236DB">
        <w:rPr>
          <w:color w:val="auto"/>
        </w:rPr>
        <w:t>správe</w:t>
      </w:r>
      <w:proofErr w:type="spellEnd"/>
      <w:r w:rsidR="001236DB" w:rsidRPr="001236DB">
        <w:rPr>
          <w:color w:val="auto"/>
        </w:rPr>
        <w:t xml:space="preserve"> daní a </w:t>
      </w:r>
      <w:proofErr w:type="spellStart"/>
      <w:r w:rsidR="001236DB" w:rsidRPr="001236DB">
        <w:rPr>
          <w:color w:val="auto"/>
        </w:rPr>
        <w:t>poplatkov</w:t>
      </w:r>
      <w:proofErr w:type="spellEnd"/>
      <w:r w:rsidR="001236DB" w:rsidRPr="001236DB">
        <w:rPr>
          <w:color w:val="auto"/>
        </w:rPr>
        <w:t xml:space="preserve"> a o </w:t>
      </w:r>
      <w:proofErr w:type="spellStart"/>
      <w:r w:rsidR="001236DB" w:rsidRPr="001236DB">
        <w:rPr>
          <w:color w:val="auto"/>
        </w:rPr>
        <w:t>zmenách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sústave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územných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finančných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orgánov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znení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neskorších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predpisov</w:t>
      </w:r>
      <w:proofErr w:type="spellEnd"/>
      <w:r w:rsidR="001236DB" w:rsidRPr="001236DB">
        <w:rPr>
          <w:color w:val="auto"/>
        </w:rPr>
        <w:t xml:space="preserve"> v </w:t>
      </w:r>
      <w:proofErr w:type="spellStart"/>
      <w:r w:rsidR="001236DB" w:rsidRPr="001236DB">
        <w:rPr>
          <w:color w:val="auto"/>
        </w:rPr>
        <w:t>znení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neskorších</w:t>
      </w:r>
      <w:proofErr w:type="spellEnd"/>
      <w:r w:rsidR="001236DB" w:rsidRPr="001236DB">
        <w:rPr>
          <w:color w:val="auto"/>
        </w:rPr>
        <w:t xml:space="preserve"> </w:t>
      </w:r>
      <w:proofErr w:type="spellStart"/>
      <w:r w:rsidR="001236DB" w:rsidRPr="001236DB">
        <w:rPr>
          <w:color w:val="auto"/>
        </w:rPr>
        <w:t>predpisov</w:t>
      </w:r>
      <w:proofErr w:type="spellEnd"/>
      <w:r w:rsidR="001236DB" w:rsidRPr="001236DB">
        <w:rPr>
          <w:color w:val="auto"/>
        </w:rPr>
        <w:t xml:space="preserve"> (tlač </w:t>
      </w:r>
      <w:r w:rsidR="001236DB" w:rsidRPr="001236DB">
        <w:rPr>
          <w:b/>
          <w:color w:val="auto"/>
        </w:rPr>
        <w:t>654</w:t>
      </w:r>
      <w:r w:rsidR="001236DB" w:rsidRPr="001236DB">
        <w:rPr>
          <w:color w:val="auto"/>
        </w:rPr>
        <w:t>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11596C" w:rsidRDefault="0011596C" w:rsidP="0011596C">
      <w:pPr>
        <w:pStyle w:val="Odsekzoznamu"/>
        <w:numPr>
          <w:ilvl w:val="0"/>
          <w:numId w:val="22"/>
        </w:numPr>
        <w:spacing w:after="200" w:line="360" w:lineRule="auto"/>
        <w:contextualSpacing/>
        <w:jc w:val="both"/>
      </w:pPr>
      <w:r>
        <w:t>V čl. I bod 10 znie:</w:t>
      </w:r>
    </w:p>
    <w:p w:rsidR="0011596C" w:rsidRDefault="0011596C" w:rsidP="0011596C">
      <w:pPr>
        <w:pStyle w:val="Odsekzoznamu"/>
        <w:jc w:val="both"/>
      </w:pPr>
      <w:r>
        <w:t xml:space="preserve">„10. V § 4 ods. 9 sa slová </w:t>
      </w:r>
      <w:r w:rsidRPr="00243EE7">
        <w:t xml:space="preserve">„daňovému úradu alebo colnému úradu“ </w:t>
      </w:r>
      <w:r>
        <w:t xml:space="preserve">za slovami „poskytnúť ho“ </w:t>
      </w:r>
      <w:r w:rsidRPr="00243EE7">
        <w:t>nahrádzajú slovami „daňovému úradu, colnému úradu, finančnému riaditeľstvu alebo Kriminálnemu úradu finančnej  správy (ďale</w:t>
      </w:r>
      <w:r>
        <w:t>j len „orgán finančnej správy“) a slová</w:t>
      </w:r>
      <w:r w:rsidRPr="00FC1452">
        <w:t xml:space="preserve"> </w:t>
      </w:r>
      <w:r w:rsidRPr="00243EE7">
        <w:t xml:space="preserve">„daňovému úradu alebo colnému úradu“ </w:t>
      </w:r>
      <w:r>
        <w:t>za slovom „umožniť“ sa nahrádzajú slovami „orgánu finančnej správy“.“.</w:t>
      </w:r>
    </w:p>
    <w:p w:rsidR="0000752D" w:rsidRDefault="0000752D" w:rsidP="0011596C">
      <w:pPr>
        <w:ind w:left="4394"/>
        <w:jc w:val="both"/>
      </w:pPr>
    </w:p>
    <w:p w:rsidR="0011596C" w:rsidRDefault="0011596C" w:rsidP="0011596C">
      <w:pPr>
        <w:ind w:left="4394"/>
        <w:jc w:val="both"/>
      </w:pPr>
      <w:r>
        <w:t>Ide o formulačnú úpravu novelizačného bodu, ktorej účelom je pri nahrádzaní textu v ustanovení druhý krát použiť už zavedenú legislatívnu skratku.</w:t>
      </w:r>
    </w:p>
    <w:p w:rsidR="0011596C" w:rsidRPr="00FC1452" w:rsidRDefault="0011596C" w:rsidP="0011596C">
      <w:pPr>
        <w:ind w:left="4394"/>
        <w:jc w:val="both"/>
      </w:pPr>
    </w:p>
    <w:p w:rsidR="0011596C" w:rsidRDefault="0011596C" w:rsidP="0000752D">
      <w:pPr>
        <w:pStyle w:val="Odsekzoznamu"/>
        <w:numPr>
          <w:ilvl w:val="0"/>
          <w:numId w:val="22"/>
        </w:numPr>
        <w:spacing w:line="360" w:lineRule="auto"/>
        <w:contextualSpacing/>
        <w:jc w:val="both"/>
      </w:pPr>
      <w:r>
        <w:t>V čl. I bode 13 § 4a ods. 3 sa slová „a“ za slovami „Obsah“ a „doplňovať“ nahrádzajú slovami „alebo“.</w:t>
      </w:r>
    </w:p>
    <w:p w:rsidR="0011596C" w:rsidRDefault="0011596C" w:rsidP="0000752D">
      <w:pPr>
        <w:ind w:left="4394"/>
        <w:jc w:val="both"/>
      </w:pPr>
      <w:r>
        <w:t>Účelom navrhovanej zmeny je upraviť kumuláciu pri manipulácii s výstupmi z registračnej pokladnice tak, aby bola zakázaná akákoľvek alternatíva manipulácie s týmito údajmi.</w:t>
      </w:r>
    </w:p>
    <w:p w:rsidR="0011596C" w:rsidRDefault="0011596C" w:rsidP="0011596C">
      <w:pPr>
        <w:ind w:left="4394"/>
        <w:jc w:val="both"/>
      </w:pPr>
    </w:p>
    <w:p w:rsidR="0011596C" w:rsidRDefault="0011596C" w:rsidP="0011596C">
      <w:pPr>
        <w:pStyle w:val="Odsekzoznamu"/>
        <w:numPr>
          <w:ilvl w:val="0"/>
          <w:numId w:val="22"/>
        </w:numPr>
        <w:spacing w:after="200" w:line="276" w:lineRule="auto"/>
        <w:contextualSpacing/>
        <w:jc w:val="both"/>
      </w:pPr>
      <w:r>
        <w:t>V čl. I bode 14 § 4a ods. 4 sa za slovo „okrem“ vkladá slovo „klientskeho“.</w:t>
      </w:r>
    </w:p>
    <w:p w:rsidR="0011596C" w:rsidRDefault="0011596C" w:rsidP="0011596C">
      <w:pPr>
        <w:ind w:left="4394"/>
        <w:jc w:val="both"/>
      </w:pPr>
      <w:r>
        <w:t>Ide o formulačnú úpravu zavedenej terminológie nadväzujúcu na § 2 písm. b) a </w:t>
      </w:r>
      <w:proofErr w:type="spellStart"/>
      <w:r>
        <w:t>zh</w:t>
      </w:r>
      <w:proofErr w:type="spellEnd"/>
      <w:r>
        <w:t>) zákona o používaní elektronickej registračnej pokladnice.</w:t>
      </w:r>
    </w:p>
    <w:p w:rsidR="0011596C" w:rsidRPr="00552C02" w:rsidRDefault="0011596C" w:rsidP="0011596C">
      <w:pPr>
        <w:ind w:left="4394"/>
        <w:jc w:val="both"/>
      </w:pPr>
    </w:p>
    <w:p w:rsidR="0011596C" w:rsidRDefault="0011596C" w:rsidP="0011596C">
      <w:pPr>
        <w:pStyle w:val="Odsekzoznamu"/>
        <w:numPr>
          <w:ilvl w:val="0"/>
          <w:numId w:val="22"/>
        </w:numPr>
        <w:spacing w:line="360" w:lineRule="auto"/>
        <w:contextualSpacing/>
        <w:jc w:val="both"/>
      </w:pPr>
      <w:r>
        <w:t>V čl. I bode 53 § 16a písm. am) sa za slovom „obsah“ slovo „a“ nahrádza slovom „alebo“.</w:t>
      </w:r>
    </w:p>
    <w:p w:rsidR="0011596C" w:rsidRPr="00B152E7" w:rsidRDefault="0011596C" w:rsidP="0000752D">
      <w:pPr>
        <w:ind w:left="4395"/>
        <w:rPr>
          <w:rStyle w:val="Zvraznenie"/>
          <w:rFonts w:eastAsia="Calibri"/>
          <w:i w:val="0"/>
          <w:highlight w:val="yellow"/>
        </w:rPr>
      </w:pPr>
      <w:r>
        <w:t>Navrhuje sa precíznejšia formulácia skutkovej podstaty správneho deliktu tak, aby bolo možné sankcionovať akúkoľvek manipuláciu s údajmi vo virtuálnej registračnej pokladnici, či už pôjde o manipuláciu s obsahom alebo usporiadaním údajov.</w:t>
      </w:r>
    </w:p>
    <w:sectPr w:rsidR="0011596C" w:rsidRPr="00B1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8B28A4"/>
    <w:multiLevelType w:val="hybridMultilevel"/>
    <w:tmpl w:val="FB6E4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3"/>
  </w:num>
  <w:num w:numId="6">
    <w:abstractNumId w:val="1"/>
  </w:num>
  <w:num w:numId="7">
    <w:abstractNumId w:val="14"/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10"/>
  </w:num>
  <w:num w:numId="13">
    <w:abstractNumId w:val="2"/>
  </w:num>
  <w:num w:numId="14">
    <w:abstractNumId w:val="6"/>
  </w:num>
  <w:num w:numId="15">
    <w:abstractNumId w:val="18"/>
  </w:num>
  <w:num w:numId="16">
    <w:abstractNumId w:val="7"/>
  </w:num>
  <w:num w:numId="17">
    <w:abstractNumId w:val="12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0752D"/>
    <w:rsid w:val="00010648"/>
    <w:rsid w:val="00017312"/>
    <w:rsid w:val="00057C90"/>
    <w:rsid w:val="000678E9"/>
    <w:rsid w:val="000B7B4B"/>
    <w:rsid w:val="00110DFC"/>
    <w:rsid w:val="001129EA"/>
    <w:rsid w:val="0011596C"/>
    <w:rsid w:val="001236DB"/>
    <w:rsid w:val="00162230"/>
    <w:rsid w:val="001733AF"/>
    <w:rsid w:val="001A5797"/>
    <w:rsid w:val="001C4B1B"/>
    <w:rsid w:val="001F3E9C"/>
    <w:rsid w:val="002623F4"/>
    <w:rsid w:val="00262D5E"/>
    <w:rsid w:val="002655C7"/>
    <w:rsid w:val="002F1B40"/>
    <w:rsid w:val="00306C1C"/>
    <w:rsid w:val="00344BCE"/>
    <w:rsid w:val="00357D74"/>
    <w:rsid w:val="003847E8"/>
    <w:rsid w:val="00393A33"/>
    <w:rsid w:val="00395AC3"/>
    <w:rsid w:val="003C78C9"/>
    <w:rsid w:val="00403133"/>
    <w:rsid w:val="00406D6E"/>
    <w:rsid w:val="004E7EF1"/>
    <w:rsid w:val="00533D0E"/>
    <w:rsid w:val="00534559"/>
    <w:rsid w:val="0053761F"/>
    <w:rsid w:val="005549F1"/>
    <w:rsid w:val="0057126D"/>
    <w:rsid w:val="0058601C"/>
    <w:rsid w:val="00613C95"/>
    <w:rsid w:val="0062474B"/>
    <w:rsid w:val="00674FC7"/>
    <w:rsid w:val="006824AF"/>
    <w:rsid w:val="00720E42"/>
    <w:rsid w:val="007548AF"/>
    <w:rsid w:val="007A42AF"/>
    <w:rsid w:val="007B0CFB"/>
    <w:rsid w:val="007E0475"/>
    <w:rsid w:val="00826B85"/>
    <w:rsid w:val="00844F66"/>
    <w:rsid w:val="00856F62"/>
    <w:rsid w:val="0087694C"/>
    <w:rsid w:val="00894CD4"/>
    <w:rsid w:val="00901424"/>
    <w:rsid w:val="00946264"/>
    <w:rsid w:val="00977D3D"/>
    <w:rsid w:val="00992331"/>
    <w:rsid w:val="009E3B1B"/>
    <w:rsid w:val="00A070FA"/>
    <w:rsid w:val="00A20FB1"/>
    <w:rsid w:val="00A517D5"/>
    <w:rsid w:val="00B152E7"/>
    <w:rsid w:val="00B17D7C"/>
    <w:rsid w:val="00B31F10"/>
    <w:rsid w:val="00B570F0"/>
    <w:rsid w:val="00B619D0"/>
    <w:rsid w:val="00B66697"/>
    <w:rsid w:val="00B932BD"/>
    <w:rsid w:val="00BA4FC8"/>
    <w:rsid w:val="00BA601B"/>
    <w:rsid w:val="00BC2B04"/>
    <w:rsid w:val="00BF51B3"/>
    <w:rsid w:val="00C46E57"/>
    <w:rsid w:val="00CC468D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7260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7B08-1FD2-40F2-B89B-3ABFC6C1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6</cp:revision>
  <cp:lastPrinted>2016-08-25T09:55:00Z</cp:lastPrinted>
  <dcterms:created xsi:type="dcterms:W3CDTF">2017-09-20T13:21:00Z</dcterms:created>
  <dcterms:modified xsi:type="dcterms:W3CDTF">2017-10-03T13:33:00Z</dcterms:modified>
</cp:coreProperties>
</file>