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17C90">
        <w:rPr>
          <w:sz w:val="22"/>
          <w:szCs w:val="22"/>
        </w:rPr>
        <w:t>1853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17C90">
        <w:t>743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17C90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17C9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17C9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17C9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17C90">
        <w:rPr>
          <w:rFonts w:cs="Arial"/>
          <w:szCs w:val="22"/>
        </w:rPr>
        <w:t>zákon č. 39/2007 Z. z. o veterinárnej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17C90">
        <w:rPr>
          <w:rFonts w:cs="Arial"/>
          <w:szCs w:val="22"/>
        </w:rPr>
        <w:t>7</w:t>
      </w:r>
      <w:r w:rsidR="00E71270">
        <w:rPr>
          <w:rFonts w:cs="Arial"/>
          <w:szCs w:val="22"/>
        </w:rPr>
        <w:t>2</w:t>
      </w:r>
      <w:r w:rsidR="00C17C90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17C90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33523">
        <w:rPr>
          <w:rFonts w:ascii="Arial" w:hAnsi="Arial" w:cs="Arial"/>
          <w:sz w:val="22"/>
          <w:szCs w:val="22"/>
        </w:rPr>
        <w:t xml:space="preserve"> a</w:t>
      </w:r>
    </w:p>
    <w:p w:rsidR="00B3352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3352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3352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17C90" w:rsidP="00C17C9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E7127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C17C9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3352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D39D5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33523"/>
    <w:rsid w:val="00BE56B2"/>
    <w:rsid w:val="00C11306"/>
    <w:rsid w:val="00C17C90"/>
    <w:rsid w:val="00C649B2"/>
    <w:rsid w:val="00C87421"/>
    <w:rsid w:val="00C90136"/>
    <w:rsid w:val="00D44D52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71270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2017-09-26T07:12:00Z</cp:lastPrinted>
  <dcterms:created xsi:type="dcterms:W3CDTF">2017-09-26T12:02:00Z</dcterms:created>
  <dcterms:modified xsi:type="dcterms:W3CDTF">2017-09-26T12:02:00Z</dcterms:modified>
</cp:coreProperties>
</file>