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371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2073"/>
        <w:gridCol w:w="1100"/>
        <w:gridCol w:w="1827"/>
        <w:gridCol w:w="1331"/>
        <w:gridCol w:w="1473"/>
        <w:gridCol w:w="1567"/>
      </w:tblGrid>
      <w:tr>
        <w:tblPrEx>
          <w:tblW w:w="9371" w:type="dxa"/>
          <w:tblInd w:w="55" w:type="dxa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70" w:type="dxa"/>
            </w:tcMar>
            <w:textDirection w:val="lrTb"/>
            <w:vAlign w:val="center"/>
          </w:tcPr>
          <w:p w:rsidR="0073507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="00954AD9">
              <w:rPr>
                <w:rFonts w:ascii="Times New Roman" w:hAnsi="Times New Roman"/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73507F">
            <w:pPr>
              <w:bidi w:val="0"/>
              <w:jc w:val="center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  <w:r w:rsidR="00954AD9">
              <w:rPr>
                <w:rFonts w:ascii="Times New Roman" w:hAnsi="Times New Roman"/>
                <w:b/>
                <w:sz w:val="24"/>
                <w:szCs w:val="24"/>
              </w:rPr>
              <w:t>Budovanie základných pilierov informatizácie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81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textDirection w:val="lrTb"/>
            <w:vAlign w:val="center"/>
          </w:tcPr>
          <w:p w:rsidR="0073507F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="00954AD9">
              <w:rPr>
                <w:rFonts w:ascii="Times New Roman" w:hAnsi="Times New Roman"/>
                <w:b/>
                <w:sz w:val="24"/>
                <w:szCs w:val="22"/>
              </w:rPr>
              <w:t>Obsah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textDirection w:val="lrTb"/>
            <w:vAlign w:val="center"/>
          </w:tcPr>
          <w:p w:rsidR="0073507F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="00954AD9">
              <w:rPr>
                <w:rFonts w:ascii="Times New Roman" w:hAnsi="Times New Roman"/>
                <w:b/>
                <w:sz w:val="24"/>
                <w:szCs w:val="22"/>
              </w:rPr>
              <w:t>A – nová služba</w:t>
            </w:r>
          </w:p>
          <w:p w:rsidR="0073507F">
            <w:pPr>
              <w:bidi w:val="0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="00954AD9">
              <w:rPr>
                <w:rFonts w:ascii="Times New Roman" w:hAnsi="Times New Roman"/>
                <w:b/>
                <w:sz w:val="24"/>
                <w:szCs w:val="22"/>
              </w:rPr>
              <w:t>B – zmena služby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textDirection w:val="lrTb"/>
            <w:vAlign w:val="center"/>
          </w:tcPr>
          <w:p w:rsidR="0073507F">
            <w:pPr>
              <w:bidi w:val="0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</w:p>
          <w:p w:rsidR="0073507F">
            <w:pPr>
              <w:bidi w:val="0"/>
              <w:spacing w:after="20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="00954AD9">
              <w:rPr>
                <w:rFonts w:ascii="Times New Roman" w:hAnsi="Times New Roman"/>
                <w:b/>
                <w:sz w:val="24"/>
                <w:szCs w:val="22"/>
              </w:rPr>
              <w:t>Kód služby</w:t>
            </w: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textDirection w:val="lrTb"/>
            <w:vAlign w:val="center"/>
          </w:tcPr>
          <w:p w:rsidR="0073507F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  <w:p w:rsidR="0073507F">
            <w:pPr>
              <w:bidi w:val="0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="00954AD9">
              <w:rPr>
                <w:rFonts w:ascii="Times New Roman" w:hAnsi="Times New Roman"/>
                <w:b/>
                <w:sz w:val="24"/>
                <w:szCs w:val="22"/>
              </w:rPr>
              <w:t>Názov služby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textDirection w:val="lrTb"/>
            <w:vAlign w:val="center"/>
          </w:tcPr>
          <w:p w:rsidR="0073507F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="00954AD9">
              <w:rPr>
                <w:rFonts w:ascii="Times New Roman" w:hAnsi="Times New Roman"/>
                <w:b/>
                <w:sz w:val="24"/>
                <w:szCs w:val="22"/>
              </w:rPr>
              <w:t>Úroveň elektronizácie služby</w:t>
            </w:r>
          </w:p>
          <w:p w:rsidR="0073507F">
            <w:pPr>
              <w:bidi w:val="0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="00954AD9">
              <w:rPr>
                <w:rFonts w:ascii="Times New Roman" w:hAnsi="Times New Roman"/>
                <w:b/>
                <w:sz w:val="24"/>
                <w:szCs w:val="22"/>
              </w:rPr>
              <w:t>(0 až 5)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>
            <w:pPr>
              <w:bidi w:val="0"/>
              <w:jc w:val="both"/>
              <w:rPr>
                <w:rFonts w:ascii="Times New Roman" w:hAnsi="Times New Roman"/>
                <w:szCs w:val="22"/>
              </w:rPr>
            </w:pPr>
            <w:r w:rsidR="00954AD9">
              <w:rPr>
                <w:rFonts w:ascii="Times New Roman" w:hAnsi="Times New Roman"/>
                <w:b/>
                <w:szCs w:val="22"/>
              </w:rPr>
              <w:t>6.1.</w:t>
            </w:r>
            <w:r w:rsidR="00954AD9">
              <w:rPr>
                <w:rFonts w:ascii="Times New Roman" w:hAnsi="Times New Roman"/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73507F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="00954AD9">
              <w:rPr>
                <w:rFonts w:ascii="Times New Roman" w:hAnsi="Times New Roman"/>
                <w:i/>
                <w:iCs/>
                <w:szCs w:val="22"/>
              </w:rPr>
              <w:t>(Ak áno, uveďte zmenu služby alebo vytvorenie novej služby, ďalej  jej kód, názov a úroveň elektronizácie podľa katalógu eGovernment služieb, ktorý je vedený v centrálnom metainformačnom systéme verejnej správy.)</w:t>
            </w:r>
            <w:r w:rsidR="00954AD9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 w:rsidR="00954AD9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 w:rsidR="00954AD9">
              <w:rPr>
                <w:rFonts w:ascii="Times New Roman" w:hAnsi="Times New Roman"/>
                <w:b/>
                <w:sz w:val="22"/>
                <w:szCs w:val="22"/>
              </w:rPr>
              <w:t>ks_333054</w:t>
            </w: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486164" w:rsidP="001820ED">
            <w:pPr>
              <w:bidi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86164" w:rsidR="00954AD9">
              <w:rPr>
                <w:rFonts w:ascii="Times New Roman" w:hAnsi="Times New Roman"/>
                <w:b/>
                <w:szCs w:val="22"/>
              </w:rPr>
              <w:t>Oznámenie porušenia ochrany osobných údajov (dozornému orgánu)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 w:rsidR="00954AD9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820ED" w:rsidR="00954AD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 w:rsidR="00954AD9">
              <w:rPr>
                <w:rFonts w:ascii="Times New Roman" w:hAnsi="Times New Roman"/>
                <w:b/>
                <w:sz w:val="22"/>
                <w:szCs w:val="22"/>
              </w:rPr>
              <w:t>ks_333052</w:t>
            </w: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486164" w:rsidP="001820ED">
            <w:pPr>
              <w:bidi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86164" w:rsidR="00954AD9">
              <w:rPr>
                <w:rFonts w:ascii="Times New Roman" w:hAnsi="Times New Roman"/>
                <w:b/>
                <w:szCs w:val="22"/>
              </w:rPr>
              <w:t>Schválenie/zmena/rozšírenie kódexu správania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 w:rsidR="00954AD9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820ED" w:rsidR="00954AD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 w:rsidR="00954AD9">
              <w:rPr>
                <w:rFonts w:ascii="Times New Roman" w:hAnsi="Times New Roman"/>
                <w:b/>
                <w:sz w:val="22"/>
                <w:szCs w:val="22"/>
              </w:rPr>
              <w:t>ks_333051</w:t>
            </w: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486164" w:rsidP="001820ED">
            <w:pPr>
              <w:bidi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86164" w:rsidR="00954AD9">
              <w:rPr>
                <w:rFonts w:ascii="Times New Roman" w:hAnsi="Times New Roman"/>
                <w:b/>
                <w:szCs w:val="22"/>
              </w:rPr>
              <w:t>Akreditovanie certifikačných subjektov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 w:rsidR="00954AD9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820ED" w:rsidR="00954AD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 w:rsidR="00954AD9">
              <w:rPr>
                <w:rFonts w:ascii="Times New Roman" w:hAnsi="Times New Roman"/>
                <w:b/>
                <w:sz w:val="22"/>
                <w:szCs w:val="22"/>
              </w:rPr>
              <w:t>ks_333050</w:t>
            </w: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486164" w:rsidP="001820ED">
            <w:pPr>
              <w:bidi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86164" w:rsidR="00954AD9">
              <w:rPr>
                <w:rFonts w:ascii="Times New Roman" w:hAnsi="Times New Roman"/>
                <w:b/>
                <w:szCs w:val="22"/>
              </w:rPr>
              <w:t>Informovanie o dôvodoch udelenia/odňatia certifikácie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 w:rsidR="00954AD9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820ED" w:rsidR="00954AD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 w:rsidR="00954AD9">
              <w:rPr>
                <w:rFonts w:ascii="Times New Roman" w:hAnsi="Times New Roman"/>
                <w:b/>
                <w:sz w:val="22"/>
                <w:szCs w:val="22"/>
              </w:rPr>
              <w:t>ks_333049</w:t>
            </w: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486164" w:rsidP="001820ED">
            <w:pPr>
              <w:bidi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86164" w:rsidR="00954AD9">
              <w:rPr>
                <w:rFonts w:ascii="Times New Roman" w:hAnsi="Times New Roman"/>
                <w:b/>
                <w:szCs w:val="22"/>
              </w:rPr>
              <w:t>Akreditovanie na účely monitorovania dodržiavania kódexu správania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 w:rsidR="00954AD9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820ED" w:rsidR="00954AD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 w:rsidR="00954AD9">
              <w:rPr>
                <w:rFonts w:ascii="Times New Roman" w:hAnsi="Times New Roman"/>
                <w:b/>
                <w:sz w:val="22"/>
                <w:szCs w:val="22"/>
              </w:rPr>
              <w:t>ks_333048</w:t>
            </w: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486164" w:rsidP="001820ED">
            <w:pPr>
              <w:bidi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86164" w:rsidR="00954AD9">
              <w:rPr>
                <w:rFonts w:ascii="Times New Roman" w:hAnsi="Times New Roman"/>
                <w:b/>
                <w:szCs w:val="22"/>
              </w:rPr>
              <w:t>Certifikácia súladu s nariadením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 w:rsidR="00954AD9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820ED" w:rsidR="00954AD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 w:rsidR="00954AD9">
              <w:rPr>
                <w:rFonts w:ascii="Times New Roman" w:hAnsi="Times New Roman"/>
                <w:b/>
                <w:sz w:val="22"/>
                <w:szCs w:val="22"/>
              </w:rPr>
              <w:t>ks_333047</w:t>
            </w: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486164" w:rsidP="001820ED">
            <w:pPr>
              <w:bidi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86164" w:rsidR="00954AD9">
              <w:rPr>
                <w:rFonts w:ascii="Times New Roman" w:hAnsi="Times New Roman"/>
                <w:b/>
                <w:szCs w:val="22"/>
              </w:rPr>
              <w:t>Schvaľovanie Záväzných vnútropodnikových pravidiel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 w:rsidR="00954AD9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820ED" w:rsidR="00954AD9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 w:rsidR="00954AD9">
              <w:rPr>
                <w:rFonts w:ascii="Times New Roman" w:hAnsi="Times New Roman"/>
                <w:b/>
                <w:sz w:val="22"/>
                <w:szCs w:val="22"/>
              </w:rPr>
              <w:t>sluzba_egov_7568</w:t>
            </w: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486164" w:rsidP="001820ED">
            <w:pPr>
              <w:bidi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86164" w:rsidR="00954AD9">
              <w:rPr>
                <w:rFonts w:ascii="Times New Roman" w:hAnsi="Times New Roman"/>
                <w:b/>
                <w:szCs w:val="22"/>
              </w:rPr>
              <w:t>Žiadanie súhlasu na prenos osobných údajov do 3. krajín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 w:rsidR="00954AD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A646B7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A646B7" w:rsidRPr="001820ED" w:rsidP="001820E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820ED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A646B7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>
              <w:rPr>
                <w:rFonts w:ascii="Times New Roman" w:hAnsi="Times New Roman"/>
                <w:b/>
              </w:rPr>
              <w:t>ks_333302</w:t>
            </w: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A646B7" w:rsidRPr="00486164" w:rsidP="001820ED">
            <w:pPr>
              <w:bidi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86164" w:rsidR="00C332C1">
              <w:rPr>
                <w:rFonts w:ascii="Times New Roman" w:hAnsi="Times New Roman"/>
                <w:b/>
                <w:szCs w:val="22"/>
              </w:rPr>
              <w:t>Informovanie úradu prevádzkovateľom o prenose údajov do tretej krajiny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A646B7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C81A6C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C81A6C" w:rsidRPr="001820ED" w:rsidP="001820E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820ED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C81A6C" w:rsidRPr="00BE3058" w:rsidP="001820E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BE3058">
              <w:rPr>
                <w:rFonts w:ascii="Times New Roman" w:hAnsi="Times New Roman"/>
                <w:b/>
              </w:rPr>
              <w:t>ks_333303</w:t>
            </w: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C81A6C" w:rsidRPr="00486164" w:rsidP="001820ED">
            <w:pPr>
              <w:bidi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86164">
              <w:rPr>
                <w:rFonts w:ascii="Times New Roman" w:hAnsi="Times New Roman"/>
                <w:b/>
                <w:szCs w:val="22"/>
              </w:rPr>
              <w:t>Žiadosť o posúdenie zvyškového rizika (predchádzajúca konzultácia)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C81A6C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C332C1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C332C1" w:rsidRPr="001820ED" w:rsidP="001820E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820ED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C332C1" w:rsidRPr="00BE3058" w:rsidP="001820ED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BE3058">
              <w:rPr>
                <w:rFonts w:ascii="Times New Roman" w:hAnsi="Times New Roman"/>
                <w:b/>
              </w:rPr>
              <w:t>ks_333305</w:t>
            </w: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C332C1" w:rsidRPr="00486164" w:rsidP="001820ED">
            <w:pPr>
              <w:bidi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86164">
              <w:rPr>
                <w:rFonts w:ascii="Times New Roman" w:hAnsi="Times New Roman"/>
                <w:b/>
                <w:szCs w:val="22"/>
              </w:rPr>
              <w:t>Žiadosť o uplatnenie práv dotknutej osoby voči úradu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C332C1" w:rsidRPr="001820ED" w:rsidP="001820ED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0ED" w:rsidR="001820ED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5D481B" w:rsidP="005D481B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5D481B" w:rsidRPr="001820ED" w:rsidP="005D481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820ED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5D481B" w:rsidRPr="00BE3058" w:rsidP="005D481B">
            <w:pPr>
              <w:bidi w:val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E3058" w:rsidR="00184AE2">
              <w:rPr>
                <w:rFonts w:ascii="Times New Roman" w:hAnsi="Times New Roman"/>
                <w:b/>
              </w:rPr>
              <w:t>ks_333409</w:t>
            </w: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5D481B" w:rsidRPr="00486164" w:rsidP="005D481B">
            <w:pPr>
              <w:bidi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86164">
              <w:rPr>
                <w:rFonts w:ascii="Times New Roman" w:hAnsi="Times New Roman"/>
                <w:b/>
                <w:szCs w:val="22"/>
              </w:rPr>
              <w:t xml:space="preserve">Schvaľovanie administratívnych dojednaní 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5D481B" w:rsidRPr="001820ED" w:rsidP="005D481B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5D481B" w:rsidP="005D481B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5D481B" w:rsidRPr="001820ED" w:rsidP="005D481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1820ED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5D481B" w:rsidRPr="00BE3058" w:rsidP="005D481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BE3058" w:rsidR="00184AE2">
              <w:rPr>
                <w:rFonts w:ascii="Times New Roman" w:hAnsi="Times New Roman"/>
                <w:b/>
              </w:rPr>
              <w:t>ks_3334010</w:t>
            </w:r>
          </w:p>
        </w:tc>
        <w:tc>
          <w:tcPr>
            <w:tcW w:w="2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5D481B" w:rsidRPr="00486164" w:rsidP="005D481B">
            <w:pPr>
              <w:bidi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86164">
              <w:rPr>
                <w:rFonts w:ascii="Times New Roman" w:hAnsi="Times New Roman"/>
                <w:b/>
                <w:szCs w:val="22"/>
              </w:rPr>
              <w:t>Schvaľovanie zmluvných doložiek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5D481B" w:rsidRPr="001820ED" w:rsidP="005D481B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textDirection w:val="lrTb"/>
            <w:vAlign w:val="center"/>
          </w:tcPr>
          <w:p w:rsidR="0073507F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="00954AD9">
              <w:rPr>
                <w:rFonts w:ascii="Times New Roman" w:hAnsi="Times New Roman"/>
                <w:b/>
                <w:sz w:val="24"/>
                <w:szCs w:val="22"/>
              </w:rPr>
              <w:t>Infraštruktúra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textDirection w:val="lrTb"/>
            <w:vAlign w:val="center"/>
          </w:tcPr>
          <w:p w:rsidR="0073507F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="00954AD9">
              <w:rPr>
                <w:rFonts w:ascii="Times New Roman" w:hAnsi="Times New Roman"/>
                <w:b/>
                <w:sz w:val="24"/>
                <w:szCs w:val="22"/>
              </w:rPr>
              <w:t>A – nový systém</w:t>
            </w:r>
          </w:p>
          <w:p w:rsidR="0073507F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="00954AD9">
              <w:rPr>
                <w:rFonts w:ascii="Times New Roman" w:hAnsi="Times New Roman"/>
                <w:b/>
                <w:sz w:val="24"/>
                <w:szCs w:val="22"/>
              </w:rPr>
              <w:t>B – zmena systému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textDirection w:val="lrTb"/>
            <w:vAlign w:val="center"/>
          </w:tcPr>
          <w:p w:rsidR="0073507F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="00954AD9">
              <w:rPr>
                <w:rFonts w:ascii="Times New Roman" w:hAnsi="Times New Roman"/>
                <w:b/>
                <w:sz w:val="24"/>
                <w:szCs w:val="22"/>
              </w:rPr>
              <w:t>Kód systému</w:t>
            </w:r>
          </w:p>
        </w:tc>
        <w:tc>
          <w:tcPr>
            <w:tcW w:w="4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textDirection w:val="lrTb"/>
            <w:vAlign w:val="center"/>
          </w:tcPr>
          <w:p w:rsidR="0073507F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954AD9">
              <w:rPr>
                <w:rFonts w:ascii="Times New Roman" w:hAnsi="Times New Roman"/>
                <w:b/>
                <w:sz w:val="24"/>
                <w:szCs w:val="22"/>
              </w:rPr>
              <w:t>Názov systému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>
            <w:pPr>
              <w:bidi w:val="0"/>
              <w:jc w:val="both"/>
              <w:rPr>
                <w:rFonts w:ascii="Times New Roman" w:hAnsi="Times New Roman"/>
              </w:rPr>
            </w:pPr>
            <w:r w:rsidR="00954AD9">
              <w:rPr>
                <w:rFonts w:ascii="Times New Roman" w:hAnsi="Times New Roman"/>
                <w:b/>
              </w:rPr>
              <w:t>6.2.</w:t>
            </w:r>
            <w:r w:rsidR="00954AD9">
              <w:rPr>
                <w:rFonts w:ascii="Times New Roman" w:hAnsi="Times New Roman"/>
              </w:rPr>
              <w:t xml:space="preserve"> Predpokladá predložený návrh zmenu existujúceho alebo vytvorenie nového informačného systému verejnej správy?</w:t>
            </w:r>
          </w:p>
          <w:p w:rsidR="0073507F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954AD9">
              <w:rPr>
                <w:rFonts w:ascii="Times New Roman" w:hAnsi="Times New Roman"/>
                <w:i/>
                <w:iCs/>
              </w:rPr>
              <w:t>(Ak áno, uveďte zmenu systému alebo vytvorenie nového systému, ďalej jeho kód a názov z centrálneho metainformačného systému verejnej správy.)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820ED" w:rsidR="00954AD9">
              <w:rPr>
                <w:rFonts w:ascii="Times New Roman" w:hAnsi="Times New Roman"/>
                <w:b/>
                <w:iCs/>
                <w:sz w:val="24"/>
                <w:szCs w:val="24"/>
              </w:rPr>
              <w:t>B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820ED" w:rsidR="00954AD9">
              <w:rPr>
                <w:rFonts w:ascii="Times New Roman" w:hAnsi="Times New Roman"/>
                <w:b/>
                <w:iCs/>
                <w:sz w:val="24"/>
                <w:szCs w:val="24"/>
              </w:rPr>
              <w:t>isvs_8119</w:t>
            </w:r>
          </w:p>
        </w:tc>
        <w:tc>
          <w:tcPr>
            <w:tcW w:w="4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820ED" w:rsidR="00954AD9">
              <w:rPr>
                <w:rFonts w:ascii="Times New Roman" w:hAnsi="Times New Roman"/>
                <w:b/>
                <w:iCs/>
                <w:sz w:val="24"/>
                <w:szCs w:val="24"/>
              </w:rPr>
              <w:t>Webové sídlo úradu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820ED" w:rsidR="00954AD9">
              <w:rPr>
                <w:rFonts w:ascii="Times New Roman" w:hAnsi="Times New Roman"/>
                <w:b/>
                <w:iCs/>
                <w:sz w:val="24"/>
                <w:szCs w:val="24"/>
              </w:rPr>
              <w:t>B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820ED" w:rsidR="00954AD9">
              <w:rPr>
                <w:rFonts w:ascii="Times New Roman" w:hAnsi="Times New Roman"/>
                <w:b/>
                <w:iCs/>
                <w:sz w:val="24"/>
                <w:szCs w:val="24"/>
              </w:rPr>
              <w:t>isvs_475</w:t>
            </w:r>
          </w:p>
        </w:tc>
        <w:tc>
          <w:tcPr>
            <w:tcW w:w="4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820ED" w:rsidR="00954AD9">
              <w:rPr>
                <w:rFonts w:ascii="Times New Roman" w:hAnsi="Times New Roman"/>
                <w:b/>
                <w:iCs/>
                <w:sz w:val="24"/>
                <w:szCs w:val="24"/>
              </w:rPr>
              <w:t>Informačný systém Úradu na ochranu osobných údajov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70" w:type="dxa"/>
            </w:tcMar>
            <w:textDirection w:val="lrTb"/>
            <w:vAlign w:val="center"/>
          </w:tcPr>
          <w:p w:rsidR="0073507F">
            <w:pPr>
              <w:bidi w:val="0"/>
              <w:spacing w:line="20" w:lineRule="atLeast"/>
              <w:ind w:hanging="55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="00954AD9">
              <w:rPr>
                <w:rFonts w:ascii="Times New Roman" w:hAnsi="Times New Roman"/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70" w:type="dxa"/>
            </w:tcMar>
            <w:textDirection w:val="lrTb"/>
            <w:vAlign w:val="center"/>
          </w:tcPr>
          <w:p w:rsidR="0073507F">
            <w:pPr>
              <w:bidi w:val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="00954AD9">
              <w:rPr>
                <w:rFonts w:ascii="Times New Roman" w:hAnsi="Times New Roman"/>
                <w:b/>
                <w:sz w:val="24"/>
                <w:szCs w:val="22"/>
              </w:rPr>
              <w:t>Rezortná úroveň</w:t>
            </w:r>
          </w:p>
        </w:tc>
        <w:tc>
          <w:tcPr>
            <w:tcW w:w="31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70" w:type="dxa"/>
            </w:tcMar>
            <w:textDirection w:val="lrTb"/>
            <w:vAlign w:val="center"/>
          </w:tcPr>
          <w:p w:rsidR="0073507F">
            <w:pPr>
              <w:bidi w:val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="00954AD9">
              <w:rPr>
                <w:rFonts w:ascii="Times New Roman" w:hAnsi="Times New Roman"/>
                <w:b/>
                <w:sz w:val="24"/>
                <w:szCs w:val="22"/>
              </w:rPr>
              <w:t>Nadrezortná úroveň</w:t>
            </w:r>
          </w:p>
          <w:p w:rsidR="0073507F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70" w:type="dxa"/>
            </w:tcMar>
            <w:textDirection w:val="lrTb"/>
            <w:vAlign w:val="center"/>
          </w:tcPr>
          <w:p w:rsidR="0073507F">
            <w:pPr>
              <w:bidi w:val="0"/>
              <w:rPr>
                <w:rFonts w:ascii="Times New Roman" w:hAnsi="Times New Roman"/>
                <w:b/>
                <w:sz w:val="24"/>
                <w:szCs w:val="22"/>
              </w:rPr>
            </w:pPr>
            <w:r w:rsidR="00954AD9">
              <w:rPr>
                <w:rFonts w:ascii="Times New Roman" w:hAnsi="Times New Roman"/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>
        <w:tblPrEx>
          <w:tblW w:w="9371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>
            <w:pPr>
              <w:bidi w:val="0"/>
              <w:jc w:val="both"/>
              <w:rPr>
                <w:rFonts w:ascii="Times New Roman" w:hAnsi="Times New Roman"/>
                <w:szCs w:val="22"/>
              </w:rPr>
            </w:pPr>
            <w:r w:rsidR="00954AD9">
              <w:rPr>
                <w:rFonts w:ascii="Times New Roman" w:hAnsi="Times New Roman"/>
                <w:b/>
                <w:szCs w:val="22"/>
              </w:rPr>
              <w:t>6.3.</w:t>
            </w:r>
            <w:r w:rsidR="00954AD9">
              <w:rPr>
                <w:rFonts w:ascii="Times New Roman" w:hAnsi="Times New Roman"/>
                <w:szCs w:val="22"/>
              </w:rPr>
              <w:t xml:space="preserve"> Vyžaduje si proces informatizácie  finančné investície?</w:t>
            </w:r>
          </w:p>
          <w:p w:rsidR="0073507F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954AD9">
              <w:rPr>
                <w:rFonts w:ascii="Times New Roman" w:hAnsi="Times New Roman"/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1820ED" w:rsidP="001820ED">
            <w:pPr>
              <w:bidi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820ED" w:rsidP="001820ED">
            <w:pPr>
              <w:bidi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820ED" w:rsidP="001820ED">
            <w:pPr>
              <w:bidi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820ED" w:rsidP="001820ED">
            <w:pPr>
              <w:bidi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73507F" w:rsidRPr="001820ED" w:rsidP="001820ED">
            <w:pPr>
              <w:bidi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820ED" w:rsidR="001820ED">
              <w:rPr>
                <w:rFonts w:ascii="Times New Roman" w:hAnsi="Times New Roman"/>
                <w:b/>
                <w:iCs/>
                <w:sz w:val="24"/>
                <w:szCs w:val="24"/>
              </w:rPr>
              <w:t>x</w:t>
            </w:r>
          </w:p>
        </w:tc>
        <w:tc>
          <w:tcPr>
            <w:tcW w:w="31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textDirection w:val="lrTb"/>
            <w:vAlign w:val="top"/>
          </w:tcPr>
          <w:p w:rsidR="0073507F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73507F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73507F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73507F" w:rsidRPr="001820ED" w:rsidP="001820ED">
      <w:pPr>
        <w:bidi w:val="0"/>
        <w:rPr>
          <w:rFonts w:ascii="Times New Roman" w:hAnsi="Times New Roman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formProt w:val="0"/>
      <w:noEndnote w:val="0"/>
      <w:bidi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9F" w:csb1="00000000"/>
  </w:font>
  <w:font w:name="Noto Sans CJK SC Regular">
    <w:panose1 w:val="00000000000000000000"/>
    <w:charset w:val="80"/>
    <w:family w:val="swiss"/>
    <w:pitch w:val="variable"/>
    <w:sig w:usb0="00000000" w:usb1="00000000" w:usb2="00000000" w:usb3="00000000" w:csb0="00020107" w:csb1="00000000"/>
  </w:font>
  <w:font w:name="FreeSans">
    <w:altName w:val="Arial"/>
    <w:charset w:val="EE"/>
    <w:family w:val="swiss"/>
    <w:pitch w:val="variable"/>
    <w:sig w:usb0="00000000" w:usb1="00000000" w:usb2="00000000" w:usb3="00000000" w:csb0="000001BF" w:csb1="00000000"/>
  </w:font>
  <w:font w:name="@Noto Sans CJK SC Regular">
    <w:panose1 w:val="00000000000000000000"/>
    <w:charset w:val="80"/>
    <w:family w:val="swiss"/>
    <w:pitch w:val="variable"/>
    <w:sig w:usb0="00000000" w:usb1="00000000" w:usb2="00000000" w:usb3="00000000" w:csb0="00020107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E1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720C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73507F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07F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="00954AD9">
      <w:rPr>
        <w:rFonts w:ascii="Times New Roman" w:hAnsi="Times New Roman"/>
        <w:sz w:val="24"/>
        <w:szCs w:val="24"/>
      </w:rPr>
      <w:t>Príloha č. 6</w:t>
    </w:r>
  </w:p>
  <w:p w:rsidR="0073507F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40F"/>
    <w:multiLevelType w:val="multilevel"/>
    <w:tmpl w:val="D640E8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52EC2"/>
    <w:multiLevelType w:val="multilevel"/>
    <w:tmpl w:val="12E2B8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768E3"/>
    <w:multiLevelType w:val="multilevel"/>
    <w:tmpl w:val="29BA50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81013"/>
    <w:multiLevelType w:val="multilevel"/>
    <w:tmpl w:val="CFDCD3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A2267"/>
    <w:multiLevelType w:val="multilevel"/>
    <w:tmpl w:val="F16A37F6"/>
    <w:lvl w:ilvl="0">
      <w:start w:val="1"/>
      <w:numFmt w:val="none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0" w:firstLine="0"/>
      </w:pPr>
      <w:rPr>
        <w:rFonts w:cs="Times New Roman"/>
        <w:rtl w:val="0"/>
        <w:cs w:val="0"/>
      </w:rPr>
    </w:lvl>
  </w:abstractNum>
  <w:abstractNum w:abstractNumId="5">
    <w:nsid w:val="5FCD1406"/>
    <w:multiLevelType w:val="multilevel"/>
    <w:tmpl w:val="9ECC64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73507F"/>
    <w:rsid w:val="0013358A"/>
    <w:rsid w:val="001820ED"/>
    <w:rsid w:val="00184AE2"/>
    <w:rsid w:val="00486164"/>
    <w:rsid w:val="005742E0"/>
    <w:rsid w:val="005D481B"/>
    <w:rsid w:val="00617E76"/>
    <w:rsid w:val="0073507F"/>
    <w:rsid w:val="00954AD9"/>
    <w:rsid w:val="00A646B7"/>
    <w:rsid w:val="00BE3058"/>
    <w:rsid w:val="00C332C1"/>
    <w:rsid w:val="00C720CD"/>
    <w:rsid w:val="00C81A6C"/>
    <w:rsid w:val="00C87AE1"/>
    <w:rsid w:val="00DF7E9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avikaChar">
    <w:name w:val="Hlavička Char"/>
    <w:basedOn w:val="DefaultParagraphFont"/>
    <w:link w:val="Header"/>
    <w:uiPriority w:val="99"/>
    <w:qFormat/>
    <w:locked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PtaChar">
    <w:name w:val="Päta Char"/>
    <w:basedOn w:val="DefaultParagraphFont"/>
    <w:link w:val="Footer"/>
    <w:uiPriority w:val="99"/>
    <w:qFormat/>
    <w:locked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  <w:jc w:val="left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  <w:jc w:val="left"/>
    </w:pPr>
  </w:style>
  <w:style w:type="paragraph" w:styleId="List">
    <w:name w:val="List"/>
    <w:basedOn w:val="BodyText"/>
    <w:pPr>
      <w:jc w:val="left"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  <w:jc w:val="left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  <w:jc w:val="left"/>
    </w:pPr>
    <w:rPr>
      <w:rFonts w:cs="FreeSans"/>
    </w:rPr>
  </w:style>
  <w:style w:type="paragraph" w:styleId="Header">
    <w:name w:val="header"/>
    <w:basedOn w:val="Normal"/>
    <w:link w:val="HlavikaChar"/>
    <w:uiPriority w:val="99"/>
    <w:unhideWhenUsed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link w:val="PtaChar"/>
    <w:uiPriority w:val="99"/>
    <w:unhideWhenUsed/>
    <w:pPr>
      <w:tabs>
        <w:tab w:val="center" w:pos="4536"/>
        <w:tab w:val="right" w:pos="9072"/>
      </w:tabs>
      <w:jc w:val="left"/>
    </w:pPr>
  </w:style>
  <w:style w:type="paragraph" w:customStyle="1" w:styleId="Obsahtabuky">
    <w:name w:val="Obsah tabuľky"/>
    <w:basedOn w:val="Normal"/>
    <w:qFormat/>
    <w:pPr>
      <w:jc w:val="left"/>
    </w:pPr>
  </w:style>
  <w:style w:type="paragraph" w:customStyle="1" w:styleId="Nadpistabuky">
    <w:name w:val="Nadpis tabuľky"/>
    <w:basedOn w:val="Obsahtabuky"/>
    <w:qFormat/>
    <w:pPr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5D481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D481B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D481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D481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D481B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D481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D481B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184AE2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326</Words>
  <Characters>1864</Characters>
  <Application>Microsoft Office Word</Application>
  <DocSecurity>0</DocSecurity>
  <Lines>0</Lines>
  <Paragraphs>0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Lucia Bezáková</cp:lastModifiedBy>
  <cp:revision>2</cp:revision>
  <dcterms:created xsi:type="dcterms:W3CDTF">2017-09-20T05:53:00Z</dcterms:created>
  <dcterms:modified xsi:type="dcterms:W3CDTF">2017-09-20T05:53:00Z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