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>
        <w:rPr>
          <w:rFonts w:ascii="Times New Roman" w:hAnsi="Times New Roman"/>
          <w:b/>
          <w:bCs/>
          <w:szCs w:val="24"/>
          <w:lang w:eastAsia="sk-SK"/>
        </w:rPr>
        <w:tab/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>
        <w:rPr>
          <w:rFonts w:ascii="Times New Roman" w:hAnsi="Times New Roman"/>
          <w:szCs w:val="24"/>
          <w:lang w:val="cs-CZ" w:eastAsia="sk-SK"/>
        </w:rPr>
        <w:t>Číslo: CRD - 1147/2017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594a</w:t>
      </w:r>
    </w:p>
    <w:p w:rsidR="002F3720" w:rsidP="002F372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2F3720" w:rsidP="002F372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>S p o l o č n á    s p r á v a</w:t>
      </w:r>
    </w:p>
    <w:p w:rsidR="002F3720" w:rsidP="002F372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2F3720" w:rsidRPr="002F3720" w:rsidP="002F372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>
        <w:rPr>
          <w:rFonts w:ascii="Times" w:hAnsi="Times" w:cs="Times"/>
          <w:szCs w:val="24"/>
        </w:rPr>
        <w:t xml:space="preserve">návrhu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  <w:szCs w:val="24"/>
        </w:rPr>
        <w:t>(tlač 594) -</w:t>
      </w:r>
      <w:r>
        <w:rPr>
          <w:rFonts w:ascii="Times" w:hAnsi="Times" w:cs="Times"/>
          <w:b/>
          <w:bCs/>
          <w:szCs w:val="24"/>
        </w:rPr>
        <w:t xml:space="preserve"> druhé čítanie</w:t>
      </w:r>
    </w:p>
    <w:p w:rsidR="002F3720" w:rsidP="002F3720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/>
          <w:b/>
          <w:bCs/>
          <w:szCs w:val="24"/>
          <w:lang w:eastAsia="sk-SK"/>
        </w:rPr>
        <w:t>spoločnú správu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RPr="00825BFC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 w:rsidRPr="00825BFC">
        <w:rPr>
          <w:rFonts w:ascii="Times New Roman" w:hAnsi="Times New Roman"/>
          <w:szCs w:val="24"/>
          <w:lang w:eastAsia="sk-SK"/>
        </w:rPr>
        <w:t>Národná rada Sl</w:t>
      </w:r>
      <w:r>
        <w:rPr>
          <w:rFonts w:ascii="Times New Roman" w:hAnsi="Times New Roman"/>
          <w:szCs w:val="24"/>
          <w:lang w:eastAsia="sk-SK"/>
        </w:rPr>
        <w:t>ovenskej republiky uznesením č.</w:t>
      </w:r>
      <w:r w:rsidRPr="00C750DE" w:rsidR="00C750DE">
        <w:rPr>
          <w:rFonts w:ascii="Times New Roman" w:hAnsi="Times New Roman"/>
          <w:b/>
          <w:szCs w:val="24"/>
          <w:lang w:eastAsia="sk-SK"/>
        </w:rPr>
        <w:t xml:space="preserve"> 69</w:t>
      </w:r>
      <w:r w:rsidRPr="00C750DE">
        <w:rPr>
          <w:rFonts w:ascii="Times New Roman" w:hAnsi="Times New Roman"/>
          <w:b/>
          <w:szCs w:val="24"/>
          <w:lang w:eastAsia="sk-SK"/>
        </w:rPr>
        <w:t>7</w:t>
      </w:r>
      <w:r w:rsidRPr="00825BFC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="00C750DE">
        <w:rPr>
          <w:rFonts w:ascii="Times New Roman" w:hAnsi="Times New Roman"/>
          <w:szCs w:val="24"/>
          <w:lang w:eastAsia="sk-SK"/>
        </w:rPr>
        <w:t>zo 14. júla</w:t>
      </w:r>
      <w:r w:rsidRPr="00825BFC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825BFC">
        <w:rPr>
          <w:rFonts w:ascii="Times New Roman" w:hAnsi="Times New Roman"/>
          <w:szCs w:val="24"/>
          <w:lang w:eastAsia="sk-SK"/>
        </w:rPr>
        <w:t>2017 pridelila</w:t>
      </w:r>
      <w:r w:rsidRPr="00825BFC">
        <w:rPr>
          <w:rFonts w:ascii="Times New Roman" w:hAnsi="Times New Roman" w:cs="Arial"/>
          <w:noProof/>
          <w:szCs w:val="24"/>
        </w:rPr>
        <w:t xml:space="preserve"> </w:t>
      </w:r>
      <w:r w:rsidR="00C750DE">
        <w:rPr>
          <w:rFonts w:ascii="Times" w:hAnsi="Times" w:cs="Times"/>
          <w:szCs w:val="24"/>
        </w:rPr>
        <w:t>n</w:t>
      </w:r>
      <w:r>
        <w:rPr>
          <w:rFonts w:ascii="Times" w:hAnsi="Times" w:cs="Times"/>
          <w:szCs w:val="24"/>
        </w:rPr>
        <w:t xml:space="preserve">ávrh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  <w:szCs w:val="24"/>
        </w:rPr>
        <w:t>(tlač 594) -</w:t>
      </w:r>
      <w:r>
        <w:rPr>
          <w:rFonts w:ascii="Times" w:hAnsi="Times" w:cs="Times"/>
          <w:b/>
          <w:bCs/>
          <w:szCs w:val="24"/>
        </w:rPr>
        <w:t xml:space="preserve"> druhé čítanie</w:t>
      </w:r>
      <w:r>
        <w:rPr>
          <w:rFonts w:ascii="Times New Roman" w:hAnsi="Times New Roman"/>
          <w:szCs w:val="24"/>
          <w:lang w:eastAsia="sk-SK"/>
        </w:rPr>
        <w:t xml:space="preserve"> na prerokovanie týmto výborom: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Výboru Národnej rady Slovenskej republiky pre financie a rozpočet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  <w:tab/>
        <w:tab/>
        <w:t xml:space="preserve">Výboru Národnej rady Slovenskej republiky pre sociálne veci a         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      Výboru Národnej rady Slovenskej republiky pre obranu a bezpečnosť ako </w:t>
        <w:tab/>
        <w:tab/>
        <w:tab/>
        <w:t>gestorskému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2F3720" w:rsidP="002F3720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2F3720" w:rsidP="002F372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4A49E2">
        <w:rPr>
          <w:rFonts w:ascii="Times New Roman" w:hAnsi="Times New Roman"/>
          <w:b/>
          <w:bCs/>
          <w:szCs w:val="24"/>
          <w:lang w:eastAsia="sk-SK"/>
        </w:rPr>
        <w:t>Ústavnoprávny výbor Národnej rady Slovenskej republiky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 </w:t>
      </w:r>
      <w:r w:rsidR="004A49E2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Pr="00C359AE" w:rsidR="004A49E2">
        <w:rPr>
          <w:rFonts w:ascii="Times New Roman" w:hAnsi="Times New Roman"/>
          <w:b/>
          <w:bCs/>
          <w:szCs w:val="24"/>
          <w:lang w:eastAsia="sk-SK"/>
        </w:rPr>
        <w:t>252</w:t>
      </w:r>
      <w:r w:rsidR="004A49E2">
        <w:rPr>
          <w:rFonts w:ascii="Times New Roman" w:hAnsi="Times New Roman"/>
          <w:bCs/>
          <w:szCs w:val="24"/>
          <w:lang w:eastAsia="sk-SK"/>
        </w:rPr>
        <w:t xml:space="preserve"> zo 4. septembra </w:t>
      </w:r>
      <w:r>
        <w:rPr>
          <w:rFonts w:ascii="Times New Roman" w:hAnsi="Times New Roman"/>
          <w:bCs/>
          <w:szCs w:val="24"/>
          <w:lang w:eastAsia="sk-SK"/>
        </w:rPr>
        <w:t>2017 odporučil Národnej rade Slovenskej republ</w:t>
      </w:r>
      <w:r w:rsidR="004A49E2">
        <w:rPr>
          <w:rFonts w:ascii="Times New Roman" w:hAnsi="Times New Roman"/>
          <w:bCs/>
          <w:szCs w:val="24"/>
          <w:lang w:eastAsia="sk-SK"/>
        </w:rPr>
        <w:t xml:space="preserve">iky návrh zákona </w:t>
      </w:r>
      <w:r w:rsidRPr="00C359AE" w:rsidR="004A49E2">
        <w:rPr>
          <w:rFonts w:ascii="Times New Roman" w:hAnsi="Times New Roman"/>
          <w:b/>
          <w:bCs/>
          <w:szCs w:val="24"/>
          <w:lang w:eastAsia="sk-SK"/>
        </w:rPr>
        <w:t>schváliť</w:t>
      </w:r>
      <w:r w:rsidRPr="00C359AE">
        <w:rPr>
          <w:rFonts w:ascii="Times New Roman" w:hAnsi="Times New Roman"/>
          <w:b/>
          <w:bCs/>
          <w:szCs w:val="24"/>
          <w:lang w:eastAsia="sk-SK"/>
        </w:rPr>
        <w:t>.</w:t>
      </w:r>
    </w:p>
    <w:p w:rsidR="002F3720" w:rsidRPr="002F3720" w:rsidP="002F3720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color w:val="FF0000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2F3720">
        <w:rPr>
          <w:rFonts w:ascii="Times New Roman" w:hAnsi="Times New Roman"/>
          <w:b/>
          <w:color w:val="FF0000"/>
          <w:szCs w:val="24"/>
          <w:lang w:eastAsia="sk-SK"/>
        </w:rPr>
        <w:tab/>
      </w:r>
      <w:r w:rsidRPr="00DD7F08">
        <w:rPr>
          <w:rFonts w:ascii="Times New Roman" w:hAnsi="Times New Roman"/>
          <w:b/>
          <w:color w:val="000000" w:themeColor="tx1" w:themeShade="FF"/>
          <w:szCs w:val="24"/>
          <w:lang w:eastAsia="sk-SK"/>
        </w:rPr>
        <w:t>Výbor Národnej rady Slovenskej republiky pre financie a rozpočet</w:t>
      </w:r>
      <w:r w:rsidRPr="002F3720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="00DD7F08">
        <w:rPr>
          <w:rFonts w:ascii="Times New Roman" w:hAnsi="Times New Roman"/>
          <w:szCs w:val="24"/>
          <w:lang w:eastAsia="sk-SK"/>
        </w:rPr>
        <w:t xml:space="preserve">uznesením č. </w:t>
      </w:r>
      <w:r w:rsidRPr="00C359AE" w:rsidR="00DD7F08">
        <w:rPr>
          <w:rFonts w:ascii="Times New Roman" w:hAnsi="Times New Roman"/>
          <w:b/>
          <w:szCs w:val="24"/>
          <w:lang w:eastAsia="sk-SK"/>
        </w:rPr>
        <w:t>178</w:t>
      </w:r>
      <w:r w:rsidR="00DD7F08">
        <w:rPr>
          <w:rFonts w:ascii="Times New Roman" w:hAnsi="Times New Roman"/>
          <w:szCs w:val="24"/>
          <w:lang w:eastAsia="sk-SK"/>
        </w:rPr>
        <w:t xml:space="preserve"> zo 4. septembra </w:t>
      </w:r>
      <w:r>
        <w:rPr>
          <w:rFonts w:ascii="Times New Roman" w:hAnsi="Times New Roman"/>
          <w:szCs w:val="24"/>
          <w:lang w:eastAsia="sk-SK"/>
        </w:rPr>
        <w:t xml:space="preserve">2017 odporučil Národnej rade Slovenskej republiky návrh zákona  </w:t>
      </w:r>
      <w:r w:rsidRPr="00C359AE">
        <w:rPr>
          <w:rFonts w:ascii="Times New Roman" w:hAnsi="Times New Roman"/>
          <w:b/>
          <w:szCs w:val="24"/>
          <w:lang w:eastAsia="sk-SK"/>
        </w:rPr>
        <w:t>sch</w:t>
      </w:r>
      <w:r w:rsidRPr="00C359AE" w:rsidR="00DD7F08">
        <w:rPr>
          <w:rFonts w:ascii="Times New Roman" w:hAnsi="Times New Roman"/>
          <w:b/>
          <w:szCs w:val="24"/>
          <w:lang w:eastAsia="sk-SK"/>
        </w:rPr>
        <w:t>váliť</w:t>
      </w:r>
      <w:r w:rsidRPr="00C359AE">
        <w:rPr>
          <w:rFonts w:ascii="Times New Roman" w:hAnsi="Times New Roman"/>
          <w:b/>
          <w:szCs w:val="24"/>
          <w:lang w:eastAsia="sk-SK"/>
        </w:rPr>
        <w:t>.</w:t>
      </w:r>
    </w:p>
    <w:p w:rsidR="002F3720" w:rsidP="002F3720">
      <w:pPr>
        <w:bidi w:val="0"/>
        <w:spacing w:after="0" w:line="240" w:lineRule="auto"/>
        <w:rPr>
          <w:rFonts w:ascii="Times New Roman" w:hAnsi="Times New Roman"/>
          <w:szCs w:val="24"/>
          <w:u w:val="single"/>
          <w:lang w:eastAsia="sk-SK"/>
        </w:rPr>
      </w:pPr>
    </w:p>
    <w:p w:rsidR="004A49E2" w:rsidP="004A49E2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Výbor Národnej rady Slovenskej republiky pre sociálne veci</w:t>
      </w:r>
      <w:r>
        <w:rPr>
          <w:rFonts w:ascii="Times New Roman" w:hAnsi="Times New Roman"/>
        </w:rPr>
        <w:t xml:space="preserve"> o návrhu 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</w:rPr>
        <w:t xml:space="preserve">Z 13 členov výboru pre sociálne veci boli prítomní 3 členovia. </w:t>
      </w:r>
    </w:p>
    <w:p w:rsidR="004A49E2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2F3720">
        <w:rPr>
          <w:rFonts w:ascii="Times New Roman" w:hAnsi="Times New Roman"/>
          <w:szCs w:val="24"/>
          <w:lang w:eastAsia="sk-SK"/>
        </w:rPr>
        <w:tab/>
      </w:r>
    </w:p>
    <w:p w:rsidR="002F3720" w:rsidRPr="007F6879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color w:val="FF0000"/>
          <w:szCs w:val="24"/>
          <w:lang w:eastAsia="sk-SK"/>
        </w:rPr>
        <w:tab/>
      </w:r>
      <w:r w:rsidRPr="00D0538A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="002D314F">
        <w:rPr>
          <w:rFonts w:ascii="Times New Roman" w:hAnsi="Times New Roman"/>
          <w:szCs w:val="24"/>
          <w:lang w:eastAsia="sk-SK"/>
        </w:rPr>
        <w:t xml:space="preserve"> uznesením č. </w:t>
      </w:r>
      <w:r w:rsidRPr="00C359AE" w:rsidR="002D314F">
        <w:rPr>
          <w:rFonts w:ascii="Times New Roman" w:hAnsi="Times New Roman"/>
          <w:b/>
          <w:szCs w:val="24"/>
          <w:lang w:eastAsia="sk-SK"/>
        </w:rPr>
        <w:t xml:space="preserve">90 </w:t>
      </w:r>
      <w:r w:rsidR="002D314F">
        <w:rPr>
          <w:rFonts w:ascii="Times New Roman" w:hAnsi="Times New Roman"/>
          <w:szCs w:val="24"/>
          <w:lang w:eastAsia="sk-SK"/>
        </w:rPr>
        <w:t>z 24. augusta</w:t>
      </w:r>
      <w:r w:rsidRPr="007F6879">
        <w:rPr>
          <w:rFonts w:ascii="Times New Roman" w:hAnsi="Times New Roman"/>
          <w:szCs w:val="24"/>
          <w:lang w:eastAsia="sk-SK"/>
        </w:rPr>
        <w:t xml:space="preserve"> 2017 odporučil Národnej r</w:t>
      </w:r>
      <w:r>
        <w:rPr>
          <w:rFonts w:ascii="Times New Roman" w:hAnsi="Times New Roman"/>
          <w:szCs w:val="24"/>
          <w:lang w:eastAsia="sk-SK"/>
        </w:rPr>
        <w:t xml:space="preserve">ade Slovenskej republiky </w:t>
      </w:r>
      <w:r w:rsidRPr="007F6879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 xml:space="preserve"> zákona  </w:t>
      </w:r>
      <w:r w:rsidRPr="00C359AE">
        <w:rPr>
          <w:rFonts w:ascii="Times New Roman" w:hAnsi="Times New Roman"/>
          <w:b/>
          <w:szCs w:val="24"/>
          <w:lang w:eastAsia="sk-SK"/>
        </w:rPr>
        <w:t>schváliť</w:t>
      </w:r>
      <w:r w:rsidRPr="00C359AE" w:rsidR="002D314F">
        <w:rPr>
          <w:rFonts w:ascii="Times New Roman" w:hAnsi="Times New Roman"/>
          <w:b/>
          <w:szCs w:val="24"/>
          <w:lang w:eastAsia="sk-SK"/>
        </w:rPr>
        <w:t>.</w:t>
      </w:r>
    </w:p>
    <w:p w:rsidR="002F3720" w:rsidP="002F3720">
      <w:pPr>
        <w:bidi w:val="0"/>
        <w:spacing w:after="0" w:line="240" w:lineRule="auto"/>
        <w:rPr>
          <w:rFonts w:ascii="Times New Roman" w:hAnsi="Times New Roman"/>
          <w:szCs w:val="24"/>
          <w:u w:val="single"/>
          <w:lang w:eastAsia="sk-SK"/>
        </w:rPr>
      </w:pPr>
    </w:p>
    <w:p w:rsidR="002F3720" w:rsidP="002F3720">
      <w:pPr>
        <w:bidi w:val="0"/>
        <w:spacing w:after="0" w:line="240" w:lineRule="auto"/>
        <w:rPr>
          <w:rFonts w:ascii="Times New Roman" w:hAnsi="Times New Roman"/>
          <w:szCs w:val="24"/>
          <w:u w:val="single"/>
          <w:lang w:eastAsia="sk-SK"/>
        </w:rPr>
      </w:pPr>
    </w:p>
    <w:p w:rsidR="002F3720" w:rsidP="002F3720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2F3720" w:rsidRPr="004A49E2" w:rsidP="004A49E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  <w:szCs w:val="24"/>
          <w:lang w:eastAsia="sk-SK"/>
        </w:rPr>
        <w:tab/>
        <w:tab/>
      </w:r>
    </w:p>
    <w:p w:rsidR="002F3720" w:rsidRPr="006F131F" w:rsidP="004A49E2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</w:r>
      <w:r w:rsidR="006F131F">
        <w:rPr>
          <w:rFonts w:ascii="Times New Roman" w:hAnsi="Times New Roman"/>
          <w:szCs w:val="24"/>
          <w:lang w:eastAsia="sk-SK"/>
        </w:rPr>
        <w:t xml:space="preserve"> 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IV.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2F3720" w:rsidRPr="00825BFC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Gestorský výbor na základe stanovísk výborov k </w:t>
      </w:r>
      <w:r>
        <w:rPr>
          <w:rFonts w:ascii="Times" w:hAnsi="Times" w:cs="Times"/>
          <w:szCs w:val="24"/>
        </w:rPr>
        <w:t xml:space="preserve">návrhu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  <w:szCs w:val="24"/>
        </w:rPr>
        <w:t>(tlač 594) -</w:t>
      </w:r>
      <w:r>
        <w:rPr>
          <w:rFonts w:ascii="Times" w:hAnsi="Times" w:cs="Times"/>
          <w:b/>
          <w:bCs/>
          <w:szCs w:val="24"/>
        </w:rPr>
        <w:t xml:space="preserve"> druhé čítanie</w:t>
      </w:r>
      <w:r w:rsidR="006F131F"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>
        <w:rPr>
          <w:rFonts w:ascii="Times New Roman" w:hAnsi="Times New Roman"/>
          <w:b/>
          <w:bCs/>
          <w:szCs w:val="24"/>
          <w:lang w:eastAsia="sk-SK"/>
        </w:rPr>
        <w:t>III.</w:t>
      </w:r>
      <w:r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/>
            <w:szCs w:val="24"/>
            <w:lang w:eastAsia="sk-SK"/>
          </w:rPr>
          <w:t>4 a</w:t>
        </w:r>
      </w:smartTag>
      <w:r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2F3720" w:rsidP="002F3720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2F3720" w:rsidP="002F3720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>
        <w:rPr>
          <w:rFonts w:ascii="Times New Roman" w:hAnsi="Times New Roman"/>
          <w:szCs w:val="24"/>
          <w:lang w:eastAsia="sk-SK"/>
        </w:rPr>
        <w:t xml:space="preserve">Národnej rade Slovenskej republiky predmetný  návrh zákona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="004A49E2">
        <w:rPr>
          <w:rFonts w:ascii="Times New Roman" w:hAnsi="Times New Roman"/>
          <w:b/>
          <w:bCs/>
          <w:szCs w:val="24"/>
          <w:lang w:eastAsia="sk-SK"/>
        </w:rPr>
        <w:t>.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Jozefa BUČEKA </w:t>
      </w:r>
      <w:r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  <w:tab/>
      </w:r>
    </w:p>
    <w:p w:rsidR="002F3720" w:rsidRPr="00DC6361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szCs w:val="24"/>
          <w:lang w:eastAsia="sk-SK"/>
        </w:rPr>
        <w:t>Spoločná správa</w:t>
      </w:r>
      <w:r>
        <w:rPr>
          <w:rFonts w:ascii="Times New Roman" w:hAnsi="Times New Roman"/>
          <w:szCs w:val="24"/>
          <w:lang w:eastAsia="sk-SK"/>
        </w:rPr>
        <w:t xml:space="preserve"> výborov Národnej rady Slovenskej republiky k</w:t>
      </w:r>
      <w:r w:rsidRPr="002F3720">
        <w:rPr>
          <w:rFonts w:ascii="Times" w:hAnsi="Times" w:cs="Times"/>
          <w:szCs w:val="24"/>
        </w:rPr>
        <w:t xml:space="preserve"> </w:t>
      </w:r>
      <w:r>
        <w:rPr>
          <w:rFonts w:ascii="Times" w:hAnsi="Times" w:cs="Times"/>
          <w:szCs w:val="24"/>
        </w:rPr>
        <w:t>n</w:t>
      </w:r>
      <w:r w:rsidRPr="002F3720">
        <w:rPr>
          <w:rFonts w:ascii="Times" w:hAnsi="Times" w:cs="Times"/>
          <w:szCs w:val="24"/>
        </w:rPr>
        <w:t>á</w:t>
      </w:r>
      <w:r>
        <w:rPr>
          <w:rFonts w:ascii="Times" w:hAnsi="Times" w:cs="Times"/>
          <w:szCs w:val="24"/>
        </w:rPr>
        <w:t xml:space="preserve">vrhu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  <w:szCs w:val="24"/>
        </w:rPr>
        <w:t>(tlač 594) -</w:t>
      </w:r>
      <w:r>
        <w:rPr>
          <w:rFonts w:ascii="Times" w:hAnsi="Times" w:cs="Times"/>
          <w:b/>
          <w:bCs/>
          <w:szCs w:val="24"/>
        </w:rPr>
        <w:t xml:space="preserve"> druhé čítanie</w:t>
      </w:r>
      <w:r>
        <w:rPr>
          <w:rFonts w:ascii="Times New Roman" w:hAnsi="Times New Roman"/>
          <w:szCs w:val="24"/>
          <w:lang w:eastAsia="sk-SK"/>
        </w:rPr>
        <w:t xml:space="preserve"> v druhom čítaní  bola schválená uznesením Výboru Národnej rady Slovenskej republiky pre  obranu a bezpečnosť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CD640B">
        <w:rPr>
          <w:rFonts w:ascii="Times New Roman" w:hAnsi="Times New Roman"/>
          <w:b/>
          <w:szCs w:val="24"/>
          <w:lang w:eastAsia="sk-SK"/>
        </w:rPr>
        <w:t xml:space="preserve"> č. </w:t>
      </w:r>
      <w:r w:rsidRPr="00C750DE" w:rsidR="00C750DE">
        <w:rPr>
          <w:rFonts w:ascii="Times New Roman" w:hAnsi="Times New Roman"/>
          <w:b/>
          <w:szCs w:val="24"/>
          <w:lang w:eastAsia="sk-SK"/>
        </w:rPr>
        <w:t>92</w:t>
      </w:r>
      <w:r w:rsidRPr="002F3720">
        <w:rPr>
          <w:rFonts w:ascii="Times New Roman" w:hAnsi="Times New Roman"/>
          <w:b/>
          <w:color w:val="FF0000"/>
          <w:szCs w:val="24"/>
          <w:lang w:eastAsia="sk-SK"/>
        </w:rPr>
        <w:t xml:space="preserve"> </w:t>
      </w:r>
      <w:r w:rsidRPr="00CD640B">
        <w:rPr>
          <w:rFonts w:ascii="Times New Roman" w:hAnsi="Times New Roman"/>
          <w:b/>
          <w:szCs w:val="24"/>
          <w:lang w:eastAsia="sk-SK"/>
        </w:rPr>
        <w:t xml:space="preserve"> </w:t>
      </w:r>
      <w:r w:rsidRPr="00CD640B">
        <w:rPr>
          <w:rFonts w:ascii="Times New Roman" w:hAnsi="Times New Roman"/>
          <w:szCs w:val="24"/>
          <w:lang w:eastAsia="sk-SK"/>
        </w:rPr>
        <w:t xml:space="preserve">na svojej </w:t>
      </w:r>
      <w:r>
        <w:rPr>
          <w:rFonts w:ascii="Times New Roman" w:hAnsi="Times New Roman"/>
          <w:b/>
          <w:szCs w:val="24"/>
          <w:lang w:eastAsia="sk-SK"/>
        </w:rPr>
        <w:t>34</w:t>
      </w:r>
      <w:r w:rsidRPr="00CD640B">
        <w:rPr>
          <w:rFonts w:ascii="Times New Roman" w:hAnsi="Times New Roman"/>
          <w:b/>
          <w:szCs w:val="24"/>
          <w:lang w:eastAsia="sk-SK"/>
        </w:rPr>
        <w:t>.</w:t>
      </w:r>
      <w:r>
        <w:rPr>
          <w:rFonts w:ascii="Times New Roman" w:hAnsi="Times New Roman"/>
          <w:b/>
          <w:szCs w:val="24"/>
          <w:lang w:eastAsia="sk-SK"/>
        </w:rPr>
        <w:t xml:space="preserve"> schôdzi.</w:t>
      </w:r>
      <w:r>
        <w:rPr>
          <w:rFonts w:ascii="Times New Roman" w:hAnsi="Times New Roman"/>
          <w:szCs w:val="24"/>
          <w:lang w:eastAsia="sk-SK"/>
        </w:rPr>
        <w:tab/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5. septembra  2017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2F3720" w:rsidP="002F3720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Anton HRNKO v. r.</w:t>
      </w:r>
    </w:p>
    <w:p w:rsidR="002F3720" w:rsidP="002F3720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predseda výboru</w:t>
      </w:r>
    </w:p>
    <w:p w:rsidR="002F3720" w:rsidP="002F372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2F3720" w:rsidP="002F3720">
      <w:pPr>
        <w:bidi w:val="0"/>
        <w:rPr>
          <w:rFonts w:ascii="Times New Roman" w:hAnsi="Times New Roman"/>
        </w:rPr>
      </w:pPr>
    </w:p>
    <w:p w:rsidR="00E2637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6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395E"/>
    <w:multiLevelType w:val="hybridMultilevel"/>
    <w:tmpl w:val="F1726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B9742B"/>
    <w:multiLevelType w:val="hybridMultilevel"/>
    <w:tmpl w:val="9ADEE67E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">
    <w:nsid w:val="3267514D"/>
    <w:multiLevelType w:val="hybridMultilevel"/>
    <w:tmpl w:val="30FCA69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3ECC6B14"/>
    <w:multiLevelType w:val="hybridMultilevel"/>
    <w:tmpl w:val="12ACC02E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3720"/>
    <w:rsid w:val="002449A8"/>
    <w:rsid w:val="002D314F"/>
    <w:rsid w:val="002F3720"/>
    <w:rsid w:val="004A49E2"/>
    <w:rsid w:val="006F131F"/>
    <w:rsid w:val="007F6879"/>
    <w:rsid w:val="00825BFC"/>
    <w:rsid w:val="008A77CA"/>
    <w:rsid w:val="00A4037B"/>
    <w:rsid w:val="00C359AE"/>
    <w:rsid w:val="00C750DE"/>
    <w:rsid w:val="00CD640B"/>
    <w:rsid w:val="00D0538A"/>
    <w:rsid w:val="00DC6361"/>
    <w:rsid w:val="00DD7F08"/>
    <w:rsid w:val="00E263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720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72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4</Pages>
  <Words>765</Words>
  <Characters>4367</Characters>
  <Application>Microsoft Office Word</Application>
  <DocSecurity>0</DocSecurity>
  <Lines>0</Lines>
  <Paragraphs>0</Paragraphs>
  <ScaleCrop>false</ScaleCrop>
  <Company>Kancelaria NRSR</Company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8</cp:revision>
  <dcterms:created xsi:type="dcterms:W3CDTF">2017-07-03T13:27:00Z</dcterms:created>
  <dcterms:modified xsi:type="dcterms:W3CDTF">2017-09-05T06:47:00Z</dcterms:modified>
</cp:coreProperties>
</file>