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4142" w:rsidP="00F94142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94142" w:rsidP="00F94142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F94142" w:rsidP="00F94142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94142" w:rsidP="00F94142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94142" w:rsidP="00F94142">
      <w:pPr>
        <w:bidi w:val="0"/>
        <w:jc w:val="both"/>
        <w:rPr>
          <w:rFonts w:ascii="Arial" w:hAnsi="Arial" w:cs="Arial"/>
        </w:rPr>
      </w:pPr>
    </w:p>
    <w:p w:rsidR="00F94142" w:rsidP="00F9414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CRD- 1133/2017</w:t>
      </w:r>
    </w:p>
    <w:p w:rsidR="00F94142" w:rsidP="00F94142">
      <w:pPr>
        <w:bidi w:val="0"/>
        <w:jc w:val="both"/>
        <w:rPr>
          <w:rFonts w:ascii="Arial" w:hAnsi="Arial" w:cs="Arial"/>
        </w:rPr>
      </w:pPr>
    </w:p>
    <w:p w:rsidR="00F94142" w:rsidP="00F94142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94142" w:rsidP="00F94142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94142" w:rsidP="00F94142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94142" w:rsidP="00F94142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583a</w:t>
      </w:r>
    </w:p>
    <w:p w:rsidR="00F94142" w:rsidP="00F94142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94142" w:rsidP="00F94142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F94142" w:rsidP="00F94142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94142" w:rsidP="00F94142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návrhu poslancov Národnej rady Slovenskej republiky Petra Antala, Gábora Gála, Jaroslava Bašku a Milana Panáčka na vydanie zákona, ktorým sa mení a dopĺňa zákon č. 543/2002 Z. z. o ochrane prírody a krajiny v znení neskorších predpisov </w:t>
      </w:r>
      <w:r>
        <w:rPr>
          <w:rFonts w:ascii="Arial" w:hAnsi="Arial" w:cs="Arial"/>
          <w:b/>
        </w:rPr>
        <w:t xml:space="preserve">(tlač 583)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F94142" w:rsidP="00F94142">
      <w:pPr>
        <w:bidi w:val="0"/>
        <w:jc w:val="both"/>
        <w:rPr>
          <w:rFonts w:ascii="Arial" w:hAnsi="Arial" w:cs="Arial"/>
          <w:b/>
          <w:bCs/>
        </w:rPr>
      </w:pPr>
    </w:p>
    <w:p w:rsidR="00F94142" w:rsidP="00F94142">
      <w:pPr>
        <w:bidi w:val="0"/>
        <w:jc w:val="both"/>
        <w:rPr>
          <w:rFonts w:ascii="Arial" w:hAnsi="Arial" w:cs="Arial"/>
          <w:b/>
          <w:bCs/>
        </w:rPr>
      </w:pPr>
    </w:p>
    <w:p w:rsidR="00F94142" w:rsidP="00F94142">
      <w:pPr>
        <w:bidi w:val="0"/>
        <w:jc w:val="both"/>
        <w:rPr>
          <w:rFonts w:ascii="Arial" w:hAnsi="Arial" w:cs="Arial"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F94142" w:rsidP="00F94142">
      <w:pPr>
        <w:bidi w:val="0"/>
        <w:jc w:val="both"/>
        <w:rPr>
          <w:rFonts w:ascii="Arial" w:hAnsi="Arial" w:cs="Arial"/>
        </w:rPr>
      </w:pPr>
    </w:p>
    <w:p w:rsidR="00F94142" w:rsidP="00F94142">
      <w:pPr>
        <w:bidi w:val="0"/>
        <w:jc w:val="both"/>
        <w:rPr>
          <w:rFonts w:ascii="Arial" w:hAnsi="Arial" w:cs="Arial"/>
        </w:rPr>
      </w:pPr>
    </w:p>
    <w:p w:rsidR="00F94142" w:rsidP="00F9414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F94142" w:rsidP="00F94142">
      <w:pPr>
        <w:bidi w:val="0"/>
        <w:jc w:val="both"/>
        <w:rPr>
          <w:rFonts w:ascii="Arial" w:hAnsi="Arial" w:cs="Arial"/>
        </w:rPr>
      </w:pPr>
    </w:p>
    <w:p w:rsidR="00F94142" w:rsidP="00F9414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4142" w:rsidP="00F94142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700 z 15. júna 2017 pridelila </w:t>
      </w:r>
      <w:r>
        <w:rPr>
          <w:rFonts w:ascii="Arial" w:hAnsi="Arial" w:cs="Arial"/>
          <w:bCs/>
        </w:rPr>
        <w:t>návrh</w:t>
      </w:r>
      <w:r w:rsidRPr="00F94142">
        <w:rPr>
          <w:rFonts w:ascii="Arial" w:hAnsi="Arial" w:cs="Arial"/>
          <w:bCs/>
        </w:rPr>
        <w:t xml:space="preserve"> poslancov Národnej rady Slovenskej republiky Petra Antala, Gábora Gála, Jaroslava Bašku a Milana Panáčka na vydanie zákona, ktorým sa mení a dopĺňa zákon č. 543/2002 Z. z. o ochrane prírody a krajiny v znení neskorších predpisov </w:t>
      </w:r>
      <w:r w:rsidRPr="00F94142">
        <w:rPr>
          <w:rFonts w:ascii="Arial" w:hAnsi="Arial" w:cs="Arial"/>
        </w:rPr>
        <w:t>(tlač 583)</w:t>
      </w:r>
      <w:r>
        <w:rPr>
          <w:rFonts w:ascii="Arial" w:hAnsi="Arial" w:cs="Arial"/>
        </w:rPr>
        <w:t xml:space="preserve"> na prerokovanie týmto výborom:</w:t>
      </w: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F94142" w:rsidP="00F94142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F94142" w:rsidP="00F94142">
      <w:pPr>
        <w:pStyle w:val="BodyText"/>
        <w:bidi w:val="0"/>
        <w:ind w:left="708"/>
        <w:rPr>
          <w:rFonts w:ascii="Arial" w:hAnsi="Arial" w:cs="Arial"/>
          <w:b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F94142" w:rsidP="00F94142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94142" w:rsidP="00F94142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350/1996 Z. z. o rokovacom poriadku Národnej rady Slovenskej republiky v znení neskorších predpisov).</w:t>
      </w: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F94142" w:rsidP="00F94142">
      <w:pPr>
        <w:pStyle w:val="BodyText"/>
        <w:bidi w:val="0"/>
        <w:rPr>
          <w:rFonts w:ascii="Arial" w:hAnsi="Arial" w:cs="Arial"/>
          <w:b/>
          <w:bCs/>
        </w:rPr>
      </w:pPr>
    </w:p>
    <w:p w:rsidR="00F94142" w:rsidP="00F94142">
      <w:pPr>
        <w:pStyle w:val="BodyText"/>
        <w:bidi w:val="0"/>
        <w:rPr>
          <w:rFonts w:ascii="Arial" w:hAnsi="Arial" w:cs="Arial"/>
          <w:b/>
          <w:bCs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</w:t>
      </w:r>
      <w:r w:rsidR="007F4852">
        <w:rPr>
          <w:rFonts w:ascii="Arial" w:hAnsi="Arial" w:cs="Arial"/>
        </w:rPr>
        <w:t xml:space="preserve">ej   republiky   uznesením č. 243 zo 4. septembra </w:t>
      </w:r>
      <w:r>
        <w:rPr>
          <w:rFonts w:ascii="Arial" w:hAnsi="Arial" w:cs="Arial"/>
        </w:rPr>
        <w:t xml:space="preserve">2017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</w:t>
      </w:r>
      <w:r w:rsidR="007F4852">
        <w:rPr>
          <w:rFonts w:ascii="Arial" w:hAnsi="Arial" w:cs="Arial"/>
          <w:b/>
        </w:rPr>
        <w:t>hváliť s pripomienkou.</w:t>
      </w:r>
    </w:p>
    <w:p w:rsidR="00F94142" w:rsidP="00F94142">
      <w:pPr>
        <w:pStyle w:val="BodyText"/>
        <w:bidi w:val="0"/>
        <w:rPr>
          <w:rFonts w:ascii="Arial" w:hAnsi="Arial" w:cs="Arial"/>
          <w:b/>
        </w:rPr>
      </w:pPr>
    </w:p>
    <w:p w:rsidR="00F94142" w:rsidP="00F94142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103 z 24. augusta  2017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pripomienkou.</w:t>
      </w:r>
    </w:p>
    <w:p w:rsidR="00F94142" w:rsidP="00F94142">
      <w:pPr>
        <w:bidi w:val="0"/>
        <w:jc w:val="both"/>
        <w:rPr>
          <w:rFonts w:ascii="Arial" w:hAnsi="Arial" w:cs="Arial"/>
          <w:b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P="00F94142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4142" w:rsidP="00F94142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F94142" w:rsidP="00F94142">
      <w:pPr>
        <w:pStyle w:val="BodyText"/>
        <w:bidi w:val="0"/>
        <w:rPr>
          <w:rFonts w:ascii="Arial" w:hAnsi="Arial" w:cs="Arial"/>
        </w:rPr>
      </w:pPr>
    </w:p>
    <w:p w:rsidR="00F94142" w:rsidRPr="00E17077" w:rsidP="00F94142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E17077">
        <w:rPr>
          <w:rFonts w:ascii="Arial" w:hAnsi="Arial" w:cs="Arial"/>
          <w:sz w:val="24"/>
          <w:szCs w:val="24"/>
          <w:u w:val="single"/>
        </w:rPr>
        <w:t>K čl. I bod 1 § 48 ods. 1 písm. c)</w:t>
      </w:r>
    </w:p>
    <w:p w:rsidR="00F94142" w:rsidRPr="00E17077" w:rsidP="00F94142">
      <w:pPr>
        <w:pStyle w:val="ListParagraph"/>
        <w:bidi w:val="0"/>
        <w:ind w:left="644"/>
        <w:jc w:val="both"/>
        <w:rPr>
          <w:rFonts w:ascii="Arial" w:hAnsi="Arial" w:cs="Arial"/>
          <w:sz w:val="24"/>
          <w:szCs w:val="24"/>
          <w:u w:val="single"/>
        </w:rPr>
      </w:pPr>
    </w:p>
    <w:p w:rsidR="00F94142" w:rsidRPr="00E17077" w:rsidP="00F94142">
      <w:pPr>
        <w:pStyle w:val="ListParagraph"/>
        <w:bidi w:val="0"/>
        <w:ind w:left="644"/>
        <w:jc w:val="both"/>
        <w:rPr>
          <w:rFonts w:ascii="Arial" w:hAnsi="Arial" w:cs="Arial"/>
          <w:sz w:val="24"/>
          <w:szCs w:val="24"/>
        </w:rPr>
      </w:pPr>
      <w:r w:rsidRPr="00E17077">
        <w:rPr>
          <w:rFonts w:ascii="Arial" w:hAnsi="Arial" w:cs="Arial"/>
          <w:sz w:val="24"/>
          <w:szCs w:val="24"/>
        </w:rPr>
        <w:t>V čl. I bod 1 § 48 ods. 1 písm. c) sa za slovo „pôvodných“ vkladajú slová „a tradičných“.</w:t>
      </w:r>
    </w:p>
    <w:p w:rsidR="00F94142" w:rsidRPr="00E17077" w:rsidP="00F94142">
      <w:pPr>
        <w:pStyle w:val="ListParagraph"/>
        <w:bidi w:val="0"/>
        <w:ind w:left="644"/>
        <w:jc w:val="both"/>
        <w:rPr>
          <w:rFonts w:ascii="Arial" w:hAnsi="Arial" w:cs="Arial"/>
          <w:sz w:val="24"/>
          <w:szCs w:val="24"/>
          <w:u w:val="single"/>
        </w:rPr>
      </w:pPr>
    </w:p>
    <w:p w:rsidR="00F94142" w:rsidRPr="00E17077" w:rsidP="00F94142">
      <w:pPr>
        <w:pStyle w:val="ListParagraph"/>
        <w:bidi w:val="0"/>
        <w:ind w:left="644"/>
        <w:jc w:val="both"/>
        <w:rPr>
          <w:rFonts w:ascii="Arial" w:hAnsi="Arial" w:cs="Arial"/>
          <w:sz w:val="24"/>
          <w:szCs w:val="24"/>
          <w:u w:val="single"/>
        </w:rPr>
      </w:pPr>
    </w:p>
    <w:p w:rsidR="00F94142" w:rsidRPr="000F100B" w:rsidP="000F100B">
      <w:pPr>
        <w:pStyle w:val="ListParagraph"/>
        <w:bidi w:val="0"/>
        <w:spacing w:line="240" w:lineRule="auto"/>
        <w:ind w:left="4241"/>
        <w:jc w:val="both"/>
        <w:rPr>
          <w:rFonts w:ascii="Arial" w:hAnsi="Arial" w:cs="Arial"/>
          <w:sz w:val="24"/>
          <w:szCs w:val="24"/>
        </w:rPr>
      </w:pPr>
      <w:r w:rsidRPr="00E17077">
        <w:rPr>
          <w:rFonts w:ascii="Arial" w:hAnsi="Arial" w:cs="Arial"/>
          <w:sz w:val="24"/>
          <w:szCs w:val="24"/>
        </w:rPr>
        <w:t>Ide o zjednotenie pojmov použitých v prvej vete daného odseku.</w:t>
      </w:r>
    </w:p>
    <w:p w:rsidR="00F94142" w:rsidP="007F4852">
      <w:pPr>
        <w:pStyle w:val="BodyText"/>
        <w:bidi w:val="0"/>
        <w:jc w:val="center"/>
        <w:rPr>
          <w:rFonts w:ascii="Arial" w:hAnsi="Arial" w:cs="Arial"/>
          <w:b/>
        </w:rPr>
      </w:pPr>
      <w:r w:rsidR="007F4852">
        <w:rPr>
          <w:rFonts w:ascii="Arial" w:hAnsi="Arial" w:cs="Arial"/>
          <w:b/>
        </w:rPr>
        <w:t>Ústavnoprávny výbor Národnej rady Slovenskej republiky</w:t>
      </w:r>
    </w:p>
    <w:p w:rsidR="007F4852" w:rsidP="007F4852">
      <w:pPr>
        <w:pStyle w:val="BodyText"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7F4852" w:rsidP="007F4852">
      <w:pPr>
        <w:pStyle w:val="BodyText"/>
        <w:bidi w:val="0"/>
        <w:jc w:val="center"/>
        <w:rPr>
          <w:rFonts w:ascii="Arial" w:hAnsi="Arial" w:cs="Arial"/>
          <w:b/>
        </w:rPr>
      </w:pPr>
    </w:p>
    <w:p w:rsidR="007F4852" w:rsidP="007F4852">
      <w:pPr>
        <w:pStyle w:val="BodyText"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F4852" w:rsidRPr="007F4852" w:rsidP="000F100B">
      <w:pPr>
        <w:pStyle w:val="BodyText"/>
        <w:bidi w:val="0"/>
        <w:rPr>
          <w:rFonts w:ascii="Arial" w:hAnsi="Arial" w:cs="Arial"/>
          <w:b/>
        </w:rPr>
      </w:pPr>
    </w:p>
    <w:p w:rsidR="00F94142" w:rsidP="00F94142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94142" w:rsidP="00F94142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F94142" w:rsidP="00F94142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F94142" w:rsidP="00F94142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bode spoločnej správy  nasledovne:</w:t>
      </w: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 bode spoločnej správy hlasovať s návrhom gestorského výboru uvedený bod </w:t>
      </w:r>
      <w:r>
        <w:rPr>
          <w:rFonts w:ascii="Arial" w:hAnsi="Arial" w:cs="Arial"/>
          <w:b/>
        </w:rPr>
        <w:t xml:space="preserve">schváliť. </w:t>
      </w:r>
    </w:p>
    <w:p w:rsidR="00F94142" w:rsidP="00F94142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</w:p>
    <w:p w:rsidR="00F94142" w:rsidP="00F94142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F94142" w:rsidP="00F94142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F94142" w:rsidP="00F94142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F94142" w:rsidP="00F94142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</w:t>
      </w:r>
      <w:r>
        <w:rPr>
          <w:rFonts w:ascii="Arial" w:hAnsi="Arial" w:cs="Arial"/>
          <w:bCs/>
        </w:rPr>
        <w:t>návrh</w:t>
      </w:r>
      <w:r w:rsidRPr="00F94142">
        <w:rPr>
          <w:rFonts w:ascii="Arial" w:hAnsi="Arial" w:cs="Arial"/>
          <w:bCs/>
        </w:rPr>
        <w:t xml:space="preserve"> poslancov Národnej rady Slovenskej republiky Petra Antala, Gábora Gála, Jaroslava Bašku a Milana Panáčka na vydanie zákona, ktorým sa mení a dopĺňa zákon č. 543/2002 Z. z. o ochrane prírody a krajiny v znení neskorších predpisov </w:t>
      </w:r>
      <w:r w:rsidRPr="00F94142">
        <w:rPr>
          <w:rFonts w:ascii="Arial" w:hAnsi="Arial" w:cs="Arial"/>
        </w:rPr>
        <w:t>(tlač 583)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schváliť s pripomienkou.</w:t>
      </w: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5B6FD5">
        <w:rPr>
          <w:rFonts w:ascii="Arial" w:hAnsi="Arial" w:cs="Arial"/>
          <w:bCs/>
        </w:rPr>
        <w:t>návrhu</w:t>
      </w:r>
      <w:r w:rsidRPr="00F94142" w:rsidR="005B6FD5">
        <w:rPr>
          <w:rFonts w:ascii="Arial" w:hAnsi="Arial" w:cs="Arial"/>
          <w:bCs/>
        </w:rPr>
        <w:t xml:space="preserve"> poslancov Národnej rady Slovenskej republiky Petra Antala, Gábora Gála, Jaroslava Bašku a Milana Panáčka na vydanie zákona, ktorým sa mení a dopĺňa zákon č. 543/2002 Z. z. o ochrane prírody a krajiny v znení neskorších predpisov </w:t>
      </w:r>
      <w:r w:rsidRPr="00F94142" w:rsidR="005B6FD5">
        <w:rPr>
          <w:rFonts w:ascii="Arial" w:hAnsi="Arial" w:cs="Arial"/>
        </w:rPr>
        <w:t>(tlač 583)</w:t>
      </w:r>
      <w:r w:rsidR="005B6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  výboroch Národnej rady Slovenskej republiky v druhom čítaní bola schválená uznesením Výboru Národnej rady Slovenskej  republiky pre pôdohospodárstv</w:t>
      </w:r>
      <w:r w:rsidR="00726B8A">
        <w:rPr>
          <w:rFonts w:ascii="Arial" w:hAnsi="Arial" w:cs="Arial"/>
        </w:rPr>
        <w:t xml:space="preserve">o a životné  prostredie  č. 112 z 5. septembra </w:t>
      </w:r>
      <w:r>
        <w:rPr>
          <w:rFonts w:ascii="Arial" w:hAnsi="Arial" w:cs="Arial"/>
        </w:rPr>
        <w:t xml:space="preserve">2017.   </w:t>
      </w: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F94142" w:rsidP="00F94142">
      <w:pPr>
        <w:pStyle w:val="BodyText"/>
        <w:widowControl w:val="0"/>
        <w:bidi w:val="0"/>
        <w:rPr>
          <w:rFonts w:ascii="Arial" w:hAnsi="Arial" w:cs="Arial"/>
        </w:rPr>
      </w:pPr>
    </w:p>
    <w:p w:rsidR="00F94142" w:rsidP="00F94142">
      <w:pPr>
        <w:widowControl w:val="0"/>
        <w:bidi w:val="0"/>
        <w:rPr>
          <w:rFonts w:ascii="Arial" w:hAnsi="Arial" w:cs="Arial"/>
        </w:rPr>
      </w:pPr>
    </w:p>
    <w:p w:rsidR="00F94142" w:rsidP="00F94142">
      <w:pPr>
        <w:widowControl w:val="0"/>
        <w:bidi w:val="0"/>
        <w:rPr>
          <w:rFonts w:ascii="Arial" w:hAnsi="Arial" w:cs="Arial"/>
        </w:rPr>
      </w:pPr>
    </w:p>
    <w:p w:rsidR="00F94142" w:rsidP="00F94142">
      <w:pPr>
        <w:widowControl w:val="0"/>
        <w:bidi w:val="0"/>
        <w:rPr>
          <w:rFonts w:ascii="Arial" w:hAnsi="Arial" w:cs="Arial"/>
        </w:rPr>
      </w:pPr>
    </w:p>
    <w:p w:rsidR="00F94142" w:rsidP="00F94142">
      <w:pPr>
        <w:bidi w:val="0"/>
        <w:jc w:val="center"/>
        <w:rPr>
          <w:rFonts w:ascii="Arial" w:hAnsi="Arial" w:cs="Arial"/>
          <w:b/>
        </w:rPr>
      </w:pPr>
    </w:p>
    <w:p w:rsidR="00F94142" w:rsidRPr="00FF0F42" w:rsidP="000F100B">
      <w:pPr>
        <w:bidi w:val="0"/>
        <w:jc w:val="center"/>
        <w:rPr>
          <w:rFonts w:ascii="Arial" w:hAnsi="Arial" w:cs="Arial"/>
        </w:rPr>
      </w:pPr>
      <w:r w:rsidR="000F100B">
        <w:rPr>
          <w:rFonts w:ascii="Arial" w:hAnsi="Arial" w:cs="Arial"/>
        </w:rPr>
        <w:t xml:space="preserve">Peter   </w:t>
      </w:r>
      <w:r w:rsidR="000F100B">
        <w:rPr>
          <w:rFonts w:ascii="Arial" w:hAnsi="Arial" w:cs="Arial"/>
          <w:b/>
        </w:rPr>
        <w:t>A n t a</w:t>
      </w:r>
      <w:r w:rsidR="00FF0F42">
        <w:rPr>
          <w:rFonts w:ascii="Arial" w:hAnsi="Arial" w:cs="Arial"/>
          <w:b/>
        </w:rPr>
        <w:t> </w:t>
      </w:r>
      <w:r w:rsidR="000F100B">
        <w:rPr>
          <w:rFonts w:ascii="Arial" w:hAnsi="Arial" w:cs="Arial"/>
          <w:b/>
        </w:rPr>
        <w:t>l</w:t>
      </w:r>
      <w:r w:rsidR="00FF0F42">
        <w:rPr>
          <w:rFonts w:ascii="Arial" w:hAnsi="Arial" w:cs="Arial"/>
          <w:b/>
        </w:rPr>
        <w:t>,</w:t>
      </w:r>
      <w:r w:rsidR="00FF0F42">
        <w:rPr>
          <w:rFonts w:ascii="Arial" w:hAnsi="Arial" w:cs="Arial"/>
        </w:rPr>
        <w:t xml:space="preserve"> v. r.</w:t>
      </w:r>
    </w:p>
    <w:p w:rsidR="00CB12EC" w:rsidRPr="00CB12EC" w:rsidP="000F100B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F94142" w:rsidP="00F94142">
      <w:pPr>
        <w:bidi w:val="0"/>
        <w:rPr>
          <w:rFonts w:ascii="Times New Roman" w:hAnsi="Times New Roman"/>
        </w:rPr>
      </w:pPr>
    </w:p>
    <w:p w:rsidR="00F94142" w:rsidP="00F94142">
      <w:pPr>
        <w:bidi w:val="0"/>
        <w:rPr>
          <w:rFonts w:ascii="Times New Roman" w:hAnsi="Times New Roman"/>
        </w:rPr>
      </w:pPr>
    </w:p>
    <w:p w:rsidR="00F94142" w:rsidP="00F94142">
      <w:pPr>
        <w:bidi w:val="0"/>
        <w:rPr>
          <w:rFonts w:ascii="Times New Roman" w:hAnsi="Times New Roman"/>
        </w:rPr>
      </w:pPr>
    </w:p>
    <w:p w:rsidR="00F94142" w:rsidP="00F94142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sectPr w:rsidSect="000F100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0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F0F4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0F100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03C0578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94142"/>
    <w:rsid w:val="000F100B"/>
    <w:rsid w:val="005B6FD5"/>
    <w:rsid w:val="00726B8A"/>
    <w:rsid w:val="007F4852"/>
    <w:rsid w:val="009920B8"/>
    <w:rsid w:val="00CB12EC"/>
    <w:rsid w:val="00D77D24"/>
    <w:rsid w:val="00E17077"/>
    <w:rsid w:val="00F94142"/>
    <w:rsid w:val="00FF0F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F94142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F9414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F9414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9414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9414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0F100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F100B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F100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F100B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B12E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B12E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4</Pages>
  <Words>738</Words>
  <Characters>4208</Characters>
  <Application>Microsoft Office Word</Application>
  <DocSecurity>0</DocSecurity>
  <Lines>0</Lines>
  <Paragraphs>0</Paragraphs>
  <ScaleCrop>false</ScaleCrop>
  <Company>Kancelaria NRSR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6</cp:revision>
  <cp:lastPrinted>2017-09-05T10:43:00Z</cp:lastPrinted>
  <dcterms:created xsi:type="dcterms:W3CDTF">2017-08-25T07:38:00Z</dcterms:created>
  <dcterms:modified xsi:type="dcterms:W3CDTF">2017-09-05T10:43:00Z</dcterms:modified>
</cp:coreProperties>
</file>