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 w:rsidRPr="00351461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D16463">
        <w:rPr>
          <w:sz w:val="22"/>
          <w:szCs w:val="22"/>
        </w:rPr>
        <w:t>1613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E449BA">
        <w:rPr>
          <w:sz w:val="22"/>
          <w:szCs w:val="22"/>
        </w:rPr>
        <w:t>7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D16463">
        <w:t>704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D16463">
        <w:rPr>
          <w:rFonts w:ascii="Arial" w:hAnsi="Arial" w:cs="Arial"/>
          <w:sz w:val="22"/>
          <w:szCs w:val="22"/>
        </w:rPr>
        <w:t> 21. augusta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E449BA">
        <w:rPr>
          <w:rFonts w:ascii="Arial" w:hAnsi="Arial" w:cs="Arial"/>
          <w:sz w:val="22"/>
          <w:szCs w:val="22"/>
        </w:rPr>
        <w:t>7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16463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poslanc</w:t>
      </w:r>
      <w:r w:rsidR="00D16463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D16463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</w:t>
      </w:r>
      <w:r w:rsidR="00D16463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sa</w:t>
      </w:r>
      <w:r w:rsidR="001D3570">
        <w:rPr>
          <w:rFonts w:cs="Arial"/>
          <w:szCs w:val="22"/>
        </w:rPr>
        <w:t xml:space="preserve"> dopĺňa </w:t>
      </w:r>
      <w:r w:rsidR="00D16463">
        <w:rPr>
          <w:rFonts w:cs="Arial"/>
          <w:szCs w:val="22"/>
        </w:rPr>
        <w:t>zákon č. 311/2001 Z. z. Zákonník práce v znení neskorších predpisov</w:t>
      </w:r>
      <w:r w:rsidR="00484701">
        <w:rPr>
          <w:rFonts w:cs="Arial"/>
          <w:szCs w:val="22"/>
        </w:rPr>
        <w:t xml:space="preserve"> </w:t>
      </w:r>
      <w:r w:rsidR="00D16463">
        <w:rPr>
          <w:rFonts w:cs="Arial"/>
          <w:szCs w:val="22"/>
        </w:rPr>
        <w:br/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D16463">
        <w:rPr>
          <w:rFonts w:cs="Arial"/>
          <w:szCs w:val="22"/>
        </w:rPr>
        <w:t>681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D16463">
        <w:rPr>
          <w:rFonts w:cs="Arial"/>
          <w:szCs w:val="22"/>
        </w:rPr>
        <w:t>18. augusta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E449BA">
        <w:rPr>
          <w:rFonts w:cs="Arial"/>
          <w:szCs w:val="22"/>
        </w:rPr>
        <w:t>7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A23DBE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financie a rozpočet</w:t>
      </w:r>
    </w:p>
    <w:p w:rsidR="00A23DBE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hospodárske záležitosti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A23DBE">
        <w:rPr>
          <w:rFonts w:ascii="Arial" w:hAnsi="Arial" w:cs="Arial"/>
          <w:sz w:val="22"/>
          <w:szCs w:val="22"/>
        </w:rPr>
        <w:tab/>
        <w:t>Výboru Národnej rady Slovenskej republiky pre sociálne veci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A23DBE">
        <w:rPr>
          <w:rFonts w:ascii="Arial" w:hAnsi="Arial" w:cs="Arial"/>
          <w:sz w:val="22"/>
          <w:szCs w:val="22"/>
        </w:rPr>
        <w:t>sociálne veci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A23DBE" w:rsidP="00A23DBE">
      <w:pPr>
        <w:bidi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z. Béla   B u g á r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153D4"/>
    <w:rsid w:val="000C251F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D06C1"/>
    <w:rsid w:val="004F21D2"/>
    <w:rsid w:val="0054739D"/>
    <w:rsid w:val="005C3050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2360D"/>
    <w:rsid w:val="00992885"/>
    <w:rsid w:val="00A23DBE"/>
    <w:rsid w:val="00AA3DED"/>
    <w:rsid w:val="00AB4082"/>
    <w:rsid w:val="00B20ACA"/>
    <w:rsid w:val="00BE56B2"/>
    <w:rsid w:val="00C11306"/>
    <w:rsid w:val="00C649B2"/>
    <w:rsid w:val="00C87421"/>
    <w:rsid w:val="00C90136"/>
    <w:rsid w:val="00D16463"/>
    <w:rsid w:val="00D5482F"/>
    <w:rsid w:val="00D952E1"/>
    <w:rsid w:val="00DA0846"/>
    <w:rsid w:val="00DC6113"/>
    <w:rsid w:val="00E03578"/>
    <w:rsid w:val="00E047C7"/>
    <w:rsid w:val="00E06A51"/>
    <w:rsid w:val="00E449BA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180</Words>
  <Characters>1027</Characters>
  <Application>Microsoft Office Word</Application>
  <DocSecurity>0</DocSecurity>
  <Lines>0</Lines>
  <Paragraphs>0</Paragraphs>
  <ScaleCrop>false</ScaleCrop>
  <Company>Kancelária NR SR</Company>
  <LinksUpToDate>false</LinksUpToDate>
  <CharactersWithSpaces>1205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2017-08-21T12:56:00Z</cp:lastPrinted>
  <dcterms:created xsi:type="dcterms:W3CDTF">2017-08-22T08:00:00Z</dcterms:created>
  <dcterms:modified xsi:type="dcterms:W3CDTF">2017-08-22T08:00:00Z</dcterms:modified>
</cp:coreProperties>
</file>