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74372">
        <w:rPr>
          <w:sz w:val="22"/>
          <w:szCs w:val="22"/>
        </w:rPr>
        <w:t>1612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74372">
        <w:t>703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74372">
        <w:rPr>
          <w:rFonts w:ascii="Arial" w:hAnsi="Arial" w:cs="Arial"/>
          <w:sz w:val="22"/>
          <w:szCs w:val="22"/>
        </w:rPr>
        <w:t> 21.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74372">
        <w:rPr>
          <w:rFonts w:cs="Arial"/>
          <w:szCs w:val="22"/>
        </w:rPr>
        <w:t>Branislava GRÖHLINGA, Eugena JURZYCU, Karola GALEKA a Anny ZEMANOVEJ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74372">
        <w:rPr>
          <w:rFonts w:cs="Arial"/>
          <w:szCs w:val="22"/>
        </w:rPr>
        <w:t>zákon č. 245/2008 Z. z. o výchove a vzdelávaní (školský zákon) a o zmene a doplnení niektorých zákonov v znení neskorších predpisov a k</w:t>
      </w:r>
      <w:r w:rsidR="0063191E">
        <w:rPr>
          <w:rFonts w:cs="Arial"/>
          <w:szCs w:val="22"/>
        </w:rPr>
        <w:t>t</w:t>
      </w:r>
      <w:r w:rsidR="00374372">
        <w:rPr>
          <w:rFonts w:cs="Arial"/>
          <w:szCs w:val="22"/>
        </w:rPr>
        <w:t>orým sa mení a dopĺňa zákon č. 596/2003 Z. z. o štátnej správe v školstve a školskej samospráve v znení 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74372">
        <w:rPr>
          <w:rFonts w:cs="Arial"/>
          <w:szCs w:val="22"/>
        </w:rPr>
        <w:t>680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74372">
        <w:rPr>
          <w:rFonts w:cs="Arial"/>
          <w:szCs w:val="22"/>
        </w:rPr>
        <w:t>18.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C378F">
        <w:rPr>
          <w:rFonts w:ascii="Arial" w:hAnsi="Arial" w:cs="Arial"/>
          <w:sz w:val="22"/>
          <w:szCs w:val="22"/>
        </w:rPr>
        <w:t xml:space="preserve"> a</w:t>
      </w:r>
    </w:p>
    <w:p w:rsidR="004C378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C378F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C378F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C378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4C378F" w:rsidP="004C378F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66FD6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74372"/>
    <w:rsid w:val="00484701"/>
    <w:rsid w:val="00492F29"/>
    <w:rsid w:val="004C378F"/>
    <w:rsid w:val="004D06C1"/>
    <w:rsid w:val="004F21D2"/>
    <w:rsid w:val="0054739D"/>
    <w:rsid w:val="005F3F76"/>
    <w:rsid w:val="0063191E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22F3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203</Words>
  <Characters>1162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2017-08-21T13:59:00Z</cp:lastPrinted>
  <dcterms:created xsi:type="dcterms:W3CDTF">2017-08-22T07:59:00Z</dcterms:created>
  <dcterms:modified xsi:type="dcterms:W3CDTF">2017-08-22T07:59:00Z</dcterms:modified>
</cp:coreProperties>
</file>