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6E24F2">
        <w:rPr>
          <w:sz w:val="22"/>
          <w:szCs w:val="22"/>
        </w:rPr>
        <w:t>1604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6E24F2">
        <w:t>697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6E24F2">
        <w:rPr>
          <w:rFonts w:ascii="Arial" w:hAnsi="Arial" w:cs="Arial"/>
          <w:sz w:val="22"/>
          <w:szCs w:val="22"/>
        </w:rPr>
        <w:t> 21.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6E24F2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6E24F2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6E24F2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6E24F2">
        <w:rPr>
          <w:rFonts w:cs="Arial"/>
          <w:szCs w:val="22"/>
        </w:rPr>
        <w:t>zákon č. 461/2003 Z. z. o sociálnom poistení v znení neskorších predpisov a ktorým sa dopĺňa zákon č. 447/2008 Z. z. o peňažných príspevkoch na kompenzáciu ťažkého zdravotného postihnutia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6E24F2">
        <w:rPr>
          <w:rFonts w:cs="Arial"/>
          <w:szCs w:val="22"/>
        </w:rPr>
        <w:t>674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6E24F2">
        <w:rPr>
          <w:rFonts w:cs="Arial"/>
          <w:szCs w:val="22"/>
        </w:rPr>
        <w:t>18.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A14DC7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A14DC7"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A14DC7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A14DC7" w:rsidP="00A14DC7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Béla   B u g á r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45055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24F2"/>
    <w:rsid w:val="006E6102"/>
    <w:rsid w:val="007351A5"/>
    <w:rsid w:val="007448FA"/>
    <w:rsid w:val="007B2F24"/>
    <w:rsid w:val="008A0C9B"/>
    <w:rsid w:val="008B1A45"/>
    <w:rsid w:val="00992885"/>
    <w:rsid w:val="00A14DC7"/>
    <w:rsid w:val="00A5361B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198</Words>
  <Characters>1133</Characters>
  <Application>Microsoft Office Word</Application>
  <DocSecurity>0</DocSecurity>
  <Lines>0</Lines>
  <Paragraphs>0</Paragraphs>
  <ScaleCrop>false</ScaleCrop>
  <Company>Kancelária NR SR</Company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2017-08-21T12:31:00Z</cp:lastPrinted>
  <dcterms:created xsi:type="dcterms:W3CDTF">2017-08-22T07:58:00Z</dcterms:created>
  <dcterms:modified xsi:type="dcterms:W3CDTF">2017-08-22T07:58:00Z</dcterms:modified>
</cp:coreProperties>
</file>