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71B1" w:rsidRPr="004F71B1" w:rsidP="004F71B1">
      <w:pPr>
        <w:overflowPunct w:val="0"/>
        <w:autoSpaceDE w:val="0"/>
        <w:autoSpaceDN w:val="0"/>
        <w:bidi w:val="0"/>
        <w:adjustRightInd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4F71B1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4F71B1">
        <w:rPr>
          <w:rFonts w:ascii="Times New Roman" w:hAnsi="Times New Roman" w:hint="default"/>
          <w:b/>
          <w:bCs/>
          <w:sz w:val="24"/>
          <w:szCs w:val="24"/>
        </w:rPr>
        <w:t>RODNÁ</w:t>
      </w:r>
      <w:r w:rsidRPr="004F71B1">
        <w:rPr>
          <w:rFonts w:ascii="Times New Roman" w:hAnsi="Times New Roman" w:hint="default"/>
          <w:b/>
          <w:bCs/>
          <w:sz w:val="24"/>
          <w:szCs w:val="24"/>
        </w:rPr>
        <w:t xml:space="preserve"> RADA SLOVENSKEJ REPUBLIKY</w:t>
      </w:r>
    </w:p>
    <w:p w:rsidR="004F71B1" w:rsidRPr="004F71B1" w:rsidP="004F71B1">
      <w:pPr>
        <w:pBdr>
          <w:bottom w:val="single" w:sz="6" w:space="1" w:color="auto"/>
        </w:pBd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4F71B1">
        <w:rPr>
          <w:rFonts w:ascii="Times New Roman" w:hAnsi="Times New Roman" w:hint="default"/>
          <w:b/>
          <w:bCs/>
          <w:sz w:val="24"/>
          <w:szCs w:val="24"/>
        </w:rPr>
        <w:t>VII. volebné</w:t>
      </w:r>
      <w:r w:rsidRPr="004F71B1">
        <w:rPr>
          <w:rFonts w:ascii="Times New Roman" w:hAnsi="Times New Roman" w:hint="default"/>
          <w:b/>
          <w:bCs/>
          <w:sz w:val="24"/>
          <w:szCs w:val="24"/>
        </w:rPr>
        <w:t xml:space="preserve"> obdobie</w:t>
      </w:r>
    </w:p>
    <w:p w:rsidR="004F71B1" w:rsidRPr="004F71B1" w:rsidP="004F71B1">
      <w:pPr>
        <w:overflowPunct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4F71B1" w:rsidRPr="004F71B1" w:rsidP="004F71B1">
      <w:pPr>
        <w:overflowPunct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44524F">
        <w:rPr>
          <w:rFonts w:ascii="Times New Roman" w:hAnsi="Times New Roman"/>
          <w:b/>
          <w:bCs/>
          <w:sz w:val="24"/>
          <w:szCs w:val="24"/>
        </w:rPr>
        <w:t>653</w:t>
      </w:r>
    </w:p>
    <w:p w:rsidR="004F71B1" w:rsidRPr="004F71B1" w:rsidP="004F71B1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4AC3" w:rsidRPr="008B32A0" w:rsidP="004F71B1">
      <w:pPr>
        <w:pStyle w:val="Title"/>
        <w:bidi w:val="0"/>
        <w:outlineLvl w:val="0"/>
        <w:rPr>
          <w:rFonts w:ascii="Times New Roman" w:hAnsi="Times New Roman"/>
          <w:sz w:val="24"/>
          <w:szCs w:val="24"/>
        </w:rPr>
      </w:pPr>
      <w:r w:rsidRPr="004F71B1" w:rsidR="004F71B1">
        <w:rPr>
          <w:rFonts w:ascii="Times New Roman" w:hAnsi="Times New Roman" w:hint="default"/>
          <w:kern w:val="0"/>
          <w:sz w:val="24"/>
          <w:szCs w:val="24"/>
          <w:lang w:val="sk-SK" w:eastAsia="sk-SK"/>
        </w:rPr>
        <w:t>VLÁ</w:t>
      </w:r>
      <w:r w:rsidRPr="004F71B1" w:rsidR="004F71B1">
        <w:rPr>
          <w:rFonts w:ascii="Times New Roman" w:hAnsi="Times New Roman" w:hint="default"/>
          <w:kern w:val="0"/>
          <w:sz w:val="24"/>
          <w:szCs w:val="24"/>
          <w:lang w:val="sk-SK" w:eastAsia="sk-SK"/>
        </w:rPr>
        <w:t>DNY NÁ</w:t>
      </w:r>
      <w:r w:rsidRPr="004F71B1" w:rsidR="004F71B1">
        <w:rPr>
          <w:rFonts w:ascii="Times New Roman" w:hAnsi="Times New Roman" w:hint="default"/>
          <w:kern w:val="0"/>
          <w:sz w:val="24"/>
          <w:szCs w:val="24"/>
          <w:lang w:val="sk-SK" w:eastAsia="sk-SK"/>
        </w:rPr>
        <w:t>VRH</w:t>
      </w:r>
    </w:p>
    <w:p w:rsidR="008E4AC3" w:rsidRPr="008B32A0" w:rsidP="008E4AC3">
      <w:pPr>
        <w:pStyle w:val="Title"/>
        <w:bidi w:val="0"/>
        <w:outlineLvl w:val="0"/>
        <w:rPr>
          <w:rFonts w:ascii="Times New Roman" w:hAnsi="Times New Roman"/>
          <w:sz w:val="24"/>
          <w:szCs w:val="24"/>
        </w:rPr>
      </w:pPr>
    </w:p>
    <w:p w:rsidR="008E4AC3" w:rsidRPr="008B32A0" w:rsidP="008E4AC3">
      <w:pPr>
        <w:pStyle w:val="Zkladntext"/>
        <w:bidi w:val="0"/>
        <w:jc w:val="center"/>
        <w:outlineLvl w:val="0"/>
        <w:rPr>
          <w:rFonts w:ascii="Times New Roman" w:hAnsi="Times New Roman"/>
          <w:b/>
          <w:bCs/>
          <w:color w:val="auto"/>
        </w:rPr>
      </w:pPr>
      <w:r w:rsidRPr="008B32A0">
        <w:rPr>
          <w:rFonts w:ascii="Times New Roman" w:hAnsi="Times New Roman"/>
          <w:b/>
          <w:bCs/>
          <w:color w:val="auto"/>
        </w:rPr>
        <w:t>ZÁKON</w:t>
      </w:r>
    </w:p>
    <w:p w:rsidR="008E4AC3" w:rsidRPr="008B32A0" w:rsidP="008E4AC3">
      <w:pPr>
        <w:pStyle w:val="Zkladntext"/>
        <w:bidi w:val="0"/>
        <w:jc w:val="center"/>
        <w:outlineLvl w:val="0"/>
        <w:rPr>
          <w:rFonts w:ascii="Times New Roman" w:hAnsi="Times New Roman"/>
          <w:b/>
          <w:bCs/>
          <w:color w:val="auto"/>
        </w:rPr>
      </w:pPr>
    </w:p>
    <w:p w:rsidR="008E4AC3" w:rsidRPr="008B32A0" w:rsidP="008E4AC3">
      <w:pPr>
        <w:pStyle w:val="Zkladntext"/>
        <w:bidi w:val="0"/>
        <w:jc w:val="center"/>
        <w:outlineLvl w:val="0"/>
        <w:rPr>
          <w:rFonts w:ascii="Times New Roman" w:hAnsi="Times New Roman"/>
          <w:b/>
          <w:bCs/>
          <w:color w:val="auto"/>
        </w:rPr>
      </w:pPr>
      <w:r w:rsidRPr="008B32A0" w:rsidR="00F05855">
        <w:rPr>
          <w:rFonts w:ascii="Times New Roman" w:hAnsi="Times New Roman"/>
          <w:b/>
          <w:bCs/>
          <w:color w:val="auto"/>
        </w:rPr>
        <w:t>z ...</w:t>
      </w:r>
      <w:r w:rsidRPr="008B32A0" w:rsidR="00393E14">
        <w:rPr>
          <w:rFonts w:ascii="Times New Roman" w:hAnsi="Times New Roman"/>
          <w:b/>
          <w:bCs/>
          <w:color w:val="auto"/>
        </w:rPr>
        <w:t xml:space="preserve"> 201</w:t>
      </w:r>
      <w:r w:rsidRPr="008B32A0" w:rsidR="00603681">
        <w:rPr>
          <w:rFonts w:ascii="Times New Roman" w:hAnsi="Times New Roman"/>
          <w:b/>
          <w:bCs/>
          <w:color w:val="auto"/>
        </w:rPr>
        <w:t>7</w:t>
      </w:r>
      <w:r w:rsidRPr="008B32A0">
        <w:rPr>
          <w:rFonts w:ascii="Times New Roman" w:hAnsi="Times New Roman"/>
          <w:b/>
          <w:bCs/>
          <w:color w:val="auto"/>
        </w:rPr>
        <w:t>,</w:t>
      </w:r>
    </w:p>
    <w:p w:rsidR="008E4AC3" w:rsidRPr="008B32A0" w:rsidP="008E4AC3">
      <w:pPr>
        <w:pStyle w:val="Zkladntext"/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8E4AC3" w:rsidRPr="008B32A0" w:rsidP="008E4AC3">
      <w:pPr>
        <w:pStyle w:val="Zkladntext"/>
        <w:bidi w:val="0"/>
        <w:jc w:val="center"/>
        <w:rPr>
          <w:rFonts w:ascii="Times New Roman" w:hAnsi="Times New Roman"/>
          <w:b/>
          <w:bCs/>
          <w:color w:val="auto"/>
        </w:rPr>
      </w:pPr>
      <w:r w:rsidRPr="008B32A0">
        <w:rPr>
          <w:rFonts w:ascii="Times New Roman" w:hAnsi="Times New Roman"/>
          <w:b/>
          <w:bCs/>
          <w:color w:val="auto"/>
        </w:rPr>
        <w:t>ktorým sa mení a dopĺňa zákon č. 106/2004 Z. z. o spotrebnej dani z tabakových výrobkov v znení neskorších predpisov</w:t>
      </w:r>
    </w:p>
    <w:p w:rsidR="008E4AC3" w:rsidRPr="008B32A0" w:rsidP="008E4AC3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534DED" w:rsidRPr="008B32A0" w:rsidP="008E4AC3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8E4AC3" w:rsidRPr="008B32A0" w:rsidP="008E4AC3">
      <w:pPr>
        <w:pStyle w:val="Zkladntext"/>
        <w:bidi w:val="0"/>
        <w:ind w:firstLine="360"/>
        <w:rPr>
          <w:rFonts w:ascii="Times New Roman" w:hAnsi="Times New Roman"/>
          <w:color w:val="auto"/>
        </w:rPr>
      </w:pPr>
      <w:r w:rsidRPr="008B32A0">
        <w:rPr>
          <w:rFonts w:ascii="Times New Roman" w:hAnsi="Times New Roman"/>
          <w:color w:val="auto"/>
        </w:rPr>
        <w:t>Národná rada Slovenskej republiky sa uzniesla na tomto zákone:</w:t>
      </w:r>
    </w:p>
    <w:p w:rsidR="008E4AC3" w:rsidRPr="008B32A0" w:rsidP="005961E8">
      <w:pPr>
        <w:pStyle w:val="Zkladntext"/>
        <w:bidi w:val="0"/>
        <w:jc w:val="both"/>
        <w:rPr>
          <w:rFonts w:ascii="Times New Roman" w:hAnsi="Times New Roman"/>
          <w:bCs/>
          <w:color w:val="auto"/>
        </w:rPr>
      </w:pPr>
    </w:p>
    <w:p w:rsidR="008E4AC3" w:rsidRPr="008B32A0" w:rsidP="005961E8">
      <w:pPr>
        <w:pStyle w:val="Zkladntext"/>
        <w:bidi w:val="0"/>
        <w:jc w:val="both"/>
        <w:rPr>
          <w:rFonts w:ascii="Times New Roman" w:hAnsi="Times New Roman"/>
          <w:bCs/>
          <w:color w:val="auto"/>
        </w:rPr>
      </w:pPr>
    </w:p>
    <w:p w:rsidR="008E4AC3" w:rsidRPr="008B32A0" w:rsidP="008E4AC3">
      <w:pPr>
        <w:pStyle w:val="Zkladntext"/>
        <w:bidi w:val="0"/>
        <w:jc w:val="center"/>
        <w:outlineLvl w:val="0"/>
        <w:rPr>
          <w:rFonts w:ascii="Times New Roman" w:hAnsi="Times New Roman"/>
          <w:b/>
          <w:bCs/>
          <w:color w:val="auto"/>
        </w:rPr>
      </w:pPr>
      <w:r w:rsidRPr="008B32A0">
        <w:rPr>
          <w:rFonts w:ascii="Times New Roman" w:hAnsi="Times New Roman"/>
          <w:b/>
          <w:bCs/>
          <w:color w:val="auto"/>
        </w:rPr>
        <w:t>Čl. I</w:t>
      </w:r>
    </w:p>
    <w:p w:rsidR="00BE48F4" w:rsidRPr="008B32A0" w:rsidP="005961E8">
      <w:pPr>
        <w:pStyle w:val="Zkladntext"/>
        <w:bidi w:val="0"/>
        <w:jc w:val="both"/>
        <w:rPr>
          <w:rFonts w:ascii="Times New Roman" w:hAnsi="Times New Roman"/>
          <w:color w:val="auto"/>
        </w:rPr>
      </w:pPr>
    </w:p>
    <w:p w:rsidR="000D4578" w:rsidRPr="008B32A0" w:rsidP="000D4578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8B32A0">
        <w:rPr>
          <w:rFonts w:ascii="Times New Roman" w:hAnsi="Times New Roman" w:hint="default"/>
          <w:sz w:val="24"/>
          <w:szCs w:val="24"/>
        </w:rPr>
        <w:t>Zá</w:t>
      </w:r>
      <w:r w:rsidRPr="008B32A0">
        <w:rPr>
          <w:rFonts w:ascii="Times New Roman" w:hAnsi="Times New Roman" w:hint="default"/>
          <w:sz w:val="24"/>
          <w:szCs w:val="24"/>
        </w:rPr>
        <w:t>kon č</w:t>
      </w:r>
      <w:r w:rsidRPr="008B32A0">
        <w:rPr>
          <w:rFonts w:ascii="Times New Roman" w:hAnsi="Times New Roman" w:hint="default"/>
          <w:sz w:val="24"/>
          <w:szCs w:val="24"/>
        </w:rPr>
        <w:t>. 106/2004 Z. z. o spotrebnej dani z </w:t>
      </w:r>
      <w:r w:rsidRPr="008B32A0">
        <w:rPr>
          <w:rFonts w:ascii="Times New Roman" w:hAnsi="Times New Roman" w:hint="default"/>
          <w:sz w:val="24"/>
          <w:szCs w:val="24"/>
        </w:rPr>
        <w:t>tabakový</w:t>
      </w:r>
      <w:r w:rsidRPr="008B32A0">
        <w:rPr>
          <w:rFonts w:ascii="Times New Roman" w:hAnsi="Times New Roman" w:hint="default"/>
          <w:sz w:val="24"/>
          <w:szCs w:val="24"/>
        </w:rPr>
        <w:t>ch vý</w:t>
      </w:r>
      <w:r w:rsidRPr="008B32A0">
        <w:rPr>
          <w:rFonts w:ascii="Times New Roman" w:hAnsi="Times New Roman" w:hint="default"/>
          <w:sz w:val="24"/>
          <w:szCs w:val="24"/>
        </w:rPr>
        <w:t>robkov v </w:t>
      </w:r>
      <w:r w:rsidRPr="008B32A0">
        <w:rPr>
          <w:rFonts w:ascii="Times New Roman" w:hAnsi="Times New Roman" w:hint="default"/>
          <w:sz w:val="24"/>
          <w:szCs w:val="24"/>
        </w:rPr>
        <w:t>znení</w:t>
      </w:r>
      <w:r w:rsidRPr="008B32A0">
        <w:rPr>
          <w:rFonts w:ascii="Times New Roman" w:hAnsi="Times New Roman" w:hint="default"/>
          <w:sz w:val="24"/>
          <w:szCs w:val="24"/>
        </w:rPr>
        <w:t xml:space="preserve"> zá</w:t>
      </w:r>
      <w:r w:rsidRPr="008B32A0">
        <w:rPr>
          <w:rFonts w:ascii="Times New Roman" w:hAnsi="Times New Roman" w:hint="default"/>
          <w:sz w:val="24"/>
          <w:szCs w:val="24"/>
        </w:rPr>
        <w:t>kona č</w:t>
      </w:r>
      <w:r w:rsidRPr="008B32A0">
        <w:rPr>
          <w:rFonts w:ascii="Times New Roman" w:hAnsi="Times New Roman" w:hint="default"/>
          <w:sz w:val="24"/>
          <w:szCs w:val="24"/>
        </w:rPr>
        <w:t>. 556/2004 Z. z., zá</w:t>
      </w:r>
      <w:r w:rsidRPr="008B32A0">
        <w:rPr>
          <w:rFonts w:ascii="Times New Roman" w:hAnsi="Times New Roman" w:hint="default"/>
          <w:sz w:val="24"/>
          <w:szCs w:val="24"/>
        </w:rPr>
        <w:t>kona č</w:t>
      </w:r>
      <w:r w:rsidRPr="008B32A0">
        <w:rPr>
          <w:rFonts w:ascii="Times New Roman" w:hAnsi="Times New Roman" w:hint="default"/>
          <w:sz w:val="24"/>
          <w:szCs w:val="24"/>
        </w:rPr>
        <w:t>. 631/2004 Z. z., zá</w:t>
      </w:r>
      <w:r w:rsidRPr="008B32A0">
        <w:rPr>
          <w:rFonts w:ascii="Times New Roman" w:hAnsi="Times New Roman" w:hint="default"/>
          <w:sz w:val="24"/>
          <w:szCs w:val="24"/>
        </w:rPr>
        <w:t>kona č</w:t>
      </w:r>
      <w:r w:rsidRPr="008B32A0">
        <w:rPr>
          <w:rFonts w:ascii="Times New Roman" w:hAnsi="Times New Roman" w:hint="default"/>
          <w:sz w:val="24"/>
          <w:szCs w:val="24"/>
        </w:rPr>
        <w:t>. 533/2005 Z. z., zá</w:t>
      </w:r>
      <w:r w:rsidRPr="008B32A0">
        <w:rPr>
          <w:rFonts w:ascii="Times New Roman" w:hAnsi="Times New Roman" w:hint="default"/>
          <w:sz w:val="24"/>
          <w:szCs w:val="24"/>
        </w:rPr>
        <w:t>kona č</w:t>
      </w:r>
      <w:r w:rsidRPr="008B32A0">
        <w:rPr>
          <w:rFonts w:ascii="Times New Roman" w:hAnsi="Times New Roman" w:hint="default"/>
          <w:sz w:val="24"/>
          <w:szCs w:val="24"/>
        </w:rPr>
        <w:t>. 610/2005 Z. z., zá</w:t>
      </w:r>
      <w:r w:rsidRPr="008B32A0">
        <w:rPr>
          <w:rFonts w:ascii="Times New Roman" w:hAnsi="Times New Roman" w:hint="default"/>
          <w:sz w:val="24"/>
          <w:szCs w:val="24"/>
        </w:rPr>
        <w:t xml:space="preserve">kona </w:t>
      </w:r>
      <w:r w:rsidR="00D41203">
        <w:rPr>
          <w:rFonts w:ascii="Times New Roman" w:hAnsi="Times New Roman"/>
          <w:sz w:val="24"/>
          <w:szCs w:val="24"/>
        </w:rPr>
        <w:t xml:space="preserve">               </w:t>
      </w:r>
      <w:r w:rsidRPr="008B32A0">
        <w:rPr>
          <w:rFonts w:ascii="Times New Roman" w:hAnsi="Times New Roman" w:hint="default"/>
          <w:sz w:val="24"/>
          <w:szCs w:val="24"/>
        </w:rPr>
        <w:t>č</w:t>
      </w:r>
      <w:r w:rsidRPr="008B32A0">
        <w:rPr>
          <w:rFonts w:ascii="Times New Roman" w:hAnsi="Times New Roman" w:hint="default"/>
          <w:sz w:val="24"/>
          <w:szCs w:val="24"/>
        </w:rPr>
        <w:t>. 547/200</w:t>
      </w:r>
      <w:r w:rsidRPr="008B32A0" w:rsidR="00CF4EC3">
        <w:rPr>
          <w:rFonts w:ascii="Times New Roman" w:hAnsi="Times New Roman" w:hint="default"/>
          <w:sz w:val="24"/>
          <w:szCs w:val="24"/>
        </w:rPr>
        <w:t>7 Z. z., zá</w:t>
      </w:r>
      <w:r w:rsidRPr="008B32A0" w:rsidR="00CF4EC3">
        <w:rPr>
          <w:rFonts w:ascii="Times New Roman" w:hAnsi="Times New Roman" w:hint="default"/>
          <w:sz w:val="24"/>
          <w:szCs w:val="24"/>
        </w:rPr>
        <w:t>kona</w:t>
      </w:r>
      <w:r w:rsidRPr="008B32A0" w:rsidR="00966E05">
        <w:rPr>
          <w:rFonts w:ascii="Times New Roman" w:hAnsi="Times New Roman" w:hint="default"/>
          <w:sz w:val="24"/>
          <w:szCs w:val="24"/>
        </w:rPr>
        <w:t xml:space="preserve"> č.</w:t>
      </w:r>
      <w:r w:rsidRPr="008B32A0" w:rsidR="00966E05">
        <w:rPr>
          <w:rFonts w:ascii="Times New Roman" w:hAnsi="Times New Roman" w:hint="default"/>
          <w:sz w:val="24"/>
          <w:szCs w:val="24"/>
        </w:rPr>
        <w:t xml:space="preserve"> 378/2008 Z. z., zá</w:t>
      </w:r>
      <w:r w:rsidRPr="008B32A0" w:rsidR="00966E05">
        <w:rPr>
          <w:rFonts w:ascii="Times New Roman" w:hAnsi="Times New Roman" w:hint="default"/>
          <w:sz w:val="24"/>
          <w:szCs w:val="24"/>
        </w:rPr>
        <w:t>kona</w:t>
      </w:r>
      <w:r w:rsidRPr="008B32A0">
        <w:rPr>
          <w:rFonts w:ascii="Times New Roman" w:hAnsi="Times New Roman" w:hint="default"/>
          <w:sz w:val="24"/>
          <w:szCs w:val="24"/>
        </w:rPr>
        <w:t xml:space="preserve"> č</w:t>
      </w:r>
      <w:r w:rsidRPr="008B32A0">
        <w:rPr>
          <w:rFonts w:ascii="Times New Roman" w:hAnsi="Times New Roman" w:hint="default"/>
          <w:sz w:val="24"/>
          <w:szCs w:val="24"/>
        </w:rPr>
        <w:t xml:space="preserve">. 465/2008 </w:t>
      </w:r>
      <w:r w:rsidRPr="008B32A0" w:rsidR="00966E05">
        <w:rPr>
          <w:rFonts w:ascii="Times New Roman" w:hAnsi="Times New Roman"/>
          <w:sz w:val="24"/>
          <w:szCs w:val="24"/>
        </w:rPr>
        <w:t xml:space="preserve">Z. z., </w:t>
      </w:r>
      <w:r w:rsidRPr="008B32A0">
        <w:rPr>
          <w:rFonts w:ascii="Times New Roman" w:hAnsi="Times New Roman" w:hint="default"/>
          <w:sz w:val="24"/>
          <w:szCs w:val="24"/>
        </w:rPr>
        <w:t>zá</w:t>
      </w:r>
      <w:r w:rsidRPr="008B32A0" w:rsidR="00966E05">
        <w:rPr>
          <w:rFonts w:ascii="Times New Roman" w:hAnsi="Times New Roman" w:hint="default"/>
          <w:sz w:val="24"/>
          <w:szCs w:val="24"/>
        </w:rPr>
        <w:t>kona č</w:t>
      </w:r>
      <w:r w:rsidRPr="008B32A0" w:rsidR="00966E05">
        <w:rPr>
          <w:rFonts w:ascii="Times New Roman" w:hAnsi="Times New Roman" w:hint="default"/>
          <w:sz w:val="24"/>
          <w:szCs w:val="24"/>
        </w:rPr>
        <w:t xml:space="preserve">. </w:t>
      </w:r>
      <w:r w:rsidRPr="008B32A0" w:rsidR="00330A6C">
        <w:rPr>
          <w:rFonts w:ascii="Times New Roman" w:hAnsi="Times New Roman"/>
          <w:sz w:val="24"/>
          <w:szCs w:val="24"/>
        </w:rPr>
        <w:t>305/2009</w:t>
      </w:r>
      <w:r w:rsidR="004C0EF8">
        <w:rPr>
          <w:rFonts w:ascii="Times New Roman" w:hAnsi="Times New Roman"/>
          <w:sz w:val="24"/>
          <w:szCs w:val="24"/>
        </w:rPr>
        <w:t xml:space="preserve">    </w:t>
      </w:r>
      <w:r w:rsidRPr="008B32A0" w:rsidR="00330A6C">
        <w:rPr>
          <w:rFonts w:ascii="Times New Roman" w:hAnsi="Times New Roman"/>
          <w:sz w:val="24"/>
          <w:szCs w:val="24"/>
        </w:rPr>
        <w:t xml:space="preserve"> </w:t>
      </w:r>
      <w:r w:rsidRPr="008B32A0">
        <w:rPr>
          <w:rFonts w:ascii="Times New Roman" w:hAnsi="Times New Roman" w:hint="default"/>
          <w:sz w:val="24"/>
          <w:szCs w:val="24"/>
        </w:rPr>
        <w:t>Z. z., zá</w:t>
      </w:r>
      <w:r w:rsidRPr="008B32A0">
        <w:rPr>
          <w:rFonts w:ascii="Times New Roman" w:hAnsi="Times New Roman" w:hint="default"/>
          <w:sz w:val="24"/>
          <w:szCs w:val="24"/>
        </w:rPr>
        <w:t>kona č</w:t>
      </w:r>
      <w:r w:rsidRPr="008B32A0">
        <w:rPr>
          <w:rFonts w:ascii="Times New Roman" w:hAnsi="Times New Roman" w:hint="default"/>
          <w:sz w:val="24"/>
          <w:szCs w:val="24"/>
        </w:rPr>
        <w:t>. 477/2009 Z. z., zá</w:t>
      </w:r>
      <w:r w:rsidRPr="008B32A0">
        <w:rPr>
          <w:rFonts w:ascii="Times New Roman" w:hAnsi="Times New Roman" w:hint="default"/>
          <w:sz w:val="24"/>
          <w:szCs w:val="24"/>
        </w:rPr>
        <w:t>kona č</w:t>
      </w:r>
      <w:r w:rsidRPr="008B32A0">
        <w:rPr>
          <w:rFonts w:ascii="Times New Roman" w:hAnsi="Times New Roman" w:hint="default"/>
          <w:sz w:val="24"/>
          <w:szCs w:val="24"/>
        </w:rPr>
        <w:t>. 491/2010 Z. z., z</w:t>
      </w:r>
      <w:r w:rsidRPr="008B32A0" w:rsidR="00330A6C">
        <w:rPr>
          <w:rFonts w:ascii="Times New Roman" w:hAnsi="Times New Roman" w:hint="default"/>
          <w:sz w:val="24"/>
          <w:szCs w:val="24"/>
        </w:rPr>
        <w:t>á</w:t>
      </w:r>
      <w:r w:rsidRPr="008B32A0" w:rsidR="00330A6C">
        <w:rPr>
          <w:rFonts w:ascii="Times New Roman" w:hAnsi="Times New Roman" w:hint="default"/>
          <w:sz w:val="24"/>
          <w:szCs w:val="24"/>
        </w:rPr>
        <w:t>kona č</w:t>
      </w:r>
      <w:r w:rsidRPr="008B32A0" w:rsidR="00330A6C">
        <w:rPr>
          <w:rFonts w:ascii="Times New Roman" w:hAnsi="Times New Roman" w:hint="default"/>
          <w:sz w:val="24"/>
          <w:szCs w:val="24"/>
        </w:rPr>
        <w:t>. 546/2011 Z. z., zá</w:t>
      </w:r>
      <w:r w:rsidRPr="008B32A0" w:rsidR="00330A6C">
        <w:rPr>
          <w:rFonts w:ascii="Times New Roman" w:hAnsi="Times New Roman" w:hint="default"/>
          <w:sz w:val="24"/>
          <w:szCs w:val="24"/>
        </w:rPr>
        <w:t>kona</w:t>
      </w:r>
      <w:r w:rsidRPr="008B32A0" w:rsidR="00CF4EC3">
        <w:rPr>
          <w:rFonts w:ascii="Times New Roman" w:hAnsi="Times New Roman"/>
          <w:sz w:val="24"/>
          <w:szCs w:val="24"/>
        </w:rPr>
        <w:t xml:space="preserve"> </w:t>
      </w:r>
      <w:r w:rsidR="00D41203">
        <w:rPr>
          <w:rFonts w:ascii="Times New Roman" w:hAnsi="Times New Roman"/>
          <w:sz w:val="24"/>
          <w:szCs w:val="24"/>
        </w:rPr>
        <w:t xml:space="preserve">           </w:t>
      </w:r>
      <w:r w:rsidRPr="008B32A0">
        <w:rPr>
          <w:rFonts w:ascii="Times New Roman" w:hAnsi="Times New Roman" w:hint="default"/>
          <w:sz w:val="24"/>
          <w:szCs w:val="24"/>
        </w:rPr>
        <w:t>č</w:t>
      </w:r>
      <w:r w:rsidRPr="008B32A0">
        <w:rPr>
          <w:rFonts w:ascii="Times New Roman" w:hAnsi="Times New Roman" w:hint="default"/>
          <w:sz w:val="24"/>
          <w:szCs w:val="24"/>
        </w:rPr>
        <w:t xml:space="preserve">. 547/2011 Z. z., </w:t>
      </w:r>
      <w:r w:rsidRPr="008B32A0" w:rsidR="00070FD7">
        <w:rPr>
          <w:rFonts w:ascii="Times New Roman" w:hAnsi="Times New Roman" w:hint="default"/>
          <w:sz w:val="24"/>
          <w:szCs w:val="24"/>
        </w:rPr>
        <w:t>zá</w:t>
      </w:r>
      <w:r w:rsidRPr="008B32A0" w:rsidR="00070FD7">
        <w:rPr>
          <w:rFonts w:ascii="Times New Roman" w:hAnsi="Times New Roman" w:hint="default"/>
          <w:sz w:val="24"/>
          <w:szCs w:val="24"/>
        </w:rPr>
        <w:t>kona č</w:t>
      </w:r>
      <w:r w:rsidRPr="008B32A0" w:rsidR="00070FD7">
        <w:rPr>
          <w:rFonts w:ascii="Times New Roman" w:hAnsi="Times New Roman" w:hint="default"/>
          <w:sz w:val="24"/>
          <w:szCs w:val="24"/>
        </w:rPr>
        <w:t>. 288/2012 Z. z.,</w:t>
      </w:r>
      <w:r w:rsidRPr="008B32A0">
        <w:rPr>
          <w:rFonts w:ascii="Times New Roman" w:hAnsi="Times New Roman" w:hint="default"/>
          <w:sz w:val="24"/>
          <w:szCs w:val="24"/>
        </w:rPr>
        <w:t xml:space="preserve"> zá</w:t>
      </w:r>
      <w:r w:rsidRPr="008B32A0">
        <w:rPr>
          <w:rFonts w:ascii="Times New Roman" w:hAnsi="Times New Roman" w:hint="default"/>
          <w:sz w:val="24"/>
          <w:szCs w:val="24"/>
        </w:rPr>
        <w:t>kona č</w:t>
      </w:r>
      <w:r w:rsidRPr="008B32A0">
        <w:rPr>
          <w:rFonts w:ascii="Times New Roman" w:hAnsi="Times New Roman" w:hint="default"/>
          <w:sz w:val="24"/>
          <w:szCs w:val="24"/>
        </w:rPr>
        <w:t>. 381/2013 Z. z., zá</w:t>
      </w:r>
      <w:r w:rsidRPr="008B32A0">
        <w:rPr>
          <w:rFonts w:ascii="Times New Roman" w:hAnsi="Times New Roman" w:hint="default"/>
          <w:sz w:val="24"/>
          <w:szCs w:val="24"/>
        </w:rPr>
        <w:t>kona č</w:t>
      </w:r>
      <w:r w:rsidRPr="008B32A0">
        <w:rPr>
          <w:rFonts w:ascii="Times New Roman" w:hAnsi="Times New Roman" w:hint="default"/>
          <w:sz w:val="24"/>
          <w:szCs w:val="24"/>
        </w:rPr>
        <w:t>. 218/20</w:t>
      </w:r>
      <w:r w:rsidRPr="008B32A0">
        <w:rPr>
          <w:rFonts w:ascii="Times New Roman" w:hAnsi="Times New Roman" w:hint="default"/>
          <w:sz w:val="24"/>
          <w:szCs w:val="24"/>
        </w:rPr>
        <w:t>14</w:t>
      </w:r>
      <w:r w:rsidR="004C0EF8">
        <w:rPr>
          <w:rFonts w:ascii="Times New Roman" w:hAnsi="Times New Roman"/>
          <w:sz w:val="24"/>
          <w:szCs w:val="24"/>
        </w:rPr>
        <w:t xml:space="preserve">    </w:t>
      </w:r>
      <w:r w:rsidRPr="008B32A0">
        <w:rPr>
          <w:rFonts w:ascii="Times New Roman" w:hAnsi="Times New Roman"/>
          <w:sz w:val="24"/>
          <w:szCs w:val="24"/>
        </w:rPr>
        <w:t xml:space="preserve"> Z. z., </w:t>
      </w:r>
      <w:r w:rsidRPr="008B32A0" w:rsidR="00393E14">
        <w:rPr>
          <w:rFonts w:ascii="Times New Roman" w:hAnsi="Times New Roman" w:hint="default"/>
          <w:sz w:val="24"/>
          <w:szCs w:val="24"/>
        </w:rPr>
        <w:t>zá</w:t>
      </w:r>
      <w:r w:rsidRPr="008B32A0" w:rsidR="00393E14">
        <w:rPr>
          <w:rFonts w:ascii="Times New Roman" w:hAnsi="Times New Roman" w:hint="default"/>
          <w:sz w:val="24"/>
          <w:szCs w:val="24"/>
        </w:rPr>
        <w:t>kona č</w:t>
      </w:r>
      <w:r w:rsidRPr="008B32A0" w:rsidR="00393E14">
        <w:rPr>
          <w:rFonts w:ascii="Times New Roman" w:hAnsi="Times New Roman" w:hint="default"/>
          <w:sz w:val="24"/>
          <w:szCs w:val="24"/>
        </w:rPr>
        <w:t>. 323/2014</w:t>
      </w:r>
      <w:r w:rsidRPr="008B32A0" w:rsidR="00070FD7">
        <w:rPr>
          <w:rFonts w:ascii="Times New Roman" w:hAnsi="Times New Roman" w:hint="default"/>
          <w:sz w:val="24"/>
          <w:szCs w:val="24"/>
        </w:rPr>
        <w:t xml:space="preserve"> Z. z., zá</w:t>
      </w:r>
      <w:r w:rsidRPr="008B32A0" w:rsidR="00070FD7">
        <w:rPr>
          <w:rFonts w:ascii="Times New Roman" w:hAnsi="Times New Roman" w:hint="default"/>
          <w:sz w:val="24"/>
          <w:szCs w:val="24"/>
        </w:rPr>
        <w:t xml:space="preserve">kona </w:t>
      </w:r>
      <w:r w:rsidRPr="008B32A0" w:rsidR="00393E14">
        <w:rPr>
          <w:rFonts w:ascii="Times New Roman" w:hAnsi="Times New Roman" w:hint="default"/>
          <w:sz w:val="24"/>
          <w:szCs w:val="24"/>
        </w:rPr>
        <w:t>č</w:t>
      </w:r>
      <w:r w:rsidRPr="008B32A0" w:rsidR="00393E14">
        <w:rPr>
          <w:rFonts w:ascii="Times New Roman" w:hAnsi="Times New Roman" w:hint="default"/>
          <w:sz w:val="24"/>
          <w:szCs w:val="24"/>
        </w:rPr>
        <w:t>. 54</w:t>
      </w:r>
      <w:r w:rsidRPr="008B32A0">
        <w:rPr>
          <w:rFonts w:ascii="Times New Roman" w:hAnsi="Times New Roman"/>
          <w:sz w:val="24"/>
          <w:szCs w:val="24"/>
        </w:rPr>
        <w:t>/2015 Z. z.</w:t>
      </w:r>
      <w:r w:rsidRPr="008B32A0" w:rsidR="005E623C">
        <w:rPr>
          <w:rFonts w:ascii="Times New Roman" w:hAnsi="Times New Roman" w:hint="default"/>
          <w:sz w:val="24"/>
          <w:szCs w:val="24"/>
        </w:rPr>
        <w:t>, zá</w:t>
      </w:r>
      <w:r w:rsidRPr="008B32A0" w:rsidR="005E623C">
        <w:rPr>
          <w:rFonts w:ascii="Times New Roman" w:hAnsi="Times New Roman" w:hint="default"/>
          <w:sz w:val="24"/>
          <w:szCs w:val="24"/>
        </w:rPr>
        <w:t>kona č. </w:t>
      </w:r>
      <w:r w:rsidRPr="008B32A0" w:rsidR="00330A6C">
        <w:rPr>
          <w:rFonts w:ascii="Times New Roman" w:hAnsi="Times New Roman" w:hint="default"/>
          <w:sz w:val="24"/>
          <w:szCs w:val="24"/>
        </w:rPr>
        <w:t>130/2015 Z. z., zá</w:t>
      </w:r>
      <w:r w:rsidRPr="008B32A0" w:rsidR="00330A6C">
        <w:rPr>
          <w:rFonts w:ascii="Times New Roman" w:hAnsi="Times New Roman" w:hint="default"/>
          <w:sz w:val="24"/>
          <w:szCs w:val="24"/>
        </w:rPr>
        <w:t>kona</w:t>
      </w:r>
      <w:r w:rsidRPr="008B32A0" w:rsidR="00CF4EC3">
        <w:rPr>
          <w:rFonts w:ascii="Times New Roman" w:hAnsi="Times New Roman"/>
          <w:sz w:val="24"/>
          <w:szCs w:val="24"/>
        </w:rPr>
        <w:t xml:space="preserve"> </w:t>
      </w:r>
      <w:r w:rsidRPr="008B32A0" w:rsidR="00330A6C">
        <w:rPr>
          <w:rFonts w:ascii="Times New Roman" w:hAnsi="Times New Roman"/>
          <w:sz w:val="24"/>
          <w:szCs w:val="24"/>
        </w:rPr>
        <w:t xml:space="preserve">          </w:t>
      </w:r>
      <w:r w:rsidRPr="008B32A0" w:rsidR="00BC2DFD">
        <w:rPr>
          <w:rFonts w:ascii="Times New Roman" w:hAnsi="Times New Roman" w:hint="default"/>
          <w:sz w:val="24"/>
          <w:szCs w:val="24"/>
        </w:rPr>
        <w:t>č</w:t>
      </w:r>
      <w:r w:rsidRPr="008B32A0" w:rsidR="00BC2DFD">
        <w:rPr>
          <w:rFonts w:ascii="Times New Roman" w:hAnsi="Times New Roman" w:hint="default"/>
          <w:sz w:val="24"/>
          <w:szCs w:val="24"/>
        </w:rPr>
        <w:t xml:space="preserve">. 241/2015 Z. z., </w:t>
      </w:r>
      <w:r w:rsidRPr="008B32A0" w:rsidR="00393E14">
        <w:rPr>
          <w:rFonts w:ascii="Times New Roman" w:hAnsi="Times New Roman" w:hint="default"/>
          <w:sz w:val="24"/>
          <w:szCs w:val="24"/>
        </w:rPr>
        <w:t>zá</w:t>
      </w:r>
      <w:r w:rsidRPr="008B32A0" w:rsidR="00393E14">
        <w:rPr>
          <w:rFonts w:ascii="Times New Roman" w:hAnsi="Times New Roman" w:hint="default"/>
          <w:sz w:val="24"/>
          <w:szCs w:val="24"/>
        </w:rPr>
        <w:t>kona č</w:t>
      </w:r>
      <w:r w:rsidRPr="008B32A0" w:rsidR="00393E14">
        <w:rPr>
          <w:rFonts w:ascii="Times New Roman" w:hAnsi="Times New Roman" w:hint="default"/>
          <w:sz w:val="24"/>
          <w:szCs w:val="24"/>
        </w:rPr>
        <w:t xml:space="preserve">. 360/2015 Z. z. </w:t>
      </w:r>
      <w:r w:rsidRPr="008B32A0" w:rsidR="00BC2DFD">
        <w:rPr>
          <w:rFonts w:ascii="Times New Roman" w:hAnsi="Times New Roman"/>
          <w:sz w:val="24"/>
          <w:szCs w:val="24"/>
        </w:rPr>
        <w:t>a </w:t>
      </w:r>
      <w:r w:rsidRPr="008B32A0" w:rsidR="00BC2DFD">
        <w:rPr>
          <w:rFonts w:ascii="Times New Roman" w:hAnsi="Times New Roman" w:hint="default"/>
          <w:sz w:val="24"/>
          <w:szCs w:val="24"/>
        </w:rPr>
        <w:t>zá</w:t>
      </w:r>
      <w:r w:rsidRPr="008B32A0" w:rsidR="00BC2DFD">
        <w:rPr>
          <w:rFonts w:ascii="Times New Roman" w:hAnsi="Times New Roman" w:hint="default"/>
          <w:sz w:val="24"/>
          <w:szCs w:val="24"/>
        </w:rPr>
        <w:t>kona č</w:t>
      </w:r>
      <w:r w:rsidRPr="008B32A0" w:rsidR="00BC2DFD">
        <w:rPr>
          <w:rFonts w:ascii="Times New Roman" w:hAnsi="Times New Roman" w:hint="default"/>
          <w:sz w:val="24"/>
          <w:szCs w:val="24"/>
        </w:rPr>
        <w:t xml:space="preserve">. 296/2016 Z. z. </w:t>
      </w:r>
      <w:r w:rsidRPr="008B32A0">
        <w:rPr>
          <w:rFonts w:ascii="Times New Roman" w:hAnsi="Times New Roman" w:hint="default"/>
          <w:sz w:val="24"/>
          <w:szCs w:val="24"/>
        </w:rPr>
        <w:t>sa mení</w:t>
      </w:r>
      <w:r w:rsidRPr="008B32A0">
        <w:rPr>
          <w:rFonts w:ascii="Times New Roman" w:hAnsi="Times New Roman" w:hint="default"/>
          <w:sz w:val="24"/>
          <w:szCs w:val="24"/>
        </w:rPr>
        <w:t xml:space="preserve"> a </w:t>
      </w:r>
      <w:r w:rsidRPr="008B32A0">
        <w:rPr>
          <w:rFonts w:ascii="Times New Roman" w:hAnsi="Times New Roman" w:hint="default"/>
          <w:sz w:val="24"/>
          <w:szCs w:val="24"/>
        </w:rPr>
        <w:t>dopĺň</w:t>
      </w:r>
      <w:r w:rsidRPr="008B32A0">
        <w:rPr>
          <w:rFonts w:ascii="Times New Roman" w:hAnsi="Times New Roman" w:hint="default"/>
          <w:sz w:val="24"/>
          <w:szCs w:val="24"/>
        </w:rPr>
        <w:t>a takto:</w:t>
      </w:r>
    </w:p>
    <w:p w:rsidR="00FC576C" w:rsidRPr="008B32A0" w:rsidP="00393E9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016E0" w:rsidRPr="008B32A0" w:rsidP="00393E9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624C2" w:rsidRPr="008B32A0" w:rsidP="00A27319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B32A0" w:rsidR="00655490">
        <w:rPr>
          <w:rFonts w:ascii="Times New Roman" w:hAnsi="Times New Roman" w:hint="default"/>
          <w:sz w:val="24"/>
          <w:szCs w:val="24"/>
        </w:rPr>
        <w:t>V §</w:t>
      </w:r>
      <w:r w:rsidRPr="008B32A0" w:rsidR="00655490">
        <w:rPr>
          <w:rFonts w:ascii="Times New Roman" w:hAnsi="Times New Roman" w:hint="default"/>
          <w:sz w:val="24"/>
          <w:szCs w:val="24"/>
        </w:rPr>
        <w:t xml:space="preserve"> 3 sa vypúšť</w:t>
      </w:r>
      <w:r w:rsidRPr="008B32A0" w:rsidR="00655490">
        <w:rPr>
          <w:rFonts w:ascii="Times New Roman" w:hAnsi="Times New Roman" w:hint="default"/>
          <w:sz w:val="24"/>
          <w:szCs w:val="24"/>
        </w:rPr>
        <w:t>a posledná</w:t>
      </w:r>
      <w:r w:rsidRPr="008B32A0" w:rsidR="00655490">
        <w:rPr>
          <w:rFonts w:ascii="Times New Roman" w:hAnsi="Times New Roman" w:hint="default"/>
          <w:sz w:val="24"/>
          <w:szCs w:val="24"/>
        </w:rPr>
        <w:t xml:space="preserve"> veta.</w:t>
      </w:r>
    </w:p>
    <w:p w:rsidR="001A000E" w:rsidP="001A000E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8B32A0">
        <w:rPr>
          <w:rFonts w:ascii="Times New Roman" w:hAnsi="Times New Roman" w:hint="default"/>
          <w:sz w:val="24"/>
          <w:szCs w:val="24"/>
        </w:rPr>
        <w:t>Pozná</w:t>
      </w:r>
      <w:r w:rsidRPr="008B32A0">
        <w:rPr>
          <w:rFonts w:ascii="Times New Roman" w:hAnsi="Times New Roman" w:hint="default"/>
          <w:sz w:val="24"/>
          <w:szCs w:val="24"/>
        </w:rPr>
        <w:t>mka pod č</w:t>
      </w:r>
      <w:r w:rsidRPr="008B32A0">
        <w:rPr>
          <w:rFonts w:ascii="Times New Roman" w:hAnsi="Times New Roman" w:hint="default"/>
          <w:sz w:val="24"/>
          <w:szCs w:val="24"/>
        </w:rPr>
        <w:t>iarou</w:t>
      </w:r>
      <w:r w:rsidRPr="008B32A0">
        <w:rPr>
          <w:rFonts w:ascii="Times New Roman" w:hAnsi="Times New Roman" w:hint="default"/>
          <w:sz w:val="24"/>
          <w:szCs w:val="24"/>
        </w:rPr>
        <w:t xml:space="preserve"> k </w:t>
      </w:r>
      <w:r w:rsidRPr="008B32A0">
        <w:rPr>
          <w:rFonts w:ascii="Times New Roman" w:hAnsi="Times New Roman" w:hint="default"/>
          <w:sz w:val="24"/>
          <w:szCs w:val="24"/>
        </w:rPr>
        <w:t>odkazu 2aac sa vypúšť</w:t>
      </w:r>
      <w:r w:rsidRPr="008B32A0">
        <w:rPr>
          <w:rFonts w:ascii="Times New Roman" w:hAnsi="Times New Roman" w:hint="default"/>
          <w:sz w:val="24"/>
          <w:szCs w:val="24"/>
        </w:rPr>
        <w:t>a.</w:t>
      </w:r>
    </w:p>
    <w:p w:rsidR="0021101C" w:rsidP="001A000E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2721C0" w:rsidP="002721C0">
      <w:pPr>
        <w:numPr>
          <w:numId w:val="2"/>
        </w:num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5 ods. 1 sa nad </w:t>
      </w:r>
      <w:r w:rsidRPr="00592EA8">
        <w:rPr>
          <w:rFonts w:ascii="Times New Roman" w:hAnsi="Times New Roman"/>
          <w:sz w:val="24"/>
          <w:szCs w:val="24"/>
        </w:rPr>
        <w:t>slov</w:t>
      </w:r>
      <w:r w:rsidRPr="00592EA8" w:rsidR="00C45225">
        <w:rPr>
          <w:rFonts w:ascii="Times New Roman" w:hAnsi="Times New Roman"/>
          <w:sz w:val="24"/>
          <w:szCs w:val="24"/>
        </w:rPr>
        <w:t>o</w:t>
      </w:r>
      <w:r w:rsidRPr="00592EA8">
        <w:rPr>
          <w:rFonts w:ascii="Times New Roman" w:hAnsi="Times New Roman" w:hint="default"/>
          <w:sz w:val="24"/>
          <w:szCs w:val="24"/>
        </w:rPr>
        <w:t xml:space="preserve"> „</w:t>
      </w:r>
      <w:r w:rsidRPr="00592EA8">
        <w:rPr>
          <w:rFonts w:ascii="Times New Roman" w:hAnsi="Times New Roman" w:hint="default"/>
          <w:sz w:val="24"/>
          <w:szCs w:val="24"/>
        </w:rPr>
        <w:t>kilogramoch“</w:t>
      </w:r>
      <w:r>
        <w:rPr>
          <w:rFonts w:ascii="Times New Roman" w:hAnsi="Times New Roman" w:hint="default"/>
          <w:sz w:val="24"/>
          <w:szCs w:val="24"/>
        </w:rPr>
        <w:t xml:space="preserve"> umiestň</w:t>
      </w:r>
      <w:r>
        <w:rPr>
          <w:rFonts w:ascii="Times New Roman" w:hAnsi="Times New Roman" w:hint="default"/>
          <w:sz w:val="24"/>
          <w:szCs w:val="24"/>
        </w:rPr>
        <w:t>uje odkaz 2ac.</w:t>
      </w:r>
    </w:p>
    <w:p w:rsidR="0021101C" w:rsidRPr="005179C5" w:rsidP="0021101C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21101C" w:rsidP="0021101C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5179C5">
        <w:rPr>
          <w:rFonts w:ascii="Times New Roman" w:hAnsi="Times New Roman" w:hint="default"/>
          <w:sz w:val="24"/>
          <w:szCs w:val="24"/>
        </w:rPr>
        <w:t>Pozná</w:t>
      </w:r>
      <w:r w:rsidRPr="005179C5">
        <w:rPr>
          <w:rFonts w:ascii="Times New Roman" w:hAnsi="Times New Roman" w:hint="default"/>
          <w:sz w:val="24"/>
          <w:szCs w:val="24"/>
        </w:rPr>
        <w:t>mka pod č</w:t>
      </w:r>
      <w:r w:rsidRPr="005179C5">
        <w:rPr>
          <w:rFonts w:ascii="Times New Roman" w:hAnsi="Times New Roman" w:hint="default"/>
          <w:sz w:val="24"/>
          <w:szCs w:val="24"/>
        </w:rPr>
        <w:t>iarou k odkazu 2ac znie:</w:t>
      </w:r>
    </w:p>
    <w:p w:rsidR="00015F73" w:rsidRPr="005179C5" w:rsidP="0021101C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21101C" w:rsidRPr="005179C5" w:rsidP="00602770">
      <w:pPr>
        <w:pStyle w:val="ListParagraph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5179C5">
        <w:rPr>
          <w:rFonts w:ascii="Times New Roman" w:hAnsi="Times New Roman" w:hint="default"/>
          <w:sz w:val="24"/>
          <w:szCs w:val="24"/>
        </w:rPr>
        <w:t>„</w:t>
      </w:r>
      <w:r w:rsidRPr="005179C5">
        <w:rPr>
          <w:rFonts w:ascii="Times New Roman" w:hAnsi="Times New Roman"/>
          <w:sz w:val="24"/>
          <w:szCs w:val="24"/>
          <w:vertAlign w:val="superscript"/>
        </w:rPr>
        <w:t>2ac</w:t>
      </w:r>
      <w:r w:rsidRPr="005179C5">
        <w:rPr>
          <w:rFonts w:ascii="Times New Roman" w:hAnsi="Times New Roman" w:hint="default"/>
          <w:sz w:val="24"/>
          <w:szCs w:val="24"/>
        </w:rPr>
        <w:t>) STN Metó</w:t>
      </w:r>
      <w:r w:rsidRPr="005179C5">
        <w:rPr>
          <w:rFonts w:ascii="Times New Roman" w:hAnsi="Times New Roman" w:hint="default"/>
          <w:sz w:val="24"/>
          <w:szCs w:val="24"/>
        </w:rPr>
        <w:t>dy skúš</w:t>
      </w:r>
      <w:r w:rsidRPr="005179C5">
        <w:rPr>
          <w:rFonts w:ascii="Times New Roman" w:hAnsi="Times New Roman" w:hint="default"/>
          <w:sz w:val="24"/>
          <w:szCs w:val="24"/>
        </w:rPr>
        <w:t>ania tabakový</w:t>
      </w:r>
      <w:r w:rsidRPr="005179C5">
        <w:rPr>
          <w:rFonts w:ascii="Times New Roman" w:hAnsi="Times New Roman" w:hint="default"/>
          <w:sz w:val="24"/>
          <w:szCs w:val="24"/>
        </w:rPr>
        <w:t>ch vý</w:t>
      </w:r>
      <w:r w:rsidRPr="005179C5">
        <w:rPr>
          <w:rFonts w:ascii="Times New Roman" w:hAnsi="Times New Roman" w:hint="default"/>
          <w:sz w:val="24"/>
          <w:szCs w:val="24"/>
        </w:rPr>
        <w:t>robkov. Stanovenie hmotnosti obsahu balíč</w:t>
      </w:r>
      <w:r w:rsidRPr="005179C5">
        <w:rPr>
          <w:rFonts w:ascii="Times New Roman" w:hAnsi="Times New Roman" w:hint="default"/>
          <w:sz w:val="24"/>
          <w:szCs w:val="24"/>
        </w:rPr>
        <w:t>kov tabaku</w:t>
      </w:r>
      <w:r w:rsidR="00824CC9">
        <w:rPr>
          <w:rFonts w:ascii="Times New Roman" w:hAnsi="Times New Roman"/>
          <w:sz w:val="24"/>
          <w:szCs w:val="24"/>
        </w:rPr>
        <w:t xml:space="preserve"> </w:t>
      </w:r>
      <w:r w:rsidRPr="00F82D37" w:rsidR="00824CC9">
        <w:rPr>
          <w:rFonts w:ascii="Times New Roman" w:hAnsi="Times New Roman"/>
          <w:sz w:val="24"/>
          <w:szCs w:val="24"/>
        </w:rPr>
        <w:t>(56 0280-6)</w:t>
      </w:r>
      <w:r w:rsidRPr="00F82D37">
        <w:rPr>
          <w:rFonts w:ascii="Times New Roman" w:hAnsi="Times New Roman" w:hint="default"/>
          <w:sz w:val="24"/>
          <w:szCs w:val="24"/>
        </w:rPr>
        <w:t>.“</w:t>
      </w:r>
      <w:r w:rsidRPr="00F82D37" w:rsidR="000F7D18">
        <w:rPr>
          <w:rFonts w:ascii="Times New Roman" w:hAnsi="Times New Roman"/>
          <w:sz w:val="24"/>
          <w:szCs w:val="24"/>
        </w:rPr>
        <w:t>.</w:t>
      </w:r>
    </w:p>
    <w:p w:rsidR="0021101C" w:rsidRPr="005179C5" w:rsidP="0021101C">
      <w:pPr>
        <w:pStyle w:val="Zkladntext"/>
        <w:bidi w:val="0"/>
        <w:ind w:left="709" w:hanging="349"/>
        <w:jc w:val="both"/>
        <w:outlineLvl w:val="0"/>
        <w:rPr>
          <w:rFonts w:ascii="Times New Roman" w:hAnsi="Times New Roman"/>
        </w:rPr>
      </w:pPr>
    </w:p>
    <w:p w:rsidR="008B32A0" w:rsidP="008B32A0">
      <w:pPr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5179C5">
        <w:rPr>
          <w:rFonts w:ascii="Times New Roman" w:hAnsi="Times New Roman" w:hint="default"/>
          <w:sz w:val="24"/>
          <w:szCs w:val="24"/>
        </w:rPr>
        <w:t>V §</w:t>
      </w:r>
      <w:r w:rsidRPr="005179C5">
        <w:rPr>
          <w:rFonts w:ascii="Times New Roman" w:hAnsi="Times New Roman" w:hint="default"/>
          <w:sz w:val="24"/>
          <w:szCs w:val="24"/>
        </w:rPr>
        <w:t xml:space="preserve"> 6 ods. 5 sa na</w:t>
      </w:r>
      <w:r w:rsidRPr="005179C5">
        <w:rPr>
          <w:rFonts w:ascii="Times New Roman" w:hAnsi="Times New Roman" w:hint="default"/>
          <w:sz w:val="24"/>
          <w:szCs w:val="24"/>
        </w:rPr>
        <w:t xml:space="preserve"> konci </w:t>
      </w:r>
      <w:r w:rsidR="00EC3D10">
        <w:rPr>
          <w:rFonts w:ascii="Times New Roman" w:hAnsi="Times New Roman"/>
          <w:sz w:val="24"/>
          <w:szCs w:val="24"/>
        </w:rPr>
        <w:t xml:space="preserve">bodka </w:t>
      </w:r>
      <w:r w:rsidRPr="00EC3D10" w:rsidR="00EC3D10">
        <w:rPr>
          <w:rFonts w:ascii="Times New Roman" w:hAnsi="Times New Roman" w:hint="default"/>
          <w:sz w:val="24"/>
          <w:szCs w:val="24"/>
        </w:rPr>
        <w:t>nahrá</w:t>
      </w:r>
      <w:r w:rsidRPr="00EC3D10" w:rsidR="00EC3D10">
        <w:rPr>
          <w:rFonts w:ascii="Times New Roman" w:hAnsi="Times New Roman" w:hint="default"/>
          <w:sz w:val="24"/>
          <w:szCs w:val="24"/>
        </w:rPr>
        <w:t>dza bodkoč</w:t>
      </w:r>
      <w:r w:rsidRPr="00EC3D10" w:rsidR="00EC3D10">
        <w:rPr>
          <w:rFonts w:ascii="Times New Roman" w:hAnsi="Times New Roman" w:hint="default"/>
          <w:sz w:val="24"/>
          <w:szCs w:val="24"/>
        </w:rPr>
        <w:t>iarkou a </w:t>
      </w:r>
      <w:r w:rsidRPr="00EC3D10" w:rsidR="00EC3D10">
        <w:rPr>
          <w:rFonts w:ascii="Times New Roman" w:hAnsi="Times New Roman" w:hint="default"/>
          <w:sz w:val="24"/>
          <w:szCs w:val="24"/>
        </w:rPr>
        <w:t>pripá</w:t>
      </w:r>
      <w:r w:rsidRPr="00EC3D10" w:rsidR="00EC3D10">
        <w:rPr>
          <w:rFonts w:ascii="Times New Roman" w:hAnsi="Times New Roman" w:hint="default"/>
          <w:sz w:val="24"/>
          <w:szCs w:val="24"/>
        </w:rPr>
        <w:t>jajú</w:t>
      </w:r>
      <w:r w:rsidRPr="00EC3D10" w:rsidR="00EC3D10">
        <w:rPr>
          <w:rFonts w:ascii="Times New Roman" w:hAnsi="Times New Roman" w:hint="default"/>
          <w:sz w:val="24"/>
          <w:szCs w:val="24"/>
        </w:rPr>
        <w:t xml:space="preserve"> sa tieto slová</w:t>
      </w:r>
      <w:r w:rsidRPr="00EC3D10" w:rsidR="00EC3D10">
        <w:rPr>
          <w:rFonts w:ascii="Times New Roman" w:hAnsi="Times New Roman" w:hint="default"/>
          <w:sz w:val="24"/>
          <w:szCs w:val="24"/>
        </w:rPr>
        <w:t>: „</w:t>
      </w:r>
      <w:r w:rsidRPr="00EC3D10" w:rsidR="00EC3D10">
        <w:rPr>
          <w:rFonts w:ascii="Times New Roman" w:hAnsi="Times New Roman" w:hint="default"/>
          <w:sz w:val="24"/>
          <w:szCs w:val="24"/>
        </w:rPr>
        <w:t>to neplatí</w:t>
      </w:r>
      <w:r w:rsidRPr="00EC3D10" w:rsidR="00EC3D10">
        <w:rPr>
          <w:rFonts w:ascii="Times New Roman" w:hAnsi="Times New Roman" w:hint="default"/>
          <w:sz w:val="24"/>
          <w:szCs w:val="24"/>
        </w:rPr>
        <w:t xml:space="preserve"> pri označ</w:t>
      </w:r>
      <w:r w:rsidRPr="00EC3D10" w:rsidR="00EC3D10">
        <w:rPr>
          <w:rFonts w:ascii="Times New Roman" w:hAnsi="Times New Roman" w:hint="default"/>
          <w:sz w:val="24"/>
          <w:szCs w:val="24"/>
        </w:rPr>
        <w:t>ovaní</w:t>
      </w:r>
      <w:r w:rsidRPr="00EC3D10" w:rsidR="00EC3D10">
        <w:rPr>
          <w:rFonts w:ascii="Times New Roman" w:hAnsi="Times New Roman" w:hint="default"/>
          <w:sz w:val="24"/>
          <w:szCs w:val="24"/>
        </w:rPr>
        <w:t xml:space="preserve"> spotrebiteľ</w:t>
      </w:r>
      <w:r w:rsidRPr="00EC3D10" w:rsidR="00EC3D10">
        <w:rPr>
          <w:rFonts w:ascii="Times New Roman" w:hAnsi="Times New Roman" w:hint="default"/>
          <w:sz w:val="24"/>
          <w:szCs w:val="24"/>
        </w:rPr>
        <w:t>ské</w:t>
      </w:r>
      <w:r w:rsidRPr="00EC3D10" w:rsidR="00EC3D10">
        <w:rPr>
          <w:rFonts w:ascii="Times New Roman" w:hAnsi="Times New Roman" w:hint="default"/>
          <w:sz w:val="24"/>
          <w:szCs w:val="24"/>
        </w:rPr>
        <w:t>ho balenia cigá</w:t>
      </w:r>
      <w:r w:rsidRPr="00EC3D10" w:rsidR="00EC3D10">
        <w:rPr>
          <w:rFonts w:ascii="Times New Roman" w:hAnsi="Times New Roman" w:hint="default"/>
          <w:sz w:val="24"/>
          <w:szCs w:val="24"/>
        </w:rPr>
        <w:t xml:space="preserve">r </w:t>
      </w:r>
      <w:r w:rsidRPr="00592EA8" w:rsidR="00AA243F">
        <w:rPr>
          <w:rFonts w:ascii="Times New Roman" w:hAnsi="Times New Roman" w:hint="default"/>
          <w:sz w:val="24"/>
          <w:szCs w:val="24"/>
        </w:rPr>
        <w:t>podľ</w:t>
      </w:r>
      <w:r w:rsidRPr="00592EA8" w:rsidR="00AA243F">
        <w:rPr>
          <w:rFonts w:ascii="Times New Roman" w:hAnsi="Times New Roman" w:hint="default"/>
          <w:sz w:val="24"/>
          <w:szCs w:val="24"/>
        </w:rPr>
        <w:t>a §</w:t>
      </w:r>
      <w:r w:rsidRPr="00592EA8" w:rsidR="00AA243F">
        <w:rPr>
          <w:rFonts w:ascii="Times New Roman" w:hAnsi="Times New Roman" w:hint="default"/>
          <w:sz w:val="24"/>
          <w:szCs w:val="24"/>
        </w:rPr>
        <w:t xml:space="preserve"> 9 ods. 7, ak ide o cigary </w:t>
      </w:r>
      <w:r w:rsidRPr="00592EA8" w:rsidR="00EC3D10">
        <w:rPr>
          <w:rFonts w:ascii="Times New Roman" w:hAnsi="Times New Roman"/>
          <w:sz w:val="24"/>
          <w:szCs w:val="24"/>
        </w:rPr>
        <w:t>uveden</w:t>
      </w:r>
      <w:r w:rsidRPr="00592EA8" w:rsidR="00AA243F">
        <w:rPr>
          <w:rFonts w:ascii="Times New Roman" w:hAnsi="Times New Roman" w:hint="default"/>
          <w:sz w:val="24"/>
          <w:szCs w:val="24"/>
        </w:rPr>
        <w:t>é</w:t>
      </w:r>
      <w:r w:rsidRPr="00592EA8" w:rsidR="00EC3D10">
        <w:rPr>
          <w:rFonts w:ascii="Times New Roman" w:hAnsi="Times New Roman" w:hint="default"/>
          <w:sz w:val="24"/>
          <w:szCs w:val="24"/>
        </w:rPr>
        <w:t xml:space="preserve"> v §</w:t>
      </w:r>
      <w:r w:rsidRPr="00592EA8" w:rsidR="00EC3D10">
        <w:rPr>
          <w:rFonts w:ascii="Times New Roman" w:hAnsi="Times New Roman" w:hint="default"/>
          <w:sz w:val="24"/>
          <w:szCs w:val="24"/>
        </w:rPr>
        <w:t xml:space="preserve"> 4 ods. 3 pí</w:t>
      </w:r>
      <w:r w:rsidRPr="00592EA8" w:rsidR="00EC3D10">
        <w:rPr>
          <w:rFonts w:ascii="Times New Roman" w:hAnsi="Times New Roman" w:hint="default"/>
          <w:sz w:val="24"/>
          <w:szCs w:val="24"/>
        </w:rPr>
        <w:t>sm. b) prvom bode.“</w:t>
      </w:r>
      <w:r w:rsidRPr="00EC3D10" w:rsidR="00EC3D10">
        <w:rPr>
          <w:rFonts w:ascii="Times New Roman" w:hAnsi="Times New Roman"/>
          <w:sz w:val="24"/>
          <w:szCs w:val="24"/>
        </w:rPr>
        <w:t>.</w:t>
      </w:r>
    </w:p>
    <w:p w:rsidR="005624C2" w:rsidRPr="008B32A0" w:rsidP="005624C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624C2" w:rsidP="005624C2">
      <w:pPr>
        <w:numPr>
          <w:numId w:val="2"/>
        </w:numPr>
        <w:tabs>
          <w:tab w:val="left" w:pos="0"/>
          <w:tab w:val="left" w:pos="142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8B32A0">
        <w:rPr>
          <w:rFonts w:ascii="Times New Roman" w:hAnsi="Times New Roman" w:hint="default"/>
          <w:sz w:val="24"/>
          <w:szCs w:val="24"/>
        </w:rPr>
        <w:t>V §</w:t>
      </w:r>
      <w:r w:rsidRPr="008B32A0">
        <w:rPr>
          <w:rFonts w:ascii="Times New Roman" w:hAnsi="Times New Roman" w:hint="default"/>
          <w:sz w:val="24"/>
          <w:szCs w:val="24"/>
        </w:rPr>
        <w:t xml:space="preserve"> 9 ods. 1 sa slová</w:t>
      </w:r>
      <w:r w:rsidRPr="008B32A0">
        <w:rPr>
          <w:rFonts w:ascii="Times New Roman" w:hAnsi="Times New Roman" w:hint="default"/>
          <w:sz w:val="24"/>
          <w:szCs w:val="24"/>
        </w:rPr>
        <w:t xml:space="preserve"> „</w:t>
      </w:r>
      <w:r w:rsidRPr="008B32A0">
        <w:rPr>
          <w:rFonts w:ascii="Times New Roman" w:hAnsi="Times New Roman" w:hint="default"/>
          <w:sz w:val="24"/>
          <w:szCs w:val="24"/>
        </w:rPr>
        <w:t>finanč</w:t>
      </w:r>
      <w:r w:rsidRPr="008B32A0">
        <w:rPr>
          <w:rFonts w:ascii="Times New Roman" w:hAnsi="Times New Roman" w:hint="default"/>
          <w:sz w:val="24"/>
          <w:szCs w:val="24"/>
        </w:rPr>
        <w:t>né</w:t>
      </w:r>
      <w:r w:rsidRPr="008B32A0">
        <w:rPr>
          <w:rFonts w:ascii="Times New Roman" w:hAnsi="Times New Roman" w:hint="default"/>
          <w:sz w:val="24"/>
          <w:szCs w:val="24"/>
        </w:rPr>
        <w:t xml:space="preserve"> riaditeľ</w:t>
      </w:r>
      <w:r w:rsidRPr="008B32A0">
        <w:rPr>
          <w:rFonts w:ascii="Times New Roman" w:hAnsi="Times New Roman" w:hint="default"/>
          <w:sz w:val="24"/>
          <w:szCs w:val="24"/>
        </w:rPr>
        <w:t>stvo“</w:t>
      </w:r>
      <w:r w:rsidRPr="008B32A0">
        <w:rPr>
          <w:rFonts w:ascii="Times New Roman" w:hAnsi="Times New Roman" w:hint="default"/>
          <w:sz w:val="24"/>
          <w:szCs w:val="24"/>
        </w:rPr>
        <w:t xml:space="preserve"> nahrá</w:t>
      </w:r>
      <w:r w:rsidRPr="008B32A0">
        <w:rPr>
          <w:rFonts w:ascii="Times New Roman" w:hAnsi="Times New Roman" w:hint="default"/>
          <w:sz w:val="24"/>
          <w:szCs w:val="24"/>
        </w:rPr>
        <w:t>dzajú</w:t>
      </w:r>
      <w:r w:rsidRPr="008B32A0">
        <w:rPr>
          <w:rFonts w:ascii="Times New Roman" w:hAnsi="Times New Roman" w:hint="default"/>
          <w:sz w:val="24"/>
          <w:szCs w:val="24"/>
        </w:rPr>
        <w:t xml:space="preserve"> slovami „</w:t>
      </w:r>
      <w:r w:rsidRPr="008B32A0">
        <w:rPr>
          <w:rFonts w:ascii="Times New Roman" w:hAnsi="Times New Roman" w:hint="default"/>
          <w:sz w:val="24"/>
          <w:szCs w:val="24"/>
        </w:rPr>
        <w:t>Finanč</w:t>
      </w:r>
      <w:r w:rsidRPr="008B32A0">
        <w:rPr>
          <w:rFonts w:ascii="Times New Roman" w:hAnsi="Times New Roman" w:hint="default"/>
          <w:sz w:val="24"/>
          <w:szCs w:val="24"/>
        </w:rPr>
        <w:t>né</w:t>
      </w:r>
      <w:r w:rsidRPr="008B32A0">
        <w:rPr>
          <w:rFonts w:ascii="Times New Roman" w:hAnsi="Times New Roman" w:hint="default"/>
          <w:sz w:val="24"/>
          <w:szCs w:val="24"/>
        </w:rPr>
        <w:t xml:space="preserve"> riaditeľ</w:t>
      </w:r>
      <w:r w:rsidRPr="008B32A0">
        <w:rPr>
          <w:rFonts w:ascii="Times New Roman" w:hAnsi="Times New Roman" w:hint="default"/>
          <w:sz w:val="24"/>
          <w:szCs w:val="24"/>
        </w:rPr>
        <w:t>stvo S</w:t>
      </w:r>
      <w:r w:rsidRPr="008B32A0" w:rsidR="0078114B">
        <w:rPr>
          <w:rFonts w:ascii="Times New Roman" w:hAnsi="Times New Roman" w:hint="default"/>
          <w:sz w:val="24"/>
          <w:szCs w:val="24"/>
        </w:rPr>
        <w:t>lovenskej republiky (ď</w:t>
      </w:r>
      <w:r w:rsidRPr="008B32A0" w:rsidR="0078114B">
        <w:rPr>
          <w:rFonts w:ascii="Times New Roman" w:hAnsi="Times New Roman" w:hint="default"/>
          <w:sz w:val="24"/>
          <w:szCs w:val="24"/>
        </w:rPr>
        <w:t>alej len „</w:t>
      </w:r>
      <w:r w:rsidRPr="008B32A0" w:rsidR="0078114B">
        <w:rPr>
          <w:rFonts w:ascii="Times New Roman" w:hAnsi="Times New Roman" w:hint="default"/>
          <w:sz w:val="24"/>
          <w:szCs w:val="24"/>
        </w:rPr>
        <w:t>finanč</w:t>
      </w:r>
      <w:r w:rsidRPr="008B32A0" w:rsidR="0078114B">
        <w:rPr>
          <w:rFonts w:ascii="Times New Roman" w:hAnsi="Times New Roman" w:hint="default"/>
          <w:sz w:val="24"/>
          <w:szCs w:val="24"/>
        </w:rPr>
        <w:t>né</w:t>
      </w:r>
      <w:r w:rsidRPr="008B32A0" w:rsidR="0078114B">
        <w:rPr>
          <w:rFonts w:ascii="Times New Roman" w:hAnsi="Times New Roman" w:hint="default"/>
          <w:sz w:val="24"/>
          <w:szCs w:val="24"/>
        </w:rPr>
        <w:t xml:space="preserve"> riaditeľ</w:t>
      </w:r>
      <w:r w:rsidRPr="008B32A0" w:rsidR="0078114B">
        <w:rPr>
          <w:rFonts w:ascii="Times New Roman" w:hAnsi="Times New Roman" w:hint="default"/>
          <w:sz w:val="24"/>
          <w:szCs w:val="24"/>
        </w:rPr>
        <w:t>stvo“</w:t>
      </w:r>
      <w:r w:rsidRPr="008B32A0">
        <w:rPr>
          <w:rFonts w:ascii="Times New Roman" w:hAnsi="Times New Roman"/>
          <w:sz w:val="24"/>
          <w:szCs w:val="24"/>
        </w:rPr>
        <w:t>)</w:t>
      </w:r>
      <w:r w:rsidRPr="008B32A0" w:rsidR="0078114B">
        <w:rPr>
          <w:rFonts w:ascii="Times New Roman" w:hAnsi="Times New Roman" w:hint="default"/>
          <w:sz w:val="24"/>
          <w:szCs w:val="24"/>
        </w:rPr>
        <w:t>“.</w:t>
      </w:r>
    </w:p>
    <w:p w:rsidR="00F401F5" w:rsidP="00DC1387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F401F5" w:rsidP="00F401F5">
      <w:pPr>
        <w:numPr>
          <w:numId w:val="2"/>
        </w:numPr>
        <w:tabs>
          <w:tab w:val="left" w:pos="0"/>
          <w:tab w:val="left" w:pos="142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9A56A4">
        <w:rPr>
          <w:rFonts w:ascii="Times New Roman" w:hAnsi="Times New Roman" w:hint="default"/>
          <w:sz w:val="24"/>
          <w:szCs w:val="24"/>
        </w:rPr>
        <w:t>V §</w:t>
      </w:r>
      <w:r w:rsidRPr="009A56A4">
        <w:rPr>
          <w:rFonts w:ascii="Times New Roman" w:hAnsi="Times New Roman" w:hint="default"/>
          <w:sz w:val="24"/>
          <w:szCs w:val="24"/>
        </w:rPr>
        <w:t xml:space="preserve"> 9 ods. 3 sa na konci pripá</w:t>
      </w:r>
      <w:r w:rsidRPr="009A56A4">
        <w:rPr>
          <w:rFonts w:ascii="Times New Roman" w:hAnsi="Times New Roman" w:hint="default"/>
          <w:sz w:val="24"/>
          <w:szCs w:val="24"/>
        </w:rPr>
        <w:t xml:space="preserve">ja </w:t>
      </w:r>
      <w:r w:rsidRPr="00F82D37" w:rsidR="00225D49">
        <w:rPr>
          <w:rFonts w:ascii="Times New Roman" w:hAnsi="Times New Roman" w:hint="default"/>
          <w:sz w:val="24"/>
          <w:szCs w:val="24"/>
        </w:rPr>
        <w:t>tá</w:t>
      </w:r>
      <w:r w:rsidRPr="00F82D37" w:rsidR="00225D49">
        <w:rPr>
          <w:rFonts w:ascii="Times New Roman" w:hAnsi="Times New Roman" w:hint="default"/>
          <w:sz w:val="24"/>
          <w:szCs w:val="24"/>
        </w:rPr>
        <w:t>to</w:t>
      </w:r>
      <w:r w:rsidRPr="009A56A4">
        <w:rPr>
          <w:rFonts w:ascii="Times New Roman" w:hAnsi="Times New Roman" w:hint="default"/>
          <w:sz w:val="24"/>
          <w:szCs w:val="24"/>
        </w:rPr>
        <w:t xml:space="preserve"> veta: „</w:t>
      </w:r>
      <w:r w:rsidR="00602770">
        <w:rPr>
          <w:rFonts w:ascii="Times New Roman" w:hAnsi="Times New Roman"/>
          <w:sz w:val="24"/>
          <w:szCs w:val="24"/>
        </w:rPr>
        <w:t>K</w:t>
      </w:r>
      <w:r w:rsidRPr="009A56A4" w:rsidR="00602770">
        <w:rPr>
          <w:rFonts w:ascii="Times New Roman" w:hAnsi="Times New Roman" w:hint="default"/>
          <w:sz w:val="24"/>
          <w:szCs w:val="24"/>
        </w:rPr>
        <w:t>ontrolné</w:t>
      </w:r>
      <w:r w:rsidRPr="009A56A4" w:rsidR="00602770">
        <w:rPr>
          <w:rFonts w:ascii="Times New Roman" w:hAnsi="Times New Roman" w:hint="default"/>
          <w:sz w:val="24"/>
          <w:szCs w:val="24"/>
        </w:rPr>
        <w:t xml:space="preserve"> zná</w:t>
      </w:r>
      <w:r w:rsidRPr="009A56A4" w:rsidR="00602770">
        <w:rPr>
          <w:rFonts w:ascii="Times New Roman" w:hAnsi="Times New Roman" w:hint="default"/>
          <w:sz w:val="24"/>
          <w:szCs w:val="24"/>
        </w:rPr>
        <w:t>mky na označ</w:t>
      </w:r>
      <w:r w:rsidRPr="009A56A4" w:rsidR="00602770">
        <w:rPr>
          <w:rFonts w:ascii="Times New Roman" w:hAnsi="Times New Roman" w:hint="default"/>
          <w:sz w:val="24"/>
          <w:szCs w:val="24"/>
        </w:rPr>
        <w:t>ovanie bezdymové</w:t>
      </w:r>
      <w:r w:rsidRPr="009A56A4" w:rsidR="00602770">
        <w:rPr>
          <w:rFonts w:ascii="Times New Roman" w:hAnsi="Times New Roman" w:hint="default"/>
          <w:sz w:val="24"/>
          <w:szCs w:val="24"/>
        </w:rPr>
        <w:t>ho tabakové</w:t>
      </w:r>
      <w:r w:rsidRPr="009A56A4" w:rsidR="00602770">
        <w:rPr>
          <w:rFonts w:ascii="Times New Roman" w:hAnsi="Times New Roman" w:hint="default"/>
          <w:sz w:val="24"/>
          <w:szCs w:val="24"/>
        </w:rPr>
        <w:t>ho vý</w:t>
      </w:r>
      <w:r w:rsidRPr="009A56A4" w:rsidR="00602770">
        <w:rPr>
          <w:rFonts w:ascii="Times New Roman" w:hAnsi="Times New Roman" w:hint="default"/>
          <w:sz w:val="24"/>
          <w:szCs w:val="24"/>
        </w:rPr>
        <w:t>robku je oprá</w:t>
      </w:r>
      <w:r w:rsidRPr="009A56A4" w:rsidR="00602770">
        <w:rPr>
          <w:rFonts w:ascii="Times New Roman" w:hAnsi="Times New Roman" w:hint="default"/>
          <w:sz w:val="24"/>
          <w:szCs w:val="24"/>
        </w:rPr>
        <w:t>vnená</w:t>
      </w:r>
      <w:r w:rsidRPr="009A56A4" w:rsidR="00602770">
        <w:rPr>
          <w:rFonts w:ascii="Times New Roman" w:hAnsi="Times New Roman" w:hint="default"/>
          <w:sz w:val="24"/>
          <w:szCs w:val="24"/>
        </w:rPr>
        <w:t xml:space="preserve"> odoberať</w:t>
      </w:r>
      <w:r w:rsidRPr="009A56A4" w:rsidR="00602770">
        <w:rPr>
          <w:rFonts w:ascii="Times New Roman" w:hAnsi="Times New Roman" w:hint="default"/>
          <w:sz w:val="24"/>
          <w:szCs w:val="24"/>
        </w:rPr>
        <w:t xml:space="preserve"> </w:t>
      </w:r>
      <w:r w:rsidR="00602770">
        <w:rPr>
          <w:rFonts w:ascii="Times New Roman" w:hAnsi="Times New Roman"/>
          <w:sz w:val="24"/>
          <w:szCs w:val="24"/>
        </w:rPr>
        <w:t>aj o</w:t>
      </w:r>
      <w:r w:rsidRPr="009A56A4">
        <w:rPr>
          <w:rFonts w:ascii="Times New Roman" w:hAnsi="Times New Roman" w:hint="default"/>
          <w:sz w:val="24"/>
          <w:szCs w:val="24"/>
        </w:rPr>
        <w:t>soba, ktorej colný</w:t>
      </w:r>
      <w:r w:rsidRPr="009A56A4">
        <w:rPr>
          <w:rFonts w:ascii="Times New Roman" w:hAnsi="Times New Roman" w:hint="default"/>
          <w:sz w:val="24"/>
          <w:szCs w:val="24"/>
        </w:rPr>
        <w:t xml:space="preserve"> ú</w:t>
      </w:r>
      <w:r w:rsidRPr="009A56A4">
        <w:rPr>
          <w:rFonts w:ascii="Times New Roman" w:hAnsi="Times New Roman" w:hint="default"/>
          <w:sz w:val="24"/>
          <w:szCs w:val="24"/>
        </w:rPr>
        <w:t xml:space="preserve">rad vydal </w:t>
      </w:r>
      <w:r w:rsidRPr="009A56A4">
        <w:rPr>
          <w:rFonts w:ascii="Times New Roman" w:hAnsi="Times New Roman" w:hint="default"/>
          <w:sz w:val="24"/>
          <w:szCs w:val="24"/>
        </w:rPr>
        <w:t>povolenie na prijatie a </w:t>
      </w:r>
      <w:r w:rsidRPr="009A56A4">
        <w:rPr>
          <w:rFonts w:ascii="Times New Roman" w:hAnsi="Times New Roman" w:hint="default"/>
          <w:sz w:val="24"/>
          <w:szCs w:val="24"/>
        </w:rPr>
        <w:t>dovoz bezdymové</w:t>
      </w:r>
      <w:r w:rsidRPr="009A56A4">
        <w:rPr>
          <w:rFonts w:ascii="Times New Roman" w:hAnsi="Times New Roman" w:hint="default"/>
          <w:sz w:val="24"/>
          <w:szCs w:val="24"/>
        </w:rPr>
        <w:t>ho tabakové</w:t>
      </w:r>
      <w:r w:rsidRPr="009A56A4">
        <w:rPr>
          <w:rFonts w:ascii="Times New Roman" w:hAnsi="Times New Roman" w:hint="default"/>
          <w:sz w:val="24"/>
          <w:szCs w:val="24"/>
        </w:rPr>
        <w:t>ho vý</w:t>
      </w:r>
      <w:r w:rsidRPr="009A56A4">
        <w:rPr>
          <w:rFonts w:ascii="Times New Roman" w:hAnsi="Times New Roman" w:hint="default"/>
          <w:sz w:val="24"/>
          <w:szCs w:val="24"/>
        </w:rPr>
        <w:t>robku.“</w:t>
      </w:r>
      <w:r w:rsidRPr="00CB131B" w:rsidR="00EA77A0">
        <w:rPr>
          <w:rFonts w:ascii="Times New Roman" w:hAnsi="Times New Roman"/>
          <w:sz w:val="24"/>
          <w:szCs w:val="24"/>
        </w:rPr>
        <w:t>.</w:t>
      </w:r>
    </w:p>
    <w:p w:rsidR="00657E0C" w:rsidP="00657E0C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657E0C" w:rsidRPr="00CB131B" w:rsidP="00F401F5">
      <w:pPr>
        <w:numPr>
          <w:numId w:val="2"/>
        </w:numPr>
        <w:tabs>
          <w:tab w:val="left" w:pos="0"/>
          <w:tab w:val="left" w:pos="142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CB131B">
        <w:rPr>
          <w:rFonts w:ascii="Times New Roman" w:hAnsi="Times New Roman"/>
          <w:sz w:val="24"/>
          <w:szCs w:val="24"/>
        </w:rPr>
        <w:t>V </w:t>
      </w:r>
      <w:r w:rsidRPr="00CB131B">
        <w:rPr>
          <w:rFonts w:ascii="Times New Roman" w:hAnsi="Times New Roman" w:hint="default"/>
          <w:sz w:val="24"/>
          <w:szCs w:val="24"/>
        </w:rPr>
        <w:t>§</w:t>
      </w:r>
      <w:r w:rsidRPr="00CB131B">
        <w:rPr>
          <w:rFonts w:ascii="Times New Roman" w:hAnsi="Times New Roman" w:hint="default"/>
          <w:sz w:val="24"/>
          <w:szCs w:val="24"/>
        </w:rPr>
        <w:t xml:space="preserve"> 9 ods. 4 prvej vete sa</w:t>
      </w:r>
      <w:r w:rsidRPr="00CB131B" w:rsidR="005F5FAB">
        <w:rPr>
          <w:rFonts w:ascii="Times New Roman" w:hAnsi="Times New Roman"/>
          <w:sz w:val="24"/>
          <w:szCs w:val="24"/>
        </w:rPr>
        <w:t xml:space="preserve"> </w:t>
      </w:r>
      <w:r w:rsidRPr="00CB131B" w:rsidR="001D49C4">
        <w:rPr>
          <w:rFonts w:ascii="Times New Roman" w:hAnsi="Times New Roman" w:hint="default"/>
          <w:sz w:val="24"/>
          <w:szCs w:val="24"/>
        </w:rPr>
        <w:t>za slová</w:t>
      </w:r>
      <w:r w:rsidRPr="00CB131B" w:rsidR="001D49C4">
        <w:rPr>
          <w:rFonts w:ascii="Times New Roman" w:hAnsi="Times New Roman" w:hint="default"/>
          <w:sz w:val="24"/>
          <w:szCs w:val="24"/>
        </w:rPr>
        <w:t xml:space="preserve"> „</w:t>
      </w:r>
      <w:r w:rsidRPr="00CB131B" w:rsidR="001D49C4">
        <w:rPr>
          <w:rFonts w:ascii="Times New Roman" w:hAnsi="Times New Roman" w:hint="default"/>
          <w:sz w:val="24"/>
          <w:szCs w:val="24"/>
        </w:rPr>
        <w:t>sklad tabakový</w:t>
      </w:r>
      <w:r w:rsidRPr="00CB131B" w:rsidR="001D49C4">
        <w:rPr>
          <w:rFonts w:ascii="Times New Roman" w:hAnsi="Times New Roman" w:hint="default"/>
          <w:sz w:val="24"/>
          <w:szCs w:val="24"/>
        </w:rPr>
        <w:t>ch vý</w:t>
      </w:r>
      <w:r w:rsidRPr="00CB131B" w:rsidR="001D49C4">
        <w:rPr>
          <w:rFonts w:ascii="Times New Roman" w:hAnsi="Times New Roman" w:hint="default"/>
          <w:sz w:val="24"/>
          <w:szCs w:val="24"/>
        </w:rPr>
        <w:t>robkov“</w:t>
      </w:r>
      <w:r w:rsidRPr="00CB131B" w:rsidR="001D49C4">
        <w:rPr>
          <w:rFonts w:ascii="Times New Roman" w:hAnsi="Times New Roman" w:hint="default"/>
          <w:sz w:val="24"/>
          <w:szCs w:val="24"/>
        </w:rPr>
        <w:t xml:space="preserve"> vkladá</w:t>
      </w:r>
      <w:r w:rsidRPr="00CB131B" w:rsidR="001D49C4">
        <w:rPr>
          <w:rFonts w:ascii="Times New Roman" w:hAnsi="Times New Roman" w:hint="default"/>
          <w:sz w:val="24"/>
          <w:szCs w:val="24"/>
        </w:rPr>
        <w:t xml:space="preserve"> č</w:t>
      </w:r>
      <w:r w:rsidRPr="00CB131B" w:rsidR="001D49C4">
        <w:rPr>
          <w:rFonts w:ascii="Times New Roman" w:hAnsi="Times New Roman" w:hint="default"/>
          <w:sz w:val="24"/>
          <w:szCs w:val="24"/>
        </w:rPr>
        <w:t>iarka a </w:t>
      </w:r>
      <w:r w:rsidRPr="00CB131B" w:rsidR="005F5FAB">
        <w:rPr>
          <w:rFonts w:ascii="Times New Roman" w:hAnsi="Times New Roman" w:hint="default"/>
          <w:sz w:val="24"/>
          <w:szCs w:val="24"/>
        </w:rPr>
        <w:t>slová</w:t>
      </w:r>
      <w:r w:rsidRPr="00CB131B" w:rsidR="005F5FAB">
        <w:rPr>
          <w:rFonts w:ascii="Times New Roman" w:hAnsi="Times New Roman" w:hint="default"/>
          <w:sz w:val="24"/>
          <w:szCs w:val="24"/>
        </w:rPr>
        <w:t xml:space="preserve"> „</w:t>
      </w:r>
      <w:r w:rsidRPr="00CB131B" w:rsidR="005F5FAB">
        <w:rPr>
          <w:rFonts w:ascii="Times New Roman" w:hAnsi="Times New Roman" w:hint="default"/>
          <w:sz w:val="24"/>
          <w:szCs w:val="24"/>
        </w:rPr>
        <w:t>oprá</w:t>
      </w:r>
      <w:r w:rsidRPr="00CB131B" w:rsidR="005F5FAB">
        <w:rPr>
          <w:rFonts w:ascii="Times New Roman" w:hAnsi="Times New Roman" w:hint="default"/>
          <w:sz w:val="24"/>
          <w:szCs w:val="24"/>
        </w:rPr>
        <w:t>vnený</w:t>
      </w:r>
      <w:r w:rsidRPr="00CB131B" w:rsidR="005F5FAB">
        <w:rPr>
          <w:rFonts w:ascii="Times New Roman" w:hAnsi="Times New Roman" w:hint="default"/>
          <w:sz w:val="24"/>
          <w:szCs w:val="24"/>
        </w:rPr>
        <w:t xml:space="preserve"> prí</w:t>
      </w:r>
      <w:r w:rsidRPr="00CB131B" w:rsidR="005F5FAB">
        <w:rPr>
          <w:rFonts w:ascii="Times New Roman" w:hAnsi="Times New Roman" w:hint="default"/>
          <w:sz w:val="24"/>
          <w:szCs w:val="24"/>
        </w:rPr>
        <w:t>jemca“.</w:t>
      </w:r>
    </w:p>
    <w:p w:rsidR="005624C2" w:rsidRPr="008B32A0" w:rsidP="001A000E">
      <w:pPr>
        <w:pStyle w:val="ListParagraph"/>
        <w:bidi w:val="0"/>
        <w:ind w:left="0"/>
        <w:rPr>
          <w:rFonts w:ascii="Times New Roman" w:hAnsi="Times New Roman"/>
          <w:sz w:val="24"/>
          <w:szCs w:val="24"/>
        </w:rPr>
      </w:pPr>
    </w:p>
    <w:p w:rsidR="00324A08" w:rsidRPr="006A57AA" w:rsidP="00D0119A">
      <w:pPr>
        <w:numPr>
          <w:numId w:val="2"/>
        </w:numPr>
        <w:bidi w:val="0"/>
        <w:jc w:val="both"/>
        <w:rPr>
          <w:rFonts w:ascii="Times New Roman" w:hAnsi="Times New Roman"/>
          <w:strike/>
          <w:sz w:val="24"/>
          <w:szCs w:val="24"/>
        </w:rPr>
      </w:pPr>
      <w:r w:rsidRPr="006A57AA" w:rsidR="001E1DBD">
        <w:rPr>
          <w:rFonts w:ascii="Times New Roman" w:hAnsi="Times New Roman" w:hint="default"/>
          <w:sz w:val="24"/>
          <w:szCs w:val="24"/>
        </w:rPr>
        <w:t>V §</w:t>
      </w:r>
      <w:r w:rsidRPr="006A57AA" w:rsidR="001E1DBD">
        <w:rPr>
          <w:rFonts w:ascii="Times New Roman" w:hAnsi="Times New Roman" w:hint="default"/>
          <w:sz w:val="24"/>
          <w:szCs w:val="24"/>
        </w:rPr>
        <w:t xml:space="preserve"> 9 ods.</w:t>
      </w:r>
      <w:r w:rsidRPr="006A57AA">
        <w:rPr>
          <w:rFonts w:ascii="Times New Roman" w:hAnsi="Times New Roman"/>
          <w:sz w:val="24"/>
          <w:szCs w:val="24"/>
        </w:rPr>
        <w:t xml:space="preserve"> 7 sa n</w:t>
      </w:r>
      <w:r w:rsidRPr="006A57AA" w:rsidR="001E1DBD">
        <w:rPr>
          <w:rFonts w:ascii="Times New Roman" w:hAnsi="Times New Roman" w:hint="default"/>
          <w:sz w:val="24"/>
          <w:szCs w:val="24"/>
        </w:rPr>
        <w:t>a konci pripá</w:t>
      </w:r>
      <w:r w:rsidRPr="006A57AA" w:rsidR="001E1DBD">
        <w:rPr>
          <w:rFonts w:ascii="Times New Roman" w:hAnsi="Times New Roman" w:hint="default"/>
          <w:sz w:val="24"/>
          <w:szCs w:val="24"/>
        </w:rPr>
        <w:t>ja</w:t>
      </w:r>
      <w:r w:rsidRPr="006A57AA" w:rsidR="008B32A0">
        <w:rPr>
          <w:rFonts w:ascii="Times New Roman" w:hAnsi="Times New Roman" w:hint="default"/>
          <w:sz w:val="24"/>
          <w:szCs w:val="24"/>
        </w:rPr>
        <w:t xml:space="preserve"> tá</w:t>
      </w:r>
      <w:r w:rsidRPr="006A57AA" w:rsidR="008B32A0">
        <w:rPr>
          <w:rFonts w:ascii="Times New Roman" w:hAnsi="Times New Roman" w:hint="default"/>
          <w:sz w:val="24"/>
          <w:szCs w:val="24"/>
        </w:rPr>
        <w:t>to</w:t>
      </w:r>
      <w:r w:rsidRPr="006A57AA" w:rsidR="001E1DBD">
        <w:rPr>
          <w:rFonts w:ascii="Times New Roman" w:hAnsi="Times New Roman"/>
          <w:sz w:val="24"/>
          <w:szCs w:val="24"/>
        </w:rPr>
        <w:t xml:space="preserve"> veta</w:t>
      </w:r>
      <w:r w:rsidRPr="006A57AA">
        <w:rPr>
          <w:rFonts w:ascii="Times New Roman" w:hAnsi="Times New Roman"/>
          <w:sz w:val="24"/>
          <w:szCs w:val="24"/>
        </w:rPr>
        <w:t>:</w:t>
      </w:r>
      <w:r w:rsidRPr="006A57AA" w:rsidR="006A57AA">
        <w:rPr>
          <w:rFonts w:ascii="Times New Roman" w:hAnsi="Times New Roman"/>
          <w:sz w:val="24"/>
          <w:szCs w:val="24"/>
        </w:rPr>
        <w:t xml:space="preserve"> </w:t>
      </w:r>
      <w:r w:rsidRPr="006A57AA">
        <w:rPr>
          <w:rFonts w:ascii="Times New Roman" w:hAnsi="Times New Roman" w:hint="default"/>
          <w:sz w:val="24"/>
          <w:szCs w:val="24"/>
        </w:rPr>
        <w:t>„</w:t>
      </w:r>
      <w:r w:rsidRPr="006A57AA" w:rsidR="005074AF">
        <w:rPr>
          <w:rFonts w:ascii="Times New Roman" w:hAnsi="Times New Roman"/>
          <w:sz w:val="24"/>
          <w:szCs w:val="24"/>
        </w:rPr>
        <w:t>Na</w:t>
      </w:r>
      <w:r w:rsidRPr="006A57AA" w:rsidR="00004EB9">
        <w:rPr>
          <w:rFonts w:ascii="Times New Roman" w:hAnsi="Times New Roman" w:hint="default"/>
          <w:sz w:val="24"/>
          <w:szCs w:val="24"/>
        </w:rPr>
        <w:t xml:space="preserve"> označ</w:t>
      </w:r>
      <w:r w:rsidRPr="006A57AA" w:rsidR="00004EB9">
        <w:rPr>
          <w:rFonts w:ascii="Times New Roman" w:hAnsi="Times New Roman" w:hint="default"/>
          <w:sz w:val="24"/>
          <w:szCs w:val="24"/>
        </w:rPr>
        <w:t>enie</w:t>
      </w:r>
      <w:r w:rsidRPr="006A57AA">
        <w:rPr>
          <w:rFonts w:ascii="Times New Roman" w:hAnsi="Times New Roman" w:hint="default"/>
          <w:sz w:val="24"/>
          <w:szCs w:val="24"/>
        </w:rPr>
        <w:t xml:space="preserve"> spotrebiteľ</w:t>
      </w:r>
      <w:r w:rsidRPr="006A57AA">
        <w:rPr>
          <w:rFonts w:ascii="Times New Roman" w:hAnsi="Times New Roman" w:hint="default"/>
          <w:sz w:val="24"/>
          <w:szCs w:val="24"/>
        </w:rPr>
        <w:t>sk</w:t>
      </w:r>
      <w:r w:rsidRPr="006A57AA" w:rsidR="008B32A0">
        <w:rPr>
          <w:rFonts w:ascii="Times New Roman" w:hAnsi="Times New Roman" w:hint="default"/>
          <w:sz w:val="24"/>
          <w:szCs w:val="24"/>
        </w:rPr>
        <w:t>é</w:t>
      </w:r>
      <w:r w:rsidRPr="006A57AA" w:rsidR="008B32A0">
        <w:rPr>
          <w:rFonts w:ascii="Times New Roman" w:hAnsi="Times New Roman" w:hint="default"/>
          <w:sz w:val="24"/>
          <w:szCs w:val="24"/>
        </w:rPr>
        <w:t>ho</w:t>
      </w:r>
      <w:r w:rsidRPr="006A57AA">
        <w:rPr>
          <w:rFonts w:ascii="Times New Roman" w:hAnsi="Times New Roman"/>
          <w:sz w:val="24"/>
          <w:szCs w:val="24"/>
        </w:rPr>
        <w:t xml:space="preserve"> balen</w:t>
      </w:r>
      <w:r w:rsidRPr="006A57AA" w:rsidR="008B32A0">
        <w:rPr>
          <w:rFonts w:ascii="Times New Roman" w:hAnsi="Times New Roman"/>
          <w:sz w:val="24"/>
          <w:szCs w:val="24"/>
        </w:rPr>
        <w:t>ia</w:t>
      </w:r>
      <w:r w:rsidRPr="006A57AA">
        <w:rPr>
          <w:rFonts w:ascii="Times New Roman" w:hAnsi="Times New Roman" w:hint="default"/>
          <w:sz w:val="24"/>
          <w:szCs w:val="24"/>
        </w:rPr>
        <w:t xml:space="preserve"> cigá</w:t>
      </w:r>
      <w:r w:rsidRPr="006A57AA">
        <w:rPr>
          <w:rFonts w:ascii="Times New Roman" w:hAnsi="Times New Roman" w:hint="default"/>
          <w:sz w:val="24"/>
          <w:szCs w:val="24"/>
        </w:rPr>
        <w:t>r</w:t>
      </w:r>
      <w:r w:rsidRPr="006A57AA" w:rsidR="00705274">
        <w:rPr>
          <w:rFonts w:ascii="Times New Roman" w:hAnsi="Times New Roman" w:hint="default"/>
          <w:sz w:val="24"/>
          <w:szCs w:val="24"/>
        </w:rPr>
        <w:t xml:space="preserve"> uvedený</w:t>
      </w:r>
      <w:r w:rsidRPr="006A57AA" w:rsidR="00705274">
        <w:rPr>
          <w:rFonts w:ascii="Times New Roman" w:hAnsi="Times New Roman" w:hint="default"/>
          <w:sz w:val="24"/>
          <w:szCs w:val="24"/>
        </w:rPr>
        <w:t>ch v §</w:t>
      </w:r>
      <w:r w:rsidRPr="006A57AA" w:rsidR="00705274">
        <w:rPr>
          <w:rFonts w:ascii="Times New Roman" w:hAnsi="Times New Roman" w:hint="default"/>
          <w:sz w:val="24"/>
          <w:szCs w:val="24"/>
        </w:rPr>
        <w:t xml:space="preserve"> 4 ods. 3 pí</w:t>
      </w:r>
      <w:r w:rsidRPr="006A57AA" w:rsidR="00705274">
        <w:rPr>
          <w:rFonts w:ascii="Times New Roman" w:hAnsi="Times New Roman" w:hint="default"/>
          <w:sz w:val="24"/>
          <w:szCs w:val="24"/>
        </w:rPr>
        <w:t>sm.</w:t>
      </w:r>
      <w:r w:rsidRPr="006A57AA" w:rsidR="00D60937">
        <w:rPr>
          <w:rFonts w:ascii="Times New Roman" w:hAnsi="Times New Roman"/>
          <w:sz w:val="24"/>
          <w:szCs w:val="24"/>
        </w:rPr>
        <w:t xml:space="preserve"> b) </w:t>
      </w:r>
      <w:r w:rsidRPr="006A57AA" w:rsidR="00705274">
        <w:rPr>
          <w:rFonts w:ascii="Times New Roman" w:hAnsi="Times New Roman"/>
          <w:sz w:val="24"/>
          <w:szCs w:val="24"/>
        </w:rPr>
        <w:t>prvom bode</w:t>
      </w:r>
      <w:r w:rsidRPr="006A57AA">
        <w:rPr>
          <w:rFonts w:ascii="Times New Roman" w:hAnsi="Times New Roman"/>
          <w:sz w:val="24"/>
          <w:szCs w:val="24"/>
        </w:rPr>
        <w:t xml:space="preserve"> </w:t>
      </w:r>
      <w:r w:rsidRPr="00CB131B" w:rsidR="00376A34">
        <w:rPr>
          <w:rFonts w:ascii="Times New Roman" w:hAnsi="Times New Roman"/>
          <w:sz w:val="24"/>
          <w:szCs w:val="24"/>
        </w:rPr>
        <w:t>uveden</w:t>
      </w:r>
      <w:r w:rsidRPr="00CB131B" w:rsidR="00F0371A">
        <w:rPr>
          <w:rFonts w:ascii="Times New Roman" w:hAnsi="Times New Roman" w:hint="default"/>
          <w:sz w:val="24"/>
          <w:szCs w:val="24"/>
        </w:rPr>
        <w:t>é</w:t>
      </w:r>
      <w:r w:rsidRPr="00CB131B" w:rsidR="00F0371A">
        <w:rPr>
          <w:rFonts w:ascii="Times New Roman" w:hAnsi="Times New Roman" w:hint="default"/>
          <w:sz w:val="24"/>
          <w:szCs w:val="24"/>
        </w:rPr>
        <w:t>ho</w:t>
      </w:r>
      <w:r w:rsidRPr="00CB131B" w:rsidR="00376A34">
        <w:rPr>
          <w:rFonts w:ascii="Times New Roman" w:hAnsi="Times New Roman"/>
          <w:sz w:val="24"/>
          <w:szCs w:val="24"/>
        </w:rPr>
        <w:t xml:space="preserve"> do</w:t>
      </w:r>
      <w:r w:rsidRPr="006A57AA" w:rsidR="00376A34">
        <w:rPr>
          <w:rFonts w:ascii="Times New Roman" w:hAnsi="Times New Roman" w:hint="default"/>
          <w:sz w:val="24"/>
          <w:szCs w:val="24"/>
        </w:rPr>
        <w:t xml:space="preserve"> daň</w:t>
      </w:r>
      <w:r w:rsidRPr="006A57AA" w:rsidR="00376A34">
        <w:rPr>
          <w:rFonts w:ascii="Times New Roman" w:hAnsi="Times New Roman" w:hint="default"/>
          <w:sz w:val="24"/>
          <w:szCs w:val="24"/>
        </w:rPr>
        <w:t>ové</w:t>
      </w:r>
      <w:r w:rsidRPr="006A57AA" w:rsidR="00376A34">
        <w:rPr>
          <w:rFonts w:ascii="Times New Roman" w:hAnsi="Times New Roman" w:hint="default"/>
          <w:sz w:val="24"/>
          <w:szCs w:val="24"/>
        </w:rPr>
        <w:t>ho voľ</w:t>
      </w:r>
      <w:r w:rsidRPr="006A57AA" w:rsidR="00376A34">
        <w:rPr>
          <w:rFonts w:ascii="Times New Roman" w:hAnsi="Times New Roman" w:hint="default"/>
          <w:sz w:val="24"/>
          <w:szCs w:val="24"/>
        </w:rPr>
        <w:t>né</w:t>
      </w:r>
      <w:r w:rsidRPr="006A57AA" w:rsidR="00376A34">
        <w:rPr>
          <w:rFonts w:ascii="Times New Roman" w:hAnsi="Times New Roman" w:hint="default"/>
          <w:sz w:val="24"/>
          <w:szCs w:val="24"/>
        </w:rPr>
        <w:t xml:space="preserve">ho obehu </w:t>
      </w:r>
      <w:r w:rsidRPr="006A57AA" w:rsidR="00705274">
        <w:rPr>
          <w:rFonts w:ascii="Times New Roman" w:hAnsi="Times New Roman"/>
          <w:sz w:val="24"/>
          <w:szCs w:val="24"/>
        </w:rPr>
        <w:t xml:space="preserve">sa </w:t>
      </w:r>
      <w:r w:rsidRPr="006A57AA" w:rsidR="005074AF">
        <w:rPr>
          <w:rFonts w:ascii="Times New Roman" w:hAnsi="Times New Roman"/>
          <w:sz w:val="24"/>
          <w:szCs w:val="24"/>
        </w:rPr>
        <w:t>pri zmene</w:t>
      </w:r>
      <w:r w:rsidRPr="006A57AA">
        <w:rPr>
          <w:rFonts w:ascii="Times New Roman" w:hAnsi="Times New Roman"/>
          <w:sz w:val="24"/>
          <w:szCs w:val="24"/>
        </w:rPr>
        <w:t xml:space="preserve"> sadzby dane</w:t>
      </w:r>
      <w:r w:rsidR="00C45225">
        <w:rPr>
          <w:rFonts w:ascii="Times New Roman" w:hAnsi="Times New Roman"/>
          <w:sz w:val="24"/>
          <w:szCs w:val="24"/>
        </w:rPr>
        <w:t xml:space="preserve"> </w:t>
      </w:r>
      <w:r w:rsidRPr="00592EA8" w:rsidR="00C45225">
        <w:rPr>
          <w:rFonts w:ascii="Times New Roman" w:hAnsi="Times New Roman" w:hint="default"/>
          <w:sz w:val="24"/>
          <w:szCs w:val="24"/>
        </w:rPr>
        <w:t>môž</w:t>
      </w:r>
      <w:r w:rsidRPr="00592EA8" w:rsidR="00C45225">
        <w:rPr>
          <w:rFonts w:ascii="Times New Roman" w:hAnsi="Times New Roman" w:hint="default"/>
          <w:sz w:val="24"/>
          <w:szCs w:val="24"/>
        </w:rPr>
        <w:t>e použ</w:t>
      </w:r>
      <w:r w:rsidRPr="00592EA8" w:rsidR="00C45225">
        <w:rPr>
          <w:rFonts w:ascii="Times New Roman" w:hAnsi="Times New Roman" w:hint="default"/>
          <w:sz w:val="24"/>
          <w:szCs w:val="24"/>
        </w:rPr>
        <w:t>iť</w:t>
      </w:r>
      <w:r w:rsidRPr="00592EA8" w:rsidR="00C45225">
        <w:rPr>
          <w:rFonts w:ascii="Times New Roman" w:hAnsi="Times New Roman" w:hint="default"/>
          <w:sz w:val="24"/>
          <w:szCs w:val="24"/>
        </w:rPr>
        <w:t xml:space="preserve"> len</w:t>
      </w:r>
      <w:r w:rsidRPr="006A57AA" w:rsidR="005074AF">
        <w:rPr>
          <w:rFonts w:ascii="Times New Roman" w:hAnsi="Times New Roman" w:hint="default"/>
          <w:sz w:val="24"/>
          <w:szCs w:val="24"/>
        </w:rPr>
        <w:t xml:space="preserve"> kontrolná</w:t>
      </w:r>
      <w:r w:rsidRPr="006A57AA" w:rsidR="005074AF">
        <w:rPr>
          <w:rFonts w:ascii="Times New Roman" w:hAnsi="Times New Roman" w:hint="default"/>
          <w:sz w:val="24"/>
          <w:szCs w:val="24"/>
        </w:rPr>
        <w:t xml:space="preserve"> zná</w:t>
      </w:r>
      <w:r w:rsidRPr="006A57AA" w:rsidR="005074AF">
        <w:rPr>
          <w:rFonts w:ascii="Times New Roman" w:hAnsi="Times New Roman" w:hint="default"/>
          <w:sz w:val="24"/>
          <w:szCs w:val="24"/>
        </w:rPr>
        <w:t>mka</w:t>
      </w:r>
      <w:r w:rsidRPr="006A57AA">
        <w:rPr>
          <w:rFonts w:ascii="Times New Roman" w:hAnsi="Times New Roman"/>
          <w:sz w:val="24"/>
          <w:szCs w:val="24"/>
        </w:rPr>
        <w:t>,</w:t>
      </w:r>
      <w:r w:rsidRPr="006A57AA" w:rsidR="005074AF">
        <w:rPr>
          <w:rFonts w:ascii="Times New Roman" w:hAnsi="Times New Roman"/>
          <w:sz w:val="24"/>
          <w:szCs w:val="24"/>
        </w:rPr>
        <w:t xml:space="preserve"> na ktorej</w:t>
      </w:r>
      <w:r w:rsidRPr="006A57AA">
        <w:rPr>
          <w:rFonts w:ascii="Times New Roman" w:hAnsi="Times New Roman"/>
          <w:sz w:val="24"/>
          <w:szCs w:val="24"/>
        </w:rPr>
        <w:t xml:space="preserve"> </w:t>
      </w:r>
      <w:r w:rsidRPr="00592EA8" w:rsidR="00AA243F">
        <w:rPr>
          <w:rFonts w:ascii="Times New Roman" w:hAnsi="Times New Roman"/>
          <w:sz w:val="24"/>
          <w:szCs w:val="24"/>
        </w:rPr>
        <w:t>je</w:t>
      </w:r>
      <w:r w:rsidRPr="006A57AA">
        <w:rPr>
          <w:rFonts w:ascii="Times New Roman" w:hAnsi="Times New Roman" w:hint="default"/>
          <w:sz w:val="24"/>
          <w:szCs w:val="24"/>
        </w:rPr>
        <w:t xml:space="preserve"> uvedený</w:t>
      </w:r>
      <w:r w:rsidRPr="006A57AA">
        <w:rPr>
          <w:rFonts w:ascii="Times New Roman" w:hAnsi="Times New Roman" w:hint="default"/>
          <w:sz w:val="24"/>
          <w:szCs w:val="24"/>
        </w:rPr>
        <w:t xml:space="preserve"> znak pre platnosť</w:t>
      </w:r>
      <w:r w:rsidRPr="006A57AA">
        <w:rPr>
          <w:rFonts w:ascii="Times New Roman" w:hAnsi="Times New Roman" w:hint="default"/>
          <w:sz w:val="24"/>
          <w:szCs w:val="24"/>
        </w:rPr>
        <w:t xml:space="preserve"> </w:t>
      </w:r>
      <w:r w:rsidRPr="006A57AA" w:rsidR="005074AF">
        <w:rPr>
          <w:rFonts w:ascii="Times New Roman" w:hAnsi="Times New Roman"/>
          <w:sz w:val="24"/>
          <w:szCs w:val="24"/>
        </w:rPr>
        <w:t xml:space="preserve">novej </w:t>
      </w:r>
      <w:r w:rsidRPr="006A57AA">
        <w:rPr>
          <w:rFonts w:ascii="Times New Roman" w:hAnsi="Times New Roman"/>
          <w:sz w:val="24"/>
          <w:szCs w:val="24"/>
        </w:rPr>
        <w:t>sadzby dane</w:t>
      </w:r>
      <w:r w:rsidRPr="006A57AA" w:rsidR="005074AF">
        <w:rPr>
          <w:rFonts w:ascii="Times New Roman" w:hAnsi="Times New Roman" w:hint="default"/>
          <w:sz w:val="24"/>
          <w:szCs w:val="24"/>
        </w:rPr>
        <w:t xml:space="preserve"> tvorený</w:t>
      </w:r>
      <w:r w:rsidRPr="006A57AA" w:rsidR="005074AF">
        <w:rPr>
          <w:rFonts w:ascii="Times New Roman" w:hAnsi="Times New Roman" w:hint="default"/>
          <w:sz w:val="24"/>
          <w:szCs w:val="24"/>
        </w:rPr>
        <w:t xml:space="preserve"> dvomi veľ</w:t>
      </w:r>
      <w:r w:rsidRPr="006A57AA" w:rsidR="005074AF">
        <w:rPr>
          <w:rFonts w:ascii="Times New Roman" w:hAnsi="Times New Roman" w:hint="default"/>
          <w:sz w:val="24"/>
          <w:szCs w:val="24"/>
        </w:rPr>
        <w:t>ký</w:t>
      </w:r>
      <w:r w:rsidRPr="006A57AA" w:rsidR="005074AF">
        <w:rPr>
          <w:rFonts w:ascii="Times New Roman" w:hAnsi="Times New Roman" w:hint="default"/>
          <w:sz w:val="24"/>
          <w:szCs w:val="24"/>
        </w:rPr>
        <w:t>mi pí</w:t>
      </w:r>
      <w:r w:rsidRPr="006A57AA" w:rsidR="005074AF">
        <w:rPr>
          <w:rFonts w:ascii="Times New Roman" w:hAnsi="Times New Roman" w:hint="default"/>
          <w:sz w:val="24"/>
          <w:szCs w:val="24"/>
        </w:rPr>
        <w:t>smenami abecedy</w:t>
      </w:r>
      <w:r w:rsidRPr="006A57AA" w:rsidR="00705274">
        <w:rPr>
          <w:rFonts w:ascii="Times New Roman" w:hAnsi="Times New Roman" w:hint="default"/>
          <w:sz w:val="24"/>
          <w:szCs w:val="24"/>
        </w:rPr>
        <w:t xml:space="preserve"> rovnaký</w:t>
      </w:r>
      <w:r w:rsidRPr="006A57AA" w:rsidR="00705274">
        <w:rPr>
          <w:rFonts w:ascii="Times New Roman" w:hAnsi="Times New Roman" w:hint="default"/>
          <w:sz w:val="24"/>
          <w:szCs w:val="24"/>
        </w:rPr>
        <w:t xml:space="preserve">mi ako </w:t>
      </w:r>
      <w:r w:rsidR="00C0505C">
        <w:rPr>
          <w:rFonts w:ascii="Times New Roman" w:hAnsi="Times New Roman" w:hint="default"/>
          <w:sz w:val="24"/>
          <w:szCs w:val="24"/>
        </w:rPr>
        <w:t>má</w:t>
      </w:r>
      <w:r w:rsidR="00C0505C">
        <w:rPr>
          <w:rFonts w:ascii="Times New Roman" w:hAnsi="Times New Roman" w:hint="default"/>
          <w:sz w:val="24"/>
          <w:szCs w:val="24"/>
        </w:rPr>
        <w:t xml:space="preserve"> </w:t>
      </w:r>
      <w:r w:rsidRPr="006A57AA" w:rsidR="0078114B">
        <w:rPr>
          <w:rFonts w:ascii="Times New Roman" w:hAnsi="Times New Roman" w:hint="default"/>
          <w:sz w:val="24"/>
          <w:szCs w:val="24"/>
        </w:rPr>
        <w:t>znak pre platnosť</w:t>
      </w:r>
      <w:r w:rsidRPr="006A57AA" w:rsidR="0078114B">
        <w:rPr>
          <w:rFonts w:ascii="Times New Roman" w:hAnsi="Times New Roman" w:hint="default"/>
          <w:sz w:val="24"/>
          <w:szCs w:val="24"/>
        </w:rPr>
        <w:t xml:space="preserve"> sadzby dane</w:t>
      </w:r>
      <w:r w:rsidRPr="006A57AA" w:rsidR="00E8034A">
        <w:rPr>
          <w:rFonts w:ascii="Times New Roman" w:hAnsi="Times New Roman" w:hint="default"/>
          <w:sz w:val="24"/>
          <w:szCs w:val="24"/>
        </w:rPr>
        <w:t xml:space="preserve"> pred úč</w:t>
      </w:r>
      <w:r w:rsidRPr="006A57AA" w:rsidR="00E8034A">
        <w:rPr>
          <w:rFonts w:ascii="Times New Roman" w:hAnsi="Times New Roman" w:hint="default"/>
          <w:sz w:val="24"/>
          <w:szCs w:val="24"/>
        </w:rPr>
        <w:t>innosť</w:t>
      </w:r>
      <w:r w:rsidRPr="006A57AA" w:rsidR="00E8034A">
        <w:rPr>
          <w:rFonts w:ascii="Times New Roman" w:hAnsi="Times New Roman" w:hint="default"/>
          <w:sz w:val="24"/>
          <w:szCs w:val="24"/>
        </w:rPr>
        <w:t>ou novej sadzby dane.“</w:t>
      </w:r>
      <w:r w:rsidRPr="006A57AA" w:rsidR="001A000E">
        <w:rPr>
          <w:rFonts w:ascii="Times New Roman" w:hAnsi="Times New Roman"/>
          <w:sz w:val="24"/>
          <w:szCs w:val="24"/>
        </w:rPr>
        <w:t>.</w:t>
      </w:r>
    </w:p>
    <w:p w:rsidR="006A57AA" w:rsidRPr="008B32A0" w:rsidP="001A000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23E9E" w:rsidRPr="00CB131B" w:rsidP="009514EA">
      <w:pPr>
        <w:widowControl w:val="0"/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B131B" w:rsidR="00225D49">
        <w:rPr>
          <w:rFonts w:ascii="Times New Roman" w:hAnsi="Times New Roman"/>
          <w:sz w:val="24"/>
          <w:szCs w:val="24"/>
        </w:rPr>
        <w:t xml:space="preserve">V </w:t>
      </w:r>
      <w:r w:rsidRPr="00CB131B" w:rsidR="00286485">
        <w:rPr>
          <w:rFonts w:ascii="Times New Roman" w:hAnsi="Times New Roman" w:hint="default"/>
          <w:sz w:val="24"/>
          <w:szCs w:val="24"/>
        </w:rPr>
        <w:t>§</w:t>
      </w:r>
      <w:r w:rsidRPr="00CB131B" w:rsidR="00286485">
        <w:rPr>
          <w:rFonts w:ascii="Times New Roman" w:hAnsi="Times New Roman" w:hint="default"/>
          <w:sz w:val="24"/>
          <w:szCs w:val="24"/>
        </w:rPr>
        <w:t xml:space="preserve"> </w:t>
      </w:r>
      <w:r w:rsidRPr="00CB131B">
        <w:rPr>
          <w:rFonts w:ascii="Times New Roman" w:hAnsi="Times New Roman"/>
          <w:sz w:val="24"/>
          <w:szCs w:val="24"/>
        </w:rPr>
        <w:t>9 ods</w:t>
      </w:r>
      <w:r w:rsidRPr="00CB131B" w:rsidR="002A676E">
        <w:rPr>
          <w:rFonts w:ascii="Times New Roman" w:hAnsi="Times New Roman"/>
          <w:sz w:val="24"/>
          <w:szCs w:val="24"/>
        </w:rPr>
        <w:t>.</w:t>
      </w:r>
      <w:r w:rsidRPr="00CB131B">
        <w:rPr>
          <w:rFonts w:ascii="Times New Roman" w:hAnsi="Times New Roman"/>
          <w:sz w:val="24"/>
          <w:szCs w:val="24"/>
        </w:rPr>
        <w:t xml:space="preserve"> 9 </w:t>
      </w:r>
      <w:r w:rsidRPr="00CB131B" w:rsidR="00655490">
        <w:rPr>
          <w:rFonts w:ascii="Times New Roman" w:hAnsi="Times New Roman"/>
          <w:sz w:val="24"/>
          <w:szCs w:val="24"/>
        </w:rPr>
        <w:t xml:space="preserve">sa </w:t>
      </w:r>
      <w:r w:rsidRPr="00592EA8" w:rsidR="00AA243F">
        <w:rPr>
          <w:rFonts w:ascii="Times New Roman" w:hAnsi="Times New Roman" w:hint="default"/>
          <w:sz w:val="24"/>
          <w:szCs w:val="24"/>
        </w:rPr>
        <w:t>za druhú</w:t>
      </w:r>
      <w:r w:rsidRPr="00592EA8" w:rsidR="00AA243F">
        <w:rPr>
          <w:rFonts w:ascii="Times New Roman" w:hAnsi="Times New Roman" w:hint="default"/>
          <w:sz w:val="24"/>
          <w:szCs w:val="24"/>
        </w:rPr>
        <w:t xml:space="preserve"> vetu vkladá</w:t>
      </w:r>
      <w:r w:rsidRPr="00592EA8" w:rsidR="00AA243F">
        <w:rPr>
          <w:rFonts w:ascii="Times New Roman" w:hAnsi="Times New Roman" w:hint="default"/>
          <w:sz w:val="24"/>
          <w:szCs w:val="24"/>
        </w:rPr>
        <w:t xml:space="preserve"> </w:t>
      </w:r>
      <w:r w:rsidRPr="00592EA8" w:rsidR="00655490">
        <w:rPr>
          <w:rFonts w:ascii="Times New Roman" w:hAnsi="Times New Roman"/>
          <w:sz w:val="24"/>
          <w:szCs w:val="24"/>
        </w:rPr>
        <w:t>n</w:t>
      </w:r>
      <w:r w:rsidRPr="00592EA8" w:rsidR="00AA243F">
        <w:rPr>
          <w:rFonts w:ascii="Times New Roman" w:hAnsi="Times New Roman" w:hint="default"/>
          <w:sz w:val="24"/>
          <w:szCs w:val="24"/>
        </w:rPr>
        <w:t>ová</w:t>
      </w:r>
      <w:r w:rsidRPr="00592EA8" w:rsidR="00AA243F">
        <w:rPr>
          <w:rFonts w:ascii="Times New Roman" w:hAnsi="Times New Roman" w:hint="default"/>
          <w:sz w:val="24"/>
          <w:szCs w:val="24"/>
        </w:rPr>
        <w:t xml:space="preserve"> treti</w:t>
      </w:r>
      <w:r w:rsidRPr="00592EA8" w:rsidR="00655490">
        <w:rPr>
          <w:rFonts w:ascii="Times New Roman" w:hAnsi="Times New Roman"/>
          <w:sz w:val="24"/>
          <w:szCs w:val="24"/>
        </w:rPr>
        <w:t xml:space="preserve">a </w:t>
      </w:r>
      <w:r w:rsidRPr="00592EA8" w:rsidR="00D56E00">
        <w:rPr>
          <w:rFonts w:ascii="Times New Roman" w:hAnsi="Times New Roman"/>
          <w:sz w:val="24"/>
          <w:szCs w:val="24"/>
        </w:rPr>
        <w:t>vet</w:t>
      </w:r>
      <w:r w:rsidRPr="00592EA8" w:rsidR="00AA243F">
        <w:rPr>
          <w:rFonts w:ascii="Times New Roman" w:hAnsi="Times New Roman" w:hint="default"/>
          <w:sz w:val="24"/>
          <w:szCs w:val="24"/>
        </w:rPr>
        <w:t>a, ktorá</w:t>
      </w:r>
      <w:r w:rsidRPr="00592EA8" w:rsidR="00AA243F">
        <w:rPr>
          <w:rFonts w:ascii="Times New Roman" w:hAnsi="Times New Roman" w:hint="default"/>
          <w:sz w:val="24"/>
          <w:szCs w:val="24"/>
        </w:rPr>
        <w:t xml:space="preserve"> znie</w:t>
      </w:r>
      <w:r w:rsidRPr="00592EA8" w:rsidR="002A676E">
        <w:rPr>
          <w:rFonts w:ascii="Times New Roman" w:hAnsi="Times New Roman" w:hint="default"/>
          <w:sz w:val="24"/>
          <w:szCs w:val="24"/>
        </w:rPr>
        <w:t>: „</w:t>
      </w:r>
      <w:r w:rsidRPr="00CB131B" w:rsidR="009F2EB5">
        <w:rPr>
          <w:rFonts w:ascii="Times New Roman" w:hAnsi="Times New Roman" w:hint="default"/>
          <w:sz w:val="24"/>
          <w:szCs w:val="24"/>
        </w:rPr>
        <w:t>Ak kratší</w:t>
      </w:r>
      <w:r w:rsidRPr="00CB131B" w:rsidR="009F2EB5">
        <w:rPr>
          <w:rFonts w:ascii="Times New Roman" w:hAnsi="Times New Roman" w:hint="default"/>
          <w:sz w:val="24"/>
          <w:szCs w:val="24"/>
        </w:rPr>
        <w:t xml:space="preserve"> z </w:t>
      </w:r>
      <w:r w:rsidRPr="00CB131B" w:rsidR="009F2EB5">
        <w:rPr>
          <w:rFonts w:ascii="Times New Roman" w:hAnsi="Times New Roman" w:hint="default"/>
          <w:sz w:val="24"/>
          <w:szCs w:val="24"/>
        </w:rPr>
        <w:t>rozmerov boč</w:t>
      </w:r>
      <w:r w:rsidRPr="00CB131B" w:rsidR="009F2EB5">
        <w:rPr>
          <w:rFonts w:ascii="Times New Roman" w:hAnsi="Times New Roman" w:hint="default"/>
          <w:sz w:val="24"/>
          <w:szCs w:val="24"/>
        </w:rPr>
        <w:t>nej strany spotrebiteľ</w:t>
      </w:r>
      <w:r w:rsidRPr="00CB131B" w:rsidR="009F2EB5">
        <w:rPr>
          <w:rFonts w:ascii="Times New Roman" w:hAnsi="Times New Roman" w:hint="default"/>
          <w:sz w:val="24"/>
          <w:szCs w:val="24"/>
        </w:rPr>
        <w:t>ské</w:t>
      </w:r>
      <w:r w:rsidRPr="00CB131B" w:rsidR="009F2EB5">
        <w:rPr>
          <w:rFonts w:ascii="Times New Roman" w:hAnsi="Times New Roman" w:hint="default"/>
          <w:sz w:val="24"/>
          <w:szCs w:val="24"/>
        </w:rPr>
        <w:t xml:space="preserve">ho balenia cigariet je </w:t>
      </w:r>
      <w:r w:rsidRPr="00CB131B" w:rsidR="00597741">
        <w:rPr>
          <w:rFonts w:ascii="Times New Roman" w:hAnsi="Times New Roman" w:hint="default"/>
          <w:sz w:val="24"/>
          <w:szCs w:val="24"/>
        </w:rPr>
        <w:t>menší</w:t>
      </w:r>
      <w:r w:rsidRPr="00CB131B" w:rsidR="009F2EB5">
        <w:rPr>
          <w:rFonts w:ascii="Times New Roman" w:hAnsi="Times New Roman" w:hint="default"/>
          <w:sz w:val="24"/>
          <w:szCs w:val="24"/>
        </w:rPr>
        <w:t xml:space="preserve"> ako kratší</w:t>
      </w:r>
      <w:r w:rsidRPr="00CB131B" w:rsidR="009F2EB5">
        <w:rPr>
          <w:rFonts w:ascii="Times New Roman" w:hAnsi="Times New Roman" w:hint="default"/>
          <w:sz w:val="24"/>
          <w:szCs w:val="24"/>
        </w:rPr>
        <w:t xml:space="preserve"> z </w:t>
      </w:r>
      <w:r w:rsidRPr="00CB131B" w:rsidR="009F2EB5">
        <w:rPr>
          <w:rFonts w:ascii="Times New Roman" w:hAnsi="Times New Roman" w:hint="default"/>
          <w:sz w:val="24"/>
          <w:szCs w:val="24"/>
        </w:rPr>
        <w:t>rozmerov kontrolnej zná</w:t>
      </w:r>
      <w:r w:rsidRPr="00CB131B" w:rsidR="009F2EB5">
        <w:rPr>
          <w:rFonts w:ascii="Times New Roman" w:hAnsi="Times New Roman" w:hint="default"/>
          <w:sz w:val="24"/>
          <w:szCs w:val="24"/>
        </w:rPr>
        <w:t>mky</w:t>
      </w:r>
      <w:r w:rsidRPr="00CB131B" w:rsidR="009F2EB5">
        <w:rPr>
          <w:rFonts w:ascii="Times New Roman" w:hAnsi="Times New Roman" w:hint="default"/>
          <w:sz w:val="24"/>
          <w:szCs w:val="24"/>
        </w:rPr>
        <w:t>, kontrolná</w:t>
      </w:r>
      <w:r w:rsidRPr="00CB131B" w:rsidR="009F2EB5">
        <w:rPr>
          <w:rFonts w:ascii="Times New Roman" w:hAnsi="Times New Roman" w:hint="default"/>
          <w:sz w:val="24"/>
          <w:szCs w:val="24"/>
        </w:rPr>
        <w:t xml:space="preserve"> zná</w:t>
      </w:r>
      <w:r w:rsidRPr="00CB131B" w:rsidR="009F2EB5">
        <w:rPr>
          <w:rFonts w:ascii="Times New Roman" w:hAnsi="Times New Roman" w:hint="default"/>
          <w:sz w:val="24"/>
          <w:szCs w:val="24"/>
        </w:rPr>
        <w:t xml:space="preserve">mka </w:t>
      </w:r>
      <w:r w:rsidRPr="00CB131B" w:rsidR="002A676E">
        <w:rPr>
          <w:rFonts w:ascii="Times New Roman" w:hAnsi="Times New Roman" w:hint="default"/>
          <w:sz w:val="24"/>
          <w:szCs w:val="24"/>
        </w:rPr>
        <w:t>musí</w:t>
      </w:r>
      <w:r w:rsidRPr="00CB131B" w:rsidR="002A676E">
        <w:rPr>
          <w:rFonts w:ascii="Times New Roman" w:hAnsi="Times New Roman" w:hint="default"/>
          <w:sz w:val="24"/>
          <w:szCs w:val="24"/>
        </w:rPr>
        <w:t xml:space="preserve"> byť</w:t>
      </w:r>
      <w:r w:rsidRPr="00CB131B" w:rsidR="002A676E">
        <w:rPr>
          <w:rFonts w:ascii="Times New Roman" w:hAnsi="Times New Roman" w:hint="default"/>
          <w:sz w:val="24"/>
          <w:szCs w:val="24"/>
        </w:rPr>
        <w:t xml:space="preserve"> </w:t>
      </w:r>
      <w:r w:rsidRPr="00CB131B" w:rsidR="009F2EB5">
        <w:rPr>
          <w:rFonts w:ascii="Times New Roman" w:hAnsi="Times New Roman" w:hint="default"/>
          <w:sz w:val="24"/>
          <w:szCs w:val="24"/>
        </w:rPr>
        <w:t>na spotrebiteľ</w:t>
      </w:r>
      <w:r w:rsidRPr="00CB131B" w:rsidR="009F2EB5">
        <w:rPr>
          <w:rFonts w:ascii="Times New Roman" w:hAnsi="Times New Roman" w:hint="default"/>
          <w:sz w:val="24"/>
          <w:szCs w:val="24"/>
        </w:rPr>
        <w:t>skom balení</w:t>
      </w:r>
      <w:r w:rsidRPr="00CB131B" w:rsidR="009F2EB5">
        <w:rPr>
          <w:rFonts w:ascii="Times New Roman" w:hAnsi="Times New Roman" w:hint="default"/>
          <w:sz w:val="24"/>
          <w:szCs w:val="24"/>
        </w:rPr>
        <w:t xml:space="preserve"> cigariet </w:t>
      </w:r>
      <w:r w:rsidRPr="00CB131B" w:rsidR="002A676E">
        <w:rPr>
          <w:rFonts w:ascii="Times New Roman" w:hAnsi="Times New Roman" w:hint="default"/>
          <w:sz w:val="24"/>
          <w:szCs w:val="24"/>
        </w:rPr>
        <w:t>viditeľ</w:t>
      </w:r>
      <w:r w:rsidRPr="00CB131B" w:rsidR="002A676E">
        <w:rPr>
          <w:rFonts w:ascii="Times New Roman" w:hAnsi="Times New Roman" w:hint="default"/>
          <w:sz w:val="24"/>
          <w:szCs w:val="24"/>
        </w:rPr>
        <w:t>ne umiestnená</w:t>
      </w:r>
      <w:r w:rsidR="00F15676">
        <w:rPr>
          <w:rFonts w:ascii="Times New Roman" w:hAnsi="Times New Roman"/>
          <w:sz w:val="24"/>
          <w:szCs w:val="24"/>
        </w:rPr>
        <w:t xml:space="preserve">, </w:t>
      </w:r>
      <w:r w:rsidRPr="00592EA8" w:rsidR="00F15676">
        <w:rPr>
          <w:rFonts w:ascii="Times New Roman" w:hAnsi="Times New Roman"/>
          <w:sz w:val="24"/>
          <w:szCs w:val="24"/>
        </w:rPr>
        <w:t>p</w:t>
      </w:r>
      <w:r w:rsidRPr="00592EA8" w:rsidR="002A676E">
        <w:rPr>
          <w:rFonts w:ascii="Times New Roman" w:hAnsi="Times New Roman"/>
          <w:sz w:val="24"/>
          <w:szCs w:val="24"/>
        </w:rPr>
        <w:t>ri</w:t>
      </w:r>
      <w:r w:rsidRPr="00592EA8" w:rsidR="00F15676">
        <w:rPr>
          <w:rFonts w:ascii="Times New Roman" w:hAnsi="Times New Roman" w:hint="default"/>
          <w:sz w:val="24"/>
          <w:szCs w:val="24"/>
        </w:rPr>
        <w:t>č</w:t>
      </w:r>
      <w:r w:rsidRPr="00592EA8" w:rsidR="00F15676">
        <w:rPr>
          <w:rFonts w:ascii="Times New Roman" w:hAnsi="Times New Roman" w:hint="default"/>
          <w:sz w:val="24"/>
          <w:szCs w:val="24"/>
        </w:rPr>
        <w:t>om</w:t>
      </w:r>
      <w:r w:rsidR="00F15676">
        <w:rPr>
          <w:rFonts w:ascii="Times New Roman" w:hAnsi="Times New Roman"/>
          <w:sz w:val="24"/>
          <w:szCs w:val="24"/>
        </w:rPr>
        <w:t xml:space="preserve"> pri </w:t>
      </w:r>
      <w:r w:rsidRPr="00CB131B" w:rsidR="002A676E">
        <w:rPr>
          <w:rFonts w:ascii="Times New Roman" w:hAnsi="Times New Roman" w:hint="default"/>
          <w:sz w:val="24"/>
          <w:szCs w:val="24"/>
        </w:rPr>
        <w:t>otvorení</w:t>
      </w:r>
      <w:r w:rsidRPr="00CB131B" w:rsidR="009F2EB5">
        <w:rPr>
          <w:rFonts w:ascii="Times New Roman" w:hAnsi="Times New Roman"/>
          <w:sz w:val="24"/>
          <w:szCs w:val="24"/>
        </w:rPr>
        <w:t xml:space="preserve"> tohto</w:t>
      </w:r>
      <w:r w:rsidRPr="00CB131B" w:rsidR="002A676E">
        <w:rPr>
          <w:rFonts w:ascii="Times New Roman" w:hAnsi="Times New Roman" w:hint="default"/>
          <w:sz w:val="24"/>
          <w:szCs w:val="24"/>
        </w:rPr>
        <w:t xml:space="preserve"> spotrebiteľ</w:t>
      </w:r>
      <w:r w:rsidRPr="00CB131B" w:rsidR="002A676E">
        <w:rPr>
          <w:rFonts w:ascii="Times New Roman" w:hAnsi="Times New Roman" w:hint="default"/>
          <w:sz w:val="24"/>
          <w:szCs w:val="24"/>
        </w:rPr>
        <w:t>ské</w:t>
      </w:r>
      <w:r w:rsidRPr="00CB131B" w:rsidR="002A676E">
        <w:rPr>
          <w:rFonts w:ascii="Times New Roman" w:hAnsi="Times New Roman" w:hint="default"/>
          <w:sz w:val="24"/>
          <w:szCs w:val="24"/>
        </w:rPr>
        <w:t>ho balenia cigariet musí</w:t>
      </w:r>
      <w:r w:rsidRPr="00CB131B" w:rsidR="002A676E">
        <w:rPr>
          <w:rFonts w:ascii="Times New Roman" w:hAnsi="Times New Roman" w:hint="default"/>
          <w:sz w:val="24"/>
          <w:szCs w:val="24"/>
        </w:rPr>
        <w:t xml:space="preserve"> ostať</w:t>
      </w:r>
      <w:r w:rsidRPr="00CB131B" w:rsidR="002A676E">
        <w:rPr>
          <w:rFonts w:ascii="Times New Roman" w:hAnsi="Times New Roman" w:hint="default"/>
          <w:sz w:val="24"/>
          <w:szCs w:val="24"/>
        </w:rPr>
        <w:t xml:space="preserve"> nepoš</w:t>
      </w:r>
      <w:r w:rsidRPr="00CB131B" w:rsidR="002A676E">
        <w:rPr>
          <w:rFonts w:ascii="Times New Roman" w:hAnsi="Times New Roman" w:hint="default"/>
          <w:sz w:val="24"/>
          <w:szCs w:val="24"/>
        </w:rPr>
        <w:t>kodená</w:t>
      </w:r>
      <w:r w:rsidRPr="00CB131B" w:rsidR="002A676E">
        <w:rPr>
          <w:rFonts w:ascii="Times New Roman" w:hAnsi="Times New Roman" w:hint="default"/>
          <w:sz w:val="24"/>
          <w:szCs w:val="24"/>
        </w:rPr>
        <w:t xml:space="preserve"> aspoň</w:t>
      </w:r>
      <w:r w:rsidRPr="00CB131B" w:rsidR="002A676E">
        <w:rPr>
          <w:rFonts w:ascii="Times New Roman" w:hAnsi="Times New Roman" w:hint="default"/>
          <w:sz w:val="24"/>
          <w:szCs w:val="24"/>
        </w:rPr>
        <w:t xml:space="preserve"> jedna č</w:t>
      </w:r>
      <w:r w:rsidRPr="00CB131B" w:rsidR="002A676E">
        <w:rPr>
          <w:rFonts w:ascii="Times New Roman" w:hAnsi="Times New Roman" w:hint="default"/>
          <w:sz w:val="24"/>
          <w:szCs w:val="24"/>
        </w:rPr>
        <w:t>asť</w:t>
      </w:r>
      <w:r w:rsidRPr="00CB131B" w:rsidR="002A676E">
        <w:rPr>
          <w:rFonts w:ascii="Times New Roman" w:hAnsi="Times New Roman" w:hint="default"/>
          <w:sz w:val="24"/>
          <w:szCs w:val="24"/>
        </w:rPr>
        <w:t xml:space="preserve"> kontrolnej zná</w:t>
      </w:r>
      <w:r w:rsidRPr="00CB131B" w:rsidR="002A676E">
        <w:rPr>
          <w:rFonts w:ascii="Times New Roman" w:hAnsi="Times New Roman" w:hint="default"/>
          <w:sz w:val="24"/>
          <w:szCs w:val="24"/>
        </w:rPr>
        <w:t>mky, kde je uvedená</w:t>
      </w:r>
      <w:r w:rsidRPr="00CB131B" w:rsidR="002A676E">
        <w:rPr>
          <w:rFonts w:ascii="Times New Roman" w:hAnsi="Times New Roman" w:hint="default"/>
          <w:sz w:val="24"/>
          <w:szCs w:val="24"/>
        </w:rPr>
        <w:t xml:space="preserve"> cena cigariet.“</w:t>
      </w:r>
      <w:r w:rsidR="00322AD6">
        <w:rPr>
          <w:rFonts w:ascii="Times New Roman" w:hAnsi="Times New Roman"/>
          <w:sz w:val="24"/>
          <w:szCs w:val="24"/>
        </w:rPr>
        <w:t>.</w:t>
      </w:r>
    </w:p>
    <w:p w:rsidR="00A334B7" w:rsidP="00A334B7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76A34" w:rsidRPr="00845240" w:rsidP="00121A61">
      <w:pPr>
        <w:numPr>
          <w:numId w:val="2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845240">
        <w:rPr>
          <w:rFonts w:ascii="Times New Roman" w:hAnsi="Times New Roman" w:hint="default"/>
          <w:sz w:val="24"/>
          <w:szCs w:val="24"/>
        </w:rPr>
        <w:t>V §</w:t>
      </w:r>
      <w:r w:rsidRPr="00845240">
        <w:rPr>
          <w:rFonts w:ascii="Times New Roman" w:hAnsi="Times New Roman" w:hint="default"/>
          <w:sz w:val="24"/>
          <w:szCs w:val="24"/>
        </w:rPr>
        <w:t xml:space="preserve"> 9 ods. 12 pí</w:t>
      </w:r>
      <w:r w:rsidRPr="00845240">
        <w:rPr>
          <w:rFonts w:ascii="Times New Roman" w:hAnsi="Times New Roman" w:hint="default"/>
          <w:sz w:val="24"/>
          <w:szCs w:val="24"/>
        </w:rPr>
        <w:t>sm</w:t>
      </w:r>
      <w:r w:rsidR="009F4DE5">
        <w:rPr>
          <w:rFonts w:ascii="Times New Roman" w:hAnsi="Times New Roman"/>
          <w:sz w:val="24"/>
          <w:szCs w:val="24"/>
        </w:rPr>
        <w:t>.</w:t>
      </w:r>
      <w:r w:rsidRPr="00845240">
        <w:rPr>
          <w:rFonts w:ascii="Times New Roman" w:hAnsi="Times New Roman"/>
          <w:sz w:val="24"/>
          <w:szCs w:val="24"/>
        </w:rPr>
        <w:t xml:space="preserve"> o) </w:t>
      </w:r>
      <w:r w:rsidRPr="00592EA8" w:rsidR="00845240">
        <w:rPr>
          <w:rFonts w:ascii="Times New Roman" w:hAnsi="Times New Roman" w:hint="default"/>
          <w:sz w:val="24"/>
          <w:szCs w:val="24"/>
        </w:rPr>
        <w:t>sa za slovo „</w:t>
      </w:r>
      <w:r w:rsidRPr="00592EA8" w:rsidR="00845240">
        <w:rPr>
          <w:rFonts w:ascii="Times New Roman" w:hAnsi="Times New Roman" w:hint="default"/>
          <w:sz w:val="24"/>
          <w:szCs w:val="24"/>
        </w:rPr>
        <w:t>cigary“</w:t>
      </w:r>
      <w:r w:rsidRPr="00592EA8" w:rsidR="00845240">
        <w:rPr>
          <w:rFonts w:ascii="Times New Roman" w:hAnsi="Times New Roman" w:hint="default"/>
          <w:sz w:val="24"/>
          <w:szCs w:val="24"/>
        </w:rPr>
        <w:t xml:space="preserve"> vkladajú</w:t>
      </w:r>
      <w:r w:rsidRPr="00592EA8" w:rsidR="00845240">
        <w:rPr>
          <w:rFonts w:ascii="Times New Roman" w:hAnsi="Times New Roman" w:hint="default"/>
          <w:sz w:val="24"/>
          <w:szCs w:val="24"/>
        </w:rPr>
        <w:t xml:space="preserve"> slová</w:t>
      </w:r>
      <w:r w:rsidRPr="00592EA8" w:rsidR="00845240">
        <w:rPr>
          <w:rFonts w:ascii="Times New Roman" w:hAnsi="Times New Roman" w:hint="default"/>
          <w:sz w:val="24"/>
          <w:szCs w:val="24"/>
        </w:rPr>
        <w:t xml:space="preserve"> „</w:t>
      </w:r>
      <w:r w:rsidRPr="00592EA8" w:rsidR="00845240">
        <w:rPr>
          <w:rFonts w:ascii="Times New Roman" w:hAnsi="Times New Roman" w:hint="default"/>
          <w:sz w:val="24"/>
          <w:szCs w:val="24"/>
        </w:rPr>
        <w:t>uvedené</w:t>
      </w:r>
      <w:r w:rsidRPr="00592EA8" w:rsidR="00845240">
        <w:rPr>
          <w:rFonts w:ascii="Times New Roman" w:hAnsi="Times New Roman" w:hint="default"/>
          <w:sz w:val="24"/>
          <w:szCs w:val="24"/>
        </w:rPr>
        <w:t xml:space="preserve"> v §</w:t>
      </w:r>
      <w:r w:rsidRPr="00592EA8" w:rsidR="00845240">
        <w:rPr>
          <w:rFonts w:ascii="Times New Roman" w:hAnsi="Times New Roman" w:hint="default"/>
          <w:sz w:val="24"/>
          <w:szCs w:val="24"/>
        </w:rPr>
        <w:t xml:space="preserve"> 4 ods. 3 pí</w:t>
      </w:r>
      <w:r w:rsidRPr="00592EA8" w:rsidR="00845240">
        <w:rPr>
          <w:rFonts w:ascii="Times New Roman" w:hAnsi="Times New Roman" w:hint="default"/>
          <w:sz w:val="24"/>
          <w:szCs w:val="24"/>
        </w:rPr>
        <w:t>sm. b) prvom bode“.</w:t>
      </w:r>
    </w:p>
    <w:p w:rsidR="00376A34" w:rsidRPr="008B32A0" w:rsidP="001A000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60937" w:rsidRPr="008B32A0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131B" w:rsidR="004D355D">
        <w:rPr>
          <w:rFonts w:ascii="Times New Roman" w:hAnsi="Times New Roman"/>
          <w:sz w:val="24"/>
          <w:szCs w:val="24"/>
        </w:rPr>
        <w:t>V</w:t>
      </w:r>
      <w:r w:rsidR="004D355D">
        <w:rPr>
          <w:rFonts w:ascii="Times New Roman" w:hAnsi="Times New Roman"/>
          <w:sz w:val="24"/>
          <w:szCs w:val="24"/>
        </w:rPr>
        <w:t xml:space="preserve"> </w:t>
      </w:r>
      <w:r w:rsidRPr="008B32A0">
        <w:rPr>
          <w:rFonts w:ascii="Times New Roman" w:hAnsi="Times New Roman" w:hint="default"/>
          <w:sz w:val="24"/>
          <w:szCs w:val="24"/>
        </w:rPr>
        <w:t>§</w:t>
      </w:r>
      <w:r w:rsidRPr="008B32A0">
        <w:rPr>
          <w:rFonts w:ascii="Times New Roman" w:hAnsi="Times New Roman" w:hint="default"/>
          <w:sz w:val="24"/>
          <w:szCs w:val="24"/>
        </w:rPr>
        <w:t xml:space="preserve"> 9 ods</w:t>
      </w:r>
      <w:r w:rsidR="00D56E00">
        <w:rPr>
          <w:rFonts w:ascii="Times New Roman" w:hAnsi="Times New Roman"/>
          <w:sz w:val="24"/>
          <w:szCs w:val="24"/>
        </w:rPr>
        <w:t>.</w:t>
      </w:r>
      <w:r w:rsidRPr="008B32A0">
        <w:rPr>
          <w:rFonts w:ascii="Times New Roman" w:hAnsi="Times New Roman"/>
          <w:sz w:val="24"/>
          <w:szCs w:val="24"/>
        </w:rPr>
        <w:t xml:space="preserve"> 13 </w:t>
      </w:r>
      <w:r w:rsidR="00D56E00">
        <w:rPr>
          <w:rFonts w:ascii="Times New Roman" w:hAnsi="Times New Roman" w:hint="default"/>
          <w:sz w:val="24"/>
          <w:szCs w:val="24"/>
        </w:rPr>
        <w:t>sa za slovo „</w:t>
      </w:r>
      <w:r w:rsidR="00D56E00">
        <w:rPr>
          <w:rFonts w:ascii="Times New Roman" w:hAnsi="Times New Roman" w:hint="default"/>
          <w:sz w:val="24"/>
          <w:szCs w:val="24"/>
        </w:rPr>
        <w:t>cigá</w:t>
      </w:r>
      <w:r w:rsidR="00D56E00">
        <w:rPr>
          <w:rFonts w:ascii="Times New Roman" w:hAnsi="Times New Roman" w:hint="default"/>
          <w:sz w:val="24"/>
          <w:szCs w:val="24"/>
        </w:rPr>
        <w:t>r“</w:t>
      </w:r>
      <w:r w:rsidR="00D56E00">
        <w:rPr>
          <w:rFonts w:ascii="Times New Roman" w:hAnsi="Times New Roman" w:hint="default"/>
          <w:sz w:val="24"/>
          <w:szCs w:val="24"/>
        </w:rPr>
        <w:t xml:space="preserve"> vkladajú</w:t>
      </w:r>
      <w:r w:rsidR="00D56E00">
        <w:rPr>
          <w:rFonts w:ascii="Times New Roman" w:hAnsi="Times New Roman" w:hint="default"/>
          <w:sz w:val="24"/>
          <w:szCs w:val="24"/>
        </w:rPr>
        <w:t xml:space="preserve"> slová</w:t>
      </w:r>
      <w:r w:rsidR="00D56E00">
        <w:rPr>
          <w:rFonts w:ascii="Times New Roman" w:hAnsi="Times New Roman" w:hint="default"/>
          <w:sz w:val="24"/>
          <w:szCs w:val="24"/>
        </w:rPr>
        <w:t xml:space="preserve"> „</w:t>
      </w:r>
      <w:r w:rsidR="00096DB1">
        <w:rPr>
          <w:rFonts w:ascii="Times New Roman" w:hAnsi="Times New Roman" w:hint="default"/>
          <w:sz w:val="24"/>
          <w:szCs w:val="24"/>
        </w:rPr>
        <w:t>uvedený</w:t>
      </w:r>
      <w:r w:rsidR="00096DB1">
        <w:rPr>
          <w:rFonts w:ascii="Times New Roman" w:hAnsi="Times New Roman" w:hint="default"/>
          <w:sz w:val="24"/>
          <w:szCs w:val="24"/>
        </w:rPr>
        <w:t xml:space="preserve">ch v </w:t>
      </w:r>
      <w:r w:rsidRPr="008B32A0" w:rsidR="00096DB1">
        <w:rPr>
          <w:rFonts w:ascii="Times New Roman" w:hAnsi="Times New Roman" w:hint="default"/>
          <w:sz w:val="24"/>
          <w:szCs w:val="24"/>
        </w:rPr>
        <w:t>§</w:t>
      </w:r>
      <w:r w:rsidRPr="008B32A0" w:rsidR="00096DB1">
        <w:rPr>
          <w:rFonts w:ascii="Times New Roman" w:hAnsi="Times New Roman" w:hint="default"/>
          <w:sz w:val="24"/>
          <w:szCs w:val="24"/>
        </w:rPr>
        <w:t xml:space="preserve"> 4 ods. 3 pí</w:t>
      </w:r>
      <w:r w:rsidRPr="008B32A0" w:rsidR="00096DB1">
        <w:rPr>
          <w:rFonts w:ascii="Times New Roman" w:hAnsi="Times New Roman" w:hint="default"/>
          <w:sz w:val="24"/>
          <w:szCs w:val="24"/>
        </w:rPr>
        <w:t>sm. b) prvom bode</w:t>
      </w:r>
      <w:r w:rsidR="00096DB1">
        <w:rPr>
          <w:rFonts w:ascii="Times New Roman" w:hAnsi="Times New Roman" w:hint="default"/>
          <w:sz w:val="24"/>
          <w:szCs w:val="24"/>
        </w:rPr>
        <w:t>“.</w:t>
      </w:r>
    </w:p>
    <w:p w:rsidR="0072299D" w:rsidRPr="00D56E00" w:rsidP="00D56E0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576C" w:rsidRPr="00D56E00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56E00" w:rsidR="001172DA">
        <w:rPr>
          <w:rFonts w:ascii="Times New Roman" w:hAnsi="Times New Roman" w:hint="default"/>
          <w:sz w:val="24"/>
          <w:szCs w:val="24"/>
        </w:rPr>
        <w:t>§</w:t>
      </w:r>
      <w:r w:rsidRPr="00D56E00" w:rsidR="001172DA">
        <w:rPr>
          <w:rFonts w:ascii="Times New Roman" w:hAnsi="Times New Roman" w:hint="default"/>
          <w:sz w:val="24"/>
          <w:szCs w:val="24"/>
        </w:rPr>
        <w:t xml:space="preserve"> 9 sa </w:t>
      </w:r>
      <w:r w:rsidRPr="00D56E00" w:rsidR="00BF2390">
        <w:rPr>
          <w:rFonts w:ascii="Times New Roman" w:hAnsi="Times New Roman" w:hint="default"/>
          <w:sz w:val="24"/>
          <w:szCs w:val="24"/>
        </w:rPr>
        <w:t>dopĺň</w:t>
      </w:r>
      <w:r w:rsidRPr="00D56E00" w:rsidR="00BF2390">
        <w:rPr>
          <w:rFonts w:ascii="Times New Roman" w:hAnsi="Times New Roman" w:hint="default"/>
          <w:sz w:val="24"/>
          <w:szCs w:val="24"/>
        </w:rPr>
        <w:t>a odsekmi</w:t>
      </w:r>
      <w:r w:rsidRPr="00D56E00" w:rsidR="00774BBF">
        <w:rPr>
          <w:rFonts w:ascii="Times New Roman" w:hAnsi="Times New Roman"/>
          <w:sz w:val="24"/>
          <w:szCs w:val="24"/>
        </w:rPr>
        <w:t xml:space="preserve"> 15 a</w:t>
      </w:r>
      <w:r w:rsidRPr="00D56E00" w:rsidR="006B6274">
        <w:rPr>
          <w:rFonts w:ascii="Times New Roman" w:hAnsi="Times New Roman" w:hint="default"/>
          <w:sz w:val="24"/>
          <w:szCs w:val="24"/>
        </w:rPr>
        <w:t>ž</w:t>
      </w:r>
      <w:r w:rsidRPr="00D56E00" w:rsidR="00774BBF">
        <w:rPr>
          <w:rFonts w:ascii="Times New Roman" w:hAnsi="Times New Roman"/>
          <w:sz w:val="24"/>
          <w:szCs w:val="24"/>
        </w:rPr>
        <w:t xml:space="preserve"> 1</w:t>
      </w:r>
      <w:r w:rsidRPr="00D56E00" w:rsidR="006B6274">
        <w:rPr>
          <w:rFonts w:ascii="Times New Roman" w:hAnsi="Times New Roman"/>
          <w:sz w:val="24"/>
          <w:szCs w:val="24"/>
        </w:rPr>
        <w:t>8</w:t>
      </w:r>
      <w:r w:rsidRPr="00D56E00" w:rsidR="00774BBF">
        <w:rPr>
          <w:rFonts w:ascii="Times New Roman" w:hAnsi="Times New Roman" w:hint="default"/>
          <w:sz w:val="24"/>
          <w:szCs w:val="24"/>
        </w:rPr>
        <w:t>, ktoré</w:t>
      </w:r>
      <w:r w:rsidRPr="00D56E00" w:rsidR="00774BBF">
        <w:rPr>
          <w:rFonts w:ascii="Times New Roman" w:hAnsi="Times New Roman" w:hint="default"/>
          <w:sz w:val="24"/>
          <w:szCs w:val="24"/>
        </w:rPr>
        <w:t xml:space="preserve"> znejú</w:t>
      </w:r>
      <w:r w:rsidRPr="00D56E00" w:rsidR="001172DA">
        <w:rPr>
          <w:rFonts w:ascii="Times New Roman" w:hAnsi="Times New Roman"/>
          <w:sz w:val="24"/>
          <w:szCs w:val="24"/>
        </w:rPr>
        <w:t>:</w:t>
      </w:r>
    </w:p>
    <w:p w:rsidR="00330A6C" w:rsidRPr="00D56E00" w:rsidP="00774BBF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BA49B2" w:rsidR="001172DA">
        <w:rPr>
          <w:rFonts w:ascii="Times New Roman" w:hAnsi="Times New Roman" w:hint="default"/>
          <w:sz w:val="24"/>
          <w:szCs w:val="24"/>
        </w:rPr>
        <w:t>„</w:t>
      </w:r>
      <w:r w:rsidRPr="00BA49B2" w:rsidR="00774BBF">
        <w:rPr>
          <w:rFonts w:ascii="Times New Roman" w:hAnsi="Times New Roman"/>
          <w:sz w:val="24"/>
          <w:szCs w:val="24"/>
        </w:rPr>
        <w:t>(15</w:t>
      </w:r>
      <w:r w:rsidRPr="00BA49B2">
        <w:rPr>
          <w:rFonts w:ascii="Times New Roman" w:hAnsi="Times New Roman" w:hint="default"/>
          <w:sz w:val="24"/>
          <w:szCs w:val="24"/>
        </w:rPr>
        <w:t>) Odberateľ</w:t>
      </w:r>
      <w:r w:rsidRPr="00BA49B2">
        <w:rPr>
          <w:rFonts w:ascii="Times New Roman" w:hAnsi="Times New Roman" w:hint="default"/>
          <w:sz w:val="24"/>
          <w:szCs w:val="24"/>
        </w:rPr>
        <w:t xml:space="preserve"> kontrolný</w:t>
      </w:r>
      <w:r w:rsidRPr="00BA49B2">
        <w:rPr>
          <w:rFonts w:ascii="Times New Roman" w:hAnsi="Times New Roman" w:hint="default"/>
          <w:sz w:val="24"/>
          <w:szCs w:val="24"/>
        </w:rPr>
        <w:t>ch zn</w:t>
      </w:r>
      <w:r w:rsidRPr="00BA49B2">
        <w:rPr>
          <w:rFonts w:ascii="Times New Roman" w:hAnsi="Times New Roman" w:hint="default"/>
          <w:sz w:val="24"/>
          <w:szCs w:val="24"/>
        </w:rPr>
        <w:t>á</w:t>
      </w:r>
      <w:r w:rsidRPr="00BA49B2">
        <w:rPr>
          <w:rFonts w:ascii="Times New Roman" w:hAnsi="Times New Roman" w:hint="default"/>
          <w:sz w:val="24"/>
          <w:szCs w:val="24"/>
        </w:rPr>
        <w:t>mok</w:t>
      </w:r>
      <w:r w:rsidRPr="00BA49B2" w:rsidR="00376A34">
        <w:rPr>
          <w:rFonts w:ascii="Times New Roman" w:hAnsi="Times New Roman" w:hint="default"/>
          <w:sz w:val="24"/>
          <w:szCs w:val="24"/>
        </w:rPr>
        <w:t>, ktorý</w:t>
      </w:r>
      <w:r w:rsidRPr="00BA49B2" w:rsidR="00376A34">
        <w:rPr>
          <w:rFonts w:ascii="Times New Roman" w:hAnsi="Times New Roman" w:hint="default"/>
          <w:sz w:val="24"/>
          <w:szCs w:val="24"/>
        </w:rPr>
        <w:t xml:space="preserve"> uviedol </w:t>
      </w:r>
      <w:r w:rsidRPr="00BA49B2" w:rsidR="00AB5210">
        <w:rPr>
          <w:rFonts w:ascii="Times New Roman" w:hAnsi="Times New Roman" w:hint="default"/>
          <w:sz w:val="24"/>
          <w:szCs w:val="24"/>
        </w:rPr>
        <w:t>spotrebiteľ</w:t>
      </w:r>
      <w:r w:rsidRPr="00BA49B2" w:rsidR="00AB5210">
        <w:rPr>
          <w:rFonts w:ascii="Times New Roman" w:hAnsi="Times New Roman" w:hint="default"/>
          <w:sz w:val="24"/>
          <w:szCs w:val="24"/>
        </w:rPr>
        <w:t>ské</w:t>
      </w:r>
      <w:r w:rsidRPr="00BA49B2" w:rsidR="00AB5210">
        <w:rPr>
          <w:rFonts w:ascii="Times New Roman" w:hAnsi="Times New Roman" w:hint="default"/>
          <w:sz w:val="24"/>
          <w:szCs w:val="24"/>
        </w:rPr>
        <w:t xml:space="preserve"> balen</w:t>
      </w:r>
      <w:r w:rsidRPr="00BA49B2" w:rsidR="00096DB1">
        <w:rPr>
          <w:rFonts w:ascii="Times New Roman" w:hAnsi="Times New Roman"/>
          <w:sz w:val="24"/>
          <w:szCs w:val="24"/>
        </w:rPr>
        <w:t>ie</w:t>
      </w:r>
      <w:r w:rsidRPr="00BA49B2" w:rsidR="00AB5210">
        <w:rPr>
          <w:rFonts w:ascii="Times New Roman" w:hAnsi="Times New Roman" w:hint="default"/>
          <w:sz w:val="24"/>
          <w:szCs w:val="24"/>
        </w:rPr>
        <w:t xml:space="preserve"> cigá</w:t>
      </w:r>
      <w:r w:rsidRPr="00BA49B2" w:rsidR="00AB5210">
        <w:rPr>
          <w:rFonts w:ascii="Times New Roman" w:hAnsi="Times New Roman" w:hint="default"/>
          <w:sz w:val="24"/>
          <w:szCs w:val="24"/>
        </w:rPr>
        <w:t>r uveden</w:t>
      </w:r>
      <w:r w:rsidRPr="00BA49B2" w:rsidR="00096DB1">
        <w:rPr>
          <w:rFonts w:ascii="Times New Roman" w:hAnsi="Times New Roman" w:hint="default"/>
          <w:sz w:val="24"/>
          <w:szCs w:val="24"/>
        </w:rPr>
        <w:t>ý</w:t>
      </w:r>
      <w:r w:rsidRPr="00BA49B2" w:rsidR="00096DB1">
        <w:rPr>
          <w:rFonts w:ascii="Times New Roman" w:hAnsi="Times New Roman" w:hint="default"/>
          <w:sz w:val="24"/>
          <w:szCs w:val="24"/>
        </w:rPr>
        <w:t>ch</w:t>
      </w:r>
      <w:r w:rsidRPr="00BA49B2" w:rsidR="00AB5210">
        <w:rPr>
          <w:rFonts w:ascii="Times New Roman" w:hAnsi="Times New Roman"/>
          <w:sz w:val="24"/>
          <w:szCs w:val="24"/>
        </w:rPr>
        <w:t xml:space="preserve"> </w:t>
      </w:r>
      <w:r w:rsidRPr="00BA49B2" w:rsidR="00376A34">
        <w:rPr>
          <w:rFonts w:ascii="Times New Roman" w:hAnsi="Times New Roman"/>
          <w:sz w:val="24"/>
          <w:szCs w:val="24"/>
        </w:rPr>
        <w:t xml:space="preserve">v </w:t>
      </w:r>
      <w:r w:rsidRPr="00BA49B2" w:rsidR="0078114B">
        <w:rPr>
          <w:rFonts w:ascii="Times New Roman" w:hAnsi="Times New Roman" w:hint="default"/>
          <w:sz w:val="24"/>
          <w:szCs w:val="24"/>
        </w:rPr>
        <w:t>§</w:t>
      </w:r>
      <w:r w:rsidRPr="00BA49B2" w:rsidR="0078114B">
        <w:rPr>
          <w:rFonts w:ascii="Times New Roman" w:hAnsi="Times New Roman" w:hint="default"/>
          <w:sz w:val="24"/>
          <w:szCs w:val="24"/>
        </w:rPr>
        <w:t xml:space="preserve"> 4 ods. 3 pí</w:t>
      </w:r>
      <w:r w:rsidRPr="00BA49B2" w:rsidR="0078114B">
        <w:rPr>
          <w:rFonts w:ascii="Times New Roman" w:hAnsi="Times New Roman" w:hint="default"/>
          <w:sz w:val="24"/>
          <w:szCs w:val="24"/>
        </w:rPr>
        <w:t xml:space="preserve">sm. b) prvom bode </w:t>
      </w:r>
      <w:r w:rsidRPr="00BA49B2" w:rsidR="00376A34">
        <w:rPr>
          <w:rFonts w:ascii="Times New Roman" w:hAnsi="Times New Roman" w:hint="default"/>
          <w:sz w:val="24"/>
          <w:szCs w:val="24"/>
        </w:rPr>
        <w:t>do daň</w:t>
      </w:r>
      <w:r w:rsidRPr="00BA49B2" w:rsidR="00376A34">
        <w:rPr>
          <w:rFonts w:ascii="Times New Roman" w:hAnsi="Times New Roman" w:hint="default"/>
          <w:sz w:val="24"/>
          <w:szCs w:val="24"/>
        </w:rPr>
        <w:t>ové</w:t>
      </w:r>
      <w:r w:rsidRPr="00BA49B2" w:rsidR="00376A34">
        <w:rPr>
          <w:rFonts w:ascii="Times New Roman" w:hAnsi="Times New Roman" w:hint="default"/>
          <w:sz w:val="24"/>
          <w:szCs w:val="24"/>
        </w:rPr>
        <w:t>ho voľ</w:t>
      </w:r>
      <w:r w:rsidRPr="00BA49B2" w:rsidR="00376A34">
        <w:rPr>
          <w:rFonts w:ascii="Times New Roman" w:hAnsi="Times New Roman" w:hint="default"/>
          <w:sz w:val="24"/>
          <w:szCs w:val="24"/>
        </w:rPr>
        <w:t>né</w:t>
      </w:r>
      <w:r w:rsidRPr="00BA49B2" w:rsidR="00376A34">
        <w:rPr>
          <w:rFonts w:ascii="Times New Roman" w:hAnsi="Times New Roman" w:hint="default"/>
          <w:sz w:val="24"/>
          <w:szCs w:val="24"/>
        </w:rPr>
        <w:t>ho obehu</w:t>
      </w:r>
      <w:r w:rsidRPr="00BA49B2" w:rsidR="0051680D">
        <w:rPr>
          <w:rFonts w:ascii="Times New Roman" w:hAnsi="Times New Roman"/>
          <w:sz w:val="24"/>
          <w:szCs w:val="24"/>
        </w:rPr>
        <w:t xml:space="preserve"> alebo</w:t>
      </w:r>
      <w:r w:rsidRPr="00BA49B2" w:rsidR="00F0371A">
        <w:rPr>
          <w:rFonts w:ascii="Times New Roman" w:hAnsi="Times New Roman"/>
          <w:sz w:val="24"/>
          <w:szCs w:val="24"/>
        </w:rPr>
        <w:t xml:space="preserve"> ho</w:t>
      </w:r>
      <w:r w:rsidRPr="00BA49B2" w:rsidR="0051680D">
        <w:rPr>
          <w:rFonts w:ascii="Times New Roman" w:hAnsi="Times New Roman" w:hint="default"/>
          <w:sz w:val="24"/>
          <w:szCs w:val="24"/>
        </w:rPr>
        <w:t xml:space="preserve"> označ</w:t>
      </w:r>
      <w:r w:rsidRPr="00BA49B2" w:rsidR="0051680D">
        <w:rPr>
          <w:rFonts w:ascii="Times New Roman" w:hAnsi="Times New Roman" w:hint="default"/>
          <w:sz w:val="24"/>
          <w:szCs w:val="24"/>
        </w:rPr>
        <w:t>il podľ</w:t>
      </w:r>
      <w:r w:rsidRPr="00BA49B2" w:rsidR="0051680D">
        <w:rPr>
          <w:rFonts w:ascii="Times New Roman" w:hAnsi="Times New Roman" w:hint="default"/>
          <w:sz w:val="24"/>
          <w:szCs w:val="24"/>
        </w:rPr>
        <w:t>a odseku 5</w:t>
      </w:r>
      <w:r w:rsidRPr="00BA49B2" w:rsidR="00AB5210">
        <w:rPr>
          <w:rFonts w:ascii="Times New Roman" w:hAnsi="Times New Roman"/>
          <w:sz w:val="24"/>
          <w:szCs w:val="24"/>
        </w:rPr>
        <w:t>,</w:t>
      </w:r>
      <w:r w:rsidRPr="00BA49B2" w:rsidR="0051680D">
        <w:rPr>
          <w:rFonts w:ascii="Times New Roman" w:hAnsi="Times New Roman"/>
          <w:sz w:val="24"/>
          <w:szCs w:val="24"/>
        </w:rPr>
        <w:t xml:space="preserve"> </w:t>
      </w:r>
      <w:r w:rsidRPr="00BA49B2" w:rsidR="00AB5210">
        <w:rPr>
          <w:rFonts w:ascii="Times New Roman" w:hAnsi="Times New Roman" w:hint="default"/>
          <w:sz w:val="24"/>
          <w:szCs w:val="24"/>
        </w:rPr>
        <w:t>môž</w:t>
      </w:r>
      <w:r w:rsidRPr="00BA49B2" w:rsidR="00AB5210">
        <w:rPr>
          <w:rFonts w:ascii="Times New Roman" w:hAnsi="Times New Roman" w:hint="default"/>
          <w:sz w:val="24"/>
          <w:szCs w:val="24"/>
        </w:rPr>
        <w:t xml:space="preserve">e </w:t>
      </w:r>
      <w:r w:rsidRPr="00BA49B2" w:rsidR="00096DB1">
        <w:rPr>
          <w:rFonts w:ascii="Times New Roman" w:hAnsi="Times New Roman"/>
          <w:sz w:val="24"/>
          <w:szCs w:val="24"/>
        </w:rPr>
        <w:t>pred</w:t>
      </w:r>
      <w:r w:rsidRPr="00BA49B2" w:rsidR="00AB5210">
        <w:rPr>
          <w:rFonts w:ascii="Times New Roman" w:hAnsi="Times New Roman"/>
          <w:sz w:val="24"/>
          <w:szCs w:val="24"/>
        </w:rPr>
        <w:t xml:space="preserve"> zmen</w:t>
      </w:r>
      <w:r w:rsidRPr="00BA49B2" w:rsidR="00096DB1">
        <w:rPr>
          <w:rFonts w:ascii="Times New Roman" w:hAnsi="Times New Roman"/>
          <w:sz w:val="24"/>
          <w:szCs w:val="24"/>
        </w:rPr>
        <w:t>ou</w:t>
      </w:r>
      <w:r w:rsidRPr="00BA49B2" w:rsidR="00AB5210">
        <w:rPr>
          <w:rFonts w:ascii="Times New Roman" w:hAnsi="Times New Roman"/>
          <w:sz w:val="24"/>
          <w:szCs w:val="24"/>
        </w:rPr>
        <w:t xml:space="preserve"> sadzby dane</w:t>
      </w:r>
      <w:r w:rsidRPr="00BA49B2" w:rsidR="000F7D18">
        <w:rPr>
          <w:rFonts w:ascii="Times New Roman" w:hAnsi="Times New Roman"/>
          <w:sz w:val="24"/>
          <w:szCs w:val="24"/>
        </w:rPr>
        <w:t>,</w:t>
      </w:r>
      <w:r w:rsidRPr="00BA49B2" w:rsidR="00AB5210">
        <w:rPr>
          <w:rFonts w:ascii="Times New Roman" w:hAnsi="Times New Roman" w:hint="default"/>
          <w:sz w:val="24"/>
          <w:szCs w:val="24"/>
        </w:rPr>
        <w:t xml:space="preserve"> so sú</w:t>
      </w:r>
      <w:r w:rsidRPr="00BA49B2" w:rsidR="00AB5210">
        <w:rPr>
          <w:rFonts w:ascii="Times New Roman" w:hAnsi="Times New Roman" w:hint="default"/>
          <w:sz w:val="24"/>
          <w:szCs w:val="24"/>
        </w:rPr>
        <w:t>hlasom</w:t>
      </w:r>
      <w:r w:rsidRPr="00BA49B2">
        <w:rPr>
          <w:rFonts w:ascii="Times New Roman" w:hAnsi="Times New Roman" w:hint="default"/>
          <w:sz w:val="24"/>
          <w:szCs w:val="24"/>
        </w:rPr>
        <w:t xml:space="preserve"> colné</w:t>
      </w:r>
      <w:r w:rsidRPr="00BA49B2">
        <w:rPr>
          <w:rFonts w:ascii="Times New Roman" w:hAnsi="Times New Roman" w:hint="default"/>
          <w:sz w:val="24"/>
          <w:szCs w:val="24"/>
        </w:rPr>
        <w:t>ho ú</w:t>
      </w:r>
      <w:r w:rsidRPr="00BA49B2">
        <w:rPr>
          <w:rFonts w:ascii="Times New Roman" w:hAnsi="Times New Roman" w:hint="default"/>
          <w:sz w:val="24"/>
          <w:szCs w:val="24"/>
        </w:rPr>
        <w:t>radu</w:t>
      </w:r>
      <w:r w:rsidRPr="00BA49B2" w:rsidR="000F7D18">
        <w:rPr>
          <w:rFonts w:ascii="Times New Roman" w:hAnsi="Times New Roman"/>
          <w:sz w:val="24"/>
          <w:szCs w:val="24"/>
        </w:rPr>
        <w:t>,</w:t>
      </w:r>
      <w:r w:rsidRPr="00BA49B2">
        <w:rPr>
          <w:rFonts w:ascii="Times New Roman" w:hAnsi="Times New Roman" w:hint="default"/>
          <w:sz w:val="24"/>
          <w:szCs w:val="24"/>
        </w:rPr>
        <w:t xml:space="preserve"> označ</w:t>
      </w:r>
      <w:r w:rsidRPr="00BA49B2">
        <w:rPr>
          <w:rFonts w:ascii="Times New Roman" w:hAnsi="Times New Roman" w:hint="default"/>
          <w:sz w:val="24"/>
          <w:szCs w:val="24"/>
        </w:rPr>
        <w:t>iť</w:t>
      </w:r>
      <w:r w:rsidRPr="00BA49B2" w:rsidR="00AB5210">
        <w:rPr>
          <w:rFonts w:ascii="Times New Roman" w:hAnsi="Times New Roman"/>
          <w:sz w:val="24"/>
          <w:szCs w:val="24"/>
        </w:rPr>
        <w:t xml:space="preserve"> t</w:t>
      </w:r>
      <w:r w:rsidRPr="00BA49B2" w:rsidR="00096DB1">
        <w:rPr>
          <w:rFonts w:ascii="Times New Roman" w:hAnsi="Times New Roman"/>
          <w:sz w:val="24"/>
          <w:szCs w:val="24"/>
        </w:rPr>
        <w:t>o</w:t>
      </w:r>
      <w:r w:rsidRPr="00BA49B2" w:rsidR="00AB5210">
        <w:rPr>
          <w:rFonts w:ascii="Times New Roman" w:hAnsi="Times New Roman"/>
          <w:sz w:val="24"/>
          <w:szCs w:val="24"/>
        </w:rPr>
        <w:t>to</w:t>
      </w:r>
      <w:r w:rsidRPr="00BA49B2">
        <w:rPr>
          <w:rFonts w:ascii="Times New Roman" w:hAnsi="Times New Roman" w:hint="default"/>
          <w:sz w:val="24"/>
          <w:szCs w:val="24"/>
        </w:rPr>
        <w:t xml:space="preserve"> spotrebiteľ</w:t>
      </w:r>
      <w:r w:rsidRPr="00BA49B2">
        <w:rPr>
          <w:rFonts w:ascii="Times New Roman" w:hAnsi="Times New Roman" w:hint="default"/>
          <w:sz w:val="24"/>
          <w:szCs w:val="24"/>
        </w:rPr>
        <w:t>ské</w:t>
      </w:r>
      <w:r w:rsidRPr="00BA49B2">
        <w:rPr>
          <w:rFonts w:ascii="Times New Roman" w:hAnsi="Times New Roman" w:hint="default"/>
          <w:sz w:val="24"/>
          <w:szCs w:val="24"/>
        </w:rPr>
        <w:t xml:space="preserve"> balenie </w:t>
      </w:r>
      <w:r w:rsidRPr="00BA49B2" w:rsidR="00AB5210">
        <w:rPr>
          <w:rFonts w:ascii="Times New Roman" w:hAnsi="Times New Roman" w:hint="default"/>
          <w:sz w:val="24"/>
          <w:szCs w:val="24"/>
        </w:rPr>
        <w:t>cigá</w:t>
      </w:r>
      <w:r w:rsidRPr="00BA49B2" w:rsidR="00AB5210">
        <w:rPr>
          <w:rFonts w:ascii="Times New Roman" w:hAnsi="Times New Roman" w:hint="default"/>
          <w:sz w:val="24"/>
          <w:szCs w:val="24"/>
        </w:rPr>
        <w:t xml:space="preserve">r novou </w:t>
      </w:r>
      <w:r w:rsidRPr="00BA49B2" w:rsidR="00AB5210">
        <w:rPr>
          <w:rFonts w:ascii="Times New Roman" w:hAnsi="Times New Roman" w:hint="default"/>
          <w:sz w:val="24"/>
          <w:szCs w:val="24"/>
        </w:rPr>
        <w:t>kontrolnou zná</w:t>
      </w:r>
      <w:r w:rsidRPr="00BA49B2" w:rsidR="00AB5210">
        <w:rPr>
          <w:rFonts w:ascii="Times New Roman" w:hAnsi="Times New Roman" w:hint="default"/>
          <w:sz w:val="24"/>
          <w:szCs w:val="24"/>
        </w:rPr>
        <w:t>mkou.</w:t>
      </w:r>
      <w:r w:rsidRPr="00BA49B2" w:rsidR="00EC3D10">
        <w:rPr>
          <w:rFonts w:ascii="Times New Roman" w:hAnsi="Times New Roman" w:hint="default"/>
          <w:sz w:val="24"/>
          <w:szCs w:val="24"/>
        </w:rPr>
        <w:t xml:space="preserve"> Pri ď</w:t>
      </w:r>
      <w:r w:rsidRPr="00BA49B2" w:rsidR="00EC3D10">
        <w:rPr>
          <w:rFonts w:ascii="Times New Roman" w:hAnsi="Times New Roman" w:hint="default"/>
          <w:sz w:val="24"/>
          <w:szCs w:val="24"/>
        </w:rPr>
        <w:t>alš</w:t>
      </w:r>
      <w:r w:rsidRPr="00BA49B2" w:rsidR="00EC3D10">
        <w:rPr>
          <w:rFonts w:ascii="Times New Roman" w:hAnsi="Times New Roman" w:hint="default"/>
          <w:sz w:val="24"/>
          <w:szCs w:val="24"/>
        </w:rPr>
        <w:t xml:space="preserve">ej zmene sadzby dane </w:t>
      </w:r>
      <w:r w:rsidRPr="00592EA8" w:rsidR="002B4E68">
        <w:rPr>
          <w:rFonts w:ascii="Times New Roman" w:hAnsi="Times New Roman" w:hint="default"/>
          <w:sz w:val="24"/>
          <w:szCs w:val="24"/>
        </w:rPr>
        <w:t>nie je mož</w:t>
      </w:r>
      <w:r w:rsidRPr="00592EA8" w:rsidR="002B4E68">
        <w:rPr>
          <w:rFonts w:ascii="Times New Roman" w:hAnsi="Times New Roman" w:hint="default"/>
          <w:sz w:val="24"/>
          <w:szCs w:val="24"/>
        </w:rPr>
        <w:t>né</w:t>
      </w:r>
      <w:r w:rsidRPr="00592EA8" w:rsidR="002B4E68">
        <w:rPr>
          <w:rFonts w:ascii="Times New Roman" w:hAnsi="Times New Roman" w:hint="default"/>
          <w:sz w:val="24"/>
          <w:szCs w:val="24"/>
        </w:rPr>
        <w:t xml:space="preserve"> cigary </w:t>
      </w:r>
      <w:r w:rsidRPr="00592EA8" w:rsidR="00EC3D10">
        <w:rPr>
          <w:rFonts w:ascii="Times New Roman" w:hAnsi="Times New Roman"/>
          <w:sz w:val="24"/>
          <w:szCs w:val="24"/>
        </w:rPr>
        <w:t>uveden</w:t>
      </w:r>
      <w:r w:rsidRPr="00592EA8" w:rsidR="002B4E68">
        <w:rPr>
          <w:rFonts w:ascii="Times New Roman" w:hAnsi="Times New Roman" w:hint="default"/>
          <w:sz w:val="24"/>
          <w:szCs w:val="24"/>
        </w:rPr>
        <w:t>é</w:t>
      </w:r>
      <w:r w:rsidRPr="00592EA8" w:rsidR="00EC3D10">
        <w:rPr>
          <w:rFonts w:ascii="Times New Roman" w:hAnsi="Times New Roman" w:hint="default"/>
          <w:sz w:val="24"/>
          <w:szCs w:val="24"/>
        </w:rPr>
        <w:t xml:space="preserve"> v §</w:t>
      </w:r>
      <w:r w:rsidRPr="00592EA8" w:rsidR="00EC3D10">
        <w:rPr>
          <w:rFonts w:ascii="Times New Roman" w:hAnsi="Times New Roman" w:hint="default"/>
          <w:sz w:val="24"/>
          <w:szCs w:val="24"/>
        </w:rPr>
        <w:t xml:space="preserve"> 4 ods. 3 pí</w:t>
      </w:r>
      <w:r w:rsidRPr="00592EA8" w:rsidR="00EC3D10">
        <w:rPr>
          <w:rFonts w:ascii="Times New Roman" w:hAnsi="Times New Roman" w:hint="default"/>
          <w:sz w:val="24"/>
          <w:szCs w:val="24"/>
        </w:rPr>
        <w:t>sm. b) prvom bode</w:t>
      </w:r>
      <w:r w:rsidRPr="00592EA8" w:rsidR="00845240">
        <w:rPr>
          <w:rFonts w:ascii="Times New Roman" w:hAnsi="Times New Roman" w:hint="default"/>
          <w:sz w:val="24"/>
          <w:szCs w:val="24"/>
        </w:rPr>
        <w:t>, ktoré</w:t>
      </w:r>
      <w:r w:rsidRPr="00592EA8" w:rsidR="00845240">
        <w:rPr>
          <w:rFonts w:ascii="Times New Roman" w:hAnsi="Times New Roman" w:hint="default"/>
          <w:sz w:val="24"/>
          <w:szCs w:val="24"/>
        </w:rPr>
        <w:t xml:space="preserve"> boli</w:t>
      </w:r>
      <w:r w:rsidRPr="00592EA8" w:rsidR="00EC3D10">
        <w:rPr>
          <w:rFonts w:ascii="Times New Roman" w:hAnsi="Times New Roman" w:hint="default"/>
          <w:sz w:val="24"/>
          <w:szCs w:val="24"/>
        </w:rPr>
        <w:t xml:space="preserve"> označ</w:t>
      </w:r>
      <w:r w:rsidRPr="00592EA8" w:rsidR="00EC3D10">
        <w:rPr>
          <w:rFonts w:ascii="Times New Roman" w:hAnsi="Times New Roman" w:hint="default"/>
          <w:sz w:val="24"/>
          <w:szCs w:val="24"/>
        </w:rPr>
        <w:t>en</w:t>
      </w:r>
      <w:r w:rsidRPr="00592EA8" w:rsidR="00845240">
        <w:rPr>
          <w:rFonts w:ascii="Times New Roman" w:hAnsi="Times New Roman" w:hint="default"/>
          <w:sz w:val="24"/>
          <w:szCs w:val="24"/>
        </w:rPr>
        <w:t>é</w:t>
      </w:r>
      <w:r w:rsidRPr="00592EA8" w:rsidR="00EC3D10">
        <w:rPr>
          <w:rFonts w:ascii="Times New Roman" w:hAnsi="Times New Roman" w:hint="default"/>
          <w:sz w:val="24"/>
          <w:szCs w:val="24"/>
        </w:rPr>
        <w:t xml:space="preserve"> podľ</w:t>
      </w:r>
      <w:r w:rsidRPr="00592EA8" w:rsidR="00EC3D10">
        <w:rPr>
          <w:rFonts w:ascii="Times New Roman" w:hAnsi="Times New Roman" w:hint="default"/>
          <w:sz w:val="24"/>
          <w:szCs w:val="24"/>
        </w:rPr>
        <w:t>a prvej vety</w:t>
      </w:r>
      <w:r w:rsidRPr="00592EA8" w:rsidR="00845240">
        <w:rPr>
          <w:rFonts w:ascii="Times New Roman" w:hAnsi="Times New Roman"/>
          <w:sz w:val="24"/>
          <w:szCs w:val="24"/>
        </w:rPr>
        <w:t>,</w:t>
      </w:r>
      <w:r w:rsidRPr="00592EA8" w:rsidR="00EC3D10">
        <w:rPr>
          <w:rFonts w:ascii="Times New Roman" w:hAnsi="Times New Roman" w:hint="default"/>
          <w:sz w:val="24"/>
          <w:szCs w:val="24"/>
        </w:rPr>
        <w:t xml:space="preserve"> opä</w:t>
      </w:r>
      <w:r w:rsidRPr="00592EA8" w:rsidR="00EC3D10">
        <w:rPr>
          <w:rFonts w:ascii="Times New Roman" w:hAnsi="Times New Roman" w:hint="default"/>
          <w:sz w:val="24"/>
          <w:szCs w:val="24"/>
        </w:rPr>
        <w:t>tovne označ</w:t>
      </w:r>
      <w:r w:rsidRPr="00592EA8" w:rsidR="00EC3D10">
        <w:rPr>
          <w:rFonts w:ascii="Times New Roman" w:hAnsi="Times New Roman" w:hint="default"/>
          <w:sz w:val="24"/>
          <w:szCs w:val="24"/>
        </w:rPr>
        <w:t>iť</w:t>
      </w:r>
      <w:r w:rsidRPr="00592EA8" w:rsidR="00EC3D10">
        <w:rPr>
          <w:rFonts w:ascii="Times New Roman" w:hAnsi="Times New Roman" w:hint="default"/>
          <w:sz w:val="24"/>
          <w:szCs w:val="24"/>
        </w:rPr>
        <w:t xml:space="preserve"> novou kontrolnou zná</w:t>
      </w:r>
      <w:r w:rsidRPr="00592EA8" w:rsidR="00EC3D10">
        <w:rPr>
          <w:rFonts w:ascii="Times New Roman" w:hAnsi="Times New Roman" w:hint="default"/>
          <w:sz w:val="24"/>
          <w:szCs w:val="24"/>
        </w:rPr>
        <w:t>mkou.</w:t>
      </w:r>
      <w:r w:rsidRPr="00BA49B2">
        <w:rPr>
          <w:rFonts w:ascii="Times New Roman" w:hAnsi="Times New Roman"/>
          <w:sz w:val="24"/>
          <w:szCs w:val="24"/>
        </w:rPr>
        <w:t xml:space="preserve"> </w:t>
      </w:r>
      <w:r w:rsidRPr="00BA49B2" w:rsidR="0051680D">
        <w:rPr>
          <w:rFonts w:ascii="Times New Roman" w:hAnsi="Times New Roman" w:hint="default"/>
          <w:sz w:val="24"/>
          <w:szCs w:val="24"/>
        </w:rPr>
        <w:t>Ak osoba, ktorá</w:t>
      </w:r>
      <w:r w:rsidRPr="00BA49B2" w:rsidR="0051680D">
        <w:rPr>
          <w:rFonts w:ascii="Times New Roman" w:hAnsi="Times New Roman" w:hint="default"/>
          <w:sz w:val="24"/>
          <w:szCs w:val="24"/>
        </w:rPr>
        <w:t xml:space="preserve"> uviedla </w:t>
      </w:r>
      <w:r w:rsidRPr="00BA49B2" w:rsidR="00096DB1">
        <w:rPr>
          <w:rFonts w:ascii="Times New Roman" w:hAnsi="Times New Roman"/>
          <w:sz w:val="24"/>
          <w:szCs w:val="24"/>
        </w:rPr>
        <w:t xml:space="preserve">toto </w:t>
      </w:r>
      <w:r w:rsidRPr="00BA49B2" w:rsidR="0051680D">
        <w:rPr>
          <w:rFonts w:ascii="Times New Roman" w:hAnsi="Times New Roman" w:hint="default"/>
          <w:sz w:val="24"/>
          <w:szCs w:val="24"/>
        </w:rPr>
        <w:t>spotrebiteľ</w:t>
      </w:r>
      <w:r w:rsidRPr="00BA49B2" w:rsidR="0051680D">
        <w:rPr>
          <w:rFonts w:ascii="Times New Roman" w:hAnsi="Times New Roman" w:hint="default"/>
          <w:sz w:val="24"/>
          <w:szCs w:val="24"/>
        </w:rPr>
        <w:t>ské</w:t>
      </w:r>
      <w:r w:rsidRPr="00BA49B2" w:rsidR="0051680D">
        <w:rPr>
          <w:rFonts w:ascii="Times New Roman" w:hAnsi="Times New Roman" w:hint="default"/>
          <w:sz w:val="24"/>
          <w:szCs w:val="24"/>
        </w:rPr>
        <w:t xml:space="preserve"> balenie </w:t>
      </w:r>
      <w:r w:rsidRPr="00BA49B2" w:rsidR="00AB5210">
        <w:rPr>
          <w:rFonts w:ascii="Times New Roman" w:hAnsi="Times New Roman" w:hint="default"/>
          <w:sz w:val="24"/>
          <w:szCs w:val="24"/>
        </w:rPr>
        <w:t>cigá</w:t>
      </w:r>
      <w:r w:rsidRPr="00BA49B2" w:rsidR="00AB5210">
        <w:rPr>
          <w:rFonts w:ascii="Times New Roman" w:hAnsi="Times New Roman" w:hint="default"/>
          <w:sz w:val="24"/>
          <w:szCs w:val="24"/>
        </w:rPr>
        <w:t xml:space="preserve">r </w:t>
      </w:r>
      <w:r w:rsidRPr="00BA49B2" w:rsidR="0051680D">
        <w:rPr>
          <w:rFonts w:ascii="Times New Roman" w:hAnsi="Times New Roman" w:hint="default"/>
          <w:sz w:val="24"/>
          <w:szCs w:val="24"/>
        </w:rPr>
        <w:t>do daň</w:t>
      </w:r>
      <w:r w:rsidRPr="00BA49B2" w:rsidR="0051680D">
        <w:rPr>
          <w:rFonts w:ascii="Times New Roman" w:hAnsi="Times New Roman" w:hint="default"/>
          <w:sz w:val="24"/>
          <w:szCs w:val="24"/>
        </w:rPr>
        <w:t>ové</w:t>
      </w:r>
      <w:r w:rsidRPr="00BA49B2" w:rsidR="0051680D">
        <w:rPr>
          <w:rFonts w:ascii="Times New Roman" w:hAnsi="Times New Roman" w:hint="default"/>
          <w:sz w:val="24"/>
          <w:szCs w:val="24"/>
        </w:rPr>
        <w:t>ho voľ</w:t>
      </w:r>
      <w:r w:rsidRPr="00BA49B2" w:rsidR="0051680D">
        <w:rPr>
          <w:rFonts w:ascii="Times New Roman" w:hAnsi="Times New Roman" w:hint="default"/>
          <w:sz w:val="24"/>
          <w:szCs w:val="24"/>
        </w:rPr>
        <w:t>né</w:t>
      </w:r>
      <w:r w:rsidRPr="00BA49B2" w:rsidR="0051680D">
        <w:rPr>
          <w:rFonts w:ascii="Times New Roman" w:hAnsi="Times New Roman" w:hint="default"/>
          <w:sz w:val="24"/>
          <w:szCs w:val="24"/>
        </w:rPr>
        <w:t xml:space="preserve">ho obehu alebo </w:t>
      </w:r>
      <w:r w:rsidRPr="00BA49B2" w:rsidR="000F7D18">
        <w:rPr>
          <w:rFonts w:ascii="Times New Roman" w:hAnsi="Times New Roman"/>
          <w:sz w:val="24"/>
          <w:szCs w:val="24"/>
        </w:rPr>
        <w:t xml:space="preserve">ho </w:t>
      </w:r>
      <w:r w:rsidRPr="00BA49B2" w:rsidR="0051680D">
        <w:rPr>
          <w:rFonts w:ascii="Times New Roman" w:hAnsi="Times New Roman" w:hint="default"/>
          <w:sz w:val="24"/>
          <w:szCs w:val="24"/>
        </w:rPr>
        <w:t>označ</w:t>
      </w:r>
      <w:r w:rsidRPr="00BA49B2" w:rsidR="0051680D">
        <w:rPr>
          <w:rFonts w:ascii="Times New Roman" w:hAnsi="Times New Roman" w:hint="default"/>
          <w:sz w:val="24"/>
          <w:szCs w:val="24"/>
        </w:rPr>
        <w:t>ila podľ</w:t>
      </w:r>
      <w:r w:rsidRPr="00BA49B2" w:rsidR="0051680D">
        <w:rPr>
          <w:rFonts w:ascii="Times New Roman" w:hAnsi="Times New Roman" w:hint="default"/>
          <w:sz w:val="24"/>
          <w:szCs w:val="24"/>
        </w:rPr>
        <w:t>a odseku 5, už</w:t>
      </w:r>
      <w:r w:rsidRPr="00BA49B2" w:rsidR="0051680D">
        <w:rPr>
          <w:rFonts w:ascii="Times New Roman" w:hAnsi="Times New Roman" w:hint="default"/>
          <w:sz w:val="24"/>
          <w:szCs w:val="24"/>
        </w:rPr>
        <w:t xml:space="preserve"> nie je odberateľ</w:t>
      </w:r>
      <w:r w:rsidRPr="00BA49B2" w:rsidR="0051680D">
        <w:rPr>
          <w:rFonts w:ascii="Times New Roman" w:hAnsi="Times New Roman" w:hint="default"/>
          <w:sz w:val="24"/>
          <w:szCs w:val="24"/>
        </w:rPr>
        <w:t>om kontrolný</w:t>
      </w:r>
      <w:r w:rsidRPr="00BA49B2" w:rsidR="0051680D">
        <w:rPr>
          <w:rFonts w:ascii="Times New Roman" w:hAnsi="Times New Roman" w:hint="default"/>
          <w:sz w:val="24"/>
          <w:szCs w:val="24"/>
        </w:rPr>
        <w:t>ch zná</w:t>
      </w:r>
      <w:r w:rsidRPr="00BA49B2" w:rsidR="0051680D">
        <w:rPr>
          <w:rFonts w:ascii="Times New Roman" w:hAnsi="Times New Roman" w:hint="default"/>
          <w:sz w:val="24"/>
          <w:szCs w:val="24"/>
        </w:rPr>
        <w:t>mok, môž</w:t>
      </w:r>
      <w:r w:rsidRPr="00BA49B2" w:rsidR="0051680D">
        <w:rPr>
          <w:rFonts w:ascii="Times New Roman" w:hAnsi="Times New Roman" w:hint="default"/>
          <w:sz w:val="24"/>
          <w:szCs w:val="24"/>
        </w:rPr>
        <w:t>e so sú</w:t>
      </w:r>
      <w:r w:rsidRPr="00BA49B2" w:rsidR="0051680D">
        <w:rPr>
          <w:rFonts w:ascii="Times New Roman" w:hAnsi="Times New Roman" w:hint="default"/>
          <w:sz w:val="24"/>
          <w:szCs w:val="24"/>
        </w:rPr>
        <w:t>hlasom colné</w:t>
      </w:r>
      <w:r w:rsidRPr="00BA49B2" w:rsidR="0051680D">
        <w:rPr>
          <w:rFonts w:ascii="Times New Roman" w:hAnsi="Times New Roman" w:hint="default"/>
          <w:sz w:val="24"/>
          <w:szCs w:val="24"/>
        </w:rPr>
        <w:t>ho ú</w:t>
      </w:r>
      <w:r w:rsidRPr="00BA49B2" w:rsidR="0051680D">
        <w:rPr>
          <w:rFonts w:ascii="Times New Roman" w:hAnsi="Times New Roman" w:hint="default"/>
          <w:sz w:val="24"/>
          <w:szCs w:val="24"/>
        </w:rPr>
        <w:t>radu označ</w:t>
      </w:r>
      <w:r w:rsidRPr="00BA49B2" w:rsidR="0051680D">
        <w:rPr>
          <w:rFonts w:ascii="Times New Roman" w:hAnsi="Times New Roman" w:hint="default"/>
          <w:sz w:val="24"/>
          <w:szCs w:val="24"/>
        </w:rPr>
        <w:t>iť</w:t>
      </w:r>
      <w:r w:rsidRPr="00BA49B2" w:rsidR="0051680D">
        <w:rPr>
          <w:rFonts w:ascii="Times New Roman" w:hAnsi="Times New Roman" w:hint="default"/>
          <w:sz w:val="24"/>
          <w:szCs w:val="24"/>
        </w:rPr>
        <w:t xml:space="preserve"> </w:t>
      </w:r>
      <w:r w:rsidRPr="00BA49B2" w:rsidR="00096DB1">
        <w:rPr>
          <w:rFonts w:ascii="Times New Roman" w:hAnsi="Times New Roman"/>
          <w:sz w:val="24"/>
          <w:szCs w:val="24"/>
        </w:rPr>
        <w:t xml:space="preserve">toto </w:t>
      </w:r>
      <w:r w:rsidRPr="00BA49B2" w:rsidR="0051680D">
        <w:rPr>
          <w:rFonts w:ascii="Times New Roman" w:hAnsi="Times New Roman" w:hint="default"/>
          <w:sz w:val="24"/>
          <w:szCs w:val="24"/>
        </w:rPr>
        <w:t>spotrebiteľ</w:t>
      </w:r>
      <w:r w:rsidRPr="00BA49B2" w:rsidR="0051680D">
        <w:rPr>
          <w:rFonts w:ascii="Times New Roman" w:hAnsi="Times New Roman" w:hint="default"/>
          <w:sz w:val="24"/>
          <w:szCs w:val="24"/>
        </w:rPr>
        <w:t>ské</w:t>
      </w:r>
      <w:r w:rsidRPr="00BA49B2" w:rsidR="0051680D">
        <w:rPr>
          <w:rFonts w:ascii="Times New Roman" w:hAnsi="Times New Roman" w:hint="default"/>
          <w:sz w:val="24"/>
          <w:szCs w:val="24"/>
        </w:rPr>
        <w:t xml:space="preserve"> balenie </w:t>
      </w:r>
      <w:r w:rsidRPr="00BA49B2" w:rsidR="00AB5210">
        <w:rPr>
          <w:rFonts w:ascii="Times New Roman" w:hAnsi="Times New Roman" w:hint="default"/>
          <w:sz w:val="24"/>
          <w:szCs w:val="24"/>
        </w:rPr>
        <w:t>cigá</w:t>
      </w:r>
      <w:r w:rsidRPr="00BA49B2" w:rsidR="00AB5210">
        <w:rPr>
          <w:rFonts w:ascii="Times New Roman" w:hAnsi="Times New Roman" w:hint="default"/>
          <w:sz w:val="24"/>
          <w:szCs w:val="24"/>
        </w:rPr>
        <w:t>r novou kontrolnou zná</w:t>
      </w:r>
      <w:r w:rsidRPr="00BA49B2" w:rsidR="00AB5210">
        <w:rPr>
          <w:rFonts w:ascii="Times New Roman" w:hAnsi="Times New Roman" w:hint="default"/>
          <w:sz w:val="24"/>
          <w:szCs w:val="24"/>
        </w:rPr>
        <w:t xml:space="preserve">mkou </w:t>
      </w:r>
      <w:r w:rsidRPr="00BA49B2" w:rsidR="0051680D">
        <w:rPr>
          <w:rFonts w:ascii="Times New Roman" w:hAnsi="Times New Roman" w:hint="default"/>
          <w:sz w:val="24"/>
          <w:szCs w:val="24"/>
        </w:rPr>
        <w:t>iný</w:t>
      </w:r>
      <w:r w:rsidRPr="00BA49B2" w:rsidR="0051680D">
        <w:rPr>
          <w:rFonts w:ascii="Times New Roman" w:hAnsi="Times New Roman" w:hint="default"/>
          <w:sz w:val="24"/>
          <w:szCs w:val="24"/>
        </w:rPr>
        <w:t xml:space="preserve"> odberateľ</w:t>
      </w:r>
      <w:r w:rsidRPr="00BA49B2" w:rsidR="0051680D">
        <w:rPr>
          <w:rFonts w:ascii="Times New Roman" w:hAnsi="Times New Roman" w:hint="default"/>
          <w:sz w:val="24"/>
          <w:szCs w:val="24"/>
        </w:rPr>
        <w:t xml:space="preserve"> kontrolný</w:t>
      </w:r>
      <w:r w:rsidRPr="00BA49B2" w:rsidR="0051680D">
        <w:rPr>
          <w:rFonts w:ascii="Times New Roman" w:hAnsi="Times New Roman" w:hint="default"/>
          <w:sz w:val="24"/>
          <w:szCs w:val="24"/>
        </w:rPr>
        <w:t>ch zná</w:t>
      </w:r>
      <w:r w:rsidRPr="00BA49B2" w:rsidR="0051680D">
        <w:rPr>
          <w:rFonts w:ascii="Times New Roman" w:hAnsi="Times New Roman" w:hint="default"/>
          <w:sz w:val="24"/>
          <w:szCs w:val="24"/>
        </w:rPr>
        <w:t>mok</w:t>
      </w:r>
      <w:r w:rsidRPr="00BA49B2" w:rsidR="00003F9E">
        <w:rPr>
          <w:rFonts w:ascii="Times New Roman" w:hAnsi="Times New Roman" w:hint="default"/>
          <w:sz w:val="24"/>
          <w:szCs w:val="24"/>
        </w:rPr>
        <w:t>; ž</w:t>
      </w:r>
      <w:r w:rsidRPr="00BA49B2" w:rsidR="00003F9E">
        <w:rPr>
          <w:rFonts w:ascii="Times New Roman" w:hAnsi="Times New Roman" w:hint="default"/>
          <w:sz w:val="24"/>
          <w:szCs w:val="24"/>
        </w:rPr>
        <w:t>iadosť</w:t>
      </w:r>
      <w:r w:rsidRPr="00BA49B2" w:rsidR="00003F9E">
        <w:rPr>
          <w:rFonts w:ascii="Times New Roman" w:hAnsi="Times New Roman" w:hint="default"/>
          <w:sz w:val="24"/>
          <w:szCs w:val="24"/>
        </w:rPr>
        <w:t xml:space="preserve"> o </w:t>
      </w:r>
      <w:r w:rsidRPr="00BA49B2" w:rsidR="00003F9E">
        <w:rPr>
          <w:rFonts w:ascii="Times New Roman" w:hAnsi="Times New Roman" w:hint="default"/>
          <w:sz w:val="24"/>
          <w:szCs w:val="24"/>
        </w:rPr>
        <w:t>označ</w:t>
      </w:r>
      <w:r w:rsidRPr="00BA49B2" w:rsidR="00003F9E">
        <w:rPr>
          <w:rFonts w:ascii="Times New Roman" w:hAnsi="Times New Roman" w:hint="default"/>
          <w:sz w:val="24"/>
          <w:szCs w:val="24"/>
        </w:rPr>
        <w:t>enie už</w:t>
      </w:r>
      <w:r w:rsidRPr="00BA49B2" w:rsidR="00003F9E">
        <w:rPr>
          <w:rFonts w:ascii="Times New Roman" w:hAnsi="Times New Roman" w:hint="default"/>
          <w:sz w:val="24"/>
          <w:szCs w:val="24"/>
        </w:rPr>
        <w:t xml:space="preserve"> označ</w:t>
      </w:r>
      <w:r w:rsidRPr="00BA49B2" w:rsidR="00003F9E">
        <w:rPr>
          <w:rFonts w:ascii="Times New Roman" w:hAnsi="Times New Roman" w:hint="default"/>
          <w:sz w:val="24"/>
          <w:szCs w:val="24"/>
        </w:rPr>
        <w:t>en</w:t>
      </w:r>
      <w:r w:rsidRPr="00BA49B2" w:rsidR="00096DB1">
        <w:rPr>
          <w:rFonts w:ascii="Times New Roman" w:hAnsi="Times New Roman" w:hint="default"/>
          <w:sz w:val="24"/>
          <w:szCs w:val="24"/>
        </w:rPr>
        <w:t>é</w:t>
      </w:r>
      <w:r w:rsidRPr="00BA49B2" w:rsidR="00096DB1">
        <w:rPr>
          <w:rFonts w:ascii="Times New Roman" w:hAnsi="Times New Roman" w:hint="default"/>
          <w:sz w:val="24"/>
          <w:szCs w:val="24"/>
        </w:rPr>
        <w:t>ho</w:t>
      </w:r>
      <w:r w:rsidRPr="00BA49B2" w:rsidR="00003F9E">
        <w:rPr>
          <w:rFonts w:ascii="Times New Roman" w:hAnsi="Times New Roman" w:hint="default"/>
          <w:sz w:val="24"/>
          <w:szCs w:val="24"/>
        </w:rPr>
        <w:t xml:space="preserve"> spotrebiteľ</w:t>
      </w:r>
      <w:r w:rsidRPr="00BA49B2" w:rsidR="00003F9E">
        <w:rPr>
          <w:rFonts w:ascii="Times New Roman" w:hAnsi="Times New Roman" w:hint="default"/>
          <w:sz w:val="24"/>
          <w:szCs w:val="24"/>
        </w:rPr>
        <w:t>sk</w:t>
      </w:r>
      <w:r w:rsidRPr="00BA49B2" w:rsidR="00096DB1">
        <w:rPr>
          <w:rFonts w:ascii="Times New Roman" w:hAnsi="Times New Roman" w:hint="default"/>
          <w:sz w:val="24"/>
          <w:szCs w:val="24"/>
        </w:rPr>
        <w:t>é</w:t>
      </w:r>
      <w:r w:rsidRPr="00BA49B2" w:rsidR="00096DB1">
        <w:rPr>
          <w:rFonts w:ascii="Times New Roman" w:hAnsi="Times New Roman" w:hint="default"/>
          <w:sz w:val="24"/>
          <w:szCs w:val="24"/>
        </w:rPr>
        <w:t>ho</w:t>
      </w:r>
      <w:r w:rsidRPr="00BA49B2" w:rsidR="00003F9E">
        <w:rPr>
          <w:rFonts w:ascii="Times New Roman" w:hAnsi="Times New Roman"/>
          <w:sz w:val="24"/>
          <w:szCs w:val="24"/>
        </w:rPr>
        <w:t xml:space="preserve"> balen</w:t>
      </w:r>
      <w:r w:rsidRPr="00BA49B2" w:rsidR="00096DB1">
        <w:rPr>
          <w:rFonts w:ascii="Times New Roman" w:hAnsi="Times New Roman"/>
          <w:sz w:val="24"/>
          <w:szCs w:val="24"/>
        </w:rPr>
        <w:t>ia</w:t>
      </w:r>
      <w:r w:rsidRPr="00BA49B2" w:rsidR="00003F9E">
        <w:rPr>
          <w:rFonts w:ascii="Times New Roman" w:hAnsi="Times New Roman" w:hint="default"/>
          <w:sz w:val="24"/>
          <w:szCs w:val="24"/>
        </w:rPr>
        <w:t xml:space="preserve"> cigá</w:t>
      </w:r>
      <w:r w:rsidRPr="00BA49B2" w:rsidR="00003F9E">
        <w:rPr>
          <w:rFonts w:ascii="Times New Roman" w:hAnsi="Times New Roman" w:hint="default"/>
          <w:sz w:val="24"/>
          <w:szCs w:val="24"/>
        </w:rPr>
        <w:t>r v </w:t>
      </w:r>
      <w:r w:rsidRPr="00BA49B2" w:rsidR="00003F9E">
        <w:rPr>
          <w:rFonts w:ascii="Times New Roman" w:hAnsi="Times New Roman" w:hint="default"/>
          <w:sz w:val="24"/>
          <w:szCs w:val="24"/>
        </w:rPr>
        <w:t>daň</w:t>
      </w:r>
      <w:r w:rsidRPr="00BA49B2" w:rsidR="00003F9E">
        <w:rPr>
          <w:rFonts w:ascii="Times New Roman" w:hAnsi="Times New Roman" w:hint="default"/>
          <w:sz w:val="24"/>
          <w:szCs w:val="24"/>
        </w:rPr>
        <w:t>ovom voľ</w:t>
      </w:r>
      <w:r w:rsidRPr="00BA49B2" w:rsidR="00003F9E">
        <w:rPr>
          <w:rFonts w:ascii="Times New Roman" w:hAnsi="Times New Roman" w:hint="default"/>
          <w:sz w:val="24"/>
          <w:szCs w:val="24"/>
        </w:rPr>
        <w:t>nom obehu musí</w:t>
      </w:r>
      <w:r w:rsidRPr="00BA49B2" w:rsidR="00003F9E">
        <w:rPr>
          <w:rFonts w:ascii="Times New Roman" w:hAnsi="Times New Roman" w:hint="default"/>
          <w:sz w:val="24"/>
          <w:szCs w:val="24"/>
        </w:rPr>
        <w:t xml:space="preserve"> obsahovať</w:t>
      </w:r>
      <w:r w:rsidRPr="00BA49B2" w:rsidR="00003F9E">
        <w:rPr>
          <w:rFonts w:ascii="Times New Roman" w:hAnsi="Times New Roman" w:hint="default"/>
          <w:sz w:val="24"/>
          <w:szCs w:val="24"/>
        </w:rPr>
        <w:t xml:space="preserve"> aj sú</w:t>
      </w:r>
      <w:r w:rsidRPr="00BA49B2" w:rsidR="00003F9E">
        <w:rPr>
          <w:rFonts w:ascii="Times New Roman" w:hAnsi="Times New Roman" w:hint="default"/>
          <w:sz w:val="24"/>
          <w:szCs w:val="24"/>
        </w:rPr>
        <w:t>hlas osoby, ktorá</w:t>
      </w:r>
      <w:r w:rsidRPr="00BA49B2" w:rsidR="00003F9E">
        <w:rPr>
          <w:rFonts w:ascii="Times New Roman" w:hAnsi="Times New Roman" w:hint="default"/>
          <w:sz w:val="24"/>
          <w:szCs w:val="24"/>
        </w:rPr>
        <w:t xml:space="preserve"> t</w:t>
      </w:r>
      <w:r w:rsidRPr="00BA49B2" w:rsidR="00096DB1">
        <w:rPr>
          <w:rFonts w:ascii="Times New Roman" w:hAnsi="Times New Roman"/>
          <w:sz w:val="24"/>
          <w:szCs w:val="24"/>
        </w:rPr>
        <w:t>o</w:t>
      </w:r>
      <w:r w:rsidRPr="00BA49B2" w:rsidR="00003F9E">
        <w:rPr>
          <w:rFonts w:ascii="Times New Roman" w:hAnsi="Times New Roman" w:hint="default"/>
          <w:sz w:val="24"/>
          <w:szCs w:val="24"/>
        </w:rPr>
        <w:t>to spotrebiteľ</w:t>
      </w:r>
      <w:r w:rsidRPr="00BA49B2" w:rsidR="00003F9E">
        <w:rPr>
          <w:rFonts w:ascii="Times New Roman" w:hAnsi="Times New Roman" w:hint="default"/>
          <w:sz w:val="24"/>
          <w:szCs w:val="24"/>
        </w:rPr>
        <w:t>ské</w:t>
      </w:r>
      <w:r w:rsidRPr="00BA49B2" w:rsidR="00003F9E">
        <w:rPr>
          <w:rFonts w:ascii="Times New Roman" w:hAnsi="Times New Roman" w:hint="default"/>
          <w:sz w:val="24"/>
          <w:szCs w:val="24"/>
        </w:rPr>
        <w:t xml:space="preserve"> baleni</w:t>
      </w:r>
      <w:r w:rsidRPr="00BA49B2" w:rsidR="00096DB1">
        <w:rPr>
          <w:rFonts w:ascii="Times New Roman" w:hAnsi="Times New Roman" w:hint="default"/>
          <w:sz w:val="24"/>
          <w:szCs w:val="24"/>
        </w:rPr>
        <w:t>e cigá</w:t>
      </w:r>
      <w:r w:rsidRPr="00BA49B2" w:rsidR="00096DB1">
        <w:rPr>
          <w:rFonts w:ascii="Times New Roman" w:hAnsi="Times New Roman" w:hint="default"/>
          <w:sz w:val="24"/>
          <w:szCs w:val="24"/>
        </w:rPr>
        <w:t>r</w:t>
      </w:r>
      <w:r w:rsidRPr="00BA49B2" w:rsidR="00003F9E">
        <w:rPr>
          <w:rFonts w:ascii="Times New Roman" w:hAnsi="Times New Roman" w:hint="default"/>
          <w:sz w:val="24"/>
          <w:szCs w:val="24"/>
        </w:rPr>
        <w:t xml:space="preserve"> do daň</w:t>
      </w:r>
      <w:r w:rsidRPr="00BA49B2" w:rsidR="00003F9E">
        <w:rPr>
          <w:rFonts w:ascii="Times New Roman" w:hAnsi="Times New Roman" w:hint="default"/>
          <w:sz w:val="24"/>
          <w:szCs w:val="24"/>
        </w:rPr>
        <w:t>ové</w:t>
      </w:r>
      <w:r w:rsidRPr="00BA49B2" w:rsidR="00003F9E">
        <w:rPr>
          <w:rFonts w:ascii="Times New Roman" w:hAnsi="Times New Roman" w:hint="default"/>
          <w:sz w:val="24"/>
          <w:szCs w:val="24"/>
        </w:rPr>
        <w:t>ho voľ</w:t>
      </w:r>
      <w:r w:rsidRPr="00BA49B2" w:rsidR="00003F9E">
        <w:rPr>
          <w:rFonts w:ascii="Times New Roman" w:hAnsi="Times New Roman" w:hint="default"/>
          <w:sz w:val="24"/>
          <w:szCs w:val="24"/>
        </w:rPr>
        <w:t>né</w:t>
      </w:r>
      <w:r w:rsidRPr="00BA49B2" w:rsidR="00003F9E">
        <w:rPr>
          <w:rFonts w:ascii="Times New Roman" w:hAnsi="Times New Roman" w:hint="default"/>
          <w:sz w:val="24"/>
          <w:szCs w:val="24"/>
        </w:rPr>
        <w:t>ho obehu uviedla</w:t>
      </w:r>
      <w:r w:rsidRPr="00BA49B2" w:rsidR="0051680D">
        <w:rPr>
          <w:rFonts w:ascii="Times New Roman" w:hAnsi="Times New Roman"/>
          <w:sz w:val="24"/>
          <w:szCs w:val="24"/>
        </w:rPr>
        <w:t xml:space="preserve">. </w:t>
      </w:r>
      <w:r w:rsidRPr="00BA49B2" w:rsidR="00376A34">
        <w:rPr>
          <w:rFonts w:ascii="Times New Roman" w:hAnsi="Times New Roman" w:hint="default"/>
          <w:sz w:val="24"/>
          <w:szCs w:val="24"/>
        </w:rPr>
        <w:t>Pô</w:t>
      </w:r>
      <w:r w:rsidRPr="00BA49B2" w:rsidR="00376A34">
        <w:rPr>
          <w:rFonts w:ascii="Times New Roman" w:hAnsi="Times New Roman" w:hint="default"/>
          <w:sz w:val="24"/>
          <w:szCs w:val="24"/>
        </w:rPr>
        <w:t>vodná</w:t>
      </w:r>
      <w:r w:rsidRPr="00BA49B2" w:rsidR="00376A34">
        <w:rPr>
          <w:rFonts w:ascii="Times New Roman" w:hAnsi="Times New Roman" w:hint="default"/>
          <w:sz w:val="24"/>
          <w:szCs w:val="24"/>
        </w:rPr>
        <w:t xml:space="preserve"> kontrolná</w:t>
      </w:r>
      <w:r w:rsidRPr="00BA49B2" w:rsidR="00376A34">
        <w:rPr>
          <w:rFonts w:ascii="Times New Roman" w:hAnsi="Times New Roman" w:hint="default"/>
          <w:sz w:val="24"/>
          <w:szCs w:val="24"/>
        </w:rPr>
        <w:t xml:space="preserve"> zná</w:t>
      </w:r>
      <w:r w:rsidRPr="00BA49B2" w:rsidR="00376A34">
        <w:rPr>
          <w:rFonts w:ascii="Times New Roman" w:hAnsi="Times New Roman" w:hint="default"/>
          <w:sz w:val="24"/>
          <w:szCs w:val="24"/>
        </w:rPr>
        <w:t>mka musí</w:t>
      </w:r>
      <w:r w:rsidRPr="00BA49B2" w:rsidR="00376A34">
        <w:rPr>
          <w:rFonts w:ascii="Times New Roman" w:hAnsi="Times New Roman" w:hint="default"/>
          <w:sz w:val="24"/>
          <w:szCs w:val="24"/>
        </w:rPr>
        <w:t xml:space="preserve"> zostať</w:t>
      </w:r>
      <w:r w:rsidRPr="00BA49B2" w:rsidR="00376A34">
        <w:rPr>
          <w:rFonts w:ascii="Times New Roman" w:hAnsi="Times New Roman" w:hint="default"/>
          <w:sz w:val="24"/>
          <w:szCs w:val="24"/>
        </w:rPr>
        <w:t xml:space="preserve"> </w:t>
      </w:r>
      <w:r w:rsidRPr="00BA49B2" w:rsidR="00AB5210">
        <w:rPr>
          <w:rFonts w:ascii="Times New Roman" w:hAnsi="Times New Roman"/>
          <w:sz w:val="24"/>
          <w:szCs w:val="24"/>
        </w:rPr>
        <w:t xml:space="preserve">na </w:t>
      </w:r>
      <w:r w:rsidRPr="00BA49B2" w:rsidR="00096DB1">
        <w:rPr>
          <w:rFonts w:ascii="Times New Roman" w:hAnsi="Times New Roman"/>
          <w:sz w:val="24"/>
          <w:szCs w:val="24"/>
        </w:rPr>
        <w:t xml:space="preserve">tomto </w:t>
      </w:r>
      <w:r w:rsidRPr="00BA49B2" w:rsidR="00AB5210">
        <w:rPr>
          <w:rFonts w:ascii="Times New Roman" w:hAnsi="Times New Roman" w:hint="default"/>
          <w:sz w:val="24"/>
          <w:szCs w:val="24"/>
        </w:rPr>
        <w:t>spotrebiteľ</w:t>
      </w:r>
      <w:r w:rsidRPr="00BA49B2" w:rsidR="00AB5210">
        <w:rPr>
          <w:rFonts w:ascii="Times New Roman" w:hAnsi="Times New Roman" w:hint="default"/>
          <w:sz w:val="24"/>
          <w:szCs w:val="24"/>
        </w:rPr>
        <w:t>skom balení</w:t>
      </w:r>
      <w:r w:rsidRPr="00BA49B2" w:rsidR="00AB5210">
        <w:rPr>
          <w:rFonts w:ascii="Times New Roman" w:hAnsi="Times New Roman" w:hint="default"/>
          <w:sz w:val="24"/>
          <w:szCs w:val="24"/>
        </w:rPr>
        <w:t xml:space="preserve"> cigá</w:t>
      </w:r>
      <w:r w:rsidRPr="00BA49B2" w:rsidR="00AB5210">
        <w:rPr>
          <w:rFonts w:ascii="Times New Roman" w:hAnsi="Times New Roman" w:hint="default"/>
          <w:sz w:val="24"/>
          <w:szCs w:val="24"/>
        </w:rPr>
        <w:t xml:space="preserve">r </w:t>
      </w:r>
      <w:r w:rsidRPr="00BA49B2" w:rsidR="00376A34">
        <w:rPr>
          <w:rFonts w:ascii="Times New Roman" w:hAnsi="Times New Roman" w:hint="default"/>
          <w:sz w:val="24"/>
          <w:szCs w:val="24"/>
        </w:rPr>
        <w:t>nepoš</w:t>
      </w:r>
      <w:r w:rsidRPr="00BA49B2" w:rsidR="00376A34">
        <w:rPr>
          <w:rFonts w:ascii="Times New Roman" w:hAnsi="Times New Roman" w:hint="default"/>
          <w:sz w:val="24"/>
          <w:szCs w:val="24"/>
        </w:rPr>
        <w:t>kodená</w:t>
      </w:r>
      <w:r w:rsidRPr="00BA49B2" w:rsidR="00376A34">
        <w:rPr>
          <w:rFonts w:ascii="Times New Roman" w:hAnsi="Times New Roman" w:hint="default"/>
          <w:sz w:val="24"/>
          <w:szCs w:val="24"/>
        </w:rPr>
        <w:t xml:space="preserve"> a </w:t>
      </w:r>
      <w:r w:rsidRPr="00BA49B2" w:rsidR="00376A34">
        <w:rPr>
          <w:rFonts w:ascii="Times New Roman" w:hAnsi="Times New Roman" w:hint="default"/>
          <w:sz w:val="24"/>
          <w:szCs w:val="24"/>
        </w:rPr>
        <w:t>viditeľ</w:t>
      </w:r>
      <w:r w:rsidRPr="00BA49B2" w:rsidR="00376A34">
        <w:rPr>
          <w:rFonts w:ascii="Times New Roman" w:hAnsi="Times New Roman" w:hint="default"/>
          <w:sz w:val="24"/>
          <w:szCs w:val="24"/>
        </w:rPr>
        <w:t>ná</w:t>
      </w:r>
      <w:r w:rsidRPr="00BA49B2" w:rsidR="00376A34">
        <w:rPr>
          <w:rFonts w:ascii="Times New Roman" w:hAnsi="Times New Roman" w:hint="default"/>
          <w:sz w:val="24"/>
          <w:szCs w:val="24"/>
        </w:rPr>
        <w:t>. Nová</w:t>
      </w:r>
      <w:r w:rsidRPr="00BA49B2" w:rsidR="00376A34">
        <w:rPr>
          <w:rFonts w:ascii="Times New Roman" w:hAnsi="Times New Roman" w:hint="default"/>
          <w:sz w:val="24"/>
          <w:szCs w:val="24"/>
        </w:rPr>
        <w:t xml:space="preserve"> kontrolná</w:t>
      </w:r>
      <w:r w:rsidRPr="00BA49B2" w:rsidR="00376A34">
        <w:rPr>
          <w:rFonts w:ascii="Times New Roman" w:hAnsi="Times New Roman" w:hint="default"/>
          <w:sz w:val="24"/>
          <w:szCs w:val="24"/>
        </w:rPr>
        <w:t xml:space="preserve"> zná</w:t>
      </w:r>
      <w:r w:rsidRPr="00BA49B2" w:rsidR="00376A34">
        <w:rPr>
          <w:rFonts w:ascii="Times New Roman" w:hAnsi="Times New Roman" w:hint="default"/>
          <w:sz w:val="24"/>
          <w:szCs w:val="24"/>
        </w:rPr>
        <w:t>mka musí</w:t>
      </w:r>
      <w:r w:rsidRPr="00BA49B2" w:rsidR="00376A34">
        <w:rPr>
          <w:rFonts w:ascii="Times New Roman" w:hAnsi="Times New Roman" w:hint="default"/>
          <w:sz w:val="24"/>
          <w:szCs w:val="24"/>
        </w:rPr>
        <w:t xml:space="preserve"> byť</w:t>
      </w:r>
      <w:r w:rsidRPr="00BA49B2" w:rsidR="00376A34">
        <w:rPr>
          <w:rFonts w:ascii="Times New Roman" w:hAnsi="Times New Roman" w:hint="default"/>
          <w:sz w:val="24"/>
          <w:szCs w:val="24"/>
        </w:rPr>
        <w:t xml:space="preserve"> umiestnená</w:t>
      </w:r>
      <w:r w:rsidRPr="00BA49B2" w:rsidR="00376A34">
        <w:rPr>
          <w:rFonts w:ascii="Times New Roman" w:hAnsi="Times New Roman" w:hint="default"/>
          <w:sz w:val="24"/>
          <w:szCs w:val="24"/>
        </w:rPr>
        <w:t xml:space="preserve"> viditeľ</w:t>
      </w:r>
      <w:r w:rsidRPr="00BA49B2" w:rsidR="00376A34">
        <w:rPr>
          <w:rFonts w:ascii="Times New Roman" w:hAnsi="Times New Roman" w:hint="default"/>
          <w:sz w:val="24"/>
          <w:szCs w:val="24"/>
        </w:rPr>
        <w:t>ne na spotrebiteľ</w:t>
      </w:r>
      <w:r w:rsidRPr="00BA49B2" w:rsidR="00376A34">
        <w:rPr>
          <w:rFonts w:ascii="Times New Roman" w:hAnsi="Times New Roman" w:hint="default"/>
          <w:sz w:val="24"/>
          <w:szCs w:val="24"/>
        </w:rPr>
        <w:t>skom balení</w:t>
      </w:r>
      <w:r w:rsidRPr="00BA49B2" w:rsidR="00376A34">
        <w:rPr>
          <w:rFonts w:ascii="Times New Roman" w:hAnsi="Times New Roman" w:hint="default"/>
          <w:sz w:val="24"/>
          <w:szCs w:val="24"/>
        </w:rPr>
        <w:t xml:space="preserve"> </w:t>
      </w:r>
      <w:r w:rsidRPr="00BA49B2" w:rsidR="00096DB1">
        <w:rPr>
          <w:rFonts w:ascii="Times New Roman" w:hAnsi="Times New Roman" w:hint="default"/>
          <w:sz w:val="24"/>
          <w:szCs w:val="24"/>
        </w:rPr>
        <w:t>cigá</w:t>
      </w:r>
      <w:r w:rsidRPr="00BA49B2" w:rsidR="00096DB1">
        <w:rPr>
          <w:rFonts w:ascii="Times New Roman" w:hAnsi="Times New Roman" w:hint="default"/>
          <w:sz w:val="24"/>
          <w:szCs w:val="24"/>
        </w:rPr>
        <w:t xml:space="preserve">r </w:t>
      </w:r>
      <w:r w:rsidRPr="00BA49B2" w:rsidR="00376A34">
        <w:rPr>
          <w:rFonts w:ascii="Times New Roman" w:hAnsi="Times New Roman"/>
          <w:sz w:val="24"/>
          <w:szCs w:val="24"/>
        </w:rPr>
        <w:t>a </w:t>
      </w:r>
      <w:r w:rsidRPr="00BA49B2" w:rsidR="00376A34">
        <w:rPr>
          <w:rFonts w:ascii="Times New Roman" w:hAnsi="Times New Roman" w:hint="default"/>
          <w:sz w:val="24"/>
          <w:szCs w:val="24"/>
        </w:rPr>
        <w:t>pri otvorení</w:t>
      </w:r>
      <w:r w:rsidRPr="00BA49B2" w:rsidR="00376A34">
        <w:rPr>
          <w:rFonts w:ascii="Times New Roman" w:hAnsi="Times New Roman" w:hint="default"/>
          <w:sz w:val="24"/>
          <w:szCs w:val="24"/>
        </w:rPr>
        <w:t xml:space="preserve"> spotrebiteľ</w:t>
      </w:r>
      <w:r w:rsidRPr="00BA49B2" w:rsidR="00376A34">
        <w:rPr>
          <w:rFonts w:ascii="Times New Roman" w:hAnsi="Times New Roman" w:hint="default"/>
          <w:sz w:val="24"/>
          <w:szCs w:val="24"/>
        </w:rPr>
        <w:t>ské</w:t>
      </w:r>
      <w:r w:rsidRPr="00BA49B2" w:rsidR="00376A34">
        <w:rPr>
          <w:rFonts w:ascii="Times New Roman" w:hAnsi="Times New Roman" w:hint="default"/>
          <w:sz w:val="24"/>
          <w:szCs w:val="24"/>
        </w:rPr>
        <w:t>h</w:t>
      </w:r>
      <w:r w:rsidRPr="00BA49B2" w:rsidR="00AB5210">
        <w:rPr>
          <w:rFonts w:ascii="Times New Roman" w:hAnsi="Times New Roman"/>
          <w:sz w:val="24"/>
          <w:szCs w:val="24"/>
        </w:rPr>
        <w:t xml:space="preserve">o balenia </w:t>
      </w:r>
      <w:r w:rsidRPr="00BA49B2" w:rsidR="00096DB1">
        <w:rPr>
          <w:rFonts w:ascii="Times New Roman" w:hAnsi="Times New Roman" w:hint="default"/>
          <w:sz w:val="24"/>
          <w:szCs w:val="24"/>
        </w:rPr>
        <w:t>cigá</w:t>
      </w:r>
      <w:r w:rsidRPr="00BA49B2" w:rsidR="00096DB1">
        <w:rPr>
          <w:rFonts w:ascii="Times New Roman" w:hAnsi="Times New Roman" w:hint="default"/>
          <w:sz w:val="24"/>
          <w:szCs w:val="24"/>
        </w:rPr>
        <w:t xml:space="preserve">r </w:t>
      </w:r>
      <w:r w:rsidRPr="00BA49B2" w:rsidR="00AB5210">
        <w:rPr>
          <w:rFonts w:ascii="Times New Roman" w:hAnsi="Times New Roman" w:hint="default"/>
          <w:sz w:val="24"/>
          <w:szCs w:val="24"/>
        </w:rPr>
        <w:t>nemusí</w:t>
      </w:r>
      <w:r w:rsidRPr="00BA49B2" w:rsidR="00AB5210">
        <w:rPr>
          <w:rFonts w:ascii="Times New Roman" w:hAnsi="Times New Roman" w:hint="default"/>
          <w:sz w:val="24"/>
          <w:szCs w:val="24"/>
        </w:rPr>
        <w:t xml:space="preserve"> byť</w:t>
      </w:r>
      <w:r w:rsidRPr="00BA49B2" w:rsidR="00AB5210">
        <w:rPr>
          <w:rFonts w:ascii="Times New Roman" w:hAnsi="Times New Roman" w:hint="default"/>
          <w:sz w:val="24"/>
          <w:szCs w:val="24"/>
        </w:rPr>
        <w:t xml:space="preserve"> poš</w:t>
      </w:r>
      <w:r w:rsidRPr="00BA49B2" w:rsidR="00AB5210">
        <w:rPr>
          <w:rFonts w:ascii="Times New Roman" w:hAnsi="Times New Roman" w:hint="default"/>
          <w:sz w:val="24"/>
          <w:szCs w:val="24"/>
        </w:rPr>
        <w:t>kodená</w:t>
      </w:r>
      <w:r w:rsidRPr="00BA49B2" w:rsidR="00003F9E">
        <w:rPr>
          <w:rFonts w:ascii="Times New Roman" w:hAnsi="Times New Roman"/>
          <w:sz w:val="24"/>
          <w:szCs w:val="24"/>
        </w:rPr>
        <w:t>; ustanovenie</w:t>
      </w:r>
      <w:r w:rsidR="00845240">
        <w:rPr>
          <w:rFonts w:ascii="Times New Roman" w:hAnsi="Times New Roman"/>
          <w:sz w:val="24"/>
          <w:szCs w:val="24"/>
        </w:rPr>
        <w:t xml:space="preserve">   </w:t>
      </w:r>
      <w:r w:rsidRPr="00BA49B2" w:rsidR="00003F9E">
        <w:rPr>
          <w:rFonts w:ascii="Times New Roman" w:hAnsi="Times New Roman"/>
          <w:sz w:val="24"/>
          <w:szCs w:val="24"/>
        </w:rPr>
        <w:t xml:space="preserve"> ods</w:t>
      </w:r>
      <w:r w:rsidRPr="00BA49B2" w:rsidR="004C0EF8">
        <w:rPr>
          <w:rFonts w:ascii="Times New Roman" w:hAnsi="Times New Roman"/>
          <w:sz w:val="24"/>
          <w:szCs w:val="24"/>
        </w:rPr>
        <w:t>eku</w:t>
      </w:r>
      <w:r w:rsidRPr="00BA49B2" w:rsidR="00003F9E">
        <w:rPr>
          <w:rFonts w:ascii="Times New Roman" w:hAnsi="Times New Roman"/>
          <w:sz w:val="24"/>
          <w:szCs w:val="24"/>
        </w:rPr>
        <w:t xml:space="preserve"> 9 druh</w:t>
      </w:r>
      <w:r w:rsidRPr="00BA49B2" w:rsidR="00EC3D10">
        <w:rPr>
          <w:rFonts w:ascii="Times New Roman" w:hAnsi="Times New Roman"/>
          <w:sz w:val="24"/>
          <w:szCs w:val="24"/>
        </w:rPr>
        <w:t>ej</w:t>
      </w:r>
      <w:r w:rsidRPr="00BA49B2" w:rsidR="00003F9E">
        <w:rPr>
          <w:rFonts w:ascii="Times New Roman" w:hAnsi="Times New Roman"/>
          <w:sz w:val="24"/>
          <w:szCs w:val="24"/>
        </w:rPr>
        <w:t xml:space="preserve"> vet</w:t>
      </w:r>
      <w:r w:rsidRPr="00BA49B2" w:rsidR="00EC3D10">
        <w:rPr>
          <w:rFonts w:ascii="Times New Roman" w:hAnsi="Times New Roman"/>
          <w:sz w:val="24"/>
          <w:szCs w:val="24"/>
        </w:rPr>
        <w:t>y</w:t>
      </w:r>
      <w:r w:rsidRPr="00BA49B2" w:rsidR="00003F9E">
        <w:rPr>
          <w:rFonts w:ascii="Times New Roman" w:hAnsi="Times New Roman" w:hint="default"/>
          <w:sz w:val="24"/>
          <w:szCs w:val="24"/>
        </w:rPr>
        <w:t xml:space="preserve"> sa nepouž</w:t>
      </w:r>
      <w:r w:rsidRPr="00BA49B2" w:rsidR="00003F9E">
        <w:rPr>
          <w:rFonts w:ascii="Times New Roman" w:hAnsi="Times New Roman" w:hint="default"/>
          <w:sz w:val="24"/>
          <w:szCs w:val="24"/>
        </w:rPr>
        <w:t>ije</w:t>
      </w:r>
      <w:r w:rsidRPr="00BA49B2" w:rsidR="00AB5210">
        <w:rPr>
          <w:rFonts w:ascii="Times New Roman" w:hAnsi="Times New Roman"/>
          <w:sz w:val="24"/>
          <w:szCs w:val="24"/>
        </w:rPr>
        <w:t>.</w:t>
      </w:r>
    </w:p>
    <w:p w:rsidR="00774BBF" w:rsidRPr="00D56E00" w:rsidP="00330A6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74BBF" w:rsidRPr="00D56E00" w:rsidP="00774BBF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D56E00">
        <w:rPr>
          <w:rFonts w:ascii="Times New Roman" w:hAnsi="Times New Roman" w:hint="default"/>
          <w:sz w:val="24"/>
          <w:szCs w:val="24"/>
        </w:rPr>
        <w:t>(16) Odberateľ</w:t>
      </w:r>
      <w:r w:rsidRPr="00D56E00">
        <w:rPr>
          <w:rFonts w:ascii="Times New Roman" w:hAnsi="Times New Roman" w:hint="default"/>
          <w:sz w:val="24"/>
          <w:szCs w:val="24"/>
        </w:rPr>
        <w:t xml:space="preserve"> kontrolný</w:t>
      </w:r>
      <w:r w:rsidRPr="00D56E00">
        <w:rPr>
          <w:rFonts w:ascii="Times New Roman" w:hAnsi="Times New Roman" w:hint="default"/>
          <w:sz w:val="24"/>
          <w:szCs w:val="24"/>
        </w:rPr>
        <w:t>ch zná</w:t>
      </w:r>
      <w:r w:rsidRPr="00D56E00">
        <w:rPr>
          <w:rFonts w:ascii="Times New Roman" w:hAnsi="Times New Roman" w:hint="default"/>
          <w:sz w:val="24"/>
          <w:szCs w:val="24"/>
        </w:rPr>
        <w:t>mok, ktorý</w:t>
      </w:r>
      <w:r w:rsidRPr="00D56E00">
        <w:rPr>
          <w:rFonts w:ascii="Times New Roman" w:hAnsi="Times New Roman" w:hint="default"/>
          <w:sz w:val="24"/>
          <w:szCs w:val="24"/>
        </w:rPr>
        <w:t xml:space="preserve"> c</w:t>
      </w:r>
      <w:r w:rsidRPr="00D56E00">
        <w:rPr>
          <w:rFonts w:ascii="Times New Roman" w:hAnsi="Times New Roman" w:hint="default"/>
          <w:sz w:val="24"/>
          <w:szCs w:val="24"/>
        </w:rPr>
        <w:t>hce označ</w:t>
      </w:r>
      <w:r w:rsidRPr="00D56E00">
        <w:rPr>
          <w:rFonts w:ascii="Times New Roman" w:hAnsi="Times New Roman" w:hint="default"/>
          <w:sz w:val="24"/>
          <w:szCs w:val="24"/>
        </w:rPr>
        <w:t>iť</w:t>
      </w:r>
      <w:r w:rsidRPr="00D56E00">
        <w:rPr>
          <w:rFonts w:ascii="Times New Roman" w:hAnsi="Times New Roman" w:hint="default"/>
          <w:sz w:val="24"/>
          <w:szCs w:val="24"/>
        </w:rPr>
        <w:t xml:space="preserve"> spotrebiteľ</w:t>
      </w:r>
      <w:r w:rsidRPr="00D56E00">
        <w:rPr>
          <w:rFonts w:ascii="Times New Roman" w:hAnsi="Times New Roman" w:hint="default"/>
          <w:sz w:val="24"/>
          <w:szCs w:val="24"/>
        </w:rPr>
        <w:t>ské</w:t>
      </w:r>
      <w:r w:rsidRPr="00D56E00">
        <w:rPr>
          <w:rFonts w:ascii="Times New Roman" w:hAnsi="Times New Roman" w:hint="default"/>
          <w:sz w:val="24"/>
          <w:szCs w:val="24"/>
        </w:rPr>
        <w:t xml:space="preserve"> balenie cigá</w:t>
      </w:r>
      <w:r w:rsidRPr="00D56E00">
        <w:rPr>
          <w:rFonts w:ascii="Times New Roman" w:hAnsi="Times New Roman" w:hint="default"/>
          <w:sz w:val="24"/>
          <w:szCs w:val="24"/>
        </w:rPr>
        <w:t>r</w:t>
      </w:r>
      <w:r w:rsidRPr="00D56E00" w:rsidR="00376A34">
        <w:rPr>
          <w:rFonts w:ascii="Times New Roman" w:hAnsi="Times New Roman"/>
          <w:sz w:val="24"/>
          <w:szCs w:val="24"/>
        </w:rPr>
        <w:t xml:space="preserve"> </w:t>
      </w:r>
      <w:r w:rsidRPr="00D56E00" w:rsidR="00E8034A">
        <w:rPr>
          <w:rFonts w:ascii="Times New Roman" w:hAnsi="Times New Roman" w:hint="default"/>
          <w:sz w:val="24"/>
          <w:szCs w:val="24"/>
        </w:rPr>
        <w:t>uvedený</w:t>
      </w:r>
      <w:r w:rsidRPr="00D56E00" w:rsidR="00E8034A">
        <w:rPr>
          <w:rFonts w:ascii="Times New Roman" w:hAnsi="Times New Roman" w:hint="default"/>
          <w:sz w:val="24"/>
          <w:szCs w:val="24"/>
        </w:rPr>
        <w:t>ch v §</w:t>
      </w:r>
      <w:r w:rsidRPr="00D56E00" w:rsidR="00E8034A">
        <w:rPr>
          <w:rFonts w:ascii="Times New Roman" w:hAnsi="Times New Roman" w:hint="default"/>
          <w:sz w:val="24"/>
          <w:szCs w:val="24"/>
        </w:rPr>
        <w:t xml:space="preserve"> 4 ods. 3 pí</w:t>
      </w:r>
      <w:r w:rsidRPr="00D56E00" w:rsidR="00E8034A">
        <w:rPr>
          <w:rFonts w:ascii="Times New Roman" w:hAnsi="Times New Roman" w:hint="default"/>
          <w:sz w:val="24"/>
          <w:szCs w:val="24"/>
        </w:rPr>
        <w:t xml:space="preserve">sm. b) prvom bode </w:t>
      </w:r>
      <w:r w:rsidRPr="00D56E00">
        <w:rPr>
          <w:rFonts w:ascii="Times New Roman" w:hAnsi="Times New Roman" w:hint="default"/>
          <w:sz w:val="24"/>
          <w:szCs w:val="24"/>
        </w:rPr>
        <w:t>novou kontrolnou zná</w:t>
      </w:r>
      <w:r w:rsidRPr="00D56E00">
        <w:rPr>
          <w:rFonts w:ascii="Times New Roman" w:hAnsi="Times New Roman" w:hint="default"/>
          <w:sz w:val="24"/>
          <w:szCs w:val="24"/>
        </w:rPr>
        <w:t>mkou podľ</w:t>
      </w:r>
      <w:r w:rsidRPr="00D56E00">
        <w:rPr>
          <w:rFonts w:ascii="Times New Roman" w:hAnsi="Times New Roman" w:hint="default"/>
          <w:sz w:val="24"/>
          <w:szCs w:val="24"/>
        </w:rPr>
        <w:t>a odseku 15, je povinný</w:t>
      </w:r>
      <w:r w:rsidRPr="00D56E00" w:rsidR="004D5CD8">
        <w:rPr>
          <w:rFonts w:ascii="Times New Roman" w:hAnsi="Times New Roman" w:hint="default"/>
          <w:sz w:val="24"/>
          <w:szCs w:val="24"/>
        </w:rPr>
        <w:t xml:space="preserve"> najneskô</w:t>
      </w:r>
      <w:r w:rsidRPr="00D56E00" w:rsidR="004D5CD8">
        <w:rPr>
          <w:rFonts w:ascii="Times New Roman" w:hAnsi="Times New Roman" w:hint="default"/>
          <w:sz w:val="24"/>
          <w:szCs w:val="24"/>
        </w:rPr>
        <w:t xml:space="preserve">r </w:t>
      </w:r>
      <w:r w:rsidR="00EC3D10">
        <w:rPr>
          <w:rFonts w:ascii="Times New Roman" w:hAnsi="Times New Roman"/>
          <w:sz w:val="24"/>
          <w:szCs w:val="24"/>
        </w:rPr>
        <w:t>tri</w:t>
      </w:r>
      <w:r w:rsidRPr="00D56E00" w:rsidR="004D5CD8">
        <w:rPr>
          <w:rFonts w:ascii="Times New Roman" w:hAnsi="Times New Roman" w:hint="default"/>
          <w:sz w:val="24"/>
          <w:szCs w:val="24"/>
        </w:rPr>
        <w:t xml:space="preserve"> mesiace pred úč</w:t>
      </w:r>
      <w:r w:rsidRPr="00D56E00" w:rsidR="004D5CD8">
        <w:rPr>
          <w:rFonts w:ascii="Times New Roman" w:hAnsi="Times New Roman" w:hint="default"/>
          <w:sz w:val="24"/>
          <w:szCs w:val="24"/>
        </w:rPr>
        <w:t>innosť</w:t>
      </w:r>
      <w:r w:rsidRPr="00D56E00" w:rsidR="004D5CD8">
        <w:rPr>
          <w:rFonts w:ascii="Times New Roman" w:hAnsi="Times New Roman" w:hint="default"/>
          <w:sz w:val="24"/>
          <w:szCs w:val="24"/>
        </w:rPr>
        <w:t>ou novej sadzby dane</w:t>
      </w:r>
      <w:r w:rsidRPr="00D56E00">
        <w:rPr>
          <w:rFonts w:ascii="Times New Roman" w:hAnsi="Times New Roman" w:hint="default"/>
          <w:sz w:val="24"/>
          <w:szCs w:val="24"/>
        </w:rPr>
        <w:t xml:space="preserve"> pož</w:t>
      </w:r>
      <w:r w:rsidRPr="00D56E00">
        <w:rPr>
          <w:rFonts w:ascii="Times New Roman" w:hAnsi="Times New Roman" w:hint="default"/>
          <w:sz w:val="24"/>
          <w:szCs w:val="24"/>
        </w:rPr>
        <w:t>iadať</w:t>
      </w:r>
      <w:r w:rsidRPr="00D56E00">
        <w:rPr>
          <w:rFonts w:ascii="Times New Roman" w:hAnsi="Times New Roman" w:hint="default"/>
          <w:sz w:val="24"/>
          <w:szCs w:val="24"/>
        </w:rPr>
        <w:t xml:space="preserve"> colný</w:t>
      </w:r>
      <w:r w:rsidRPr="00D56E00">
        <w:rPr>
          <w:rFonts w:ascii="Times New Roman" w:hAnsi="Times New Roman" w:hint="default"/>
          <w:sz w:val="24"/>
          <w:szCs w:val="24"/>
        </w:rPr>
        <w:t xml:space="preserve"> ú</w:t>
      </w:r>
      <w:r w:rsidRPr="00D56E00">
        <w:rPr>
          <w:rFonts w:ascii="Times New Roman" w:hAnsi="Times New Roman" w:hint="default"/>
          <w:sz w:val="24"/>
          <w:szCs w:val="24"/>
        </w:rPr>
        <w:t>rad o</w:t>
      </w:r>
      <w:r w:rsidR="00EC3D10">
        <w:rPr>
          <w:rFonts w:ascii="Times New Roman" w:hAnsi="Times New Roman"/>
          <w:sz w:val="24"/>
          <w:szCs w:val="24"/>
        </w:rPr>
        <w:t> </w:t>
      </w:r>
      <w:r w:rsidR="00EC3D10">
        <w:rPr>
          <w:rFonts w:ascii="Times New Roman" w:hAnsi="Times New Roman"/>
          <w:sz w:val="24"/>
          <w:szCs w:val="24"/>
        </w:rPr>
        <w:t xml:space="preserve">vydanie </w:t>
      </w:r>
      <w:r w:rsidRPr="00D56E00">
        <w:rPr>
          <w:rFonts w:ascii="Times New Roman" w:hAnsi="Times New Roman" w:hint="default"/>
          <w:sz w:val="24"/>
          <w:szCs w:val="24"/>
        </w:rPr>
        <w:t>sú</w:t>
      </w:r>
      <w:r w:rsidRPr="00D56E00">
        <w:rPr>
          <w:rFonts w:ascii="Times New Roman" w:hAnsi="Times New Roman" w:hint="default"/>
          <w:sz w:val="24"/>
          <w:szCs w:val="24"/>
        </w:rPr>
        <w:t>hlas</w:t>
      </w:r>
      <w:r w:rsidR="00EC3D10">
        <w:rPr>
          <w:rFonts w:ascii="Times New Roman" w:hAnsi="Times New Roman"/>
          <w:sz w:val="24"/>
          <w:szCs w:val="24"/>
        </w:rPr>
        <w:t>u na</w:t>
      </w:r>
      <w:r w:rsidR="00096DB1">
        <w:rPr>
          <w:rFonts w:ascii="Times New Roman" w:hAnsi="Times New Roman"/>
          <w:sz w:val="24"/>
          <w:szCs w:val="24"/>
        </w:rPr>
        <w:t xml:space="preserve"> </w:t>
      </w:r>
      <w:r w:rsidRPr="00D56E00" w:rsidR="00096DB1">
        <w:rPr>
          <w:rFonts w:ascii="Times New Roman" w:hAnsi="Times New Roman" w:hint="default"/>
          <w:sz w:val="24"/>
          <w:szCs w:val="24"/>
        </w:rPr>
        <w:t>označ</w:t>
      </w:r>
      <w:r w:rsidR="00EC3D10">
        <w:rPr>
          <w:rFonts w:ascii="Times New Roman" w:hAnsi="Times New Roman"/>
          <w:sz w:val="24"/>
          <w:szCs w:val="24"/>
        </w:rPr>
        <w:t>en</w:t>
      </w:r>
      <w:r w:rsidRPr="00D56E00" w:rsidR="00096DB1">
        <w:rPr>
          <w:rFonts w:ascii="Times New Roman" w:hAnsi="Times New Roman"/>
          <w:sz w:val="24"/>
          <w:szCs w:val="24"/>
        </w:rPr>
        <w:t>i</w:t>
      </w:r>
      <w:r w:rsidR="00EC3D10">
        <w:rPr>
          <w:rFonts w:ascii="Times New Roman" w:hAnsi="Times New Roman"/>
          <w:sz w:val="24"/>
          <w:szCs w:val="24"/>
        </w:rPr>
        <w:t>e</w:t>
      </w:r>
      <w:r w:rsidRPr="00D56E00" w:rsidR="00096DB1">
        <w:rPr>
          <w:rFonts w:ascii="Times New Roman" w:hAnsi="Times New Roman"/>
          <w:sz w:val="24"/>
          <w:szCs w:val="24"/>
        </w:rPr>
        <w:t xml:space="preserve"> t</w:t>
      </w:r>
      <w:r w:rsidR="00096DB1">
        <w:rPr>
          <w:rFonts w:ascii="Times New Roman" w:hAnsi="Times New Roman"/>
          <w:sz w:val="24"/>
          <w:szCs w:val="24"/>
        </w:rPr>
        <w:t>o</w:t>
      </w:r>
      <w:r w:rsidR="00EC3D10">
        <w:rPr>
          <w:rFonts w:ascii="Times New Roman" w:hAnsi="Times New Roman"/>
          <w:sz w:val="24"/>
          <w:szCs w:val="24"/>
        </w:rPr>
        <w:t>h</w:t>
      </w:r>
      <w:r w:rsidRPr="00D56E00" w:rsidR="00096DB1">
        <w:rPr>
          <w:rFonts w:ascii="Times New Roman" w:hAnsi="Times New Roman"/>
          <w:sz w:val="24"/>
          <w:szCs w:val="24"/>
        </w:rPr>
        <w:t>to spotre</w:t>
      </w:r>
      <w:r w:rsidRPr="00D56E00" w:rsidR="00096DB1">
        <w:rPr>
          <w:rFonts w:ascii="Times New Roman" w:hAnsi="Times New Roman" w:hint="default"/>
          <w:sz w:val="24"/>
          <w:szCs w:val="24"/>
        </w:rPr>
        <w:t>biteľ</w:t>
      </w:r>
      <w:r w:rsidRPr="00D56E00" w:rsidR="00096DB1">
        <w:rPr>
          <w:rFonts w:ascii="Times New Roman" w:hAnsi="Times New Roman" w:hint="default"/>
          <w:sz w:val="24"/>
          <w:szCs w:val="24"/>
        </w:rPr>
        <w:t>ské</w:t>
      </w:r>
      <w:r w:rsidR="00EC3D10">
        <w:rPr>
          <w:rFonts w:ascii="Times New Roman" w:hAnsi="Times New Roman"/>
          <w:sz w:val="24"/>
          <w:szCs w:val="24"/>
        </w:rPr>
        <w:t>ho</w:t>
      </w:r>
      <w:r w:rsidRPr="00D56E00" w:rsidR="00096DB1">
        <w:rPr>
          <w:rFonts w:ascii="Times New Roman" w:hAnsi="Times New Roman"/>
          <w:sz w:val="24"/>
          <w:szCs w:val="24"/>
        </w:rPr>
        <w:t xml:space="preserve"> baleni</w:t>
      </w:r>
      <w:r w:rsidR="00EC3D10">
        <w:rPr>
          <w:rFonts w:ascii="Times New Roman" w:hAnsi="Times New Roman"/>
          <w:sz w:val="24"/>
          <w:szCs w:val="24"/>
        </w:rPr>
        <w:t>a</w:t>
      </w:r>
      <w:r w:rsidRPr="00D56E00" w:rsidR="00096DB1">
        <w:rPr>
          <w:rFonts w:ascii="Times New Roman" w:hAnsi="Times New Roman" w:hint="default"/>
          <w:sz w:val="24"/>
          <w:szCs w:val="24"/>
        </w:rPr>
        <w:t xml:space="preserve"> cigá</w:t>
      </w:r>
      <w:r w:rsidRPr="00D56E00" w:rsidR="00096DB1">
        <w:rPr>
          <w:rFonts w:ascii="Times New Roman" w:hAnsi="Times New Roman" w:hint="default"/>
          <w:sz w:val="24"/>
          <w:szCs w:val="24"/>
        </w:rPr>
        <w:t>r novou kontrolnou zná</w:t>
      </w:r>
      <w:r w:rsidRPr="00D56E00" w:rsidR="00096DB1">
        <w:rPr>
          <w:rFonts w:ascii="Times New Roman" w:hAnsi="Times New Roman" w:hint="default"/>
          <w:sz w:val="24"/>
          <w:szCs w:val="24"/>
        </w:rPr>
        <w:t>mkou</w:t>
      </w:r>
      <w:r w:rsidRPr="00D56E00">
        <w:rPr>
          <w:rFonts w:ascii="Times New Roman" w:hAnsi="Times New Roman"/>
          <w:sz w:val="24"/>
          <w:szCs w:val="24"/>
        </w:rPr>
        <w:t>.</w:t>
      </w:r>
      <w:r w:rsidRPr="00D56E00" w:rsidR="004D5CD8">
        <w:rPr>
          <w:rFonts w:ascii="Times New Roman" w:hAnsi="Times New Roman"/>
          <w:sz w:val="24"/>
          <w:szCs w:val="24"/>
        </w:rPr>
        <w:t xml:space="preserve"> </w:t>
      </w:r>
      <w:r w:rsidRPr="00D56E00" w:rsidR="00C51F8D">
        <w:rPr>
          <w:rFonts w:ascii="Times New Roman" w:hAnsi="Times New Roman" w:hint="default"/>
          <w:sz w:val="24"/>
          <w:szCs w:val="24"/>
        </w:rPr>
        <w:t>Na ž</w:t>
      </w:r>
      <w:r w:rsidRPr="00D56E00" w:rsidR="00C51F8D">
        <w:rPr>
          <w:rFonts w:ascii="Times New Roman" w:hAnsi="Times New Roman" w:hint="default"/>
          <w:sz w:val="24"/>
          <w:szCs w:val="24"/>
        </w:rPr>
        <w:t>iadosť</w:t>
      </w:r>
      <w:r w:rsidRPr="00D56E00" w:rsidR="00C51F8D">
        <w:rPr>
          <w:rFonts w:ascii="Times New Roman" w:hAnsi="Times New Roman" w:hint="default"/>
          <w:sz w:val="24"/>
          <w:szCs w:val="24"/>
        </w:rPr>
        <w:t xml:space="preserve"> </w:t>
      </w:r>
      <w:r w:rsidRPr="00D56E00" w:rsidR="00096DB1">
        <w:rPr>
          <w:rFonts w:ascii="Times New Roman" w:hAnsi="Times New Roman"/>
          <w:sz w:val="24"/>
          <w:szCs w:val="24"/>
        </w:rPr>
        <w:t>o </w:t>
      </w:r>
      <w:r w:rsidR="00096DB1">
        <w:rPr>
          <w:rFonts w:ascii="Times New Roman" w:hAnsi="Times New Roman"/>
          <w:sz w:val="24"/>
          <w:szCs w:val="24"/>
        </w:rPr>
        <w:t>vydanie</w:t>
      </w:r>
      <w:r w:rsidRPr="00D56E00" w:rsidR="00096DB1">
        <w:rPr>
          <w:rFonts w:ascii="Times New Roman" w:hAnsi="Times New Roman" w:hint="default"/>
          <w:sz w:val="24"/>
          <w:szCs w:val="24"/>
        </w:rPr>
        <w:t xml:space="preserve"> sú</w:t>
      </w:r>
      <w:r w:rsidRPr="00D56E00" w:rsidR="00096DB1">
        <w:rPr>
          <w:rFonts w:ascii="Times New Roman" w:hAnsi="Times New Roman" w:hint="default"/>
          <w:sz w:val="24"/>
          <w:szCs w:val="24"/>
        </w:rPr>
        <w:t>hlasu na označ</w:t>
      </w:r>
      <w:r w:rsidRPr="00D56E00" w:rsidR="00096DB1">
        <w:rPr>
          <w:rFonts w:ascii="Times New Roman" w:hAnsi="Times New Roman" w:hint="default"/>
          <w:sz w:val="24"/>
          <w:szCs w:val="24"/>
        </w:rPr>
        <w:t>enie spotrebiteľ</w:t>
      </w:r>
      <w:r w:rsidRPr="00D56E00" w:rsidR="00096DB1">
        <w:rPr>
          <w:rFonts w:ascii="Times New Roman" w:hAnsi="Times New Roman" w:hint="default"/>
          <w:sz w:val="24"/>
          <w:szCs w:val="24"/>
        </w:rPr>
        <w:t>sk</w:t>
      </w:r>
      <w:r w:rsidR="008F0173">
        <w:rPr>
          <w:rFonts w:ascii="Times New Roman" w:hAnsi="Times New Roman" w:hint="default"/>
          <w:sz w:val="24"/>
          <w:szCs w:val="24"/>
        </w:rPr>
        <w:t>é</w:t>
      </w:r>
      <w:r w:rsidR="008F0173">
        <w:rPr>
          <w:rFonts w:ascii="Times New Roman" w:hAnsi="Times New Roman" w:hint="default"/>
          <w:sz w:val="24"/>
          <w:szCs w:val="24"/>
        </w:rPr>
        <w:t>ho</w:t>
      </w:r>
      <w:r w:rsidRPr="00D56E00" w:rsidR="00096DB1">
        <w:rPr>
          <w:rFonts w:ascii="Times New Roman" w:hAnsi="Times New Roman"/>
          <w:sz w:val="24"/>
          <w:szCs w:val="24"/>
        </w:rPr>
        <w:t xml:space="preserve"> balen</w:t>
      </w:r>
      <w:r w:rsidR="008F0173">
        <w:rPr>
          <w:rFonts w:ascii="Times New Roman" w:hAnsi="Times New Roman"/>
          <w:sz w:val="24"/>
          <w:szCs w:val="24"/>
        </w:rPr>
        <w:t>ia</w:t>
      </w:r>
      <w:r w:rsidRPr="00D56E00" w:rsidR="00096DB1">
        <w:rPr>
          <w:rFonts w:ascii="Times New Roman" w:hAnsi="Times New Roman" w:hint="default"/>
          <w:sz w:val="24"/>
          <w:szCs w:val="24"/>
        </w:rPr>
        <w:t xml:space="preserve"> cigá</w:t>
      </w:r>
      <w:r w:rsidRPr="00D56E00" w:rsidR="00096DB1">
        <w:rPr>
          <w:rFonts w:ascii="Times New Roman" w:hAnsi="Times New Roman" w:hint="default"/>
          <w:sz w:val="24"/>
          <w:szCs w:val="24"/>
        </w:rPr>
        <w:t>r uvedený</w:t>
      </w:r>
      <w:r w:rsidRPr="00D56E00" w:rsidR="00096DB1">
        <w:rPr>
          <w:rFonts w:ascii="Times New Roman" w:hAnsi="Times New Roman" w:hint="default"/>
          <w:sz w:val="24"/>
          <w:szCs w:val="24"/>
        </w:rPr>
        <w:t>ch v §</w:t>
      </w:r>
      <w:r w:rsidRPr="00D56E00" w:rsidR="00096DB1">
        <w:rPr>
          <w:rFonts w:ascii="Times New Roman" w:hAnsi="Times New Roman" w:hint="default"/>
          <w:sz w:val="24"/>
          <w:szCs w:val="24"/>
        </w:rPr>
        <w:t xml:space="preserve"> 4 ods. 3 pí</w:t>
      </w:r>
      <w:r w:rsidRPr="00D56E00" w:rsidR="00096DB1">
        <w:rPr>
          <w:rFonts w:ascii="Times New Roman" w:hAnsi="Times New Roman" w:hint="default"/>
          <w:sz w:val="24"/>
          <w:szCs w:val="24"/>
        </w:rPr>
        <w:t xml:space="preserve">sm. b) prvom bode </w:t>
      </w:r>
      <w:r w:rsidRPr="00D56E00" w:rsidR="00C51F8D">
        <w:rPr>
          <w:rFonts w:ascii="Times New Roman" w:hAnsi="Times New Roman" w:hint="default"/>
          <w:sz w:val="24"/>
          <w:szCs w:val="24"/>
        </w:rPr>
        <w:t>podanú</w:t>
      </w:r>
      <w:r w:rsidRPr="00D56E00" w:rsidR="00C51F8D">
        <w:rPr>
          <w:rFonts w:ascii="Times New Roman" w:hAnsi="Times New Roman" w:hint="default"/>
          <w:sz w:val="24"/>
          <w:szCs w:val="24"/>
        </w:rPr>
        <w:t xml:space="preserve"> po tejto lehote sa neprihliada</w:t>
      </w:r>
      <w:r w:rsidRPr="00D56E00" w:rsidR="004D5CD8">
        <w:rPr>
          <w:rFonts w:ascii="Times New Roman" w:hAnsi="Times New Roman"/>
          <w:sz w:val="24"/>
          <w:szCs w:val="24"/>
        </w:rPr>
        <w:t>.</w:t>
      </w:r>
      <w:r w:rsidRPr="00D56E00">
        <w:rPr>
          <w:rFonts w:ascii="Times New Roman" w:hAnsi="Times New Roman" w:hint="default"/>
          <w:sz w:val="24"/>
          <w:szCs w:val="24"/>
        </w:rPr>
        <w:t xml:space="preserve"> V ž</w:t>
      </w:r>
      <w:r w:rsidRPr="00D56E00">
        <w:rPr>
          <w:rFonts w:ascii="Times New Roman" w:hAnsi="Times New Roman" w:hint="default"/>
          <w:sz w:val="24"/>
          <w:szCs w:val="24"/>
        </w:rPr>
        <w:t xml:space="preserve">iadosti </w:t>
      </w:r>
      <w:r w:rsidRPr="00D56E00" w:rsidR="00096DB1">
        <w:rPr>
          <w:rFonts w:ascii="Times New Roman" w:hAnsi="Times New Roman"/>
          <w:sz w:val="24"/>
          <w:szCs w:val="24"/>
        </w:rPr>
        <w:t>o </w:t>
      </w:r>
      <w:r w:rsidR="00096DB1">
        <w:rPr>
          <w:rFonts w:ascii="Times New Roman" w:hAnsi="Times New Roman"/>
          <w:sz w:val="24"/>
          <w:szCs w:val="24"/>
        </w:rPr>
        <w:t>vydanie</w:t>
      </w:r>
      <w:r w:rsidRPr="00D56E00" w:rsidR="00096DB1">
        <w:rPr>
          <w:rFonts w:ascii="Times New Roman" w:hAnsi="Times New Roman" w:hint="default"/>
          <w:sz w:val="24"/>
          <w:szCs w:val="24"/>
        </w:rPr>
        <w:t xml:space="preserve"> sú</w:t>
      </w:r>
      <w:r w:rsidRPr="00D56E00" w:rsidR="00096DB1">
        <w:rPr>
          <w:rFonts w:ascii="Times New Roman" w:hAnsi="Times New Roman" w:hint="default"/>
          <w:sz w:val="24"/>
          <w:szCs w:val="24"/>
        </w:rPr>
        <w:t>hlasu na označ</w:t>
      </w:r>
      <w:r w:rsidRPr="00D56E00" w:rsidR="00096DB1">
        <w:rPr>
          <w:rFonts w:ascii="Times New Roman" w:hAnsi="Times New Roman" w:hint="default"/>
          <w:sz w:val="24"/>
          <w:szCs w:val="24"/>
        </w:rPr>
        <w:t>enie spotrebi</w:t>
      </w:r>
      <w:r w:rsidRPr="00D56E00" w:rsidR="00096DB1">
        <w:rPr>
          <w:rFonts w:ascii="Times New Roman" w:hAnsi="Times New Roman" w:hint="default"/>
          <w:sz w:val="24"/>
          <w:szCs w:val="24"/>
        </w:rPr>
        <w:t>teľ</w:t>
      </w:r>
      <w:r w:rsidRPr="00D56E00" w:rsidR="00096DB1">
        <w:rPr>
          <w:rFonts w:ascii="Times New Roman" w:hAnsi="Times New Roman" w:hint="default"/>
          <w:sz w:val="24"/>
          <w:szCs w:val="24"/>
        </w:rPr>
        <w:t>sk</w:t>
      </w:r>
      <w:r w:rsidR="008F0173">
        <w:rPr>
          <w:rFonts w:ascii="Times New Roman" w:hAnsi="Times New Roman" w:hint="default"/>
          <w:sz w:val="24"/>
          <w:szCs w:val="24"/>
        </w:rPr>
        <w:t>é</w:t>
      </w:r>
      <w:r w:rsidR="008F0173">
        <w:rPr>
          <w:rFonts w:ascii="Times New Roman" w:hAnsi="Times New Roman" w:hint="default"/>
          <w:sz w:val="24"/>
          <w:szCs w:val="24"/>
        </w:rPr>
        <w:t>ho</w:t>
      </w:r>
      <w:r w:rsidRPr="00D56E00" w:rsidR="00096DB1">
        <w:rPr>
          <w:rFonts w:ascii="Times New Roman" w:hAnsi="Times New Roman"/>
          <w:sz w:val="24"/>
          <w:szCs w:val="24"/>
        </w:rPr>
        <w:t xml:space="preserve"> balen</w:t>
      </w:r>
      <w:r w:rsidR="008F0173">
        <w:rPr>
          <w:rFonts w:ascii="Times New Roman" w:hAnsi="Times New Roman"/>
          <w:sz w:val="24"/>
          <w:szCs w:val="24"/>
        </w:rPr>
        <w:t>ia</w:t>
      </w:r>
      <w:r w:rsidRPr="00D56E00" w:rsidR="00096DB1">
        <w:rPr>
          <w:rFonts w:ascii="Times New Roman" w:hAnsi="Times New Roman" w:hint="default"/>
          <w:sz w:val="24"/>
          <w:szCs w:val="24"/>
        </w:rPr>
        <w:t xml:space="preserve"> cigá</w:t>
      </w:r>
      <w:r w:rsidRPr="00D56E00" w:rsidR="00096DB1">
        <w:rPr>
          <w:rFonts w:ascii="Times New Roman" w:hAnsi="Times New Roman" w:hint="default"/>
          <w:sz w:val="24"/>
          <w:szCs w:val="24"/>
        </w:rPr>
        <w:t>r uvedený</w:t>
      </w:r>
      <w:r w:rsidRPr="00D56E00" w:rsidR="00096DB1">
        <w:rPr>
          <w:rFonts w:ascii="Times New Roman" w:hAnsi="Times New Roman" w:hint="default"/>
          <w:sz w:val="24"/>
          <w:szCs w:val="24"/>
        </w:rPr>
        <w:t>ch v §</w:t>
      </w:r>
      <w:r w:rsidRPr="00D56E00" w:rsidR="00096DB1">
        <w:rPr>
          <w:rFonts w:ascii="Times New Roman" w:hAnsi="Times New Roman" w:hint="default"/>
          <w:sz w:val="24"/>
          <w:szCs w:val="24"/>
        </w:rPr>
        <w:t xml:space="preserve"> 4 ods. 3 pí</w:t>
      </w:r>
      <w:r w:rsidRPr="00D56E00" w:rsidR="00096DB1">
        <w:rPr>
          <w:rFonts w:ascii="Times New Roman" w:hAnsi="Times New Roman" w:hint="default"/>
          <w:sz w:val="24"/>
          <w:szCs w:val="24"/>
        </w:rPr>
        <w:t>sm. b) prvom bode</w:t>
      </w:r>
      <w:r w:rsidR="008F0173">
        <w:rPr>
          <w:rFonts w:ascii="Times New Roman" w:hAnsi="Times New Roman" w:hint="default"/>
          <w:sz w:val="24"/>
          <w:szCs w:val="24"/>
        </w:rPr>
        <w:t xml:space="preserve"> odberateľ</w:t>
      </w:r>
      <w:r w:rsidR="008F0173">
        <w:rPr>
          <w:rFonts w:ascii="Times New Roman" w:hAnsi="Times New Roman" w:hint="default"/>
          <w:sz w:val="24"/>
          <w:szCs w:val="24"/>
        </w:rPr>
        <w:t xml:space="preserve"> kontrolný</w:t>
      </w:r>
      <w:r w:rsidR="008F0173">
        <w:rPr>
          <w:rFonts w:ascii="Times New Roman" w:hAnsi="Times New Roman" w:hint="default"/>
          <w:sz w:val="24"/>
          <w:szCs w:val="24"/>
        </w:rPr>
        <w:t>ch zná</w:t>
      </w:r>
      <w:r w:rsidR="008F0173">
        <w:rPr>
          <w:rFonts w:ascii="Times New Roman" w:hAnsi="Times New Roman" w:hint="default"/>
          <w:sz w:val="24"/>
          <w:szCs w:val="24"/>
        </w:rPr>
        <w:t>mok podľ</w:t>
      </w:r>
      <w:r w:rsidR="008F0173">
        <w:rPr>
          <w:rFonts w:ascii="Times New Roman" w:hAnsi="Times New Roman" w:hint="default"/>
          <w:sz w:val="24"/>
          <w:szCs w:val="24"/>
        </w:rPr>
        <w:t>a prvej vety</w:t>
      </w:r>
      <w:r w:rsidRPr="00D56E00" w:rsidR="00096DB1">
        <w:rPr>
          <w:rFonts w:ascii="Times New Roman" w:hAnsi="Times New Roman"/>
          <w:sz w:val="24"/>
          <w:szCs w:val="24"/>
        </w:rPr>
        <w:t xml:space="preserve"> </w:t>
      </w:r>
      <w:r w:rsidRPr="00D56E00" w:rsidR="00EA2771">
        <w:rPr>
          <w:rFonts w:ascii="Times New Roman" w:hAnsi="Times New Roman"/>
          <w:sz w:val="24"/>
          <w:szCs w:val="24"/>
        </w:rPr>
        <w:t>uvedie</w:t>
      </w:r>
    </w:p>
    <w:p w:rsidR="00330A6C" w:rsidRPr="00D56E00" w:rsidP="00774BBF">
      <w:pPr>
        <w:numPr>
          <w:numId w:val="23"/>
        </w:num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6E00" w:rsidR="00774BBF">
        <w:rPr>
          <w:rFonts w:ascii="Times New Roman" w:hAnsi="Times New Roman" w:hint="default"/>
          <w:sz w:val="24"/>
          <w:szCs w:val="24"/>
        </w:rPr>
        <w:t>dô</w:t>
      </w:r>
      <w:r w:rsidRPr="00D56E00" w:rsidR="00774BBF">
        <w:rPr>
          <w:rFonts w:ascii="Times New Roman" w:hAnsi="Times New Roman" w:hint="default"/>
          <w:sz w:val="24"/>
          <w:szCs w:val="24"/>
        </w:rPr>
        <w:t>vody ž</w:t>
      </w:r>
      <w:r w:rsidRPr="00D56E00" w:rsidR="00774BBF">
        <w:rPr>
          <w:rFonts w:ascii="Times New Roman" w:hAnsi="Times New Roman" w:hint="default"/>
          <w:sz w:val="24"/>
          <w:szCs w:val="24"/>
        </w:rPr>
        <w:t>iadosti</w:t>
      </w:r>
      <w:r w:rsidR="00096DB1">
        <w:rPr>
          <w:rFonts w:ascii="Times New Roman" w:hAnsi="Times New Roman"/>
          <w:sz w:val="24"/>
          <w:szCs w:val="24"/>
        </w:rPr>
        <w:t xml:space="preserve"> </w:t>
      </w:r>
      <w:r w:rsidRPr="00D56E00" w:rsidR="00096DB1">
        <w:rPr>
          <w:rFonts w:ascii="Times New Roman" w:hAnsi="Times New Roman"/>
          <w:sz w:val="24"/>
          <w:szCs w:val="24"/>
        </w:rPr>
        <w:t>o </w:t>
      </w:r>
      <w:r w:rsidR="00096DB1">
        <w:rPr>
          <w:rFonts w:ascii="Times New Roman" w:hAnsi="Times New Roman"/>
          <w:sz w:val="24"/>
          <w:szCs w:val="24"/>
        </w:rPr>
        <w:t>vydanie</w:t>
      </w:r>
      <w:r w:rsidRPr="00D56E00" w:rsidR="00096DB1">
        <w:rPr>
          <w:rFonts w:ascii="Times New Roman" w:hAnsi="Times New Roman" w:hint="default"/>
          <w:sz w:val="24"/>
          <w:szCs w:val="24"/>
        </w:rPr>
        <w:t xml:space="preserve"> sú</w:t>
      </w:r>
      <w:r w:rsidRPr="00D56E00" w:rsidR="00096DB1">
        <w:rPr>
          <w:rFonts w:ascii="Times New Roman" w:hAnsi="Times New Roman" w:hint="default"/>
          <w:sz w:val="24"/>
          <w:szCs w:val="24"/>
        </w:rPr>
        <w:t>hlasu na označ</w:t>
      </w:r>
      <w:r w:rsidRPr="00D56E00" w:rsidR="00096DB1">
        <w:rPr>
          <w:rFonts w:ascii="Times New Roman" w:hAnsi="Times New Roman" w:hint="default"/>
          <w:sz w:val="24"/>
          <w:szCs w:val="24"/>
        </w:rPr>
        <w:t>enie spotrebiteľ</w:t>
      </w:r>
      <w:r w:rsidRPr="00D56E00" w:rsidR="00096DB1">
        <w:rPr>
          <w:rFonts w:ascii="Times New Roman" w:hAnsi="Times New Roman" w:hint="default"/>
          <w:sz w:val="24"/>
          <w:szCs w:val="24"/>
        </w:rPr>
        <w:t>sk</w:t>
      </w:r>
      <w:r w:rsidR="008F0173">
        <w:rPr>
          <w:rFonts w:ascii="Times New Roman" w:hAnsi="Times New Roman" w:hint="default"/>
          <w:sz w:val="24"/>
          <w:szCs w:val="24"/>
        </w:rPr>
        <w:t>é</w:t>
      </w:r>
      <w:r w:rsidR="008F0173">
        <w:rPr>
          <w:rFonts w:ascii="Times New Roman" w:hAnsi="Times New Roman" w:hint="default"/>
          <w:sz w:val="24"/>
          <w:szCs w:val="24"/>
        </w:rPr>
        <w:t>ho</w:t>
      </w:r>
      <w:r w:rsidRPr="00D56E00" w:rsidR="00096DB1">
        <w:rPr>
          <w:rFonts w:ascii="Times New Roman" w:hAnsi="Times New Roman"/>
          <w:sz w:val="24"/>
          <w:szCs w:val="24"/>
        </w:rPr>
        <w:t xml:space="preserve"> balen</w:t>
      </w:r>
      <w:r w:rsidR="008F0173">
        <w:rPr>
          <w:rFonts w:ascii="Times New Roman" w:hAnsi="Times New Roman"/>
          <w:sz w:val="24"/>
          <w:szCs w:val="24"/>
        </w:rPr>
        <w:t>ia</w:t>
      </w:r>
      <w:r w:rsidRPr="00D56E00" w:rsidR="00096DB1">
        <w:rPr>
          <w:rFonts w:ascii="Times New Roman" w:hAnsi="Times New Roman" w:hint="default"/>
          <w:sz w:val="24"/>
          <w:szCs w:val="24"/>
        </w:rPr>
        <w:t xml:space="preserve"> cigá</w:t>
      </w:r>
      <w:r w:rsidRPr="00D56E00" w:rsidR="00096DB1">
        <w:rPr>
          <w:rFonts w:ascii="Times New Roman" w:hAnsi="Times New Roman" w:hint="default"/>
          <w:sz w:val="24"/>
          <w:szCs w:val="24"/>
        </w:rPr>
        <w:t>r uvedený</w:t>
      </w:r>
      <w:r w:rsidRPr="00D56E00" w:rsidR="00096DB1">
        <w:rPr>
          <w:rFonts w:ascii="Times New Roman" w:hAnsi="Times New Roman" w:hint="default"/>
          <w:sz w:val="24"/>
          <w:szCs w:val="24"/>
        </w:rPr>
        <w:t>ch v §</w:t>
      </w:r>
      <w:r w:rsidRPr="00D56E00" w:rsidR="00096DB1">
        <w:rPr>
          <w:rFonts w:ascii="Times New Roman" w:hAnsi="Times New Roman" w:hint="default"/>
          <w:sz w:val="24"/>
          <w:szCs w:val="24"/>
        </w:rPr>
        <w:t xml:space="preserve"> 4 ods. 3 pí</w:t>
      </w:r>
      <w:r w:rsidRPr="00D56E00" w:rsidR="00096DB1">
        <w:rPr>
          <w:rFonts w:ascii="Times New Roman" w:hAnsi="Times New Roman" w:hint="default"/>
          <w:sz w:val="24"/>
          <w:szCs w:val="24"/>
        </w:rPr>
        <w:t>sm. b) prvom bode</w:t>
      </w:r>
      <w:r w:rsidRPr="00D56E00" w:rsidR="00774BBF">
        <w:rPr>
          <w:rFonts w:ascii="Times New Roman" w:hAnsi="Times New Roman"/>
          <w:sz w:val="24"/>
          <w:szCs w:val="24"/>
        </w:rPr>
        <w:t>,</w:t>
      </w:r>
    </w:p>
    <w:p w:rsidR="00774BBF" w:rsidRPr="00D56E00" w:rsidP="005603FE">
      <w:pPr>
        <w:numPr>
          <w:numId w:val="23"/>
        </w:num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6E00" w:rsidR="005603FE">
        <w:rPr>
          <w:rFonts w:ascii="Times New Roman" w:hAnsi="Times New Roman"/>
          <w:sz w:val="24"/>
          <w:szCs w:val="24"/>
        </w:rPr>
        <w:t>znak pre sadzbu</w:t>
      </w:r>
      <w:r w:rsidRPr="00D56E00" w:rsidR="005603FE">
        <w:rPr>
          <w:rFonts w:ascii="Times New Roman" w:hAnsi="Times New Roman" w:hint="default"/>
          <w:sz w:val="24"/>
          <w:szCs w:val="24"/>
        </w:rPr>
        <w:t xml:space="preserve"> dane na kontrolnej zná</w:t>
      </w:r>
      <w:r w:rsidRPr="00D56E00" w:rsidR="005603FE">
        <w:rPr>
          <w:rFonts w:ascii="Times New Roman" w:hAnsi="Times New Roman" w:hint="default"/>
          <w:sz w:val="24"/>
          <w:szCs w:val="24"/>
        </w:rPr>
        <w:t xml:space="preserve">mke a </w:t>
      </w:r>
      <w:r w:rsidRPr="00D56E00" w:rsidR="00291782">
        <w:rPr>
          <w:rFonts w:ascii="Times New Roman" w:hAnsi="Times New Roman" w:hint="default"/>
          <w:sz w:val="24"/>
          <w:szCs w:val="24"/>
        </w:rPr>
        <w:t>poč</w:t>
      </w:r>
      <w:r w:rsidRPr="00D56E00" w:rsidR="00291782">
        <w:rPr>
          <w:rFonts w:ascii="Times New Roman" w:hAnsi="Times New Roman" w:hint="default"/>
          <w:sz w:val="24"/>
          <w:szCs w:val="24"/>
        </w:rPr>
        <w:t>et spotrebiteľ</w:t>
      </w:r>
      <w:r w:rsidRPr="00D56E00" w:rsidR="00291782">
        <w:rPr>
          <w:rFonts w:ascii="Times New Roman" w:hAnsi="Times New Roman" w:hint="default"/>
          <w:sz w:val="24"/>
          <w:szCs w:val="24"/>
        </w:rPr>
        <w:t>sk</w:t>
      </w:r>
      <w:r w:rsidR="008F0173">
        <w:rPr>
          <w:rFonts w:ascii="Times New Roman" w:hAnsi="Times New Roman" w:hint="default"/>
          <w:sz w:val="24"/>
          <w:szCs w:val="24"/>
        </w:rPr>
        <w:t>é</w:t>
      </w:r>
      <w:r w:rsidR="008F0173">
        <w:rPr>
          <w:rFonts w:ascii="Times New Roman" w:hAnsi="Times New Roman" w:hint="default"/>
          <w:sz w:val="24"/>
          <w:szCs w:val="24"/>
        </w:rPr>
        <w:t>ho</w:t>
      </w:r>
      <w:r w:rsidRPr="00D56E00" w:rsidR="00291782">
        <w:rPr>
          <w:rFonts w:ascii="Times New Roman" w:hAnsi="Times New Roman"/>
          <w:sz w:val="24"/>
          <w:szCs w:val="24"/>
        </w:rPr>
        <w:t xml:space="preserve"> balen</w:t>
      </w:r>
      <w:r w:rsidR="008F0173">
        <w:rPr>
          <w:rFonts w:ascii="Times New Roman" w:hAnsi="Times New Roman"/>
          <w:sz w:val="24"/>
          <w:szCs w:val="24"/>
        </w:rPr>
        <w:t>ia</w:t>
      </w:r>
      <w:r w:rsidRPr="00D56E00" w:rsidR="00291782">
        <w:rPr>
          <w:rFonts w:ascii="Times New Roman" w:hAnsi="Times New Roman" w:hint="default"/>
          <w:sz w:val="24"/>
          <w:szCs w:val="24"/>
        </w:rPr>
        <w:t xml:space="preserve"> cigá</w:t>
      </w:r>
      <w:r w:rsidRPr="00D56E00" w:rsidR="00291782">
        <w:rPr>
          <w:rFonts w:ascii="Times New Roman" w:hAnsi="Times New Roman" w:hint="default"/>
          <w:sz w:val="24"/>
          <w:szCs w:val="24"/>
        </w:rPr>
        <w:t>r</w:t>
      </w:r>
      <w:r w:rsidRPr="00D56E00" w:rsidR="005603FE">
        <w:rPr>
          <w:rFonts w:ascii="Times New Roman" w:hAnsi="Times New Roman"/>
          <w:sz w:val="24"/>
          <w:szCs w:val="24"/>
        </w:rPr>
        <w:t xml:space="preserve"> </w:t>
      </w:r>
      <w:r w:rsidRPr="00D56E00" w:rsidR="00E8034A">
        <w:rPr>
          <w:rFonts w:ascii="Times New Roman" w:hAnsi="Times New Roman" w:hint="default"/>
          <w:sz w:val="24"/>
          <w:szCs w:val="24"/>
        </w:rPr>
        <w:t>uvedený</w:t>
      </w:r>
      <w:r w:rsidRPr="00D56E00" w:rsidR="00E8034A">
        <w:rPr>
          <w:rFonts w:ascii="Times New Roman" w:hAnsi="Times New Roman" w:hint="default"/>
          <w:sz w:val="24"/>
          <w:szCs w:val="24"/>
        </w:rPr>
        <w:t>ch v §</w:t>
      </w:r>
      <w:r w:rsidRPr="00D56E00" w:rsidR="00E8034A">
        <w:rPr>
          <w:rFonts w:ascii="Times New Roman" w:hAnsi="Times New Roman" w:hint="default"/>
          <w:sz w:val="24"/>
          <w:szCs w:val="24"/>
        </w:rPr>
        <w:t xml:space="preserve"> 4 ods. 3 pí</w:t>
      </w:r>
      <w:r w:rsidRPr="00D56E00" w:rsidR="00E8034A">
        <w:rPr>
          <w:rFonts w:ascii="Times New Roman" w:hAnsi="Times New Roman" w:hint="default"/>
          <w:sz w:val="24"/>
          <w:szCs w:val="24"/>
        </w:rPr>
        <w:t>sm. b) prvom bode</w:t>
      </w:r>
      <w:r w:rsidRPr="00D56E00" w:rsidR="00291782">
        <w:rPr>
          <w:rFonts w:ascii="Times New Roman" w:hAnsi="Times New Roman" w:hint="default"/>
          <w:sz w:val="24"/>
          <w:szCs w:val="24"/>
        </w:rPr>
        <w:t>, ktoré</w:t>
      </w:r>
      <w:r w:rsidRPr="00D56E00" w:rsidR="00291782">
        <w:rPr>
          <w:rFonts w:ascii="Times New Roman" w:hAnsi="Times New Roman" w:hint="default"/>
          <w:sz w:val="24"/>
          <w:szCs w:val="24"/>
        </w:rPr>
        <w:t xml:space="preserve"> chce označ</w:t>
      </w:r>
      <w:r w:rsidRPr="00D56E00" w:rsidR="00291782">
        <w:rPr>
          <w:rFonts w:ascii="Times New Roman" w:hAnsi="Times New Roman" w:hint="default"/>
          <w:sz w:val="24"/>
          <w:szCs w:val="24"/>
        </w:rPr>
        <w:t>iť,</w:t>
      </w:r>
    </w:p>
    <w:p w:rsidR="004D5CD8" w:rsidRPr="00D56E00" w:rsidP="005603FE">
      <w:pPr>
        <w:numPr>
          <w:numId w:val="23"/>
        </w:numPr>
        <w:bidi w:val="0"/>
        <w:ind w:left="709" w:hanging="283"/>
        <w:jc w:val="both"/>
        <w:rPr>
          <w:rFonts w:ascii="Times New Roman" w:hAnsi="Times New Roman" w:hint="default"/>
          <w:sz w:val="24"/>
          <w:szCs w:val="24"/>
        </w:rPr>
      </w:pPr>
      <w:r w:rsidRPr="00D56E00">
        <w:rPr>
          <w:rFonts w:ascii="Times New Roman" w:hAnsi="Times New Roman"/>
          <w:sz w:val="24"/>
          <w:szCs w:val="24"/>
        </w:rPr>
        <w:t xml:space="preserve">miesto </w:t>
      </w:r>
      <w:r w:rsidRPr="00D56E00" w:rsidR="00E8034A">
        <w:rPr>
          <w:rFonts w:ascii="Times New Roman" w:hAnsi="Times New Roman" w:hint="default"/>
          <w:sz w:val="24"/>
          <w:szCs w:val="24"/>
        </w:rPr>
        <w:t>označ</w:t>
      </w:r>
      <w:r w:rsidRPr="00D56E00" w:rsidR="00E8034A">
        <w:rPr>
          <w:rFonts w:ascii="Times New Roman" w:hAnsi="Times New Roman" w:hint="default"/>
          <w:sz w:val="24"/>
          <w:szCs w:val="24"/>
        </w:rPr>
        <w:t xml:space="preserve">enia </w:t>
      </w:r>
      <w:r w:rsidR="00096DB1">
        <w:rPr>
          <w:rFonts w:ascii="Times New Roman" w:hAnsi="Times New Roman" w:hint="default"/>
          <w:sz w:val="24"/>
          <w:szCs w:val="24"/>
        </w:rPr>
        <w:t>spotrebiteľ</w:t>
      </w:r>
      <w:r w:rsidR="00096DB1">
        <w:rPr>
          <w:rFonts w:ascii="Times New Roman" w:hAnsi="Times New Roman" w:hint="default"/>
          <w:sz w:val="24"/>
          <w:szCs w:val="24"/>
        </w:rPr>
        <w:t>ské</w:t>
      </w:r>
      <w:r w:rsidR="00096DB1">
        <w:rPr>
          <w:rFonts w:ascii="Times New Roman" w:hAnsi="Times New Roman" w:hint="default"/>
          <w:sz w:val="24"/>
          <w:szCs w:val="24"/>
        </w:rPr>
        <w:t xml:space="preserve">ho balenia </w:t>
      </w:r>
      <w:r w:rsidRPr="00D56E00" w:rsidR="00E8034A">
        <w:rPr>
          <w:rFonts w:ascii="Times New Roman" w:hAnsi="Times New Roman" w:hint="default"/>
          <w:sz w:val="24"/>
          <w:szCs w:val="24"/>
        </w:rPr>
        <w:t>cigá</w:t>
      </w:r>
      <w:r w:rsidRPr="00D56E00" w:rsidR="00E8034A">
        <w:rPr>
          <w:rFonts w:ascii="Times New Roman" w:hAnsi="Times New Roman" w:hint="default"/>
          <w:sz w:val="24"/>
          <w:szCs w:val="24"/>
        </w:rPr>
        <w:t>r uvedený</w:t>
      </w:r>
      <w:r w:rsidRPr="00D56E00" w:rsidR="00E8034A">
        <w:rPr>
          <w:rFonts w:ascii="Times New Roman" w:hAnsi="Times New Roman" w:hint="default"/>
          <w:sz w:val="24"/>
          <w:szCs w:val="24"/>
        </w:rPr>
        <w:t>ch v §</w:t>
      </w:r>
      <w:r w:rsidRPr="00D56E00" w:rsidR="00E8034A">
        <w:rPr>
          <w:rFonts w:ascii="Times New Roman" w:hAnsi="Times New Roman" w:hint="default"/>
          <w:sz w:val="24"/>
          <w:szCs w:val="24"/>
        </w:rPr>
        <w:t xml:space="preserve"> 4 ods. 3 pí</w:t>
      </w:r>
      <w:r w:rsidRPr="00D56E00" w:rsidR="00E8034A">
        <w:rPr>
          <w:rFonts w:ascii="Times New Roman" w:hAnsi="Times New Roman" w:hint="default"/>
          <w:sz w:val="24"/>
          <w:szCs w:val="24"/>
        </w:rPr>
        <w:t>sm. b) prvom bode novou kontrolnou zná</w:t>
      </w:r>
      <w:r w:rsidRPr="00D56E00" w:rsidR="00E8034A">
        <w:rPr>
          <w:rFonts w:ascii="Times New Roman" w:hAnsi="Times New Roman" w:hint="default"/>
          <w:sz w:val="24"/>
          <w:szCs w:val="24"/>
        </w:rPr>
        <w:t xml:space="preserve">mkou </w:t>
      </w:r>
      <w:r w:rsidRPr="00D56E00">
        <w:rPr>
          <w:rFonts w:ascii="Times New Roman" w:hAnsi="Times New Roman"/>
          <w:sz w:val="24"/>
          <w:szCs w:val="24"/>
        </w:rPr>
        <w:t>v </w:t>
      </w:r>
      <w:r w:rsidRPr="00D56E00">
        <w:rPr>
          <w:rFonts w:ascii="Times New Roman" w:hAnsi="Times New Roman" w:hint="default"/>
          <w:sz w:val="24"/>
          <w:szCs w:val="24"/>
        </w:rPr>
        <w:t>ú</w:t>
      </w:r>
      <w:r w:rsidRPr="00D56E00">
        <w:rPr>
          <w:rFonts w:ascii="Times New Roman" w:hAnsi="Times New Roman" w:hint="default"/>
          <w:sz w:val="24"/>
          <w:szCs w:val="24"/>
        </w:rPr>
        <w:t xml:space="preserve">zemnej </w:t>
      </w:r>
      <w:r w:rsidRPr="00D56E00">
        <w:rPr>
          <w:rFonts w:ascii="Times New Roman" w:hAnsi="Times New Roman" w:hint="default"/>
          <w:sz w:val="24"/>
          <w:szCs w:val="24"/>
        </w:rPr>
        <w:t>pô</w:t>
      </w:r>
      <w:r w:rsidRPr="00D56E00">
        <w:rPr>
          <w:rFonts w:ascii="Times New Roman" w:hAnsi="Times New Roman" w:hint="default"/>
          <w:sz w:val="24"/>
          <w:szCs w:val="24"/>
        </w:rPr>
        <w:t>sobnosti miestne prí</w:t>
      </w:r>
      <w:r w:rsidRPr="00D56E00">
        <w:rPr>
          <w:rFonts w:ascii="Times New Roman" w:hAnsi="Times New Roman" w:hint="default"/>
          <w:sz w:val="24"/>
          <w:szCs w:val="24"/>
        </w:rPr>
        <w:t>sluš</w:t>
      </w:r>
      <w:r w:rsidRPr="00D56E00">
        <w:rPr>
          <w:rFonts w:ascii="Times New Roman" w:hAnsi="Times New Roman" w:hint="default"/>
          <w:sz w:val="24"/>
          <w:szCs w:val="24"/>
        </w:rPr>
        <w:t>né</w:t>
      </w:r>
      <w:r w:rsidRPr="00D56E00">
        <w:rPr>
          <w:rFonts w:ascii="Times New Roman" w:hAnsi="Times New Roman" w:hint="default"/>
          <w:sz w:val="24"/>
          <w:szCs w:val="24"/>
        </w:rPr>
        <w:t>ho sprá</w:t>
      </w:r>
      <w:r w:rsidRPr="00D56E00">
        <w:rPr>
          <w:rFonts w:ascii="Times New Roman" w:hAnsi="Times New Roman" w:hint="default"/>
          <w:sz w:val="24"/>
          <w:szCs w:val="24"/>
        </w:rPr>
        <w:t>vcu dane,</w:t>
      </w:r>
    </w:p>
    <w:p w:rsidR="000C6180" w:rsidRPr="00D56E00" w:rsidP="00096DB1">
      <w:pPr>
        <w:numPr>
          <w:numId w:val="23"/>
        </w:num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6E00" w:rsidR="005603FE">
        <w:rPr>
          <w:rFonts w:ascii="Times New Roman" w:hAnsi="Times New Roman" w:hint="default"/>
          <w:sz w:val="24"/>
          <w:szCs w:val="24"/>
        </w:rPr>
        <w:t>lehotu na označ</w:t>
      </w:r>
      <w:r w:rsidRPr="00D56E00" w:rsidR="005603FE">
        <w:rPr>
          <w:rFonts w:ascii="Times New Roman" w:hAnsi="Times New Roman" w:hint="default"/>
          <w:sz w:val="24"/>
          <w:szCs w:val="24"/>
        </w:rPr>
        <w:t xml:space="preserve">enie </w:t>
      </w:r>
      <w:r w:rsidR="00096DB1">
        <w:rPr>
          <w:rFonts w:ascii="Times New Roman" w:hAnsi="Times New Roman" w:hint="default"/>
          <w:sz w:val="24"/>
          <w:szCs w:val="24"/>
        </w:rPr>
        <w:t>spotrebiteľ</w:t>
      </w:r>
      <w:r w:rsidR="00096DB1">
        <w:rPr>
          <w:rFonts w:ascii="Times New Roman" w:hAnsi="Times New Roman" w:hint="default"/>
          <w:sz w:val="24"/>
          <w:szCs w:val="24"/>
        </w:rPr>
        <w:t>ské</w:t>
      </w:r>
      <w:r w:rsidR="00096DB1">
        <w:rPr>
          <w:rFonts w:ascii="Times New Roman" w:hAnsi="Times New Roman" w:hint="default"/>
          <w:sz w:val="24"/>
          <w:szCs w:val="24"/>
        </w:rPr>
        <w:t xml:space="preserve">ho balenia </w:t>
      </w:r>
      <w:r w:rsidRPr="00D56E00" w:rsidR="005603FE">
        <w:rPr>
          <w:rFonts w:ascii="Times New Roman" w:hAnsi="Times New Roman" w:hint="default"/>
          <w:sz w:val="24"/>
          <w:szCs w:val="24"/>
        </w:rPr>
        <w:t>cigá</w:t>
      </w:r>
      <w:r w:rsidRPr="00D56E00" w:rsidR="005603FE">
        <w:rPr>
          <w:rFonts w:ascii="Times New Roman" w:hAnsi="Times New Roman" w:hint="default"/>
          <w:sz w:val="24"/>
          <w:szCs w:val="24"/>
        </w:rPr>
        <w:t>r</w:t>
      </w:r>
      <w:r w:rsidRPr="00D56E00" w:rsidR="00146CC6">
        <w:rPr>
          <w:rFonts w:ascii="Times New Roman" w:hAnsi="Times New Roman" w:hint="default"/>
          <w:sz w:val="24"/>
          <w:szCs w:val="24"/>
        </w:rPr>
        <w:t xml:space="preserve"> uvedený</w:t>
      </w:r>
      <w:r w:rsidRPr="00D56E00" w:rsidR="00146CC6">
        <w:rPr>
          <w:rFonts w:ascii="Times New Roman" w:hAnsi="Times New Roman" w:hint="default"/>
          <w:sz w:val="24"/>
          <w:szCs w:val="24"/>
        </w:rPr>
        <w:t>ch v §</w:t>
      </w:r>
      <w:r w:rsidRPr="00D56E00" w:rsidR="00146CC6">
        <w:rPr>
          <w:rFonts w:ascii="Times New Roman" w:hAnsi="Times New Roman" w:hint="default"/>
          <w:sz w:val="24"/>
          <w:szCs w:val="24"/>
        </w:rPr>
        <w:t xml:space="preserve"> 4 ods</w:t>
      </w:r>
      <w:r w:rsidRPr="00D56E00" w:rsidR="00E8034A">
        <w:rPr>
          <w:rFonts w:ascii="Times New Roman" w:hAnsi="Times New Roman"/>
          <w:sz w:val="24"/>
          <w:szCs w:val="24"/>
        </w:rPr>
        <w:t>.</w:t>
      </w:r>
      <w:r w:rsidRPr="00D56E00" w:rsidR="00146CC6">
        <w:rPr>
          <w:rFonts w:ascii="Times New Roman" w:hAnsi="Times New Roman" w:hint="default"/>
          <w:sz w:val="24"/>
          <w:szCs w:val="24"/>
        </w:rPr>
        <w:t xml:space="preserve"> 3 pí</w:t>
      </w:r>
      <w:r w:rsidRPr="00D56E00" w:rsidR="00146CC6">
        <w:rPr>
          <w:rFonts w:ascii="Times New Roman" w:hAnsi="Times New Roman" w:hint="default"/>
          <w:sz w:val="24"/>
          <w:szCs w:val="24"/>
        </w:rPr>
        <w:t>sm</w:t>
      </w:r>
      <w:r w:rsidRPr="00D56E00" w:rsidR="00E8034A">
        <w:rPr>
          <w:rFonts w:ascii="Times New Roman" w:hAnsi="Times New Roman"/>
          <w:sz w:val="24"/>
          <w:szCs w:val="24"/>
        </w:rPr>
        <w:t>.</w:t>
      </w:r>
      <w:r w:rsidRPr="00D56E00" w:rsidR="00146CC6">
        <w:rPr>
          <w:rFonts w:ascii="Times New Roman" w:hAnsi="Times New Roman"/>
          <w:sz w:val="24"/>
          <w:szCs w:val="24"/>
        </w:rPr>
        <w:t xml:space="preserve"> b) </w:t>
      </w:r>
      <w:r w:rsidRPr="00D56E00" w:rsidR="00E8034A">
        <w:rPr>
          <w:rFonts w:ascii="Times New Roman" w:hAnsi="Times New Roman"/>
          <w:sz w:val="24"/>
          <w:szCs w:val="24"/>
        </w:rPr>
        <w:t>prvom bode</w:t>
      </w:r>
      <w:r w:rsidRPr="00D56E00" w:rsidR="005603FE">
        <w:rPr>
          <w:rFonts w:ascii="Times New Roman" w:hAnsi="Times New Roman"/>
          <w:sz w:val="24"/>
          <w:szCs w:val="24"/>
        </w:rPr>
        <w:t>.</w:t>
      </w:r>
    </w:p>
    <w:p w:rsidR="00291782" w:rsidRPr="00D56E00" w:rsidP="0029178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B6274" w:rsidRPr="00D56E00" w:rsidP="006B6274">
      <w:p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D56E00">
        <w:rPr>
          <w:rFonts w:ascii="Times New Roman" w:hAnsi="Times New Roman" w:hint="default"/>
          <w:sz w:val="24"/>
          <w:szCs w:val="24"/>
        </w:rPr>
        <w:t>(17) Colný</w:t>
      </w:r>
      <w:r w:rsidRPr="00D56E00">
        <w:rPr>
          <w:rFonts w:ascii="Times New Roman" w:hAnsi="Times New Roman" w:hint="default"/>
          <w:sz w:val="24"/>
          <w:szCs w:val="24"/>
        </w:rPr>
        <w:t xml:space="preserve"> ú</w:t>
      </w:r>
      <w:r w:rsidRPr="00D56E00">
        <w:rPr>
          <w:rFonts w:ascii="Times New Roman" w:hAnsi="Times New Roman" w:hint="default"/>
          <w:sz w:val="24"/>
          <w:szCs w:val="24"/>
        </w:rPr>
        <w:t>rad preverí</w:t>
      </w:r>
      <w:r w:rsidRPr="00D56E00">
        <w:rPr>
          <w:rFonts w:ascii="Times New Roman" w:hAnsi="Times New Roman" w:hint="default"/>
          <w:sz w:val="24"/>
          <w:szCs w:val="24"/>
        </w:rPr>
        <w:t xml:space="preserve"> ú</w:t>
      </w:r>
      <w:r w:rsidRPr="00D56E00">
        <w:rPr>
          <w:rFonts w:ascii="Times New Roman" w:hAnsi="Times New Roman" w:hint="default"/>
          <w:sz w:val="24"/>
          <w:szCs w:val="24"/>
        </w:rPr>
        <w:t>daje uvedené</w:t>
      </w:r>
      <w:r w:rsidRPr="00D56E00">
        <w:rPr>
          <w:rFonts w:ascii="Times New Roman" w:hAnsi="Times New Roman" w:hint="default"/>
          <w:sz w:val="24"/>
          <w:szCs w:val="24"/>
        </w:rPr>
        <w:t xml:space="preserve"> v </w:t>
      </w:r>
      <w:r w:rsidRPr="00D56E00">
        <w:rPr>
          <w:rFonts w:ascii="Times New Roman" w:hAnsi="Times New Roman" w:hint="default"/>
          <w:sz w:val="24"/>
          <w:szCs w:val="24"/>
        </w:rPr>
        <w:t>ž</w:t>
      </w:r>
      <w:r w:rsidRPr="00D56E00">
        <w:rPr>
          <w:rFonts w:ascii="Times New Roman" w:hAnsi="Times New Roman" w:hint="default"/>
          <w:sz w:val="24"/>
          <w:szCs w:val="24"/>
        </w:rPr>
        <w:t>iadosti</w:t>
      </w:r>
      <w:r w:rsidRPr="00096DB1" w:rsidR="00096DB1">
        <w:rPr>
          <w:rFonts w:ascii="Times New Roman" w:hAnsi="Times New Roman"/>
          <w:sz w:val="24"/>
          <w:szCs w:val="24"/>
        </w:rPr>
        <w:t xml:space="preserve"> </w:t>
      </w:r>
      <w:r w:rsidRPr="00D56E00" w:rsidR="00096DB1">
        <w:rPr>
          <w:rFonts w:ascii="Times New Roman" w:hAnsi="Times New Roman"/>
          <w:sz w:val="24"/>
          <w:szCs w:val="24"/>
        </w:rPr>
        <w:t>o </w:t>
      </w:r>
      <w:r w:rsidR="00096DB1">
        <w:rPr>
          <w:rFonts w:ascii="Times New Roman" w:hAnsi="Times New Roman"/>
          <w:sz w:val="24"/>
          <w:szCs w:val="24"/>
        </w:rPr>
        <w:t>vydanie</w:t>
      </w:r>
      <w:r w:rsidRPr="00D56E00" w:rsidR="00096DB1">
        <w:rPr>
          <w:rFonts w:ascii="Times New Roman" w:hAnsi="Times New Roman" w:hint="default"/>
          <w:sz w:val="24"/>
          <w:szCs w:val="24"/>
        </w:rPr>
        <w:t xml:space="preserve"> sú</w:t>
      </w:r>
      <w:r w:rsidRPr="00D56E00" w:rsidR="00096DB1">
        <w:rPr>
          <w:rFonts w:ascii="Times New Roman" w:hAnsi="Times New Roman" w:hint="default"/>
          <w:sz w:val="24"/>
          <w:szCs w:val="24"/>
        </w:rPr>
        <w:t>hlasu na označ</w:t>
      </w:r>
      <w:r w:rsidRPr="00D56E00" w:rsidR="00096DB1">
        <w:rPr>
          <w:rFonts w:ascii="Times New Roman" w:hAnsi="Times New Roman" w:hint="default"/>
          <w:sz w:val="24"/>
          <w:szCs w:val="24"/>
        </w:rPr>
        <w:t>enie spotrebiteľ</w:t>
      </w:r>
      <w:r w:rsidRPr="00D56E00" w:rsidR="00096DB1">
        <w:rPr>
          <w:rFonts w:ascii="Times New Roman" w:hAnsi="Times New Roman" w:hint="default"/>
          <w:sz w:val="24"/>
          <w:szCs w:val="24"/>
        </w:rPr>
        <w:t>sk</w:t>
      </w:r>
      <w:r w:rsidR="008F0173">
        <w:rPr>
          <w:rFonts w:ascii="Times New Roman" w:hAnsi="Times New Roman" w:hint="default"/>
          <w:sz w:val="24"/>
          <w:szCs w:val="24"/>
        </w:rPr>
        <w:t>é</w:t>
      </w:r>
      <w:r w:rsidR="008F0173">
        <w:rPr>
          <w:rFonts w:ascii="Times New Roman" w:hAnsi="Times New Roman" w:hint="default"/>
          <w:sz w:val="24"/>
          <w:szCs w:val="24"/>
        </w:rPr>
        <w:t>ho</w:t>
      </w:r>
      <w:r w:rsidRPr="00D56E00" w:rsidR="00096DB1">
        <w:rPr>
          <w:rFonts w:ascii="Times New Roman" w:hAnsi="Times New Roman"/>
          <w:sz w:val="24"/>
          <w:szCs w:val="24"/>
        </w:rPr>
        <w:t xml:space="preserve"> balen</w:t>
      </w:r>
      <w:r w:rsidR="008F0173">
        <w:rPr>
          <w:rFonts w:ascii="Times New Roman" w:hAnsi="Times New Roman"/>
          <w:sz w:val="24"/>
          <w:szCs w:val="24"/>
        </w:rPr>
        <w:t>ia</w:t>
      </w:r>
      <w:r w:rsidRPr="00D56E00" w:rsidR="00096DB1">
        <w:rPr>
          <w:rFonts w:ascii="Times New Roman" w:hAnsi="Times New Roman" w:hint="default"/>
          <w:sz w:val="24"/>
          <w:szCs w:val="24"/>
        </w:rPr>
        <w:t xml:space="preserve"> cigá</w:t>
      </w:r>
      <w:r w:rsidRPr="00D56E00" w:rsidR="00096DB1">
        <w:rPr>
          <w:rFonts w:ascii="Times New Roman" w:hAnsi="Times New Roman" w:hint="default"/>
          <w:sz w:val="24"/>
          <w:szCs w:val="24"/>
        </w:rPr>
        <w:t>r uved</w:t>
      </w:r>
      <w:r w:rsidRPr="00D56E00" w:rsidR="00096DB1">
        <w:rPr>
          <w:rFonts w:ascii="Times New Roman" w:hAnsi="Times New Roman" w:hint="default"/>
          <w:sz w:val="24"/>
          <w:szCs w:val="24"/>
        </w:rPr>
        <w:t>ený</w:t>
      </w:r>
      <w:r w:rsidRPr="00D56E00" w:rsidR="00096DB1">
        <w:rPr>
          <w:rFonts w:ascii="Times New Roman" w:hAnsi="Times New Roman" w:hint="default"/>
          <w:sz w:val="24"/>
          <w:szCs w:val="24"/>
        </w:rPr>
        <w:t>ch v §</w:t>
      </w:r>
      <w:r w:rsidRPr="00D56E00" w:rsidR="00096DB1">
        <w:rPr>
          <w:rFonts w:ascii="Times New Roman" w:hAnsi="Times New Roman" w:hint="default"/>
          <w:sz w:val="24"/>
          <w:szCs w:val="24"/>
        </w:rPr>
        <w:t xml:space="preserve"> 4 ods. 3 pí</w:t>
      </w:r>
      <w:r w:rsidRPr="00D56E00" w:rsidR="00096DB1">
        <w:rPr>
          <w:rFonts w:ascii="Times New Roman" w:hAnsi="Times New Roman" w:hint="default"/>
          <w:sz w:val="24"/>
          <w:szCs w:val="24"/>
        </w:rPr>
        <w:t>sm. b) prvom bode</w:t>
      </w:r>
      <w:r w:rsidRPr="00D56E00">
        <w:rPr>
          <w:rFonts w:ascii="Times New Roman" w:hAnsi="Times New Roman"/>
          <w:sz w:val="24"/>
          <w:szCs w:val="24"/>
        </w:rPr>
        <w:t xml:space="preserve"> a rozhodne o</w:t>
      </w:r>
      <w:r w:rsidRPr="00D56E00" w:rsidR="003901F4">
        <w:rPr>
          <w:rFonts w:ascii="Times New Roman" w:hAnsi="Times New Roman"/>
          <w:sz w:val="24"/>
          <w:szCs w:val="24"/>
        </w:rPr>
        <w:t> </w:t>
      </w:r>
      <w:r w:rsidRPr="00D56E00" w:rsidR="003901F4">
        <w:rPr>
          <w:rFonts w:ascii="Times New Roman" w:hAnsi="Times New Roman" w:hint="default"/>
          <w:sz w:val="24"/>
          <w:szCs w:val="24"/>
        </w:rPr>
        <w:t>ž</w:t>
      </w:r>
      <w:r w:rsidRPr="00D56E00" w:rsidR="003901F4">
        <w:rPr>
          <w:rFonts w:ascii="Times New Roman" w:hAnsi="Times New Roman" w:hint="default"/>
          <w:sz w:val="24"/>
          <w:szCs w:val="24"/>
        </w:rPr>
        <w:t>iadosti</w:t>
      </w:r>
      <w:r w:rsidRPr="00096DB1" w:rsidR="00096DB1">
        <w:rPr>
          <w:rFonts w:ascii="Times New Roman" w:hAnsi="Times New Roman"/>
          <w:sz w:val="24"/>
          <w:szCs w:val="24"/>
        </w:rPr>
        <w:t xml:space="preserve"> </w:t>
      </w:r>
      <w:r w:rsidRPr="00D56E00" w:rsidR="00096DB1">
        <w:rPr>
          <w:rFonts w:ascii="Times New Roman" w:hAnsi="Times New Roman"/>
          <w:sz w:val="24"/>
          <w:szCs w:val="24"/>
        </w:rPr>
        <w:t>o </w:t>
      </w:r>
      <w:r w:rsidR="00096DB1">
        <w:rPr>
          <w:rFonts w:ascii="Times New Roman" w:hAnsi="Times New Roman"/>
          <w:sz w:val="24"/>
          <w:szCs w:val="24"/>
        </w:rPr>
        <w:t>vydanie</w:t>
      </w:r>
      <w:r w:rsidRPr="00D56E00" w:rsidR="00096DB1">
        <w:rPr>
          <w:rFonts w:ascii="Times New Roman" w:hAnsi="Times New Roman"/>
          <w:sz w:val="24"/>
          <w:szCs w:val="24"/>
        </w:rPr>
        <w:t xml:space="preserve"> </w:t>
      </w:r>
      <w:r w:rsidRPr="00CB131B" w:rsidR="00096DB1">
        <w:rPr>
          <w:rFonts w:ascii="Times New Roman" w:hAnsi="Times New Roman" w:hint="default"/>
          <w:sz w:val="24"/>
          <w:szCs w:val="24"/>
        </w:rPr>
        <w:t>sú</w:t>
      </w:r>
      <w:r w:rsidRPr="00CB131B" w:rsidR="00096DB1">
        <w:rPr>
          <w:rFonts w:ascii="Times New Roman" w:hAnsi="Times New Roman" w:hint="default"/>
          <w:sz w:val="24"/>
          <w:szCs w:val="24"/>
        </w:rPr>
        <w:t>hlasu na označ</w:t>
      </w:r>
      <w:r w:rsidRPr="00CB131B" w:rsidR="00096DB1">
        <w:rPr>
          <w:rFonts w:ascii="Times New Roman" w:hAnsi="Times New Roman" w:hint="default"/>
          <w:sz w:val="24"/>
          <w:szCs w:val="24"/>
        </w:rPr>
        <w:t>enie spotrebiteľ</w:t>
      </w:r>
      <w:r w:rsidRPr="00CB131B" w:rsidR="00096DB1">
        <w:rPr>
          <w:rFonts w:ascii="Times New Roman" w:hAnsi="Times New Roman" w:hint="default"/>
          <w:sz w:val="24"/>
          <w:szCs w:val="24"/>
        </w:rPr>
        <w:t>sk</w:t>
      </w:r>
      <w:r w:rsidR="008F0173">
        <w:rPr>
          <w:rFonts w:ascii="Times New Roman" w:hAnsi="Times New Roman" w:hint="default"/>
          <w:sz w:val="24"/>
          <w:szCs w:val="24"/>
        </w:rPr>
        <w:t>é</w:t>
      </w:r>
      <w:r w:rsidR="008F0173">
        <w:rPr>
          <w:rFonts w:ascii="Times New Roman" w:hAnsi="Times New Roman" w:hint="default"/>
          <w:sz w:val="24"/>
          <w:szCs w:val="24"/>
        </w:rPr>
        <w:t>ho</w:t>
      </w:r>
      <w:r w:rsidRPr="00CB131B" w:rsidR="00096DB1">
        <w:rPr>
          <w:rFonts w:ascii="Times New Roman" w:hAnsi="Times New Roman"/>
          <w:sz w:val="24"/>
          <w:szCs w:val="24"/>
        </w:rPr>
        <w:t xml:space="preserve"> balen</w:t>
      </w:r>
      <w:r w:rsidR="008F0173">
        <w:rPr>
          <w:rFonts w:ascii="Times New Roman" w:hAnsi="Times New Roman"/>
          <w:sz w:val="24"/>
          <w:szCs w:val="24"/>
        </w:rPr>
        <w:t>ia</w:t>
      </w:r>
      <w:r w:rsidRPr="00CB131B" w:rsidR="00096DB1">
        <w:rPr>
          <w:rFonts w:ascii="Times New Roman" w:hAnsi="Times New Roman" w:hint="default"/>
          <w:sz w:val="24"/>
          <w:szCs w:val="24"/>
        </w:rPr>
        <w:t xml:space="preserve"> cigá</w:t>
      </w:r>
      <w:r w:rsidRPr="00CB131B" w:rsidR="00096DB1">
        <w:rPr>
          <w:rFonts w:ascii="Times New Roman" w:hAnsi="Times New Roman" w:hint="default"/>
          <w:sz w:val="24"/>
          <w:szCs w:val="24"/>
        </w:rPr>
        <w:t>r uvedený</w:t>
      </w:r>
      <w:r w:rsidRPr="00CB131B" w:rsidR="00096DB1">
        <w:rPr>
          <w:rFonts w:ascii="Times New Roman" w:hAnsi="Times New Roman" w:hint="default"/>
          <w:sz w:val="24"/>
          <w:szCs w:val="24"/>
        </w:rPr>
        <w:t>ch v §</w:t>
      </w:r>
      <w:r w:rsidRPr="00CB131B" w:rsidR="00096DB1">
        <w:rPr>
          <w:rFonts w:ascii="Times New Roman" w:hAnsi="Times New Roman" w:hint="default"/>
          <w:sz w:val="24"/>
          <w:szCs w:val="24"/>
        </w:rPr>
        <w:t xml:space="preserve"> 4 ods. 3 pí</w:t>
      </w:r>
      <w:r w:rsidRPr="00CB131B" w:rsidR="00096DB1">
        <w:rPr>
          <w:rFonts w:ascii="Times New Roman" w:hAnsi="Times New Roman" w:hint="default"/>
          <w:sz w:val="24"/>
          <w:szCs w:val="24"/>
        </w:rPr>
        <w:t>sm. b) prvom bode</w:t>
      </w:r>
      <w:r w:rsidRPr="00CB131B" w:rsidR="003901F4">
        <w:rPr>
          <w:rFonts w:ascii="Times New Roman" w:hAnsi="Times New Roman"/>
          <w:sz w:val="24"/>
          <w:szCs w:val="24"/>
        </w:rPr>
        <w:t xml:space="preserve"> a</w:t>
      </w:r>
      <w:r w:rsidRPr="00CB131B" w:rsidR="000F7D18">
        <w:rPr>
          <w:rFonts w:ascii="Times New Roman" w:hAnsi="Times New Roman"/>
          <w:sz w:val="24"/>
          <w:szCs w:val="24"/>
        </w:rPr>
        <w:t> </w:t>
      </w:r>
      <w:r w:rsidRPr="00CB131B" w:rsidR="000F7D18">
        <w:rPr>
          <w:rFonts w:ascii="Times New Roman" w:hAnsi="Times New Roman"/>
          <w:sz w:val="24"/>
          <w:szCs w:val="24"/>
        </w:rPr>
        <w:t xml:space="preserve">o </w:t>
      </w:r>
      <w:r w:rsidRPr="00CB131B">
        <w:rPr>
          <w:rFonts w:ascii="Times New Roman" w:hAnsi="Times New Roman" w:hint="default"/>
          <w:sz w:val="24"/>
          <w:szCs w:val="24"/>
        </w:rPr>
        <w:t>prí</w:t>
      </w:r>
      <w:r w:rsidRPr="00CB131B">
        <w:rPr>
          <w:rFonts w:ascii="Times New Roman" w:hAnsi="Times New Roman" w:hint="default"/>
          <w:sz w:val="24"/>
          <w:szCs w:val="24"/>
        </w:rPr>
        <w:t>tomno</w:t>
      </w:r>
      <w:r w:rsidRPr="00CB131B" w:rsidR="001A000E">
        <w:rPr>
          <w:rFonts w:ascii="Times New Roman" w:hAnsi="Times New Roman"/>
          <w:sz w:val="24"/>
          <w:szCs w:val="24"/>
        </w:rPr>
        <w:t xml:space="preserve">sti </w:t>
      </w:r>
      <w:r w:rsidRPr="00CB131B" w:rsidR="000F7D18">
        <w:rPr>
          <w:rFonts w:ascii="Times New Roman" w:hAnsi="Times New Roman"/>
          <w:sz w:val="24"/>
          <w:szCs w:val="24"/>
        </w:rPr>
        <w:t xml:space="preserve">zamestnanca </w:t>
      </w:r>
      <w:r w:rsidRPr="00CB131B" w:rsidR="001A000E">
        <w:rPr>
          <w:rFonts w:ascii="Times New Roman" w:hAnsi="Times New Roman" w:hint="default"/>
          <w:sz w:val="24"/>
          <w:szCs w:val="24"/>
        </w:rPr>
        <w:t>colné</w:t>
      </w:r>
      <w:r w:rsidRPr="00CB131B" w:rsidR="001A000E">
        <w:rPr>
          <w:rFonts w:ascii="Times New Roman" w:hAnsi="Times New Roman" w:hint="default"/>
          <w:sz w:val="24"/>
          <w:szCs w:val="24"/>
        </w:rPr>
        <w:t>ho ú</w:t>
      </w:r>
      <w:r w:rsidRPr="00CB131B" w:rsidR="001A000E">
        <w:rPr>
          <w:rFonts w:ascii="Times New Roman" w:hAnsi="Times New Roman" w:hint="default"/>
          <w:sz w:val="24"/>
          <w:szCs w:val="24"/>
        </w:rPr>
        <w:t>radu pri označ</w:t>
      </w:r>
      <w:r w:rsidRPr="00CB131B" w:rsidR="000F7D18">
        <w:rPr>
          <w:rFonts w:ascii="Times New Roman" w:hAnsi="Times New Roman"/>
          <w:sz w:val="24"/>
          <w:szCs w:val="24"/>
        </w:rPr>
        <w:t>ova</w:t>
      </w:r>
      <w:r w:rsidRPr="00CB131B" w:rsidR="001A000E">
        <w:rPr>
          <w:rFonts w:ascii="Times New Roman" w:hAnsi="Times New Roman" w:hint="default"/>
          <w:sz w:val="24"/>
          <w:szCs w:val="24"/>
        </w:rPr>
        <w:t>ní</w:t>
      </w:r>
      <w:r w:rsidRPr="00CB131B" w:rsidR="001A000E">
        <w:rPr>
          <w:rFonts w:ascii="Times New Roman" w:hAnsi="Times New Roman" w:hint="default"/>
          <w:sz w:val="24"/>
          <w:szCs w:val="24"/>
        </w:rPr>
        <w:t xml:space="preserve"> </w:t>
      </w:r>
      <w:r w:rsidRPr="00CB131B">
        <w:rPr>
          <w:rFonts w:ascii="Times New Roman" w:hAnsi="Times New Roman" w:hint="default"/>
          <w:sz w:val="24"/>
          <w:szCs w:val="24"/>
        </w:rPr>
        <w:t>spotrebiteľ</w:t>
      </w:r>
      <w:r w:rsidRPr="00CB131B">
        <w:rPr>
          <w:rFonts w:ascii="Times New Roman" w:hAnsi="Times New Roman" w:hint="default"/>
          <w:sz w:val="24"/>
          <w:szCs w:val="24"/>
        </w:rPr>
        <w:t>sk</w:t>
      </w:r>
      <w:r w:rsidRPr="00CB131B" w:rsidR="00096DB1">
        <w:rPr>
          <w:rFonts w:ascii="Times New Roman" w:hAnsi="Times New Roman" w:hint="default"/>
          <w:sz w:val="24"/>
          <w:szCs w:val="24"/>
        </w:rPr>
        <w:t>é</w:t>
      </w:r>
      <w:r w:rsidRPr="00CB131B" w:rsidR="00096DB1">
        <w:rPr>
          <w:rFonts w:ascii="Times New Roman" w:hAnsi="Times New Roman" w:hint="default"/>
          <w:sz w:val="24"/>
          <w:szCs w:val="24"/>
        </w:rPr>
        <w:t>ho</w:t>
      </w:r>
      <w:r w:rsidRPr="00CB131B">
        <w:rPr>
          <w:rFonts w:ascii="Times New Roman" w:hAnsi="Times New Roman"/>
          <w:sz w:val="24"/>
          <w:szCs w:val="24"/>
        </w:rPr>
        <w:t xml:space="preserve"> balen</w:t>
      </w:r>
      <w:r w:rsidRPr="00CB131B" w:rsidR="00096DB1">
        <w:rPr>
          <w:rFonts w:ascii="Times New Roman" w:hAnsi="Times New Roman"/>
          <w:sz w:val="24"/>
          <w:szCs w:val="24"/>
        </w:rPr>
        <w:t>ia</w:t>
      </w:r>
      <w:r w:rsidRPr="00CB131B" w:rsidR="00E8034A">
        <w:rPr>
          <w:rFonts w:ascii="Times New Roman" w:hAnsi="Times New Roman" w:hint="default"/>
          <w:sz w:val="24"/>
          <w:szCs w:val="24"/>
        </w:rPr>
        <w:t xml:space="preserve"> cigá</w:t>
      </w:r>
      <w:r w:rsidRPr="00CB131B" w:rsidR="00E8034A">
        <w:rPr>
          <w:rFonts w:ascii="Times New Roman" w:hAnsi="Times New Roman" w:hint="default"/>
          <w:sz w:val="24"/>
          <w:szCs w:val="24"/>
        </w:rPr>
        <w:t>r uv</w:t>
      </w:r>
      <w:r w:rsidRPr="00CB131B" w:rsidR="00E8034A">
        <w:rPr>
          <w:rFonts w:ascii="Times New Roman" w:hAnsi="Times New Roman" w:hint="default"/>
          <w:sz w:val="24"/>
          <w:szCs w:val="24"/>
        </w:rPr>
        <w:t>edený</w:t>
      </w:r>
      <w:r w:rsidRPr="00CB131B" w:rsidR="00E8034A">
        <w:rPr>
          <w:rFonts w:ascii="Times New Roman" w:hAnsi="Times New Roman" w:hint="default"/>
          <w:sz w:val="24"/>
          <w:szCs w:val="24"/>
        </w:rPr>
        <w:t>ch v §</w:t>
      </w:r>
      <w:r w:rsidRPr="00CB131B" w:rsidR="00E8034A">
        <w:rPr>
          <w:rFonts w:ascii="Times New Roman" w:hAnsi="Times New Roman" w:hint="default"/>
          <w:sz w:val="24"/>
          <w:szCs w:val="24"/>
        </w:rPr>
        <w:t xml:space="preserve"> 4 ods</w:t>
      </w:r>
      <w:r w:rsidRPr="00D56E00" w:rsidR="00E8034A">
        <w:rPr>
          <w:rFonts w:ascii="Times New Roman" w:hAnsi="Times New Roman" w:hint="default"/>
          <w:sz w:val="24"/>
          <w:szCs w:val="24"/>
        </w:rPr>
        <w:t>. 3 pí</w:t>
      </w:r>
      <w:r w:rsidRPr="00D56E00" w:rsidR="00E8034A">
        <w:rPr>
          <w:rFonts w:ascii="Times New Roman" w:hAnsi="Times New Roman" w:hint="default"/>
          <w:sz w:val="24"/>
          <w:szCs w:val="24"/>
        </w:rPr>
        <w:t>sm. b) prvom bode</w:t>
      </w:r>
      <w:r w:rsidRPr="00D56E00">
        <w:rPr>
          <w:rFonts w:ascii="Times New Roman" w:hAnsi="Times New Roman" w:hint="default"/>
          <w:sz w:val="24"/>
          <w:szCs w:val="24"/>
        </w:rPr>
        <w:t xml:space="preserve"> novou kontrolnou zná</w:t>
      </w:r>
      <w:r w:rsidRPr="00D56E00">
        <w:rPr>
          <w:rFonts w:ascii="Times New Roman" w:hAnsi="Times New Roman" w:hint="default"/>
          <w:sz w:val="24"/>
          <w:szCs w:val="24"/>
        </w:rPr>
        <w:t>mkou do 15 dní</w:t>
      </w:r>
      <w:r w:rsidRPr="00D56E00">
        <w:rPr>
          <w:rFonts w:ascii="Times New Roman" w:hAnsi="Times New Roman" w:hint="default"/>
          <w:sz w:val="24"/>
          <w:szCs w:val="24"/>
        </w:rPr>
        <w:t xml:space="preserve"> od podania ž</w:t>
      </w:r>
      <w:r w:rsidRPr="00D56E00">
        <w:rPr>
          <w:rFonts w:ascii="Times New Roman" w:hAnsi="Times New Roman" w:hint="default"/>
          <w:sz w:val="24"/>
          <w:szCs w:val="24"/>
        </w:rPr>
        <w:t>iadosti.</w:t>
      </w:r>
    </w:p>
    <w:p w:rsidR="006B6274" w:rsidRPr="00D56E00" w:rsidP="0029178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91782" w:rsidRPr="00D56E00" w:rsidP="00516E5F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D56E00">
        <w:rPr>
          <w:rFonts w:ascii="Times New Roman" w:hAnsi="Times New Roman"/>
          <w:sz w:val="24"/>
          <w:szCs w:val="24"/>
        </w:rPr>
        <w:t>(1</w:t>
      </w:r>
      <w:r w:rsidRPr="00D56E00" w:rsidR="006B6274">
        <w:rPr>
          <w:rFonts w:ascii="Times New Roman" w:hAnsi="Times New Roman"/>
          <w:sz w:val="24"/>
          <w:szCs w:val="24"/>
        </w:rPr>
        <w:t>8</w:t>
      </w:r>
      <w:r w:rsidRPr="00D56E00">
        <w:rPr>
          <w:rFonts w:ascii="Times New Roman" w:hAnsi="Times New Roman"/>
          <w:sz w:val="24"/>
          <w:szCs w:val="24"/>
        </w:rPr>
        <w:t xml:space="preserve">) </w:t>
      </w:r>
      <w:r w:rsidRPr="00D56E00" w:rsidR="00146CC6">
        <w:rPr>
          <w:rFonts w:ascii="Times New Roman" w:hAnsi="Times New Roman" w:hint="default"/>
          <w:sz w:val="24"/>
          <w:szCs w:val="24"/>
        </w:rPr>
        <w:t>Daň</w:t>
      </w:r>
      <w:r w:rsidRPr="00D56E00" w:rsidR="00146CC6">
        <w:rPr>
          <w:rFonts w:ascii="Times New Roman" w:hAnsi="Times New Roman" w:hint="default"/>
          <w:sz w:val="24"/>
          <w:szCs w:val="24"/>
        </w:rPr>
        <w:t>ová</w:t>
      </w:r>
      <w:r w:rsidRPr="00D56E00" w:rsidR="00146CC6">
        <w:rPr>
          <w:rFonts w:ascii="Times New Roman" w:hAnsi="Times New Roman" w:hint="default"/>
          <w:sz w:val="24"/>
          <w:szCs w:val="24"/>
        </w:rPr>
        <w:t xml:space="preserve"> povinnosť</w:t>
      </w:r>
      <w:r w:rsidRPr="00D56E00" w:rsidR="00146CC6">
        <w:rPr>
          <w:rFonts w:ascii="Times New Roman" w:hAnsi="Times New Roman" w:hint="default"/>
          <w:sz w:val="24"/>
          <w:szCs w:val="24"/>
        </w:rPr>
        <w:t xml:space="preserve"> vzniká</w:t>
      </w:r>
      <w:r w:rsidRPr="00D56E00" w:rsidR="00146CC6">
        <w:rPr>
          <w:rFonts w:ascii="Times New Roman" w:hAnsi="Times New Roman" w:hint="default"/>
          <w:sz w:val="24"/>
          <w:szCs w:val="24"/>
        </w:rPr>
        <w:t xml:space="preserve"> o</w:t>
      </w:r>
      <w:r w:rsidRPr="00D56E00">
        <w:rPr>
          <w:rFonts w:ascii="Times New Roman" w:hAnsi="Times New Roman" w:hint="default"/>
          <w:sz w:val="24"/>
          <w:szCs w:val="24"/>
        </w:rPr>
        <w:t>dberateľ</w:t>
      </w:r>
      <w:r w:rsidRPr="00D56E00" w:rsidR="00146CC6">
        <w:rPr>
          <w:rFonts w:ascii="Times New Roman" w:hAnsi="Times New Roman"/>
          <w:sz w:val="24"/>
          <w:szCs w:val="24"/>
        </w:rPr>
        <w:t>ovi</w:t>
      </w:r>
      <w:r w:rsidRPr="00D56E00">
        <w:rPr>
          <w:rFonts w:ascii="Times New Roman" w:hAnsi="Times New Roman" w:hint="default"/>
          <w:sz w:val="24"/>
          <w:szCs w:val="24"/>
        </w:rPr>
        <w:t xml:space="preserve"> kontrolný</w:t>
      </w:r>
      <w:r w:rsidRPr="00D56E00">
        <w:rPr>
          <w:rFonts w:ascii="Times New Roman" w:hAnsi="Times New Roman" w:hint="default"/>
          <w:sz w:val="24"/>
          <w:szCs w:val="24"/>
        </w:rPr>
        <w:t>ch zná</w:t>
      </w:r>
      <w:r w:rsidRPr="00D56E00">
        <w:rPr>
          <w:rFonts w:ascii="Times New Roman" w:hAnsi="Times New Roman" w:hint="default"/>
          <w:sz w:val="24"/>
          <w:szCs w:val="24"/>
        </w:rPr>
        <w:t>mok, ktoré</w:t>
      </w:r>
      <w:r w:rsidRPr="00D56E00">
        <w:rPr>
          <w:rFonts w:ascii="Times New Roman" w:hAnsi="Times New Roman" w:hint="default"/>
          <w:sz w:val="24"/>
          <w:szCs w:val="24"/>
        </w:rPr>
        <w:t>mu colný</w:t>
      </w:r>
      <w:r w:rsidRPr="00D56E00">
        <w:rPr>
          <w:rFonts w:ascii="Times New Roman" w:hAnsi="Times New Roman" w:hint="default"/>
          <w:sz w:val="24"/>
          <w:szCs w:val="24"/>
        </w:rPr>
        <w:t xml:space="preserve"> ú</w:t>
      </w:r>
      <w:r w:rsidRPr="00D56E00">
        <w:rPr>
          <w:rFonts w:ascii="Times New Roman" w:hAnsi="Times New Roman" w:hint="default"/>
          <w:sz w:val="24"/>
          <w:szCs w:val="24"/>
        </w:rPr>
        <w:t>rad vydal sú</w:t>
      </w:r>
      <w:r w:rsidRPr="00D56E00">
        <w:rPr>
          <w:rFonts w:ascii="Times New Roman" w:hAnsi="Times New Roman" w:hint="default"/>
          <w:sz w:val="24"/>
          <w:szCs w:val="24"/>
        </w:rPr>
        <w:t>hlas na označ</w:t>
      </w:r>
      <w:r w:rsidRPr="00D56E00">
        <w:rPr>
          <w:rFonts w:ascii="Times New Roman" w:hAnsi="Times New Roman" w:hint="default"/>
          <w:sz w:val="24"/>
          <w:szCs w:val="24"/>
        </w:rPr>
        <w:t>enie spotrebiteľ</w:t>
      </w:r>
      <w:r w:rsidRPr="00D56E00">
        <w:rPr>
          <w:rFonts w:ascii="Times New Roman" w:hAnsi="Times New Roman" w:hint="default"/>
          <w:sz w:val="24"/>
          <w:szCs w:val="24"/>
        </w:rPr>
        <w:t>sk</w:t>
      </w:r>
      <w:r w:rsidR="008F0173">
        <w:rPr>
          <w:rFonts w:ascii="Times New Roman" w:hAnsi="Times New Roman" w:hint="default"/>
          <w:sz w:val="24"/>
          <w:szCs w:val="24"/>
        </w:rPr>
        <w:t>é</w:t>
      </w:r>
      <w:r w:rsidR="008F0173">
        <w:rPr>
          <w:rFonts w:ascii="Times New Roman" w:hAnsi="Times New Roman" w:hint="default"/>
          <w:sz w:val="24"/>
          <w:szCs w:val="24"/>
        </w:rPr>
        <w:t>ho</w:t>
      </w:r>
      <w:r w:rsidRPr="00D56E00">
        <w:rPr>
          <w:rFonts w:ascii="Times New Roman" w:hAnsi="Times New Roman"/>
          <w:sz w:val="24"/>
          <w:szCs w:val="24"/>
        </w:rPr>
        <w:t xml:space="preserve"> balen</w:t>
      </w:r>
      <w:r w:rsidR="008F0173">
        <w:rPr>
          <w:rFonts w:ascii="Times New Roman" w:hAnsi="Times New Roman"/>
          <w:sz w:val="24"/>
          <w:szCs w:val="24"/>
        </w:rPr>
        <w:t>ia</w:t>
      </w:r>
      <w:r w:rsidRPr="00D56E00">
        <w:rPr>
          <w:rFonts w:ascii="Times New Roman" w:hAnsi="Times New Roman" w:hint="default"/>
          <w:sz w:val="24"/>
          <w:szCs w:val="24"/>
        </w:rPr>
        <w:t xml:space="preserve"> cigá</w:t>
      </w:r>
      <w:r w:rsidRPr="00D56E00">
        <w:rPr>
          <w:rFonts w:ascii="Times New Roman" w:hAnsi="Times New Roman" w:hint="default"/>
          <w:sz w:val="24"/>
          <w:szCs w:val="24"/>
        </w:rPr>
        <w:t>r</w:t>
      </w:r>
      <w:r w:rsidRPr="00D56E00" w:rsidR="00146CC6">
        <w:rPr>
          <w:rFonts w:ascii="Times New Roman" w:hAnsi="Times New Roman" w:hint="default"/>
          <w:sz w:val="24"/>
          <w:szCs w:val="24"/>
        </w:rPr>
        <w:t xml:space="preserve"> podľ</w:t>
      </w:r>
      <w:r w:rsidRPr="00D56E00" w:rsidR="00146CC6">
        <w:rPr>
          <w:rFonts w:ascii="Times New Roman" w:hAnsi="Times New Roman" w:hint="default"/>
          <w:sz w:val="24"/>
          <w:szCs w:val="24"/>
        </w:rPr>
        <w:t>a odseku 17</w:t>
      </w:r>
      <w:r w:rsidR="008F0173">
        <w:rPr>
          <w:rFonts w:ascii="Times New Roman" w:hAnsi="Times New Roman"/>
          <w:sz w:val="24"/>
          <w:szCs w:val="24"/>
        </w:rPr>
        <w:t>,</w:t>
      </w:r>
      <w:r w:rsidRPr="00D56E00" w:rsidR="00146CC6">
        <w:rPr>
          <w:rFonts w:ascii="Times New Roman" w:hAnsi="Times New Roman"/>
          <w:sz w:val="24"/>
          <w:szCs w:val="24"/>
        </w:rPr>
        <w:t xml:space="preserve"> pos</w:t>
      </w:r>
      <w:r w:rsidRPr="00D56E00" w:rsidR="00146CC6">
        <w:rPr>
          <w:rFonts w:ascii="Times New Roman" w:hAnsi="Times New Roman" w:hint="default"/>
          <w:sz w:val="24"/>
          <w:szCs w:val="24"/>
        </w:rPr>
        <w:t>ledný</w:t>
      </w:r>
      <w:r w:rsidRPr="00D56E00" w:rsidR="00146CC6">
        <w:rPr>
          <w:rFonts w:ascii="Times New Roman" w:hAnsi="Times New Roman" w:hint="default"/>
          <w:sz w:val="24"/>
          <w:szCs w:val="24"/>
        </w:rPr>
        <w:t>m dň</w:t>
      </w:r>
      <w:r w:rsidRPr="00D56E00" w:rsidR="00146CC6">
        <w:rPr>
          <w:rFonts w:ascii="Times New Roman" w:hAnsi="Times New Roman" w:hint="default"/>
          <w:sz w:val="24"/>
          <w:szCs w:val="24"/>
        </w:rPr>
        <w:t>om lehoty uvedenej v</w:t>
      </w:r>
      <w:r w:rsidRPr="00D56E00" w:rsidR="00C51F8D">
        <w:rPr>
          <w:rFonts w:ascii="Times New Roman" w:hAnsi="Times New Roman"/>
          <w:sz w:val="24"/>
          <w:szCs w:val="24"/>
        </w:rPr>
        <w:t> </w:t>
      </w:r>
      <w:r w:rsidRPr="00D56E00" w:rsidR="00C51F8D">
        <w:rPr>
          <w:rFonts w:ascii="Times New Roman" w:hAnsi="Times New Roman" w:hint="default"/>
          <w:sz w:val="24"/>
          <w:szCs w:val="24"/>
        </w:rPr>
        <w:t>rozhodnutí</w:t>
      </w:r>
      <w:r w:rsidRPr="00D56E00" w:rsidR="00C51F8D">
        <w:rPr>
          <w:rFonts w:ascii="Times New Roman" w:hAnsi="Times New Roman" w:hint="default"/>
          <w:sz w:val="24"/>
          <w:szCs w:val="24"/>
        </w:rPr>
        <w:t xml:space="preserve"> </w:t>
      </w:r>
      <w:r w:rsidRPr="00D56E00" w:rsidR="00146CC6">
        <w:rPr>
          <w:rFonts w:ascii="Times New Roman" w:hAnsi="Times New Roman"/>
          <w:sz w:val="24"/>
          <w:szCs w:val="24"/>
        </w:rPr>
        <w:t xml:space="preserve"> o </w:t>
      </w:r>
      <w:r w:rsidRPr="00D56E00" w:rsidR="00C51F8D">
        <w:rPr>
          <w:rFonts w:ascii="Times New Roman" w:hAnsi="Times New Roman" w:hint="default"/>
          <w:sz w:val="24"/>
          <w:szCs w:val="24"/>
        </w:rPr>
        <w:t>udelení</w:t>
      </w:r>
      <w:r w:rsidRPr="00D56E00" w:rsidR="00146CC6">
        <w:rPr>
          <w:rFonts w:ascii="Times New Roman" w:hAnsi="Times New Roman" w:hint="default"/>
          <w:sz w:val="24"/>
          <w:szCs w:val="24"/>
        </w:rPr>
        <w:t xml:space="preserve"> sú</w:t>
      </w:r>
      <w:r w:rsidRPr="00D56E00" w:rsidR="00146CC6">
        <w:rPr>
          <w:rFonts w:ascii="Times New Roman" w:hAnsi="Times New Roman" w:hint="default"/>
          <w:sz w:val="24"/>
          <w:szCs w:val="24"/>
        </w:rPr>
        <w:t>hlasu na označ</w:t>
      </w:r>
      <w:r w:rsidRPr="00D56E00" w:rsidR="00146CC6">
        <w:rPr>
          <w:rFonts w:ascii="Times New Roman" w:hAnsi="Times New Roman" w:hint="default"/>
          <w:sz w:val="24"/>
          <w:szCs w:val="24"/>
        </w:rPr>
        <w:t>enie spotrebiteľ</w:t>
      </w:r>
      <w:r w:rsidRPr="00D56E00" w:rsidR="00146CC6">
        <w:rPr>
          <w:rFonts w:ascii="Times New Roman" w:hAnsi="Times New Roman" w:hint="default"/>
          <w:sz w:val="24"/>
          <w:szCs w:val="24"/>
        </w:rPr>
        <w:t>sk</w:t>
      </w:r>
      <w:r w:rsidR="008F0173">
        <w:rPr>
          <w:rFonts w:ascii="Times New Roman" w:hAnsi="Times New Roman" w:hint="default"/>
          <w:sz w:val="24"/>
          <w:szCs w:val="24"/>
        </w:rPr>
        <w:t>é</w:t>
      </w:r>
      <w:r w:rsidR="008F0173">
        <w:rPr>
          <w:rFonts w:ascii="Times New Roman" w:hAnsi="Times New Roman" w:hint="default"/>
          <w:sz w:val="24"/>
          <w:szCs w:val="24"/>
        </w:rPr>
        <w:t>ho</w:t>
      </w:r>
      <w:r w:rsidRPr="00D56E00" w:rsidR="00146CC6">
        <w:rPr>
          <w:rFonts w:ascii="Times New Roman" w:hAnsi="Times New Roman"/>
          <w:sz w:val="24"/>
          <w:szCs w:val="24"/>
        </w:rPr>
        <w:t xml:space="preserve"> balen</w:t>
      </w:r>
      <w:r w:rsidR="008F0173">
        <w:rPr>
          <w:rFonts w:ascii="Times New Roman" w:hAnsi="Times New Roman"/>
          <w:sz w:val="24"/>
          <w:szCs w:val="24"/>
        </w:rPr>
        <w:t>ia</w:t>
      </w:r>
      <w:r w:rsidRPr="00D56E00" w:rsidR="00146CC6">
        <w:rPr>
          <w:rFonts w:ascii="Times New Roman" w:hAnsi="Times New Roman" w:hint="default"/>
          <w:sz w:val="24"/>
          <w:szCs w:val="24"/>
        </w:rPr>
        <w:t xml:space="preserve"> cigá</w:t>
      </w:r>
      <w:r w:rsidRPr="00D56E00" w:rsidR="00146CC6">
        <w:rPr>
          <w:rFonts w:ascii="Times New Roman" w:hAnsi="Times New Roman" w:hint="default"/>
          <w:sz w:val="24"/>
          <w:szCs w:val="24"/>
        </w:rPr>
        <w:t>r uvedený</w:t>
      </w:r>
      <w:r w:rsidRPr="00D56E00" w:rsidR="00146CC6">
        <w:rPr>
          <w:rFonts w:ascii="Times New Roman" w:hAnsi="Times New Roman" w:hint="default"/>
          <w:sz w:val="24"/>
          <w:szCs w:val="24"/>
        </w:rPr>
        <w:t xml:space="preserve">ch v </w:t>
      </w:r>
      <w:r w:rsidRPr="00D56E00" w:rsidR="0078114B">
        <w:rPr>
          <w:rFonts w:ascii="Times New Roman" w:hAnsi="Times New Roman" w:hint="default"/>
          <w:sz w:val="24"/>
          <w:szCs w:val="24"/>
        </w:rPr>
        <w:t>§</w:t>
      </w:r>
      <w:r w:rsidRPr="00D56E00" w:rsidR="0078114B">
        <w:rPr>
          <w:rFonts w:ascii="Times New Roman" w:hAnsi="Times New Roman" w:hint="default"/>
          <w:sz w:val="24"/>
          <w:szCs w:val="24"/>
        </w:rPr>
        <w:t xml:space="preserve"> 4 ods. 3 pí</w:t>
      </w:r>
      <w:r w:rsidRPr="00D56E00" w:rsidR="0078114B">
        <w:rPr>
          <w:rFonts w:ascii="Times New Roman" w:hAnsi="Times New Roman" w:hint="default"/>
          <w:sz w:val="24"/>
          <w:szCs w:val="24"/>
        </w:rPr>
        <w:t>sm. b) prvom bode</w:t>
      </w:r>
      <w:r w:rsidRPr="00D56E00" w:rsidR="00146CC6">
        <w:rPr>
          <w:rFonts w:ascii="Times New Roman" w:hAnsi="Times New Roman"/>
          <w:sz w:val="24"/>
          <w:szCs w:val="24"/>
        </w:rPr>
        <w:t xml:space="preserve">. </w:t>
      </w:r>
      <w:r w:rsidRPr="00D56E00" w:rsidR="00E8034A">
        <w:rPr>
          <w:rFonts w:ascii="Times New Roman" w:hAnsi="Times New Roman" w:hint="default"/>
          <w:sz w:val="24"/>
          <w:szCs w:val="24"/>
        </w:rPr>
        <w:t>Daň</w:t>
      </w:r>
      <w:r w:rsidRPr="00D56E00" w:rsidR="00E8034A">
        <w:rPr>
          <w:rFonts w:ascii="Times New Roman" w:hAnsi="Times New Roman" w:hint="default"/>
          <w:sz w:val="24"/>
          <w:szCs w:val="24"/>
        </w:rPr>
        <w:t xml:space="preserve"> sa vypočí</w:t>
      </w:r>
      <w:r w:rsidRPr="00D56E00" w:rsidR="00E8034A">
        <w:rPr>
          <w:rFonts w:ascii="Times New Roman" w:hAnsi="Times New Roman" w:hint="default"/>
          <w:sz w:val="24"/>
          <w:szCs w:val="24"/>
        </w:rPr>
        <w:t>ta ako súč</w:t>
      </w:r>
      <w:r w:rsidRPr="00D56E00" w:rsidR="00E8034A">
        <w:rPr>
          <w:rFonts w:ascii="Times New Roman" w:hAnsi="Times New Roman" w:hint="default"/>
          <w:sz w:val="24"/>
          <w:szCs w:val="24"/>
        </w:rPr>
        <w:t xml:space="preserve">in </w:t>
      </w:r>
      <w:r w:rsidRPr="00D56E00" w:rsidR="00A86903">
        <w:rPr>
          <w:rFonts w:ascii="Times New Roman" w:hAnsi="Times New Roman" w:hint="default"/>
          <w:sz w:val="24"/>
          <w:szCs w:val="24"/>
        </w:rPr>
        <w:t>množ</w:t>
      </w:r>
      <w:r w:rsidRPr="00D56E00" w:rsidR="00A86903">
        <w:rPr>
          <w:rFonts w:ascii="Times New Roman" w:hAnsi="Times New Roman" w:hint="default"/>
          <w:sz w:val="24"/>
          <w:szCs w:val="24"/>
        </w:rPr>
        <w:t>stva cigá</w:t>
      </w:r>
      <w:r w:rsidRPr="00D56E00" w:rsidR="00A86903">
        <w:rPr>
          <w:rFonts w:ascii="Times New Roman" w:hAnsi="Times New Roman" w:hint="default"/>
          <w:sz w:val="24"/>
          <w:szCs w:val="24"/>
        </w:rPr>
        <w:t>r uvedený</w:t>
      </w:r>
      <w:r w:rsidRPr="00D56E00" w:rsidR="00A86903">
        <w:rPr>
          <w:rFonts w:ascii="Times New Roman" w:hAnsi="Times New Roman" w:hint="default"/>
          <w:sz w:val="24"/>
          <w:szCs w:val="24"/>
        </w:rPr>
        <w:t>ch v </w:t>
      </w:r>
      <w:r w:rsidRPr="00D56E00" w:rsidR="00C51F8D">
        <w:rPr>
          <w:rFonts w:ascii="Times New Roman" w:hAnsi="Times New Roman" w:hint="default"/>
          <w:sz w:val="24"/>
          <w:szCs w:val="24"/>
        </w:rPr>
        <w:t>§</w:t>
      </w:r>
      <w:r w:rsidRPr="00D56E00" w:rsidR="00C51F8D">
        <w:rPr>
          <w:rFonts w:ascii="Times New Roman" w:hAnsi="Times New Roman" w:hint="default"/>
          <w:sz w:val="24"/>
          <w:szCs w:val="24"/>
        </w:rPr>
        <w:t xml:space="preserve"> </w:t>
      </w:r>
      <w:r w:rsidRPr="00D56E00" w:rsidR="00A86903">
        <w:rPr>
          <w:rFonts w:ascii="Times New Roman" w:hAnsi="Times New Roman" w:hint="default"/>
          <w:sz w:val="24"/>
          <w:szCs w:val="24"/>
        </w:rPr>
        <w:t>4 ods. 3 pí</w:t>
      </w:r>
      <w:r w:rsidRPr="00D56E00" w:rsidR="00A86903">
        <w:rPr>
          <w:rFonts w:ascii="Times New Roman" w:hAnsi="Times New Roman" w:hint="default"/>
          <w:sz w:val="24"/>
          <w:szCs w:val="24"/>
        </w:rPr>
        <w:t>sm. b) prvom bode a </w:t>
      </w:r>
      <w:r w:rsidRPr="00D56E00" w:rsidR="00A86903">
        <w:rPr>
          <w:rFonts w:ascii="Times New Roman" w:hAnsi="Times New Roman" w:hint="default"/>
          <w:sz w:val="24"/>
          <w:szCs w:val="24"/>
        </w:rPr>
        <w:t>rozdielu medzi pô</w:t>
      </w:r>
      <w:r w:rsidRPr="00D56E00" w:rsidR="00A86903">
        <w:rPr>
          <w:rFonts w:ascii="Times New Roman" w:hAnsi="Times New Roman" w:hint="default"/>
          <w:sz w:val="24"/>
          <w:szCs w:val="24"/>
        </w:rPr>
        <w:t>vodno</w:t>
      </w:r>
      <w:r w:rsidRPr="00D56E00" w:rsidR="00A86903">
        <w:rPr>
          <w:rFonts w:ascii="Times New Roman" w:hAnsi="Times New Roman" w:hint="default"/>
          <w:sz w:val="24"/>
          <w:szCs w:val="24"/>
        </w:rPr>
        <w:t xml:space="preserve">u sadzbou dane a novou sadzbou dane. </w:t>
      </w:r>
      <w:r w:rsidRPr="00D56E00" w:rsidR="00146CC6">
        <w:rPr>
          <w:rFonts w:ascii="Times New Roman" w:hAnsi="Times New Roman" w:hint="default"/>
          <w:sz w:val="24"/>
          <w:szCs w:val="24"/>
        </w:rPr>
        <w:t>Odberateľ</w:t>
      </w:r>
      <w:r w:rsidRPr="00D56E00" w:rsidR="00146CC6">
        <w:rPr>
          <w:rFonts w:ascii="Times New Roman" w:hAnsi="Times New Roman" w:hint="default"/>
          <w:sz w:val="24"/>
          <w:szCs w:val="24"/>
        </w:rPr>
        <w:t xml:space="preserve"> kontrolný</w:t>
      </w:r>
      <w:r w:rsidRPr="00D56E00" w:rsidR="00146CC6">
        <w:rPr>
          <w:rFonts w:ascii="Times New Roman" w:hAnsi="Times New Roman" w:hint="default"/>
          <w:sz w:val="24"/>
          <w:szCs w:val="24"/>
        </w:rPr>
        <w:t>ch zná</w:t>
      </w:r>
      <w:r w:rsidRPr="00D56E00" w:rsidR="00146CC6">
        <w:rPr>
          <w:rFonts w:ascii="Times New Roman" w:hAnsi="Times New Roman" w:hint="default"/>
          <w:sz w:val="24"/>
          <w:szCs w:val="24"/>
        </w:rPr>
        <w:t>mok je povinný</w:t>
      </w:r>
      <w:r w:rsidRPr="00D56E00" w:rsidR="00146CC6">
        <w:rPr>
          <w:rFonts w:ascii="Times New Roman" w:hAnsi="Times New Roman" w:hint="default"/>
          <w:sz w:val="24"/>
          <w:szCs w:val="24"/>
        </w:rPr>
        <w:t xml:space="preserve"> pri podaní</w:t>
      </w:r>
      <w:r w:rsidRPr="00D56E00" w:rsidR="00146CC6">
        <w:rPr>
          <w:rFonts w:ascii="Times New Roman" w:hAnsi="Times New Roman" w:hint="default"/>
          <w:sz w:val="24"/>
          <w:szCs w:val="24"/>
        </w:rPr>
        <w:t xml:space="preserve"> daň</w:t>
      </w:r>
      <w:r w:rsidRPr="00D56E00" w:rsidR="00146CC6">
        <w:rPr>
          <w:rFonts w:ascii="Times New Roman" w:hAnsi="Times New Roman" w:hint="default"/>
          <w:sz w:val="24"/>
          <w:szCs w:val="24"/>
        </w:rPr>
        <w:t>ové</w:t>
      </w:r>
      <w:r w:rsidRPr="00D56E00" w:rsidR="00146CC6">
        <w:rPr>
          <w:rFonts w:ascii="Times New Roman" w:hAnsi="Times New Roman" w:hint="default"/>
          <w:sz w:val="24"/>
          <w:szCs w:val="24"/>
        </w:rPr>
        <w:t>ho priznania a </w:t>
      </w:r>
      <w:r w:rsidRPr="00D56E00" w:rsidR="00146CC6">
        <w:rPr>
          <w:rFonts w:ascii="Times New Roman" w:hAnsi="Times New Roman" w:hint="default"/>
          <w:sz w:val="24"/>
          <w:szCs w:val="24"/>
        </w:rPr>
        <w:t>zaplatení</w:t>
      </w:r>
      <w:r w:rsidRPr="00D56E00" w:rsidR="00146CC6">
        <w:rPr>
          <w:rFonts w:ascii="Times New Roman" w:hAnsi="Times New Roman" w:hint="default"/>
          <w:sz w:val="24"/>
          <w:szCs w:val="24"/>
        </w:rPr>
        <w:t xml:space="preserve"> dane postupovať</w:t>
      </w:r>
      <w:r w:rsidRPr="00D56E00" w:rsidR="00146CC6">
        <w:rPr>
          <w:rFonts w:ascii="Times New Roman" w:hAnsi="Times New Roman" w:hint="default"/>
          <w:sz w:val="24"/>
          <w:szCs w:val="24"/>
        </w:rPr>
        <w:t xml:space="preserve"> podľ</w:t>
      </w:r>
      <w:r w:rsidRPr="00D56E00" w:rsidR="00146CC6">
        <w:rPr>
          <w:rFonts w:ascii="Times New Roman" w:hAnsi="Times New Roman" w:hint="default"/>
          <w:sz w:val="24"/>
          <w:szCs w:val="24"/>
        </w:rPr>
        <w:t>a §</w:t>
      </w:r>
      <w:r w:rsidRPr="00D56E00" w:rsidR="00146CC6">
        <w:rPr>
          <w:rFonts w:ascii="Times New Roman" w:hAnsi="Times New Roman" w:hint="default"/>
          <w:sz w:val="24"/>
          <w:szCs w:val="24"/>
        </w:rPr>
        <w:t xml:space="preserve"> 13 primerane.</w:t>
      </w:r>
      <w:r w:rsidRPr="00D56E00" w:rsidR="001A000E">
        <w:rPr>
          <w:rFonts w:ascii="Times New Roman" w:hAnsi="Times New Roman" w:hint="default"/>
          <w:sz w:val="24"/>
          <w:szCs w:val="24"/>
        </w:rPr>
        <w:t>“.</w:t>
      </w:r>
    </w:p>
    <w:p w:rsidR="00516E5F" w:rsidRPr="00D56E00" w:rsidP="0029178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F7793" w:rsidRPr="00592EA8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56E00">
        <w:rPr>
          <w:rFonts w:ascii="Times New Roman" w:hAnsi="Times New Roman" w:hint="default"/>
          <w:sz w:val="24"/>
          <w:szCs w:val="24"/>
        </w:rPr>
        <w:t>V §</w:t>
      </w:r>
      <w:r w:rsidRPr="00D56E00">
        <w:rPr>
          <w:rFonts w:ascii="Times New Roman" w:hAnsi="Times New Roman" w:hint="default"/>
          <w:sz w:val="24"/>
          <w:szCs w:val="24"/>
        </w:rPr>
        <w:t xml:space="preserve"> 9a ods. 2  </w:t>
      </w:r>
      <w:r w:rsidRPr="00D56E00">
        <w:rPr>
          <w:rFonts w:ascii="Times New Roman" w:hAnsi="Times New Roman" w:hint="default"/>
          <w:sz w:val="24"/>
          <w:szCs w:val="24"/>
        </w:rPr>
        <w:t>prvej vete sa za slová</w:t>
      </w:r>
      <w:r w:rsidRPr="00D56E00">
        <w:rPr>
          <w:rFonts w:ascii="Times New Roman" w:hAnsi="Times New Roman" w:hint="default"/>
          <w:sz w:val="24"/>
          <w:szCs w:val="24"/>
        </w:rPr>
        <w:t xml:space="preserve"> „</w:t>
      </w:r>
      <w:r w:rsidRPr="00D56E00">
        <w:rPr>
          <w:rFonts w:ascii="Times New Roman" w:hAnsi="Times New Roman" w:hint="default"/>
          <w:sz w:val="24"/>
          <w:szCs w:val="24"/>
        </w:rPr>
        <w:t>pred odberom kontrolný</w:t>
      </w:r>
      <w:r w:rsidRPr="00D56E00">
        <w:rPr>
          <w:rFonts w:ascii="Times New Roman" w:hAnsi="Times New Roman" w:hint="default"/>
          <w:sz w:val="24"/>
          <w:szCs w:val="24"/>
        </w:rPr>
        <w:t>ch zná</w:t>
      </w:r>
      <w:r w:rsidRPr="00D56E00">
        <w:rPr>
          <w:rFonts w:ascii="Times New Roman" w:hAnsi="Times New Roman" w:hint="default"/>
          <w:sz w:val="24"/>
          <w:szCs w:val="24"/>
        </w:rPr>
        <w:t>mok“</w:t>
      </w:r>
      <w:r w:rsidRPr="00D56E00">
        <w:rPr>
          <w:rFonts w:ascii="Times New Roman" w:hAnsi="Times New Roman" w:hint="default"/>
          <w:sz w:val="24"/>
          <w:szCs w:val="24"/>
        </w:rPr>
        <w:t xml:space="preserve"> vkladajú</w:t>
      </w:r>
      <w:r w:rsidRPr="00D56E00">
        <w:rPr>
          <w:rFonts w:ascii="Times New Roman" w:hAnsi="Times New Roman" w:hint="default"/>
          <w:sz w:val="24"/>
          <w:szCs w:val="24"/>
        </w:rPr>
        <w:t xml:space="preserve"> slová</w:t>
      </w:r>
      <w:r w:rsidRPr="00D56E00">
        <w:rPr>
          <w:rFonts w:ascii="Times New Roman" w:hAnsi="Times New Roman" w:hint="default"/>
          <w:sz w:val="24"/>
          <w:szCs w:val="24"/>
        </w:rPr>
        <w:t xml:space="preserve"> „</w:t>
      </w:r>
      <w:r w:rsidRPr="00592EA8">
        <w:rPr>
          <w:rFonts w:ascii="Times New Roman" w:hAnsi="Times New Roman"/>
          <w:sz w:val="24"/>
          <w:szCs w:val="24"/>
        </w:rPr>
        <w:t>alebo pr</w:t>
      </w:r>
      <w:r w:rsidRPr="00592EA8">
        <w:rPr>
          <w:rFonts w:ascii="Times New Roman" w:hAnsi="Times New Roman"/>
          <w:sz w:val="24"/>
          <w:szCs w:val="24"/>
        </w:rPr>
        <w:t>ed dovozom</w:t>
      </w:r>
      <w:r w:rsidRPr="00592EA8" w:rsidR="00C7716B">
        <w:rPr>
          <w:rFonts w:ascii="Times New Roman" w:hAnsi="Times New Roman" w:hint="default"/>
          <w:sz w:val="24"/>
          <w:szCs w:val="24"/>
        </w:rPr>
        <w:t xml:space="preserve"> tabakový</w:t>
      </w:r>
      <w:r w:rsidRPr="00592EA8" w:rsidR="00C7716B">
        <w:rPr>
          <w:rFonts w:ascii="Times New Roman" w:hAnsi="Times New Roman" w:hint="default"/>
          <w:sz w:val="24"/>
          <w:szCs w:val="24"/>
        </w:rPr>
        <w:t>ch vý</w:t>
      </w:r>
      <w:r w:rsidRPr="00592EA8" w:rsidR="00C7716B">
        <w:rPr>
          <w:rFonts w:ascii="Times New Roman" w:hAnsi="Times New Roman" w:hint="default"/>
          <w:sz w:val="24"/>
          <w:szCs w:val="24"/>
        </w:rPr>
        <w:t>robkov</w:t>
      </w:r>
      <w:r w:rsidRPr="00592EA8">
        <w:rPr>
          <w:rFonts w:ascii="Times New Roman" w:hAnsi="Times New Roman"/>
          <w:sz w:val="24"/>
          <w:szCs w:val="24"/>
        </w:rPr>
        <w:t>, ak dovoz</w:t>
      </w:r>
      <w:r w:rsidRPr="00592EA8" w:rsidR="001A000E">
        <w:rPr>
          <w:rFonts w:ascii="Times New Roman" w:hAnsi="Times New Roman" w:hint="default"/>
          <w:sz w:val="24"/>
          <w:szCs w:val="24"/>
        </w:rPr>
        <w:t>ca neodoberá</w:t>
      </w:r>
      <w:r w:rsidRPr="00592EA8" w:rsidR="001A000E">
        <w:rPr>
          <w:rFonts w:ascii="Times New Roman" w:hAnsi="Times New Roman" w:hint="default"/>
          <w:sz w:val="24"/>
          <w:szCs w:val="24"/>
        </w:rPr>
        <w:t xml:space="preserve"> kontrolné</w:t>
      </w:r>
      <w:r w:rsidRPr="00592EA8" w:rsidR="001A000E">
        <w:rPr>
          <w:rFonts w:ascii="Times New Roman" w:hAnsi="Times New Roman" w:hint="default"/>
          <w:sz w:val="24"/>
          <w:szCs w:val="24"/>
        </w:rPr>
        <w:t xml:space="preserve"> zná</w:t>
      </w:r>
      <w:r w:rsidRPr="00592EA8" w:rsidR="001A000E">
        <w:rPr>
          <w:rFonts w:ascii="Times New Roman" w:hAnsi="Times New Roman" w:hint="default"/>
          <w:sz w:val="24"/>
          <w:szCs w:val="24"/>
        </w:rPr>
        <w:t>mky</w:t>
      </w:r>
      <w:r w:rsidRPr="00592EA8" w:rsidR="008F0173">
        <w:rPr>
          <w:rFonts w:ascii="Times New Roman" w:hAnsi="Times New Roman"/>
          <w:sz w:val="24"/>
          <w:szCs w:val="24"/>
        </w:rPr>
        <w:t>,</w:t>
      </w:r>
      <w:r w:rsidRPr="00592EA8" w:rsidR="001A000E">
        <w:rPr>
          <w:rFonts w:ascii="Times New Roman" w:hAnsi="Times New Roman" w:hint="default"/>
          <w:sz w:val="24"/>
          <w:szCs w:val="24"/>
        </w:rPr>
        <w:t>“.</w:t>
      </w:r>
    </w:p>
    <w:p w:rsidR="00F66477" w:rsidRPr="00592EA8" w:rsidP="00F66477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66477" w:rsidRPr="00592EA8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592EA8">
        <w:rPr>
          <w:rFonts w:ascii="Times New Roman" w:hAnsi="Times New Roman" w:hint="default"/>
          <w:sz w:val="24"/>
          <w:szCs w:val="24"/>
        </w:rPr>
        <w:t>V §</w:t>
      </w:r>
      <w:r w:rsidRPr="00592EA8">
        <w:rPr>
          <w:rFonts w:ascii="Times New Roman" w:hAnsi="Times New Roman" w:hint="default"/>
          <w:sz w:val="24"/>
          <w:szCs w:val="24"/>
        </w:rPr>
        <w:t xml:space="preserve"> 9a ods. 3 pí</w:t>
      </w:r>
      <w:r w:rsidRPr="00592EA8">
        <w:rPr>
          <w:rFonts w:ascii="Times New Roman" w:hAnsi="Times New Roman" w:hint="default"/>
          <w:sz w:val="24"/>
          <w:szCs w:val="24"/>
        </w:rPr>
        <w:t>sm</w:t>
      </w:r>
      <w:r w:rsidRPr="00592EA8" w:rsidR="008F0173">
        <w:rPr>
          <w:rFonts w:ascii="Times New Roman" w:hAnsi="Times New Roman"/>
          <w:sz w:val="24"/>
          <w:szCs w:val="24"/>
        </w:rPr>
        <w:t>.</w:t>
      </w:r>
      <w:r w:rsidRPr="00592EA8">
        <w:rPr>
          <w:rFonts w:ascii="Times New Roman" w:hAnsi="Times New Roman"/>
          <w:sz w:val="24"/>
          <w:szCs w:val="24"/>
        </w:rPr>
        <w:t xml:space="preserve"> </w:t>
      </w:r>
      <w:r w:rsidRPr="00592EA8" w:rsidR="00040EA4">
        <w:rPr>
          <w:rFonts w:ascii="Times New Roman" w:hAnsi="Times New Roman"/>
          <w:sz w:val="24"/>
          <w:szCs w:val="24"/>
        </w:rPr>
        <w:t>c</w:t>
      </w:r>
      <w:r w:rsidRPr="00592EA8">
        <w:rPr>
          <w:rFonts w:ascii="Times New Roman" w:hAnsi="Times New Roman"/>
          <w:sz w:val="24"/>
          <w:szCs w:val="24"/>
        </w:rPr>
        <w:t xml:space="preserve">), </w:t>
      </w:r>
      <w:r w:rsidRPr="00592EA8" w:rsidR="00D623EB">
        <w:rPr>
          <w:rFonts w:ascii="Times New Roman" w:hAnsi="Times New Roman" w:hint="default"/>
          <w:sz w:val="24"/>
          <w:szCs w:val="24"/>
        </w:rPr>
        <w:t>§</w:t>
      </w:r>
      <w:r w:rsidRPr="00592EA8" w:rsidR="00D623EB">
        <w:rPr>
          <w:rFonts w:ascii="Times New Roman" w:hAnsi="Times New Roman" w:hint="default"/>
          <w:sz w:val="24"/>
          <w:szCs w:val="24"/>
        </w:rPr>
        <w:t xml:space="preserve"> </w:t>
      </w:r>
      <w:r w:rsidRPr="00592EA8">
        <w:rPr>
          <w:rFonts w:ascii="Times New Roman" w:hAnsi="Times New Roman" w:hint="default"/>
          <w:sz w:val="24"/>
          <w:szCs w:val="24"/>
        </w:rPr>
        <w:t>19 ods. 4 pí</w:t>
      </w:r>
      <w:r w:rsidRPr="00592EA8">
        <w:rPr>
          <w:rFonts w:ascii="Times New Roman" w:hAnsi="Times New Roman" w:hint="default"/>
          <w:sz w:val="24"/>
          <w:szCs w:val="24"/>
        </w:rPr>
        <w:t>sm</w:t>
      </w:r>
      <w:r w:rsidRPr="00592EA8" w:rsidR="008F0173">
        <w:rPr>
          <w:rFonts w:ascii="Times New Roman" w:hAnsi="Times New Roman"/>
          <w:sz w:val="24"/>
          <w:szCs w:val="24"/>
        </w:rPr>
        <w:t>.</w:t>
      </w:r>
      <w:r w:rsidRPr="00592EA8">
        <w:rPr>
          <w:rFonts w:ascii="Times New Roman" w:hAnsi="Times New Roman"/>
          <w:sz w:val="24"/>
          <w:szCs w:val="24"/>
        </w:rPr>
        <w:t xml:space="preserve"> e), </w:t>
      </w:r>
      <w:r w:rsidRPr="00592EA8" w:rsidR="00D623EB">
        <w:rPr>
          <w:rFonts w:ascii="Times New Roman" w:hAnsi="Times New Roman" w:hint="default"/>
          <w:sz w:val="24"/>
          <w:szCs w:val="24"/>
        </w:rPr>
        <w:t>§</w:t>
      </w:r>
      <w:r w:rsidRPr="00592EA8" w:rsidR="00D623EB">
        <w:rPr>
          <w:rFonts w:ascii="Times New Roman" w:hAnsi="Times New Roman" w:hint="default"/>
          <w:sz w:val="24"/>
          <w:szCs w:val="24"/>
        </w:rPr>
        <w:t xml:space="preserve"> </w:t>
      </w:r>
      <w:r w:rsidRPr="00592EA8">
        <w:rPr>
          <w:rFonts w:ascii="Times New Roman" w:hAnsi="Times New Roman" w:hint="default"/>
          <w:sz w:val="24"/>
          <w:szCs w:val="24"/>
        </w:rPr>
        <w:t>20 ods. 16 pí</w:t>
      </w:r>
      <w:r w:rsidRPr="00592EA8">
        <w:rPr>
          <w:rFonts w:ascii="Times New Roman" w:hAnsi="Times New Roman" w:hint="default"/>
          <w:sz w:val="24"/>
          <w:szCs w:val="24"/>
        </w:rPr>
        <w:t xml:space="preserve">sm. a) </w:t>
      </w:r>
      <w:r w:rsidRPr="00592EA8" w:rsidR="00C0505C">
        <w:rPr>
          <w:rFonts w:ascii="Times New Roman" w:hAnsi="Times New Roman"/>
          <w:sz w:val="24"/>
          <w:szCs w:val="24"/>
        </w:rPr>
        <w:t xml:space="preserve">druhom </w:t>
      </w:r>
      <w:r w:rsidRPr="00592EA8">
        <w:rPr>
          <w:rFonts w:ascii="Times New Roman" w:hAnsi="Times New Roman"/>
          <w:sz w:val="24"/>
          <w:szCs w:val="24"/>
        </w:rPr>
        <w:t xml:space="preserve">bode, </w:t>
      </w:r>
      <w:r w:rsidRPr="00592EA8" w:rsidR="00D623EB">
        <w:rPr>
          <w:rFonts w:ascii="Times New Roman" w:hAnsi="Times New Roman" w:hint="default"/>
          <w:sz w:val="24"/>
          <w:szCs w:val="24"/>
        </w:rPr>
        <w:t>§</w:t>
      </w:r>
      <w:r w:rsidRPr="00592EA8" w:rsidR="00D623EB">
        <w:rPr>
          <w:rFonts w:ascii="Times New Roman" w:hAnsi="Times New Roman" w:hint="default"/>
          <w:sz w:val="24"/>
          <w:szCs w:val="24"/>
        </w:rPr>
        <w:t xml:space="preserve"> </w:t>
      </w:r>
      <w:r w:rsidRPr="00592EA8">
        <w:rPr>
          <w:rFonts w:ascii="Times New Roman" w:hAnsi="Times New Roman"/>
          <w:sz w:val="24"/>
          <w:szCs w:val="24"/>
        </w:rPr>
        <w:t xml:space="preserve">23 </w:t>
      </w:r>
      <w:r w:rsidRPr="00592EA8" w:rsidR="008F0173">
        <w:rPr>
          <w:rFonts w:ascii="Times New Roman" w:hAnsi="Times New Roman"/>
          <w:sz w:val="24"/>
          <w:szCs w:val="24"/>
        </w:rPr>
        <w:t xml:space="preserve">   </w:t>
      </w:r>
      <w:r w:rsidRPr="00592EA8">
        <w:rPr>
          <w:rFonts w:ascii="Times New Roman" w:hAnsi="Times New Roman" w:hint="default"/>
          <w:sz w:val="24"/>
          <w:szCs w:val="24"/>
        </w:rPr>
        <w:t>ods. 4 pí</w:t>
      </w:r>
      <w:r w:rsidRPr="00592EA8">
        <w:rPr>
          <w:rFonts w:ascii="Times New Roman" w:hAnsi="Times New Roman" w:hint="default"/>
          <w:sz w:val="24"/>
          <w:szCs w:val="24"/>
        </w:rPr>
        <w:t>sm</w:t>
      </w:r>
      <w:r w:rsidRPr="00592EA8" w:rsidR="008F0173">
        <w:rPr>
          <w:rFonts w:ascii="Times New Roman" w:hAnsi="Times New Roman"/>
          <w:sz w:val="24"/>
          <w:szCs w:val="24"/>
        </w:rPr>
        <w:t>.</w:t>
      </w:r>
      <w:r w:rsidRPr="00592EA8">
        <w:rPr>
          <w:rFonts w:ascii="Times New Roman" w:hAnsi="Times New Roman"/>
          <w:sz w:val="24"/>
          <w:szCs w:val="24"/>
        </w:rPr>
        <w:t xml:space="preserve"> d) a </w:t>
      </w:r>
      <w:r w:rsidRPr="00592EA8" w:rsidR="00D623EB">
        <w:rPr>
          <w:rFonts w:ascii="Times New Roman" w:hAnsi="Times New Roman" w:hint="default"/>
          <w:sz w:val="24"/>
          <w:szCs w:val="24"/>
        </w:rPr>
        <w:t>§</w:t>
      </w:r>
      <w:r w:rsidRPr="00592EA8" w:rsidR="00D623EB">
        <w:rPr>
          <w:rFonts w:ascii="Times New Roman" w:hAnsi="Times New Roman" w:hint="default"/>
          <w:sz w:val="24"/>
          <w:szCs w:val="24"/>
        </w:rPr>
        <w:t xml:space="preserve"> </w:t>
      </w:r>
      <w:r w:rsidRPr="00592EA8">
        <w:rPr>
          <w:rFonts w:ascii="Times New Roman" w:hAnsi="Times New Roman" w:hint="default"/>
          <w:sz w:val="24"/>
          <w:szCs w:val="24"/>
        </w:rPr>
        <w:t>24 ods. 4 pí</w:t>
      </w:r>
      <w:r w:rsidRPr="00592EA8">
        <w:rPr>
          <w:rFonts w:ascii="Times New Roman" w:hAnsi="Times New Roman" w:hint="default"/>
          <w:sz w:val="24"/>
          <w:szCs w:val="24"/>
        </w:rPr>
        <w:t>sm</w:t>
      </w:r>
      <w:r w:rsidRPr="00592EA8" w:rsidR="008F0173">
        <w:rPr>
          <w:rFonts w:ascii="Times New Roman" w:hAnsi="Times New Roman"/>
          <w:sz w:val="24"/>
          <w:szCs w:val="24"/>
        </w:rPr>
        <w:t>.</w:t>
      </w:r>
      <w:r w:rsidRPr="00592EA8">
        <w:rPr>
          <w:rFonts w:ascii="Times New Roman" w:hAnsi="Times New Roman" w:hint="default"/>
          <w:sz w:val="24"/>
          <w:szCs w:val="24"/>
        </w:rPr>
        <w:t xml:space="preserve"> d) sa slovo „</w:t>
      </w:r>
      <w:r w:rsidRPr="00592EA8">
        <w:rPr>
          <w:rFonts w:ascii="Times New Roman" w:hAnsi="Times New Roman" w:hint="default"/>
          <w:sz w:val="24"/>
          <w:szCs w:val="24"/>
        </w:rPr>
        <w:t>prí</w:t>
      </w:r>
      <w:r w:rsidRPr="00592EA8">
        <w:rPr>
          <w:rFonts w:ascii="Times New Roman" w:hAnsi="Times New Roman" w:hint="default"/>
          <w:sz w:val="24"/>
          <w:szCs w:val="24"/>
        </w:rPr>
        <w:t>spevkoch“</w:t>
      </w:r>
      <w:r w:rsidRPr="00592EA8">
        <w:rPr>
          <w:rFonts w:ascii="Times New Roman" w:hAnsi="Times New Roman" w:hint="default"/>
          <w:sz w:val="24"/>
          <w:szCs w:val="24"/>
        </w:rPr>
        <w:t xml:space="preserve"> </w:t>
      </w:r>
      <w:r w:rsidRPr="00592EA8" w:rsidR="002B4E68">
        <w:rPr>
          <w:rFonts w:ascii="Times New Roman" w:hAnsi="Times New Roman" w:hint="default"/>
          <w:sz w:val="24"/>
          <w:szCs w:val="24"/>
        </w:rPr>
        <w:t>nahrá</w:t>
      </w:r>
      <w:r w:rsidRPr="00592EA8" w:rsidR="002B4E68">
        <w:rPr>
          <w:rFonts w:ascii="Times New Roman" w:hAnsi="Times New Roman" w:hint="default"/>
          <w:sz w:val="24"/>
          <w:szCs w:val="24"/>
        </w:rPr>
        <w:t xml:space="preserve">dza </w:t>
      </w:r>
      <w:r w:rsidRPr="00592EA8">
        <w:rPr>
          <w:rFonts w:ascii="Times New Roman" w:hAnsi="Times New Roman"/>
          <w:sz w:val="24"/>
          <w:szCs w:val="24"/>
        </w:rPr>
        <w:t>slov</w:t>
      </w:r>
      <w:r w:rsidRPr="00592EA8" w:rsidR="002B4E68">
        <w:rPr>
          <w:rFonts w:ascii="Times New Roman" w:hAnsi="Times New Roman"/>
          <w:sz w:val="24"/>
          <w:szCs w:val="24"/>
        </w:rPr>
        <w:t>ami</w:t>
      </w:r>
      <w:r w:rsidRPr="00592EA8">
        <w:rPr>
          <w:rFonts w:ascii="Times New Roman" w:hAnsi="Times New Roman" w:hint="default"/>
          <w:sz w:val="24"/>
          <w:szCs w:val="24"/>
        </w:rPr>
        <w:t xml:space="preserve"> „</w:t>
      </w:r>
      <w:r w:rsidRPr="00592EA8">
        <w:rPr>
          <w:rFonts w:ascii="Times New Roman" w:hAnsi="Times New Roman" w:hint="default"/>
          <w:sz w:val="24"/>
          <w:szCs w:val="24"/>
        </w:rPr>
        <w:t>povinný</w:t>
      </w:r>
      <w:r w:rsidRPr="00592EA8">
        <w:rPr>
          <w:rFonts w:ascii="Times New Roman" w:hAnsi="Times New Roman" w:hint="default"/>
          <w:sz w:val="24"/>
          <w:szCs w:val="24"/>
        </w:rPr>
        <w:t>ch</w:t>
      </w:r>
      <w:r w:rsidRPr="00592EA8" w:rsidR="002B4E68">
        <w:rPr>
          <w:rFonts w:ascii="Times New Roman" w:hAnsi="Times New Roman" w:hint="default"/>
          <w:sz w:val="24"/>
          <w:szCs w:val="24"/>
        </w:rPr>
        <w:t xml:space="preserve"> prí</w:t>
      </w:r>
      <w:r w:rsidRPr="00592EA8" w:rsidR="002B4E68">
        <w:rPr>
          <w:rFonts w:ascii="Times New Roman" w:hAnsi="Times New Roman" w:hint="default"/>
          <w:sz w:val="24"/>
          <w:szCs w:val="24"/>
        </w:rPr>
        <w:t>spevkoch</w:t>
      </w:r>
      <w:r w:rsidRPr="00592EA8">
        <w:rPr>
          <w:rFonts w:ascii="Times New Roman" w:hAnsi="Times New Roman" w:hint="default"/>
          <w:sz w:val="24"/>
          <w:szCs w:val="24"/>
        </w:rPr>
        <w:t>“</w:t>
      </w:r>
      <w:r w:rsidRPr="00592EA8">
        <w:rPr>
          <w:rFonts w:ascii="Times New Roman" w:hAnsi="Times New Roman" w:hint="default"/>
          <w:sz w:val="24"/>
          <w:szCs w:val="24"/>
        </w:rPr>
        <w:t xml:space="preserve">. </w:t>
      </w:r>
    </w:p>
    <w:p w:rsidR="00BF7793" w:rsidRPr="00D56E00" w:rsidP="001A000E">
      <w:pPr>
        <w:tabs>
          <w:tab w:val="left" w:pos="360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1117AE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56E00" w:rsidR="00BF7793">
        <w:rPr>
          <w:rFonts w:ascii="Times New Roman" w:hAnsi="Times New Roman"/>
          <w:sz w:val="24"/>
          <w:szCs w:val="24"/>
        </w:rPr>
        <w:t>V</w:t>
      </w:r>
      <w:r w:rsidRPr="00D56E00" w:rsidR="005B2E66">
        <w:rPr>
          <w:rFonts w:ascii="Times New Roman" w:hAnsi="Times New Roman" w:hint="default"/>
          <w:sz w:val="24"/>
          <w:szCs w:val="24"/>
        </w:rPr>
        <w:t xml:space="preserve"> §</w:t>
      </w:r>
      <w:r w:rsidRPr="00D56E00" w:rsidR="005B2E66">
        <w:rPr>
          <w:rFonts w:ascii="Times New Roman" w:hAnsi="Times New Roman" w:hint="default"/>
          <w:sz w:val="24"/>
          <w:szCs w:val="24"/>
        </w:rPr>
        <w:t xml:space="preserve"> 9b ods. 16 </w:t>
      </w:r>
      <w:r w:rsidRPr="00D56E00" w:rsidR="001E1DBD">
        <w:rPr>
          <w:rFonts w:ascii="Times New Roman" w:hAnsi="Times New Roman"/>
          <w:sz w:val="24"/>
          <w:szCs w:val="24"/>
        </w:rPr>
        <w:t xml:space="preserve">sa </w:t>
      </w:r>
      <w:r w:rsidRPr="00D56E00" w:rsidR="005B2E66">
        <w:rPr>
          <w:rFonts w:ascii="Times New Roman" w:hAnsi="Times New Roman" w:hint="default"/>
          <w:sz w:val="24"/>
          <w:szCs w:val="24"/>
        </w:rPr>
        <w:t>za prvú</w:t>
      </w:r>
      <w:r w:rsidRPr="00D56E00" w:rsidR="005B2E66">
        <w:rPr>
          <w:rFonts w:ascii="Times New Roman" w:hAnsi="Times New Roman" w:hint="default"/>
          <w:sz w:val="24"/>
          <w:szCs w:val="24"/>
        </w:rPr>
        <w:t xml:space="preserve"> vetu</w:t>
      </w:r>
      <w:r w:rsidR="00A334B7">
        <w:rPr>
          <w:rFonts w:ascii="Times New Roman" w:hAnsi="Times New Roman"/>
          <w:sz w:val="24"/>
          <w:szCs w:val="24"/>
        </w:rPr>
        <w:t xml:space="preserve"> </w:t>
      </w:r>
      <w:r w:rsidRPr="00845240" w:rsidR="009B58AF">
        <w:rPr>
          <w:rFonts w:ascii="Times New Roman" w:hAnsi="Times New Roman"/>
          <w:sz w:val="24"/>
          <w:szCs w:val="24"/>
        </w:rPr>
        <w:t>vklad</w:t>
      </w:r>
      <w:r w:rsidRPr="00845240" w:rsidR="00845240">
        <w:rPr>
          <w:rFonts w:ascii="Times New Roman" w:hAnsi="Times New Roman" w:hint="default"/>
          <w:sz w:val="24"/>
          <w:szCs w:val="24"/>
        </w:rPr>
        <w:t>ajú</w:t>
      </w:r>
      <w:r w:rsidR="009B58AF">
        <w:rPr>
          <w:rFonts w:ascii="Times New Roman" w:hAnsi="Times New Roman" w:hint="default"/>
          <w:sz w:val="24"/>
          <w:szCs w:val="24"/>
        </w:rPr>
        <w:t xml:space="preserve"> nová</w:t>
      </w:r>
      <w:r w:rsidR="009B58AF">
        <w:rPr>
          <w:rFonts w:ascii="Times New Roman" w:hAnsi="Times New Roman" w:hint="default"/>
          <w:sz w:val="24"/>
          <w:szCs w:val="24"/>
        </w:rPr>
        <w:t xml:space="preserve"> druhá</w:t>
      </w:r>
      <w:r w:rsidR="009B58AF">
        <w:rPr>
          <w:rFonts w:ascii="Times New Roman" w:hAnsi="Times New Roman" w:hint="default"/>
          <w:sz w:val="24"/>
          <w:szCs w:val="24"/>
        </w:rPr>
        <w:t xml:space="preserve"> a </w:t>
      </w:r>
      <w:r w:rsidR="009B58AF">
        <w:rPr>
          <w:rFonts w:ascii="Times New Roman" w:hAnsi="Times New Roman" w:hint="default"/>
          <w:sz w:val="24"/>
          <w:szCs w:val="24"/>
        </w:rPr>
        <w:t>tretia veta, ktoré</w:t>
      </w:r>
      <w:r w:rsidR="009B58AF">
        <w:rPr>
          <w:rFonts w:ascii="Times New Roman" w:hAnsi="Times New Roman" w:hint="default"/>
          <w:sz w:val="24"/>
          <w:szCs w:val="24"/>
        </w:rPr>
        <w:t xml:space="preserve"> znejú</w:t>
      </w:r>
      <w:r w:rsidRPr="00D56E00" w:rsidR="005B2E66">
        <w:rPr>
          <w:rFonts w:ascii="Times New Roman" w:hAnsi="Times New Roman" w:hint="default"/>
          <w:sz w:val="24"/>
          <w:szCs w:val="24"/>
        </w:rPr>
        <w:t>: „</w:t>
      </w:r>
      <w:r w:rsidRPr="00D56E00" w:rsidR="005B2E66">
        <w:rPr>
          <w:rFonts w:ascii="Times New Roman" w:hAnsi="Times New Roman" w:hint="default"/>
          <w:sz w:val="24"/>
          <w:szCs w:val="24"/>
        </w:rPr>
        <w:t>Odberateľ</w:t>
      </w:r>
      <w:r w:rsidRPr="00D56E00" w:rsidR="005B2E66">
        <w:rPr>
          <w:rFonts w:ascii="Times New Roman" w:hAnsi="Times New Roman" w:hint="default"/>
          <w:sz w:val="24"/>
          <w:szCs w:val="24"/>
        </w:rPr>
        <w:t xml:space="preserve"> kontrolný</w:t>
      </w:r>
      <w:r w:rsidRPr="00D56E00" w:rsidR="005B2E66">
        <w:rPr>
          <w:rFonts w:ascii="Times New Roman" w:hAnsi="Times New Roman" w:hint="default"/>
          <w:sz w:val="24"/>
          <w:szCs w:val="24"/>
        </w:rPr>
        <w:t>ch zná</w:t>
      </w:r>
      <w:r w:rsidRPr="00D56E00" w:rsidR="005B2E66">
        <w:rPr>
          <w:rFonts w:ascii="Times New Roman" w:hAnsi="Times New Roman" w:hint="default"/>
          <w:sz w:val="24"/>
          <w:szCs w:val="24"/>
        </w:rPr>
        <w:t>mok môž</w:t>
      </w:r>
      <w:r w:rsidRPr="00D56E00" w:rsidR="005B2E66">
        <w:rPr>
          <w:rFonts w:ascii="Times New Roman" w:hAnsi="Times New Roman" w:hint="default"/>
          <w:sz w:val="24"/>
          <w:szCs w:val="24"/>
        </w:rPr>
        <w:t>e ozná</w:t>
      </w:r>
      <w:r w:rsidRPr="00D56E00" w:rsidR="005B2E66">
        <w:rPr>
          <w:rFonts w:ascii="Times New Roman" w:hAnsi="Times New Roman" w:hint="default"/>
          <w:sz w:val="24"/>
          <w:szCs w:val="24"/>
        </w:rPr>
        <w:t>miť</w:t>
      </w:r>
      <w:r w:rsidRPr="00D56E00" w:rsidR="005B2E66">
        <w:rPr>
          <w:rFonts w:ascii="Times New Roman" w:hAnsi="Times New Roman" w:hint="default"/>
          <w:sz w:val="24"/>
          <w:szCs w:val="24"/>
        </w:rPr>
        <w:t xml:space="preserve"> prostrední</w:t>
      </w:r>
      <w:r w:rsidRPr="00D56E00" w:rsidR="005B2E66">
        <w:rPr>
          <w:rFonts w:ascii="Times New Roman" w:hAnsi="Times New Roman" w:hint="default"/>
          <w:sz w:val="24"/>
          <w:szCs w:val="24"/>
        </w:rPr>
        <w:t>ctvom elektronické</w:t>
      </w:r>
      <w:r w:rsidRPr="00D56E00" w:rsidR="005B2E66">
        <w:rPr>
          <w:rFonts w:ascii="Times New Roman" w:hAnsi="Times New Roman" w:hint="default"/>
          <w:sz w:val="24"/>
          <w:szCs w:val="24"/>
        </w:rPr>
        <w:t>ho systé</w:t>
      </w:r>
      <w:r w:rsidRPr="00D56E00" w:rsidR="005B2E66">
        <w:rPr>
          <w:rFonts w:ascii="Times New Roman" w:hAnsi="Times New Roman" w:hint="default"/>
          <w:sz w:val="24"/>
          <w:szCs w:val="24"/>
        </w:rPr>
        <w:t>mu kontrolný</w:t>
      </w:r>
      <w:r w:rsidRPr="00D56E00" w:rsidR="005B2E66">
        <w:rPr>
          <w:rFonts w:ascii="Times New Roman" w:hAnsi="Times New Roman" w:hint="default"/>
          <w:sz w:val="24"/>
          <w:szCs w:val="24"/>
        </w:rPr>
        <w:t>ch zná</w:t>
      </w:r>
      <w:r w:rsidRPr="00D56E00" w:rsidR="005B2E66">
        <w:rPr>
          <w:rFonts w:ascii="Times New Roman" w:hAnsi="Times New Roman" w:hint="default"/>
          <w:sz w:val="24"/>
          <w:szCs w:val="24"/>
        </w:rPr>
        <w:t>mok aj identifikač</w:t>
      </w:r>
      <w:r w:rsidRPr="00D56E00" w:rsidR="005B2E66">
        <w:rPr>
          <w:rFonts w:ascii="Times New Roman" w:hAnsi="Times New Roman" w:hint="default"/>
          <w:sz w:val="24"/>
          <w:szCs w:val="24"/>
        </w:rPr>
        <w:t>né</w:t>
      </w:r>
      <w:r w:rsidRPr="00D56E00" w:rsidR="005B2E66">
        <w:rPr>
          <w:rFonts w:ascii="Times New Roman" w:hAnsi="Times New Roman" w:hint="default"/>
          <w:sz w:val="24"/>
          <w:szCs w:val="24"/>
        </w:rPr>
        <w:t xml:space="preserve"> čí</w:t>
      </w:r>
      <w:r w:rsidRPr="00D56E00" w:rsidR="005B2E66">
        <w:rPr>
          <w:rFonts w:ascii="Times New Roman" w:hAnsi="Times New Roman" w:hint="default"/>
          <w:sz w:val="24"/>
          <w:szCs w:val="24"/>
        </w:rPr>
        <w:t>sla tý</w:t>
      </w:r>
      <w:r w:rsidRPr="00D56E00" w:rsidR="005B2E66">
        <w:rPr>
          <w:rFonts w:ascii="Times New Roman" w:hAnsi="Times New Roman" w:hint="default"/>
          <w:sz w:val="24"/>
          <w:szCs w:val="24"/>
        </w:rPr>
        <w:t>chto kontrolný</w:t>
      </w:r>
      <w:r w:rsidRPr="00D56E00" w:rsidR="005B2E66">
        <w:rPr>
          <w:rFonts w:ascii="Times New Roman" w:hAnsi="Times New Roman" w:hint="default"/>
          <w:sz w:val="24"/>
          <w:szCs w:val="24"/>
        </w:rPr>
        <w:t>ch zná</w:t>
      </w:r>
      <w:r w:rsidRPr="00D56E00" w:rsidR="005B2E66">
        <w:rPr>
          <w:rFonts w:ascii="Times New Roman" w:hAnsi="Times New Roman" w:hint="default"/>
          <w:sz w:val="24"/>
          <w:szCs w:val="24"/>
        </w:rPr>
        <w:t>mok. Ak sa kontrolné</w:t>
      </w:r>
      <w:r w:rsidRPr="00D56E00" w:rsidR="005B2E66">
        <w:rPr>
          <w:rFonts w:ascii="Times New Roman" w:hAnsi="Times New Roman" w:hint="default"/>
          <w:sz w:val="24"/>
          <w:szCs w:val="24"/>
        </w:rPr>
        <w:t xml:space="preserve"> zná</w:t>
      </w:r>
      <w:r w:rsidRPr="00D56E00" w:rsidR="005B2E66">
        <w:rPr>
          <w:rFonts w:ascii="Times New Roman" w:hAnsi="Times New Roman" w:hint="default"/>
          <w:sz w:val="24"/>
          <w:szCs w:val="24"/>
        </w:rPr>
        <w:t>mky nachá</w:t>
      </w:r>
      <w:r w:rsidRPr="00D56E00" w:rsidR="005B2E66">
        <w:rPr>
          <w:rFonts w:ascii="Times New Roman" w:hAnsi="Times New Roman" w:hint="default"/>
          <w:sz w:val="24"/>
          <w:szCs w:val="24"/>
        </w:rPr>
        <w:t>dzajú</w:t>
      </w:r>
      <w:r w:rsidRPr="00D56E00" w:rsidR="005B2E66">
        <w:rPr>
          <w:rFonts w:ascii="Times New Roman" w:hAnsi="Times New Roman" w:hint="default"/>
          <w:sz w:val="24"/>
          <w:szCs w:val="24"/>
        </w:rPr>
        <w:t xml:space="preserve"> v neporuš</w:t>
      </w:r>
      <w:r w:rsidRPr="00D56E00" w:rsidR="005B2E66">
        <w:rPr>
          <w:rFonts w:ascii="Times New Roman" w:hAnsi="Times New Roman" w:hint="default"/>
          <w:sz w:val="24"/>
          <w:szCs w:val="24"/>
        </w:rPr>
        <w:t>enom balí</w:t>
      </w:r>
      <w:r w:rsidRPr="00D56E00" w:rsidR="005B2E66">
        <w:rPr>
          <w:rFonts w:ascii="Times New Roman" w:hAnsi="Times New Roman" w:hint="default"/>
          <w:sz w:val="24"/>
          <w:szCs w:val="24"/>
        </w:rPr>
        <w:t xml:space="preserve">ku, skupinovom obale alebo </w:t>
      </w:r>
      <w:r w:rsidR="009B58AF">
        <w:rPr>
          <w:rFonts w:ascii="Times New Roman" w:hAnsi="Times New Roman"/>
          <w:sz w:val="24"/>
          <w:szCs w:val="24"/>
        </w:rPr>
        <w:t xml:space="preserve">v </w:t>
      </w:r>
      <w:r w:rsidRPr="00D56E00" w:rsidR="005B2E66">
        <w:rPr>
          <w:rFonts w:ascii="Times New Roman" w:hAnsi="Times New Roman"/>
          <w:sz w:val="24"/>
          <w:szCs w:val="24"/>
        </w:rPr>
        <w:t>prepravnom obale, odbe</w:t>
      </w:r>
      <w:r w:rsidRPr="00D56E00" w:rsidR="005B2E66">
        <w:rPr>
          <w:rFonts w:ascii="Times New Roman" w:hAnsi="Times New Roman" w:hint="default"/>
          <w:sz w:val="24"/>
          <w:szCs w:val="24"/>
        </w:rPr>
        <w:t>rateľ</w:t>
      </w:r>
      <w:r w:rsidRPr="00D56E00" w:rsidR="005B2E66">
        <w:rPr>
          <w:rFonts w:ascii="Times New Roman" w:hAnsi="Times New Roman" w:hint="default"/>
          <w:sz w:val="24"/>
          <w:szCs w:val="24"/>
        </w:rPr>
        <w:t xml:space="preserve"> kontrolný</w:t>
      </w:r>
      <w:r w:rsidRPr="00D56E00" w:rsidR="005B2E66">
        <w:rPr>
          <w:rFonts w:ascii="Times New Roman" w:hAnsi="Times New Roman" w:hint="default"/>
          <w:sz w:val="24"/>
          <w:szCs w:val="24"/>
        </w:rPr>
        <w:t>ch zná</w:t>
      </w:r>
      <w:r w:rsidRPr="00D56E00" w:rsidR="005B2E66">
        <w:rPr>
          <w:rFonts w:ascii="Times New Roman" w:hAnsi="Times New Roman" w:hint="default"/>
          <w:sz w:val="24"/>
          <w:szCs w:val="24"/>
        </w:rPr>
        <w:t>mok môž</w:t>
      </w:r>
      <w:r w:rsidRPr="00D56E00" w:rsidR="005B2E66">
        <w:rPr>
          <w:rFonts w:ascii="Times New Roman" w:hAnsi="Times New Roman" w:hint="default"/>
          <w:sz w:val="24"/>
          <w:szCs w:val="24"/>
        </w:rPr>
        <w:t>e colné</w:t>
      </w:r>
      <w:r w:rsidRPr="00D56E00" w:rsidR="005B2E66">
        <w:rPr>
          <w:rFonts w:ascii="Times New Roman" w:hAnsi="Times New Roman" w:hint="default"/>
          <w:sz w:val="24"/>
          <w:szCs w:val="24"/>
        </w:rPr>
        <w:t>mu ú</w:t>
      </w:r>
      <w:r w:rsidRPr="00D56E00" w:rsidR="005B2E66">
        <w:rPr>
          <w:rFonts w:ascii="Times New Roman" w:hAnsi="Times New Roman" w:hint="default"/>
          <w:sz w:val="24"/>
          <w:szCs w:val="24"/>
        </w:rPr>
        <w:t>radu ozná</w:t>
      </w:r>
      <w:r w:rsidRPr="00D56E00" w:rsidR="005B2E66">
        <w:rPr>
          <w:rFonts w:ascii="Times New Roman" w:hAnsi="Times New Roman" w:hint="default"/>
          <w:sz w:val="24"/>
          <w:szCs w:val="24"/>
        </w:rPr>
        <w:t>miť</w:t>
      </w:r>
      <w:r w:rsidRPr="00D56E00" w:rsidR="005B2E66">
        <w:rPr>
          <w:rFonts w:ascii="Times New Roman" w:hAnsi="Times New Roman" w:hint="default"/>
          <w:sz w:val="24"/>
          <w:szCs w:val="24"/>
        </w:rPr>
        <w:t xml:space="preserve"> len označ</w:t>
      </w:r>
      <w:r w:rsidRPr="00D56E00" w:rsidR="005B2E66">
        <w:rPr>
          <w:rFonts w:ascii="Times New Roman" w:hAnsi="Times New Roman" w:hint="default"/>
          <w:sz w:val="24"/>
          <w:szCs w:val="24"/>
        </w:rPr>
        <w:t>enie, ktoré</w:t>
      </w:r>
      <w:r w:rsidRPr="00D56E00" w:rsidR="005B2E66">
        <w:rPr>
          <w:rFonts w:ascii="Times New Roman" w:hAnsi="Times New Roman" w:hint="default"/>
          <w:sz w:val="24"/>
          <w:szCs w:val="24"/>
        </w:rPr>
        <w:t xml:space="preserve"> obsahuje informá</w:t>
      </w:r>
      <w:r w:rsidRPr="00D56E00" w:rsidR="005B2E66">
        <w:rPr>
          <w:rFonts w:ascii="Times New Roman" w:hAnsi="Times New Roman" w:hint="default"/>
          <w:sz w:val="24"/>
          <w:szCs w:val="24"/>
        </w:rPr>
        <w:t>ciu o identifikač</w:t>
      </w:r>
      <w:r w:rsidRPr="00D56E00" w:rsidR="005B2E66">
        <w:rPr>
          <w:rFonts w:ascii="Times New Roman" w:hAnsi="Times New Roman" w:hint="default"/>
          <w:sz w:val="24"/>
          <w:szCs w:val="24"/>
        </w:rPr>
        <w:t>ný</w:t>
      </w:r>
      <w:r w:rsidRPr="00D56E00" w:rsidR="005B2E66">
        <w:rPr>
          <w:rFonts w:ascii="Times New Roman" w:hAnsi="Times New Roman" w:hint="default"/>
          <w:sz w:val="24"/>
          <w:szCs w:val="24"/>
        </w:rPr>
        <w:t>ch čí</w:t>
      </w:r>
      <w:r w:rsidRPr="00D56E00" w:rsidR="005B2E66">
        <w:rPr>
          <w:rFonts w:ascii="Times New Roman" w:hAnsi="Times New Roman" w:hint="default"/>
          <w:sz w:val="24"/>
          <w:szCs w:val="24"/>
        </w:rPr>
        <w:t>slach kontrolný</w:t>
      </w:r>
      <w:r w:rsidRPr="00D56E00" w:rsidR="005B2E66">
        <w:rPr>
          <w:rFonts w:ascii="Times New Roman" w:hAnsi="Times New Roman" w:hint="default"/>
          <w:sz w:val="24"/>
          <w:szCs w:val="24"/>
        </w:rPr>
        <w:t>ch zná</w:t>
      </w:r>
      <w:r w:rsidRPr="00D56E00" w:rsidR="005B2E66">
        <w:rPr>
          <w:rFonts w:ascii="Times New Roman" w:hAnsi="Times New Roman" w:hint="default"/>
          <w:sz w:val="24"/>
          <w:szCs w:val="24"/>
        </w:rPr>
        <w:t>mok nachá</w:t>
      </w:r>
      <w:r w:rsidRPr="00D56E00" w:rsidR="005B2E66">
        <w:rPr>
          <w:rFonts w:ascii="Times New Roman" w:hAnsi="Times New Roman" w:hint="default"/>
          <w:sz w:val="24"/>
          <w:szCs w:val="24"/>
        </w:rPr>
        <w:t>dzajú</w:t>
      </w:r>
      <w:r w:rsidRPr="00D56E00" w:rsidR="005B2E66">
        <w:rPr>
          <w:rFonts w:ascii="Times New Roman" w:hAnsi="Times New Roman" w:hint="default"/>
          <w:sz w:val="24"/>
          <w:szCs w:val="24"/>
        </w:rPr>
        <w:t>cich sa</w:t>
      </w:r>
      <w:r w:rsidR="00C602C8">
        <w:rPr>
          <w:rFonts w:ascii="Times New Roman" w:hAnsi="Times New Roman"/>
          <w:sz w:val="24"/>
          <w:szCs w:val="24"/>
        </w:rPr>
        <w:t xml:space="preserve">    </w:t>
      </w:r>
      <w:r w:rsidRPr="00D56E00" w:rsidR="005B2E66">
        <w:rPr>
          <w:rFonts w:ascii="Times New Roman" w:hAnsi="Times New Roman" w:hint="default"/>
          <w:sz w:val="24"/>
          <w:szCs w:val="24"/>
        </w:rPr>
        <w:t xml:space="preserve"> v balí</w:t>
      </w:r>
      <w:r w:rsidRPr="00D56E00" w:rsidR="005B2E66">
        <w:rPr>
          <w:rFonts w:ascii="Times New Roman" w:hAnsi="Times New Roman" w:hint="default"/>
          <w:sz w:val="24"/>
          <w:szCs w:val="24"/>
        </w:rPr>
        <w:t>ku,</w:t>
      </w:r>
      <w:r w:rsidR="00C602C8">
        <w:rPr>
          <w:rFonts w:ascii="Times New Roman" w:hAnsi="Times New Roman"/>
          <w:sz w:val="24"/>
          <w:szCs w:val="24"/>
        </w:rPr>
        <w:t xml:space="preserve"> </w:t>
      </w:r>
      <w:r w:rsidRPr="00D56E00" w:rsidR="005B2E66">
        <w:rPr>
          <w:rFonts w:ascii="Times New Roman" w:hAnsi="Times New Roman"/>
          <w:sz w:val="24"/>
          <w:szCs w:val="24"/>
        </w:rPr>
        <w:t xml:space="preserve">skupinovom obale alebo </w:t>
      </w:r>
      <w:r w:rsidR="009B58AF">
        <w:rPr>
          <w:rFonts w:ascii="Times New Roman" w:hAnsi="Times New Roman"/>
          <w:sz w:val="24"/>
          <w:szCs w:val="24"/>
        </w:rPr>
        <w:t xml:space="preserve">v </w:t>
      </w:r>
      <w:r w:rsidRPr="00D56E00" w:rsidR="005B2E66">
        <w:rPr>
          <w:rFonts w:ascii="Times New Roman" w:hAnsi="Times New Roman" w:hint="default"/>
          <w:sz w:val="24"/>
          <w:szCs w:val="24"/>
        </w:rPr>
        <w:t>prepravnom obale.“.</w:t>
      </w:r>
    </w:p>
    <w:p w:rsidR="00DC1387" w:rsidP="00DC1387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DC1387" w:rsidRPr="00C245B8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V §</w:t>
      </w:r>
      <w:r w:rsidRPr="00C245B8">
        <w:rPr>
          <w:rFonts w:ascii="Times New Roman" w:hAnsi="Times New Roman" w:hint="default"/>
          <w:sz w:val="24"/>
          <w:szCs w:val="24"/>
        </w:rPr>
        <w:t xml:space="preserve"> 9b ods. 23 sa vypúšť</w:t>
      </w:r>
      <w:r w:rsidRPr="00C245B8">
        <w:rPr>
          <w:rFonts w:ascii="Times New Roman" w:hAnsi="Times New Roman" w:hint="default"/>
          <w:sz w:val="24"/>
          <w:szCs w:val="24"/>
        </w:rPr>
        <w:t>ajú</w:t>
      </w:r>
      <w:r w:rsidRPr="00C245B8">
        <w:rPr>
          <w:rFonts w:ascii="Times New Roman" w:hAnsi="Times New Roman" w:hint="default"/>
          <w:sz w:val="24"/>
          <w:szCs w:val="24"/>
        </w:rPr>
        <w:t xml:space="preserve"> slová</w:t>
      </w:r>
      <w:r w:rsidRPr="00C245B8">
        <w:rPr>
          <w:rFonts w:ascii="Times New Roman" w:hAnsi="Times New Roman" w:hint="default"/>
          <w:sz w:val="24"/>
          <w:szCs w:val="24"/>
        </w:rPr>
        <w:t xml:space="preserve"> „</w:t>
      </w:r>
      <w:r w:rsidRPr="00C245B8">
        <w:rPr>
          <w:rFonts w:ascii="Times New Roman" w:hAnsi="Times New Roman" w:hint="default"/>
          <w:sz w:val="24"/>
          <w:szCs w:val="24"/>
        </w:rPr>
        <w:t>pí</w:t>
      </w:r>
      <w:r w:rsidRPr="00C245B8">
        <w:rPr>
          <w:rFonts w:ascii="Times New Roman" w:hAnsi="Times New Roman" w:hint="default"/>
          <w:sz w:val="24"/>
          <w:szCs w:val="24"/>
        </w:rPr>
        <w:t>sm.</w:t>
      </w:r>
      <w:r w:rsidRPr="00C245B8">
        <w:rPr>
          <w:rFonts w:ascii="Times New Roman" w:hAnsi="Times New Roman" w:hint="default"/>
          <w:sz w:val="24"/>
          <w:szCs w:val="24"/>
        </w:rPr>
        <w:t xml:space="preserve"> a) až</w:t>
      </w:r>
      <w:r w:rsidRPr="00C245B8">
        <w:rPr>
          <w:rFonts w:ascii="Times New Roman" w:hAnsi="Times New Roman" w:hint="default"/>
          <w:sz w:val="24"/>
          <w:szCs w:val="24"/>
        </w:rPr>
        <w:t xml:space="preserve"> c) a </w:t>
      </w:r>
      <w:r w:rsidRPr="00C245B8">
        <w:rPr>
          <w:rFonts w:ascii="Times New Roman" w:hAnsi="Times New Roman" w:hint="default"/>
          <w:sz w:val="24"/>
          <w:szCs w:val="24"/>
        </w:rPr>
        <w:t>h) až</w:t>
      </w:r>
      <w:r w:rsidRPr="00C245B8">
        <w:rPr>
          <w:rFonts w:ascii="Times New Roman" w:hAnsi="Times New Roman" w:hint="default"/>
          <w:sz w:val="24"/>
          <w:szCs w:val="24"/>
        </w:rPr>
        <w:t xml:space="preserve"> j)“</w:t>
      </w:r>
      <w:r w:rsidRPr="00CB131B" w:rsidR="00EA77A0">
        <w:rPr>
          <w:rFonts w:ascii="Times New Roman" w:hAnsi="Times New Roman"/>
          <w:sz w:val="24"/>
          <w:szCs w:val="24"/>
        </w:rPr>
        <w:t>.</w:t>
      </w:r>
    </w:p>
    <w:p w:rsidR="005B2E66" w:rsidRPr="00D56E00" w:rsidP="001A000E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9A4A0E" w:rsidRPr="00C245B8" w:rsidP="009514EA">
      <w:pPr>
        <w:pStyle w:val="ListParagraph"/>
        <w:numPr>
          <w:numId w:val="2"/>
        </w:numPr>
        <w:autoSpaceDE w:val="0"/>
        <w:autoSpaceDN w:val="0"/>
        <w:bidi w:val="0"/>
        <w:adjustRightInd w:val="0"/>
        <w:ind w:left="426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§</w:t>
      </w:r>
      <w:r w:rsidRPr="00C245B8">
        <w:rPr>
          <w:rFonts w:ascii="Times New Roman" w:hAnsi="Times New Roman" w:hint="default"/>
          <w:sz w:val="24"/>
          <w:szCs w:val="24"/>
        </w:rPr>
        <w:t xml:space="preserve"> 17 sa </w:t>
      </w:r>
      <w:r w:rsidRPr="00C245B8" w:rsidR="00977042">
        <w:rPr>
          <w:rFonts w:ascii="Times New Roman" w:hAnsi="Times New Roman" w:hint="default"/>
          <w:sz w:val="24"/>
          <w:szCs w:val="24"/>
        </w:rPr>
        <w:t>dopĺň</w:t>
      </w:r>
      <w:r w:rsidRPr="00C245B8" w:rsidR="00977042">
        <w:rPr>
          <w:rFonts w:ascii="Times New Roman" w:hAnsi="Times New Roman" w:hint="default"/>
          <w:sz w:val="24"/>
          <w:szCs w:val="24"/>
        </w:rPr>
        <w:t>a</w:t>
      </w:r>
      <w:r w:rsidRPr="00C245B8">
        <w:rPr>
          <w:rFonts w:ascii="Times New Roman" w:hAnsi="Times New Roman"/>
          <w:sz w:val="24"/>
          <w:szCs w:val="24"/>
        </w:rPr>
        <w:t xml:space="preserve"> odsek</w:t>
      </w:r>
      <w:r w:rsidRPr="00C245B8" w:rsidR="00977042">
        <w:rPr>
          <w:rFonts w:ascii="Times New Roman" w:hAnsi="Times New Roman"/>
          <w:sz w:val="24"/>
          <w:szCs w:val="24"/>
        </w:rPr>
        <w:t>om</w:t>
      </w:r>
      <w:r w:rsidRPr="00C245B8">
        <w:rPr>
          <w:rFonts w:ascii="Times New Roman" w:hAnsi="Times New Roman" w:hint="default"/>
          <w:sz w:val="24"/>
          <w:szCs w:val="24"/>
        </w:rPr>
        <w:t xml:space="preserve"> 4, ktorý</w:t>
      </w:r>
      <w:r w:rsidRPr="00C245B8">
        <w:rPr>
          <w:rFonts w:ascii="Times New Roman" w:hAnsi="Times New Roman" w:hint="default"/>
          <w:sz w:val="24"/>
          <w:szCs w:val="24"/>
        </w:rPr>
        <w:t xml:space="preserve"> znie:</w:t>
      </w:r>
    </w:p>
    <w:p w:rsidR="00F13F93" w:rsidRPr="00592EA8" w:rsidP="00FD658D">
      <w:pPr>
        <w:tabs>
          <w:tab w:val="left" w:pos="426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245B8" w:rsidR="009A4A0E">
        <w:rPr>
          <w:rFonts w:ascii="Times New Roman" w:hAnsi="Times New Roman" w:hint="default"/>
          <w:sz w:val="24"/>
          <w:szCs w:val="24"/>
        </w:rPr>
        <w:t>„</w:t>
      </w:r>
      <w:r w:rsidRPr="00C245B8" w:rsidR="009A4A0E">
        <w:rPr>
          <w:rFonts w:ascii="Times New Roman" w:hAnsi="Times New Roman" w:hint="default"/>
          <w:sz w:val="24"/>
          <w:szCs w:val="24"/>
        </w:rPr>
        <w:t>(4) Colný</w:t>
      </w:r>
      <w:r w:rsidRPr="00C245B8" w:rsidR="009A4A0E">
        <w:rPr>
          <w:rFonts w:ascii="Times New Roman" w:hAnsi="Times New Roman" w:hint="default"/>
          <w:sz w:val="24"/>
          <w:szCs w:val="24"/>
        </w:rPr>
        <w:t xml:space="preserve"> ú</w:t>
      </w:r>
      <w:r w:rsidRPr="00C245B8" w:rsidR="009A4A0E">
        <w:rPr>
          <w:rFonts w:ascii="Times New Roman" w:hAnsi="Times New Roman" w:hint="default"/>
          <w:sz w:val="24"/>
          <w:szCs w:val="24"/>
        </w:rPr>
        <w:t>rad môž</w:t>
      </w:r>
      <w:r w:rsidRPr="00C245B8" w:rsidR="009A4A0E">
        <w:rPr>
          <w:rFonts w:ascii="Times New Roman" w:hAnsi="Times New Roman" w:hint="default"/>
          <w:sz w:val="24"/>
          <w:szCs w:val="24"/>
        </w:rPr>
        <w:t>e rozhodnúť</w:t>
      </w:r>
      <w:r w:rsidRPr="00C245B8" w:rsidR="009A4A0E">
        <w:rPr>
          <w:rFonts w:ascii="Times New Roman" w:hAnsi="Times New Roman" w:hint="default"/>
          <w:sz w:val="24"/>
          <w:szCs w:val="24"/>
        </w:rPr>
        <w:t>, ž</w:t>
      </w:r>
      <w:r w:rsidRPr="00C245B8" w:rsidR="009A4A0E">
        <w:rPr>
          <w:rFonts w:ascii="Times New Roman" w:hAnsi="Times New Roman" w:hint="default"/>
          <w:sz w:val="24"/>
          <w:szCs w:val="24"/>
        </w:rPr>
        <w:t>e prevá</w:t>
      </w:r>
      <w:r w:rsidRPr="00C245B8" w:rsidR="009A4A0E">
        <w:rPr>
          <w:rFonts w:ascii="Times New Roman" w:hAnsi="Times New Roman" w:hint="default"/>
          <w:sz w:val="24"/>
          <w:szCs w:val="24"/>
        </w:rPr>
        <w:t>dzkovateľ</w:t>
      </w:r>
      <w:r w:rsidRPr="00C245B8" w:rsidR="009A4A0E">
        <w:rPr>
          <w:rFonts w:ascii="Times New Roman" w:hAnsi="Times New Roman" w:hint="default"/>
          <w:sz w:val="24"/>
          <w:szCs w:val="24"/>
        </w:rPr>
        <w:t xml:space="preserve"> daň</w:t>
      </w:r>
      <w:r w:rsidRPr="00C245B8" w:rsidR="009A4A0E">
        <w:rPr>
          <w:rFonts w:ascii="Times New Roman" w:hAnsi="Times New Roman" w:hint="default"/>
          <w:sz w:val="24"/>
          <w:szCs w:val="24"/>
        </w:rPr>
        <w:t>ové</w:t>
      </w:r>
      <w:r w:rsidRPr="00C245B8" w:rsidR="009A4A0E">
        <w:rPr>
          <w:rFonts w:ascii="Times New Roman" w:hAnsi="Times New Roman" w:hint="default"/>
          <w:sz w:val="24"/>
          <w:szCs w:val="24"/>
        </w:rPr>
        <w:t>ho skladu, ktorý</w:t>
      </w:r>
      <w:r w:rsidRPr="00C245B8" w:rsidR="009A4A0E">
        <w:rPr>
          <w:rFonts w:ascii="Times New Roman" w:hAnsi="Times New Roman" w:hint="default"/>
          <w:sz w:val="24"/>
          <w:szCs w:val="24"/>
        </w:rPr>
        <w:t>m je podnik na vý</w:t>
      </w:r>
      <w:r w:rsidRPr="00C245B8" w:rsidR="009A4A0E">
        <w:rPr>
          <w:rFonts w:ascii="Times New Roman" w:hAnsi="Times New Roman" w:hint="default"/>
          <w:sz w:val="24"/>
          <w:szCs w:val="24"/>
        </w:rPr>
        <w:t>robu</w:t>
      </w:r>
      <w:r w:rsidRPr="00C245B8" w:rsidR="00171E91">
        <w:rPr>
          <w:rFonts w:ascii="Times New Roman" w:hAnsi="Times New Roman" w:hint="default"/>
          <w:sz w:val="24"/>
          <w:szCs w:val="24"/>
        </w:rPr>
        <w:t xml:space="preserve"> tabakový</w:t>
      </w:r>
      <w:r w:rsidRPr="00C245B8" w:rsidR="00171E91">
        <w:rPr>
          <w:rFonts w:ascii="Times New Roman" w:hAnsi="Times New Roman" w:hint="default"/>
          <w:sz w:val="24"/>
          <w:szCs w:val="24"/>
        </w:rPr>
        <w:t>ch vý</w:t>
      </w:r>
      <w:r w:rsidRPr="00C245B8" w:rsidR="00171E91">
        <w:rPr>
          <w:rFonts w:ascii="Times New Roman" w:hAnsi="Times New Roman" w:hint="default"/>
          <w:sz w:val="24"/>
          <w:szCs w:val="24"/>
        </w:rPr>
        <w:t>robkov</w:t>
      </w:r>
      <w:r w:rsidRPr="00C245B8" w:rsidR="009A4A0E">
        <w:rPr>
          <w:rFonts w:ascii="Times New Roman" w:hAnsi="Times New Roman"/>
          <w:sz w:val="24"/>
          <w:szCs w:val="24"/>
        </w:rPr>
        <w:t xml:space="preserve">, </w:t>
      </w:r>
      <w:r w:rsidRPr="00C245B8" w:rsidR="007A5CB3">
        <w:rPr>
          <w:rFonts w:ascii="Times New Roman" w:hAnsi="Times New Roman" w:hint="default"/>
          <w:sz w:val="24"/>
          <w:szCs w:val="24"/>
        </w:rPr>
        <w:t>môž</w:t>
      </w:r>
      <w:r w:rsidRPr="00C245B8" w:rsidR="007A5CB3">
        <w:rPr>
          <w:rFonts w:ascii="Times New Roman" w:hAnsi="Times New Roman" w:hint="default"/>
          <w:sz w:val="24"/>
          <w:szCs w:val="24"/>
        </w:rPr>
        <w:t>e tabakové</w:t>
      </w:r>
      <w:r w:rsidRPr="00C245B8" w:rsidR="007A5CB3">
        <w:rPr>
          <w:rFonts w:ascii="Times New Roman" w:hAnsi="Times New Roman" w:hint="default"/>
          <w:sz w:val="24"/>
          <w:szCs w:val="24"/>
        </w:rPr>
        <w:t xml:space="preserve"> vý</w:t>
      </w:r>
      <w:r w:rsidRPr="00C245B8" w:rsidR="007A5CB3">
        <w:rPr>
          <w:rFonts w:ascii="Times New Roman" w:hAnsi="Times New Roman" w:hint="default"/>
          <w:sz w:val="24"/>
          <w:szCs w:val="24"/>
        </w:rPr>
        <w:t xml:space="preserve">robky </w:t>
      </w:r>
      <w:r w:rsidRPr="00C245B8" w:rsidR="009A4A0E">
        <w:rPr>
          <w:rFonts w:ascii="Times New Roman" w:hAnsi="Times New Roman" w:hint="default"/>
          <w:sz w:val="24"/>
          <w:szCs w:val="24"/>
        </w:rPr>
        <w:t>vyrá</w:t>
      </w:r>
      <w:r w:rsidRPr="00C245B8" w:rsidR="009A4A0E">
        <w:rPr>
          <w:rFonts w:ascii="Times New Roman" w:hAnsi="Times New Roman" w:hint="default"/>
          <w:sz w:val="24"/>
          <w:szCs w:val="24"/>
        </w:rPr>
        <w:t>bať</w:t>
      </w:r>
      <w:r w:rsidRPr="00C245B8" w:rsidR="009A4A0E">
        <w:rPr>
          <w:rFonts w:ascii="Times New Roman" w:hAnsi="Times New Roman" w:hint="default"/>
          <w:sz w:val="24"/>
          <w:szCs w:val="24"/>
        </w:rPr>
        <w:t xml:space="preserve"> </w:t>
      </w:r>
      <w:r w:rsidRPr="00C245B8" w:rsidR="00977042">
        <w:rPr>
          <w:rFonts w:ascii="Times New Roman" w:hAnsi="Times New Roman"/>
          <w:sz w:val="24"/>
          <w:szCs w:val="24"/>
        </w:rPr>
        <w:t xml:space="preserve">len </w:t>
      </w:r>
      <w:r w:rsidRPr="00C245B8" w:rsidR="009A4A0E">
        <w:rPr>
          <w:rFonts w:ascii="Times New Roman" w:hAnsi="Times New Roman"/>
          <w:sz w:val="24"/>
          <w:szCs w:val="24"/>
        </w:rPr>
        <w:t>v </w:t>
      </w:r>
      <w:r w:rsidRPr="00C245B8" w:rsidR="009A4A0E">
        <w:rPr>
          <w:rFonts w:ascii="Times New Roman" w:hAnsi="Times New Roman" w:hint="default"/>
          <w:sz w:val="24"/>
          <w:szCs w:val="24"/>
        </w:rPr>
        <w:t>prí</w:t>
      </w:r>
      <w:r w:rsidRPr="00C245B8" w:rsidR="009A4A0E">
        <w:rPr>
          <w:rFonts w:ascii="Times New Roman" w:hAnsi="Times New Roman" w:hint="default"/>
          <w:sz w:val="24"/>
          <w:szCs w:val="24"/>
        </w:rPr>
        <w:t>tomnosti zamestnanca colné</w:t>
      </w:r>
      <w:r w:rsidRPr="00C245B8" w:rsidR="009A4A0E">
        <w:rPr>
          <w:rFonts w:ascii="Times New Roman" w:hAnsi="Times New Roman" w:hint="default"/>
          <w:sz w:val="24"/>
          <w:szCs w:val="24"/>
        </w:rPr>
        <w:t>ho ú</w:t>
      </w:r>
      <w:r w:rsidRPr="00C245B8" w:rsidR="009A4A0E">
        <w:rPr>
          <w:rFonts w:ascii="Times New Roman" w:hAnsi="Times New Roman" w:hint="default"/>
          <w:sz w:val="24"/>
          <w:szCs w:val="24"/>
        </w:rPr>
        <w:t>radu alebo</w:t>
      </w:r>
      <w:r w:rsidRPr="00C245B8" w:rsidR="009A4A0E">
        <w:rPr>
          <w:rFonts w:ascii="Times New Roman" w:hAnsi="Times New Roman" w:hint="default"/>
          <w:sz w:val="24"/>
          <w:szCs w:val="24"/>
        </w:rPr>
        <w:t xml:space="preserve"> osoby </w:t>
      </w:r>
      <w:r w:rsidRPr="00592EA8" w:rsidR="009A4A0E">
        <w:rPr>
          <w:rFonts w:ascii="Times New Roman" w:hAnsi="Times New Roman" w:hint="default"/>
          <w:sz w:val="24"/>
          <w:szCs w:val="24"/>
        </w:rPr>
        <w:t>poverenej colný</w:t>
      </w:r>
      <w:r w:rsidRPr="00592EA8" w:rsidR="009A4A0E">
        <w:rPr>
          <w:rFonts w:ascii="Times New Roman" w:hAnsi="Times New Roman" w:hint="default"/>
          <w:sz w:val="24"/>
          <w:szCs w:val="24"/>
        </w:rPr>
        <w:t>m ú</w:t>
      </w:r>
      <w:r w:rsidRPr="00592EA8" w:rsidR="009A4A0E">
        <w:rPr>
          <w:rFonts w:ascii="Times New Roman" w:hAnsi="Times New Roman" w:hint="default"/>
          <w:sz w:val="24"/>
          <w:szCs w:val="24"/>
        </w:rPr>
        <w:t>radom.</w:t>
      </w:r>
      <w:r w:rsidRPr="00592EA8" w:rsidR="00171E91">
        <w:rPr>
          <w:rFonts w:ascii="Times New Roman" w:hAnsi="Times New Roman"/>
          <w:sz w:val="24"/>
          <w:szCs w:val="24"/>
        </w:rPr>
        <w:t xml:space="preserve"> </w:t>
      </w:r>
      <w:r w:rsidRPr="00592EA8" w:rsidR="002B4E68">
        <w:rPr>
          <w:rFonts w:ascii="Times New Roman" w:hAnsi="Times New Roman"/>
          <w:sz w:val="24"/>
          <w:szCs w:val="24"/>
        </w:rPr>
        <w:t>Ak c</w:t>
      </w:r>
      <w:r w:rsidRPr="00592EA8" w:rsidR="00845240">
        <w:rPr>
          <w:rFonts w:ascii="Times New Roman" w:hAnsi="Times New Roman" w:hint="default"/>
          <w:sz w:val="24"/>
          <w:szCs w:val="24"/>
        </w:rPr>
        <w:t>olný</w:t>
      </w:r>
      <w:r w:rsidRPr="00592EA8" w:rsidR="00845240">
        <w:rPr>
          <w:rFonts w:ascii="Times New Roman" w:hAnsi="Times New Roman" w:hint="default"/>
          <w:sz w:val="24"/>
          <w:szCs w:val="24"/>
        </w:rPr>
        <w:t xml:space="preserve"> ú</w:t>
      </w:r>
      <w:r w:rsidRPr="00592EA8" w:rsidR="00845240">
        <w:rPr>
          <w:rFonts w:ascii="Times New Roman" w:hAnsi="Times New Roman" w:hint="default"/>
          <w:sz w:val="24"/>
          <w:szCs w:val="24"/>
        </w:rPr>
        <w:t xml:space="preserve">rad </w:t>
      </w:r>
      <w:r w:rsidRPr="00592EA8" w:rsidR="002B4E68">
        <w:rPr>
          <w:rFonts w:ascii="Times New Roman" w:hAnsi="Times New Roman" w:hint="default"/>
          <w:sz w:val="24"/>
          <w:szCs w:val="24"/>
        </w:rPr>
        <w:t>rozhodol podľ</w:t>
      </w:r>
      <w:r w:rsidRPr="00592EA8" w:rsidR="002B4E68">
        <w:rPr>
          <w:rFonts w:ascii="Times New Roman" w:hAnsi="Times New Roman" w:hint="default"/>
          <w:sz w:val="24"/>
          <w:szCs w:val="24"/>
        </w:rPr>
        <w:t>a prvej vety</w:t>
      </w:r>
      <w:r w:rsidRPr="00592EA8" w:rsidR="00845240">
        <w:rPr>
          <w:rFonts w:ascii="Times New Roman" w:hAnsi="Times New Roman"/>
          <w:sz w:val="24"/>
          <w:szCs w:val="24"/>
        </w:rPr>
        <w:t>,</w:t>
      </w:r>
      <w:r w:rsidRPr="00592EA8" w:rsidR="002B4E68">
        <w:rPr>
          <w:rFonts w:ascii="Times New Roman" w:hAnsi="Times New Roman"/>
          <w:sz w:val="24"/>
          <w:szCs w:val="24"/>
        </w:rPr>
        <w:t xml:space="preserve"> </w:t>
      </w:r>
      <w:r w:rsidRPr="00592EA8" w:rsidR="00845240">
        <w:rPr>
          <w:rFonts w:ascii="Times New Roman" w:hAnsi="Times New Roman"/>
          <w:sz w:val="24"/>
          <w:szCs w:val="24"/>
        </w:rPr>
        <w:t>p</w:t>
      </w:r>
      <w:r w:rsidRPr="00592EA8" w:rsidR="00171E91">
        <w:rPr>
          <w:rFonts w:ascii="Times New Roman" w:hAnsi="Times New Roman" w:hint="default"/>
          <w:sz w:val="24"/>
          <w:szCs w:val="24"/>
        </w:rPr>
        <w:t>revá</w:t>
      </w:r>
      <w:r w:rsidRPr="00592EA8" w:rsidR="00171E91">
        <w:rPr>
          <w:rFonts w:ascii="Times New Roman" w:hAnsi="Times New Roman" w:hint="default"/>
          <w:sz w:val="24"/>
          <w:szCs w:val="24"/>
        </w:rPr>
        <w:t>dzkovateľ</w:t>
      </w:r>
      <w:r w:rsidRPr="00592EA8" w:rsidR="00171E91">
        <w:rPr>
          <w:rFonts w:ascii="Times New Roman" w:hAnsi="Times New Roman" w:hint="default"/>
          <w:sz w:val="24"/>
          <w:szCs w:val="24"/>
        </w:rPr>
        <w:t xml:space="preserve"> daň</w:t>
      </w:r>
      <w:r w:rsidRPr="00592EA8" w:rsidR="00171E91">
        <w:rPr>
          <w:rFonts w:ascii="Times New Roman" w:hAnsi="Times New Roman" w:hint="default"/>
          <w:sz w:val="24"/>
          <w:szCs w:val="24"/>
        </w:rPr>
        <w:t>ové</w:t>
      </w:r>
      <w:r w:rsidRPr="00592EA8" w:rsidR="00171E91">
        <w:rPr>
          <w:rFonts w:ascii="Times New Roman" w:hAnsi="Times New Roman" w:hint="default"/>
          <w:sz w:val="24"/>
          <w:szCs w:val="24"/>
        </w:rPr>
        <w:t>ho skladu</w:t>
      </w:r>
      <w:r w:rsidRPr="00592EA8" w:rsidR="00845240">
        <w:rPr>
          <w:rFonts w:ascii="Times New Roman" w:hAnsi="Times New Roman"/>
          <w:sz w:val="24"/>
          <w:szCs w:val="24"/>
        </w:rPr>
        <w:t xml:space="preserve"> </w:t>
      </w:r>
      <w:r w:rsidRPr="00592EA8" w:rsidR="009A4A0E">
        <w:rPr>
          <w:rFonts w:ascii="Times New Roman" w:hAnsi="Times New Roman" w:hint="default"/>
          <w:sz w:val="24"/>
          <w:szCs w:val="24"/>
        </w:rPr>
        <w:t>je povinný</w:t>
      </w:r>
    </w:p>
    <w:p w:rsidR="00F13F93" w:rsidRPr="00C245B8" w:rsidP="00FD658D">
      <w:pPr>
        <w:numPr>
          <w:numId w:val="35"/>
        </w:numPr>
        <w:tabs>
          <w:tab w:val="left" w:pos="426"/>
        </w:tabs>
        <w:bidi w:val="0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592EA8" w:rsidR="009A4A0E">
        <w:rPr>
          <w:rFonts w:ascii="Times New Roman" w:hAnsi="Times New Roman" w:hint="default"/>
          <w:sz w:val="24"/>
          <w:szCs w:val="24"/>
        </w:rPr>
        <w:t>strpieť</w:t>
      </w:r>
      <w:r w:rsidRPr="00592EA8" w:rsidR="009A4A0E">
        <w:rPr>
          <w:rFonts w:ascii="Times New Roman" w:hAnsi="Times New Roman" w:hint="default"/>
          <w:sz w:val="24"/>
          <w:szCs w:val="24"/>
        </w:rPr>
        <w:t xml:space="preserve"> prí</w:t>
      </w:r>
      <w:r w:rsidRPr="00592EA8" w:rsidR="009A4A0E">
        <w:rPr>
          <w:rFonts w:ascii="Times New Roman" w:hAnsi="Times New Roman" w:hint="default"/>
          <w:sz w:val="24"/>
          <w:szCs w:val="24"/>
        </w:rPr>
        <w:t>tomnosť</w:t>
      </w:r>
      <w:r w:rsidRPr="00592EA8" w:rsidR="009A4A0E">
        <w:rPr>
          <w:rFonts w:ascii="Times New Roman" w:hAnsi="Times New Roman" w:hint="default"/>
          <w:sz w:val="24"/>
          <w:szCs w:val="24"/>
        </w:rPr>
        <w:t xml:space="preserve"> zamestnanca colné</w:t>
      </w:r>
      <w:r w:rsidRPr="00592EA8" w:rsidR="009A4A0E">
        <w:rPr>
          <w:rFonts w:ascii="Times New Roman" w:hAnsi="Times New Roman" w:hint="default"/>
          <w:sz w:val="24"/>
          <w:szCs w:val="24"/>
        </w:rPr>
        <w:t>ho ú</w:t>
      </w:r>
      <w:r w:rsidRPr="00592EA8" w:rsidR="009A4A0E">
        <w:rPr>
          <w:rFonts w:ascii="Times New Roman" w:hAnsi="Times New Roman" w:hint="default"/>
          <w:sz w:val="24"/>
          <w:szCs w:val="24"/>
        </w:rPr>
        <w:t>radu</w:t>
      </w:r>
      <w:r w:rsidRPr="00592EA8" w:rsidR="00977042">
        <w:rPr>
          <w:rFonts w:ascii="Times New Roman" w:hAnsi="Times New Roman"/>
          <w:sz w:val="24"/>
          <w:szCs w:val="24"/>
        </w:rPr>
        <w:t xml:space="preserve"> alebo osoby</w:t>
      </w:r>
      <w:r w:rsidRPr="00C245B8" w:rsidR="00977042">
        <w:rPr>
          <w:rFonts w:ascii="Times New Roman" w:hAnsi="Times New Roman" w:hint="default"/>
          <w:sz w:val="24"/>
          <w:szCs w:val="24"/>
        </w:rPr>
        <w:t xml:space="preserve"> poverenej colný</w:t>
      </w:r>
      <w:r w:rsidRPr="00C245B8" w:rsidR="00977042">
        <w:rPr>
          <w:rFonts w:ascii="Times New Roman" w:hAnsi="Times New Roman" w:hint="default"/>
          <w:sz w:val="24"/>
          <w:szCs w:val="24"/>
        </w:rPr>
        <w:t>m ú</w:t>
      </w:r>
      <w:r w:rsidRPr="00C245B8" w:rsidR="00977042">
        <w:rPr>
          <w:rFonts w:ascii="Times New Roman" w:hAnsi="Times New Roman" w:hint="default"/>
          <w:sz w:val="24"/>
          <w:szCs w:val="24"/>
        </w:rPr>
        <w:t>radom,</w:t>
      </w:r>
    </w:p>
    <w:p w:rsidR="00F13F93" w:rsidRPr="00C245B8" w:rsidP="00FD658D">
      <w:pPr>
        <w:numPr>
          <w:numId w:val="35"/>
        </w:numPr>
        <w:tabs>
          <w:tab w:val="left" w:pos="426"/>
        </w:tabs>
        <w:bidi w:val="0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poskytnúť</w:t>
      </w:r>
      <w:r w:rsidRPr="00C245B8" w:rsidR="00977042">
        <w:rPr>
          <w:rFonts w:ascii="Times New Roman" w:hAnsi="Times New Roman"/>
          <w:sz w:val="24"/>
          <w:szCs w:val="24"/>
        </w:rPr>
        <w:t xml:space="preserve"> </w:t>
      </w:r>
      <w:r w:rsidRPr="00C245B8">
        <w:rPr>
          <w:rFonts w:ascii="Times New Roman" w:hAnsi="Times New Roman" w:hint="default"/>
          <w:sz w:val="24"/>
          <w:szCs w:val="24"/>
        </w:rPr>
        <w:t>zamestnancovi colné</w:t>
      </w:r>
      <w:r w:rsidRPr="00C245B8">
        <w:rPr>
          <w:rFonts w:ascii="Times New Roman" w:hAnsi="Times New Roman" w:hint="default"/>
          <w:sz w:val="24"/>
          <w:szCs w:val="24"/>
        </w:rPr>
        <w:t>ho ú</w:t>
      </w:r>
      <w:r w:rsidRPr="00C245B8">
        <w:rPr>
          <w:rFonts w:ascii="Times New Roman" w:hAnsi="Times New Roman" w:hint="default"/>
          <w:sz w:val="24"/>
          <w:szCs w:val="24"/>
        </w:rPr>
        <w:t>radu alebo osobe poverenej</w:t>
      </w:r>
      <w:r w:rsidRPr="00C245B8">
        <w:rPr>
          <w:rFonts w:ascii="Times New Roman" w:hAnsi="Times New Roman" w:hint="default"/>
          <w:sz w:val="24"/>
          <w:szCs w:val="24"/>
        </w:rPr>
        <w:t xml:space="preserve"> colný</w:t>
      </w:r>
      <w:r w:rsidRPr="00C245B8">
        <w:rPr>
          <w:rFonts w:ascii="Times New Roman" w:hAnsi="Times New Roman" w:hint="default"/>
          <w:sz w:val="24"/>
          <w:szCs w:val="24"/>
        </w:rPr>
        <w:t>m ú</w:t>
      </w:r>
      <w:r w:rsidRPr="00C245B8">
        <w:rPr>
          <w:rFonts w:ascii="Times New Roman" w:hAnsi="Times New Roman" w:hint="default"/>
          <w:sz w:val="24"/>
          <w:szCs w:val="24"/>
        </w:rPr>
        <w:t>radom</w:t>
      </w:r>
      <w:r w:rsidRPr="00C245B8">
        <w:rPr>
          <w:rFonts w:ascii="Times New Roman" w:hAnsi="Times New Roman"/>
          <w:sz w:val="24"/>
          <w:szCs w:val="24"/>
        </w:rPr>
        <w:t xml:space="preserve"> </w:t>
      </w:r>
      <w:r w:rsidRPr="00C245B8" w:rsidR="009A4A0E">
        <w:rPr>
          <w:rFonts w:ascii="Times New Roman" w:hAnsi="Times New Roman" w:hint="default"/>
          <w:sz w:val="24"/>
          <w:szCs w:val="24"/>
        </w:rPr>
        <w:t>nevyhnutnú</w:t>
      </w:r>
      <w:r w:rsidRPr="00C245B8" w:rsidR="009A4A0E">
        <w:rPr>
          <w:rFonts w:ascii="Times New Roman" w:hAnsi="Times New Roman" w:hint="default"/>
          <w:sz w:val="24"/>
          <w:szCs w:val="24"/>
        </w:rPr>
        <w:t xml:space="preserve"> súč</w:t>
      </w:r>
      <w:r w:rsidRPr="00C245B8" w:rsidR="009A4A0E">
        <w:rPr>
          <w:rFonts w:ascii="Times New Roman" w:hAnsi="Times New Roman" w:hint="default"/>
          <w:sz w:val="24"/>
          <w:szCs w:val="24"/>
        </w:rPr>
        <w:t>innosť</w:t>
      </w:r>
      <w:r w:rsidRPr="00C245B8">
        <w:rPr>
          <w:rFonts w:ascii="Times New Roman" w:hAnsi="Times New Roman"/>
          <w:sz w:val="24"/>
          <w:szCs w:val="24"/>
        </w:rPr>
        <w:t>,</w:t>
      </w:r>
    </w:p>
    <w:p w:rsidR="009A4A0E" w:rsidP="00CF11D7">
      <w:pPr>
        <w:numPr>
          <w:numId w:val="35"/>
        </w:numPr>
        <w:tabs>
          <w:tab w:val="left" w:pos="426"/>
        </w:tabs>
        <w:bidi w:val="0"/>
        <w:ind w:hanging="218"/>
        <w:jc w:val="both"/>
        <w:rPr>
          <w:rFonts w:ascii="Times New Roman" w:hAnsi="Times New Roman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zabezpeč</w:t>
      </w:r>
      <w:r w:rsidRPr="00C245B8">
        <w:rPr>
          <w:rFonts w:ascii="Times New Roman" w:hAnsi="Times New Roman" w:hint="default"/>
          <w:sz w:val="24"/>
          <w:szCs w:val="24"/>
        </w:rPr>
        <w:t>iť</w:t>
      </w:r>
      <w:r w:rsidRPr="00C245B8" w:rsidR="007A5CB3">
        <w:rPr>
          <w:rFonts w:ascii="Times New Roman" w:hAnsi="Times New Roman"/>
          <w:sz w:val="24"/>
          <w:szCs w:val="24"/>
        </w:rPr>
        <w:t xml:space="preserve"> </w:t>
      </w:r>
      <w:r w:rsidRPr="00C245B8">
        <w:rPr>
          <w:rFonts w:ascii="Times New Roman" w:hAnsi="Times New Roman" w:hint="default"/>
          <w:sz w:val="24"/>
          <w:szCs w:val="24"/>
        </w:rPr>
        <w:t>primerané</w:t>
      </w:r>
      <w:r w:rsidRPr="00C245B8">
        <w:rPr>
          <w:rFonts w:ascii="Times New Roman" w:hAnsi="Times New Roman" w:hint="default"/>
          <w:sz w:val="24"/>
          <w:szCs w:val="24"/>
        </w:rPr>
        <w:t xml:space="preserve"> podmienky na vý</w:t>
      </w:r>
      <w:r w:rsidRPr="00C245B8">
        <w:rPr>
          <w:rFonts w:ascii="Times New Roman" w:hAnsi="Times New Roman" w:hint="default"/>
          <w:sz w:val="24"/>
          <w:szCs w:val="24"/>
        </w:rPr>
        <w:t>kon daň</w:t>
      </w:r>
      <w:r w:rsidRPr="00C245B8">
        <w:rPr>
          <w:rFonts w:ascii="Times New Roman" w:hAnsi="Times New Roman" w:hint="default"/>
          <w:sz w:val="24"/>
          <w:szCs w:val="24"/>
        </w:rPr>
        <w:t>ové</w:t>
      </w:r>
      <w:r w:rsidRPr="00C245B8">
        <w:rPr>
          <w:rFonts w:ascii="Times New Roman" w:hAnsi="Times New Roman" w:hint="default"/>
          <w:sz w:val="24"/>
          <w:szCs w:val="24"/>
        </w:rPr>
        <w:t>ho dozoru.</w:t>
      </w:r>
      <w:r w:rsidRPr="00C245B8" w:rsidR="00171E91">
        <w:rPr>
          <w:rFonts w:ascii="Times New Roman" w:hAnsi="Times New Roman" w:hint="default"/>
          <w:sz w:val="24"/>
          <w:szCs w:val="24"/>
        </w:rPr>
        <w:t>“</w:t>
      </w:r>
      <w:r w:rsidRPr="00C245B8" w:rsidR="00BF2390">
        <w:rPr>
          <w:rFonts w:ascii="Times New Roman" w:hAnsi="Times New Roman"/>
          <w:sz w:val="24"/>
          <w:szCs w:val="24"/>
        </w:rPr>
        <w:t>.</w:t>
      </w:r>
    </w:p>
    <w:p w:rsidR="00657E0C" w:rsidP="00657E0C">
      <w:pPr>
        <w:tabs>
          <w:tab w:val="left" w:pos="426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8F0173" w:rsidP="00657E0C">
      <w:pPr>
        <w:numPr>
          <w:numId w:val="2"/>
        </w:numPr>
        <w:tabs>
          <w:tab w:val="left" w:pos="426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CB131B" w:rsidR="00657E0C">
        <w:rPr>
          <w:rFonts w:ascii="Times New Roman" w:hAnsi="Times New Roman" w:hint="default"/>
          <w:sz w:val="24"/>
          <w:szCs w:val="24"/>
        </w:rPr>
        <w:t>V §</w:t>
      </w:r>
      <w:r w:rsidRPr="00CB131B" w:rsidR="00657E0C">
        <w:rPr>
          <w:rFonts w:ascii="Times New Roman" w:hAnsi="Times New Roman" w:hint="default"/>
          <w:sz w:val="24"/>
          <w:szCs w:val="24"/>
        </w:rPr>
        <w:t xml:space="preserve"> 19 ods. 7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CB131B" w:rsidR="00657E0C">
        <w:rPr>
          <w:rFonts w:ascii="Times New Roman" w:hAnsi="Times New Roman" w:hint="default"/>
          <w:sz w:val="24"/>
          <w:szCs w:val="24"/>
        </w:rPr>
        <w:t>pí</w:t>
      </w:r>
      <w:r w:rsidRPr="00CB131B" w:rsidR="00657E0C">
        <w:rPr>
          <w:rFonts w:ascii="Times New Roman" w:hAnsi="Times New Roman" w:hint="default"/>
          <w:sz w:val="24"/>
          <w:szCs w:val="24"/>
        </w:rPr>
        <w:t>sm</w:t>
      </w:r>
      <w:r>
        <w:rPr>
          <w:rFonts w:ascii="Times New Roman" w:hAnsi="Times New Roman"/>
          <w:sz w:val="24"/>
          <w:szCs w:val="24"/>
        </w:rPr>
        <w:t>eno</w:t>
      </w:r>
      <w:r w:rsidRPr="00CB131B" w:rsidR="00657E0C">
        <w:rPr>
          <w:rFonts w:ascii="Times New Roman" w:hAnsi="Times New Roman"/>
          <w:sz w:val="24"/>
          <w:szCs w:val="24"/>
        </w:rPr>
        <w:t xml:space="preserve"> d) </w:t>
      </w:r>
      <w:r>
        <w:rPr>
          <w:rFonts w:ascii="Times New Roman" w:hAnsi="Times New Roman" w:hint="default"/>
          <w:sz w:val="24"/>
          <w:szCs w:val="24"/>
        </w:rPr>
        <w:t>dopĺň</w:t>
      </w:r>
      <w:r>
        <w:rPr>
          <w:rFonts w:ascii="Times New Roman" w:hAnsi="Times New Roman" w:hint="default"/>
          <w:sz w:val="24"/>
          <w:szCs w:val="24"/>
        </w:rPr>
        <w:t>a tretí</w:t>
      </w:r>
      <w:r>
        <w:rPr>
          <w:rFonts w:ascii="Times New Roman" w:hAnsi="Times New Roman" w:hint="default"/>
          <w:sz w:val="24"/>
          <w:szCs w:val="24"/>
        </w:rPr>
        <w:t xml:space="preserve">m </w:t>
      </w:r>
      <w:r w:rsidRPr="00CB131B" w:rsidR="00657E0C">
        <w:rPr>
          <w:rFonts w:ascii="Times New Roman" w:hAnsi="Times New Roman"/>
          <w:sz w:val="24"/>
          <w:szCs w:val="24"/>
        </w:rPr>
        <w:t>bod</w:t>
      </w:r>
      <w:r>
        <w:rPr>
          <w:rFonts w:ascii="Times New Roman" w:hAnsi="Times New Roman" w:hint="default"/>
          <w:sz w:val="24"/>
          <w:szCs w:val="24"/>
        </w:rPr>
        <w:t>om, ktorý</w:t>
      </w:r>
      <w:r>
        <w:rPr>
          <w:rFonts w:ascii="Times New Roman" w:hAnsi="Times New Roman" w:hint="default"/>
          <w:sz w:val="24"/>
          <w:szCs w:val="24"/>
        </w:rPr>
        <w:t xml:space="preserve"> zni</w:t>
      </w:r>
      <w:r w:rsidR="00C0505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:</w:t>
      </w:r>
    </w:p>
    <w:p w:rsidR="00657E0C" w:rsidRPr="00CB131B" w:rsidP="008F0173">
      <w:pPr>
        <w:tabs>
          <w:tab w:val="left" w:pos="426"/>
        </w:tabs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="008F0173">
        <w:rPr>
          <w:rFonts w:ascii="Times New Roman" w:hAnsi="Times New Roman" w:hint="default"/>
          <w:sz w:val="24"/>
          <w:szCs w:val="24"/>
        </w:rPr>
        <w:t>„</w:t>
      </w:r>
      <w:r w:rsidR="008F0173">
        <w:rPr>
          <w:rFonts w:ascii="Times New Roman" w:hAnsi="Times New Roman" w:hint="default"/>
          <w:sz w:val="24"/>
          <w:szCs w:val="24"/>
        </w:rPr>
        <w:t xml:space="preserve">3. </w:t>
      </w:r>
      <w:r w:rsidRPr="00592EA8" w:rsidR="008F0173">
        <w:rPr>
          <w:rFonts w:ascii="Times New Roman" w:hAnsi="Times New Roman" w:hint="default"/>
          <w:sz w:val="24"/>
          <w:szCs w:val="24"/>
        </w:rPr>
        <w:t>doplnenie zá</w:t>
      </w:r>
      <w:r w:rsidRPr="00592EA8" w:rsidR="008F0173">
        <w:rPr>
          <w:rFonts w:ascii="Times New Roman" w:hAnsi="Times New Roman" w:hint="default"/>
          <w:sz w:val="24"/>
          <w:szCs w:val="24"/>
        </w:rPr>
        <w:t>bezpeky na daň</w:t>
      </w:r>
      <w:r w:rsidRPr="00592EA8" w:rsidR="008F0173">
        <w:rPr>
          <w:rFonts w:ascii="Times New Roman" w:hAnsi="Times New Roman" w:hint="default"/>
          <w:sz w:val="24"/>
          <w:szCs w:val="24"/>
        </w:rPr>
        <w:t xml:space="preserve"> podľ</w:t>
      </w:r>
      <w:r w:rsidRPr="00592EA8" w:rsidR="008F0173">
        <w:rPr>
          <w:rFonts w:ascii="Times New Roman" w:hAnsi="Times New Roman" w:hint="default"/>
          <w:sz w:val="24"/>
          <w:szCs w:val="24"/>
        </w:rPr>
        <w:t>a §</w:t>
      </w:r>
      <w:r w:rsidRPr="00592EA8" w:rsidR="008F0173">
        <w:rPr>
          <w:rFonts w:ascii="Times New Roman" w:hAnsi="Times New Roman" w:hint="default"/>
          <w:sz w:val="24"/>
          <w:szCs w:val="24"/>
        </w:rPr>
        <w:t xml:space="preserve"> 20a, ak zá</w:t>
      </w:r>
      <w:r w:rsidRPr="00592EA8" w:rsidR="008F0173">
        <w:rPr>
          <w:rFonts w:ascii="Times New Roman" w:hAnsi="Times New Roman" w:hint="default"/>
          <w:sz w:val="24"/>
          <w:szCs w:val="24"/>
        </w:rPr>
        <w:t>bezpeka na daň</w:t>
      </w:r>
      <w:r w:rsidRPr="00592EA8" w:rsidR="008F0173">
        <w:rPr>
          <w:rFonts w:ascii="Times New Roman" w:hAnsi="Times New Roman" w:hint="default"/>
          <w:sz w:val="24"/>
          <w:szCs w:val="24"/>
        </w:rPr>
        <w:t xml:space="preserve"> nebola doplnená</w:t>
      </w:r>
      <w:r w:rsidRPr="00592EA8" w:rsidR="008F0173">
        <w:rPr>
          <w:rFonts w:ascii="Times New Roman" w:hAnsi="Times New Roman" w:hint="default"/>
          <w:sz w:val="24"/>
          <w:szCs w:val="24"/>
        </w:rPr>
        <w:t xml:space="preserve"> v lehote </w:t>
      </w:r>
      <w:r w:rsidRPr="00592EA8" w:rsidR="002B4E68">
        <w:rPr>
          <w:rFonts w:ascii="Times New Roman" w:hAnsi="Times New Roman" w:hint="default"/>
          <w:sz w:val="24"/>
          <w:szCs w:val="24"/>
        </w:rPr>
        <w:t>urč</w:t>
      </w:r>
      <w:r w:rsidRPr="00592EA8" w:rsidR="002B4E68">
        <w:rPr>
          <w:rFonts w:ascii="Times New Roman" w:hAnsi="Times New Roman" w:hint="default"/>
          <w:sz w:val="24"/>
          <w:szCs w:val="24"/>
        </w:rPr>
        <w:t>enej c</w:t>
      </w:r>
      <w:r w:rsidRPr="00592EA8" w:rsidR="002B4E68">
        <w:rPr>
          <w:rFonts w:ascii="Times New Roman" w:hAnsi="Times New Roman" w:hint="default"/>
          <w:sz w:val="24"/>
          <w:szCs w:val="24"/>
        </w:rPr>
        <w:t>olný</w:t>
      </w:r>
      <w:r w:rsidRPr="00592EA8" w:rsidR="002B4E68">
        <w:rPr>
          <w:rFonts w:ascii="Times New Roman" w:hAnsi="Times New Roman" w:hint="default"/>
          <w:sz w:val="24"/>
          <w:szCs w:val="24"/>
        </w:rPr>
        <w:t>m ú</w:t>
      </w:r>
      <w:r w:rsidRPr="00592EA8" w:rsidR="002B4E68">
        <w:rPr>
          <w:rFonts w:ascii="Times New Roman" w:hAnsi="Times New Roman" w:hint="default"/>
          <w:sz w:val="24"/>
          <w:szCs w:val="24"/>
        </w:rPr>
        <w:t xml:space="preserve">radom </w:t>
      </w:r>
      <w:r w:rsidRPr="00592EA8" w:rsidR="008F0173">
        <w:rPr>
          <w:rFonts w:ascii="Times New Roman" w:hAnsi="Times New Roman" w:hint="default"/>
          <w:sz w:val="24"/>
          <w:szCs w:val="24"/>
        </w:rPr>
        <w:t>podľ</w:t>
      </w:r>
      <w:r w:rsidRPr="00592EA8" w:rsidR="008F0173">
        <w:rPr>
          <w:rFonts w:ascii="Times New Roman" w:hAnsi="Times New Roman" w:hint="default"/>
          <w:sz w:val="24"/>
          <w:szCs w:val="24"/>
        </w:rPr>
        <w:t>a §</w:t>
      </w:r>
      <w:r w:rsidRPr="00592EA8" w:rsidR="008F0173">
        <w:rPr>
          <w:rFonts w:ascii="Times New Roman" w:hAnsi="Times New Roman" w:hint="default"/>
          <w:sz w:val="24"/>
          <w:szCs w:val="24"/>
        </w:rPr>
        <w:t xml:space="preserve"> 20a ods. 2,“.</w:t>
      </w:r>
    </w:p>
    <w:p w:rsidR="00F13F93" w:rsidP="006F0DBA">
      <w:pPr>
        <w:pStyle w:val="ListParagraph"/>
        <w:tabs>
          <w:tab w:val="left" w:pos="426"/>
        </w:tabs>
        <w:bidi w:val="0"/>
        <w:ind w:left="0"/>
        <w:rPr>
          <w:rFonts w:ascii="Times New Roman" w:hAnsi="Times New Roman"/>
          <w:sz w:val="24"/>
          <w:szCs w:val="24"/>
        </w:rPr>
      </w:pPr>
    </w:p>
    <w:p w:rsidR="006F0DBA" w:rsidP="006F0DBA">
      <w:pPr>
        <w:pStyle w:val="ListParagraph"/>
        <w:numPr>
          <w:numId w:val="2"/>
        </w:numPr>
        <w:tabs>
          <w:tab w:val="left" w:pos="426"/>
        </w:tabs>
        <w:bidi w:val="0"/>
        <w:rPr>
          <w:rFonts w:ascii="Times New Roman" w:hAnsi="Times New Roman"/>
          <w:sz w:val="24"/>
          <w:szCs w:val="24"/>
        </w:rPr>
      </w:pPr>
      <w:r w:rsidRPr="00CB131B">
        <w:rPr>
          <w:rFonts w:ascii="Times New Roman" w:hAnsi="Times New Roman" w:hint="default"/>
          <w:sz w:val="24"/>
          <w:szCs w:val="24"/>
        </w:rPr>
        <w:t>V §</w:t>
      </w:r>
      <w:r w:rsidRPr="00CB131B">
        <w:rPr>
          <w:rFonts w:ascii="Times New Roman" w:hAnsi="Times New Roman" w:hint="default"/>
          <w:sz w:val="24"/>
          <w:szCs w:val="24"/>
        </w:rPr>
        <w:t xml:space="preserve"> 19 ods. </w:t>
      </w:r>
      <w:r>
        <w:rPr>
          <w:rFonts w:ascii="Times New Roman" w:hAnsi="Times New Roman"/>
          <w:sz w:val="24"/>
          <w:szCs w:val="24"/>
        </w:rPr>
        <w:t>10</w:t>
      </w:r>
      <w:r w:rsidRPr="00CB131B">
        <w:rPr>
          <w:rFonts w:ascii="Times New Roman" w:hAnsi="Times New Roman" w:hint="default"/>
          <w:sz w:val="24"/>
          <w:szCs w:val="24"/>
        </w:rPr>
        <w:t xml:space="preserve"> pí</w:t>
      </w:r>
      <w:r w:rsidRPr="00CB131B">
        <w:rPr>
          <w:rFonts w:ascii="Times New Roman" w:hAnsi="Times New Roman" w:hint="default"/>
          <w:sz w:val="24"/>
          <w:szCs w:val="24"/>
        </w:rPr>
        <w:t xml:space="preserve">sm. </w:t>
      </w:r>
      <w:r>
        <w:rPr>
          <w:rFonts w:ascii="Times New Roman" w:hAnsi="Times New Roman"/>
          <w:sz w:val="24"/>
          <w:szCs w:val="24"/>
        </w:rPr>
        <w:t>b</w:t>
      </w:r>
      <w:r w:rsidRPr="00CB131B">
        <w:rPr>
          <w:rFonts w:ascii="Times New Roman" w:hAnsi="Times New Roman"/>
          <w:sz w:val="24"/>
          <w:szCs w:val="24"/>
        </w:rPr>
        <w:t xml:space="preserve">) sa </w:t>
      </w:r>
      <w:r>
        <w:rPr>
          <w:rFonts w:ascii="Times New Roman" w:hAnsi="Times New Roman" w:hint="default"/>
          <w:sz w:val="24"/>
          <w:szCs w:val="24"/>
        </w:rPr>
        <w:t>vypúšť</w:t>
      </w:r>
      <w:r>
        <w:rPr>
          <w:rFonts w:ascii="Times New Roman" w:hAnsi="Times New Roman" w:hint="default"/>
          <w:sz w:val="24"/>
          <w:szCs w:val="24"/>
        </w:rPr>
        <w:t>ajú</w:t>
      </w:r>
      <w:r>
        <w:rPr>
          <w:rFonts w:ascii="Times New Roman" w:hAnsi="Times New Roman" w:hint="default"/>
          <w:sz w:val="24"/>
          <w:szCs w:val="24"/>
        </w:rPr>
        <w:t xml:space="preserve"> slová</w:t>
      </w:r>
      <w:r w:rsidRPr="00CB131B"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podľ</w:t>
      </w:r>
      <w:r>
        <w:rPr>
          <w:rFonts w:ascii="Times New Roman" w:hAnsi="Times New Roman" w:hint="default"/>
          <w:sz w:val="24"/>
          <w:szCs w:val="24"/>
        </w:rPr>
        <w:t xml:space="preserve">a </w:t>
      </w:r>
      <w:r w:rsidRPr="00CB131B">
        <w:rPr>
          <w:rFonts w:ascii="Times New Roman" w:hAnsi="Times New Roman" w:hint="default"/>
          <w:sz w:val="24"/>
          <w:szCs w:val="24"/>
        </w:rPr>
        <w:t>§</w:t>
      </w:r>
      <w:r w:rsidRPr="00CB131B">
        <w:rPr>
          <w:rFonts w:ascii="Times New Roman" w:hAnsi="Times New Roman" w:hint="default"/>
          <w:sz w:val="24"/>
          <w:szCs w:val="24"/>
        </w:rPr>
        <w:t xml:space="preserve"> 20“.</w:t>
      </w:r>
    </w:p>
    <w:p w:rsidR="005F297E" w:rsidP="005F297E">
      <w:pPr>
        <w:pStyle w:val="ListParagraph"/>
        <w:tabs>
          <w:tab w:val="left" w:pos="426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9365AF" w:rsidP="009514EA">
      <w:pPr>
        <w:pStyle w:val="ListParagraph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V §</w:t>
      </w:r>
      <w:r w:rsidRPr="00C245B8">
        <w:rPr>
          <w:rFonts w:ascii="Times New Roman" w:hAnsi="Times New Roman" w:hint="default"/>
          <w:sz w:val="24"/>
          <w:szCs w:val="24"/>
        </w:rPr>
        <w:t xml:space="preserve"> 19a ods. 4 pí</w:t>
      </w:r>
      <w:r w:rsidRPr="00C245B8">
        <w:rPr>
          <w:rFonts w:ascii="Times New Roman" w:hAnsi="Times New Roman" w:hint="default"/>
          <w:sz w:val="24"/>
          <w:szCs w:val="24"/>
        </w:rPr>
        <w:t>sm. c) a </w:t>
      </w:r>
      <w:r w:rsidRPr="00C245B8">
        <w:rPr>
          <w:rFonts w:ascii="Times New Roman" w:hAnsi="Times New Roman" w:hint="default"/>
          <w:sz w:val="24"/>
          <w:szCs w:val="24"/>
        </w:rPr>
        <w:t>ods. 5 pí</w:t>
      </w:r>
      <w:r w:rsidRPr="00C245B8">
        <w:rPr>
          <w:rFonts w:ascii="Times New Roman" w:hAnsi="Times New Roman" w:hint="default"/>
          <w:sz w:val="24"/>
          <w:szCs w:val="24"/>
        </w:rPr>
        <w:t>sm. c)</w:t>
      </w:r>
      <w:r w:rsidRPr="00C245B8" w:rsidR="0072299D">
        <w:rPr>
          <w:rFonts w:ascii="Times New Roman" w:hAnsi="Times New Roman"/>
          <w:sz w:val="24"/>
          <w:szCs w:val="24"/>
        </w:rPr>
        <w:t xml:space="preserve">, </w:t>
      </w:r>
      <w:r w:rsidRPr="00CB131B" w:rsidR="00F0371A">
        <w:rPr>
          <w:rFonts w:ascii="Times New Roman" w:hAnsi="Times New Roman" w:hint="default"/>
          <w:sz w:val="24"/>
          <w:szCs w:val="24"/>
        </w:rPr>
        <w:t>§</w:t>
      </w:r>
      <w:r w:rsidRPr="00CB131B" w:rsidR="00F0371A">
        <w:rPr>
          <w:rFonts w:ascii="Times New Roman" w:hAnsi="Times New Roman" w:hint="default"/>
          <w:sz w:val="24"/>
          <w:szCs w:val="24"/>
        </w:rPr>
        <w:t xml:space="preserve"> 19aa ods. 5 pí</w:t>
      </w:r>
      <w:r w:rsidRPr="00CB131B" w:rsidR="00F0371A">
        <w:rPr>
          <w:rFonts w:ascii="Times New Roman" w:hAnsi="Times New Roman" w:hint="default"/>
          <w:sz w:val="24"/>
          <w:szCs w:val="24"/>
        </w:rPr>
        <w:t>sm. d) a </w:t>
      </w:r>
      <w:r w:rsidRPr="00CB131B" w:rsidR="00F0371A">
        <w:rPr>
          <w:rFonts w:ascii="Times New Roman" w:hAnsi="Times New Roman" w:hint="default"/>
          <w:sz w:val="24"/>
          <w:szCs w:val="24"/>
        </w:rPr>
        <w:t>ods. 6 pí</w:t>
      </w:r>
      <w:r w:rsidRPr="00CB131B" w:rsidR="00F0371A">
        <w:rPr>
          <w:rFonts w:ascii="Times New Roman" w:hAnsi="Times New Roman" w:hint="default"/>
          <w:sz w:val="24"/>
          <w:szCs w:val="24"/>
        </w:rPr>
        <w:t>sm. d),</w:t>
      </w:r>
      <w:r w:rsidR="00F0371A">
        <w:rPr>
          <w:rFonts w:ascii="Times New Roman" w:hAnsi="Times New Roman"/>
          <w:sz w:val="24"/>
          <w:szCs w:val="24"/>
        </w:rPr>
        <w:t xml:space="preserve"> </w:t>
      </w:r>
      <w:r w:rsidRPr="00C245B8" w:rsidR="0072299D">
        <w:rPr>
          <w:rFonts w:ascii="Times New Roman" w:hAnsi="Times New Roman" w:hint="default"/>
          <w:sz w:val="24"/>
          <w:szCs w:val="24"/>
        </w:rPr>
        <w:t>§</w:t>
      </w:r>
      <w:r w:rsidRPr="00C245B8" w:rsidR="0072299D">
        <w:rPr>
          <w:rFonts w:ascii="Times New Roman" w:hAnsi="Times New Roman" w:hint="default"/>
          <w:sz w:val="24"/>
          <w:szCs w:val="24"/>
        </w:rPr>
        <w:t xml:space="preserve"> 41 ods. 1 pí</w:t>
      </w:r>
      <w:r w:rsidRPr="00C245B8" w:rsidR="0072299D">
        <w:rPr>
          <w:rFonts w:ascii="Times New Roman" w:hAnsi="Times New Roman" w:hint="default"/>
          <w:sz w:val="24"/>
          <w:szCs w:val="24"/>
        </w:rPr>
        <w:t>sm. p) a </w:t>
      </w:r>
      <w:r w:rsidRPr="00C245B8" w:rsidR="0072299D">
        <w:rPr>
          <w:rFonts w:ascii="Times New Roman" w:hAnsi="Times New Roman" w:hint="default"/>
          <w:sz w:val="24"/>
          <w:szCs w:val="24"/>
        </w:rPr>
        <w:t>w) a §</w:t>
      </w:r>
      <w:r w:rsidRPr="00C245B8" w:rsidR="0072299D">
        <w:rPr>
          <w:rFonts w:ascii="Times New Roman" w:hAnsi="Times New Roman" w:hint="default"/>
          <w:sz w:val="24"/>
          <w:szCs w:val="24"/>
        </w:rPr>
        <w:t xml:space="preserve"> 41a ods. 1 pí</w:t>
      </w:r>
      <w:r w:rsidRPr="00C245B8" w:rsidR="0072299D">
        <w:rPr>
          <w:rFonts w:ascii="Times New Roman" w:hAnsi="Times New Roman" w:hint="default"/>
          <w:sz w:val="24"/>
          <w:szCs w:val="24"/>
        </w:rPr>
        <w:t xml:space="preserve">sm. e) a f) </w:t>
      </w:r>
      <w:r w:rsidRPr="00C245B8">
        <w:rPr>
          <w:rFonts w:ascii="Times New Roman" w:hAnsi="Times New Roman" w:hint="default"/>
          <w:sz w:val="24"/>
          <w:szCs w:val="24"/>
        </w:rPr>
        <w:t xml:space="preserve"> sa za slová</w:t>
      </w:r>
      <w:r w:rsidRPr="00C245B8">
        <w:rPr>
          <w:rFonts w:ascii="Times New Roman" w:hAnsi="Times New Roman" w:hint="default"/>
          <w:sz w:val="24"/>
          <w:szCs w:val="24"/>
        </w:rPr>
        <w:t xml:space="preserve"> „</w:t>
      </w:r>
      <w:r w:rsidRPr="00C245B8">
        <w:rPr>
          <w:rFonts w:ascii="Times New Roman" w:hAnsi="Times New Roman" w:hint="default"/>
          <w:sz w:val="24"/>
          <w:szCs w:val="24"/>
        </w:rPr>
        <w:t>nevie pr</w:t>
      </w:r>
      <w:r w:rsidRPr="00C245B8">
        <w:rPr>
          <w:rFonts w:ascii="Times New Roman" w:hAnsi="Times New Roman" w:hint="default"/>
          <w:sz w:val="24"/>
          <w:szCs w:val="24"/>
        </w:rPr>
        <w:t>euká</w:t>
      </w:r>
      <w:r w:rsidRPr="00C245B8">
        <w:rPr>
          <w:rFonts w:ascii="Times New Roman" w:hAnsi="Times New Roman" w:hint="default"/>
          <w:sz w:val="24"/>
          <w:szCs w:val="24"/>
        </w:rPr>
        <w:t>zať“</w:t>
      </w:r>
      <w:r w:rsidRPr="00C245B8">
        <w:rPr>
          <w:rFonts w:ascii="Times New Roman" w:hAnsi="Times New Roman" w:hint="default"/>
          <w:sz w:val="24"/>
          <w:szCs w:val="24"/>
        </w:rPr>
        <w:t xml:space="preserve"> vkladajú</w:t>
      </w:r>
      <w:r w:rsidRPr="00C245B8">
        <w:rPr>
          <w:rFonts w:ascii="Times New Roman" w:hAnsi="Times New Roman" w:hint="default"/>
          <w:sz w:val="24"/>
          <w:szCs w:val="24"/>
        </w:rPr>
        <w:t xml:space="preserve"> slová</w:t>
      </w:r>
      <w:r w:rsidRPr="00C245B8">
        <w:rPr>
          <w:rFonts w:ascii="Times New Roman" w:hAnsi="Times New Roman" w:hint="default"/>
          <w:sz w:val="24"/>
          <w:szCs w:val="24"/>
        </w:rPr>
        <w:t xml:space="preserve"> „</w:t>
      </w:r>
      <w:r w:rsidRPr="00C245B8">
        <w:rPr>
          <w:rFonts w:ascii="Times New Roman" w:hAnsi="Times New Roman" w:hint="default"/>
          <w:sz w:val="24"/>
          <w:szCs w:val="24"/>
        </w:rPr>
        <w:t>v sú</w:t>
      </w:r>
      <w:r w:rsidRPr="00C245B8">
        <w:rPr>
          <w:rFonts w:ascii="Times New Roman" w:hAnsi="Times New Roman" w:hint="default"/>
          <w:sz w:val="24"/>
          <w:szCs w:val="24"/>
        </w:rPr>
        <w:t>lade s </w:t>
      </w:r>
      <w:r w:rsidRPr="00C245B8">
        <w:rPr>
          <w:rFonts w:ascii="Times New Roman" w:hAnsi="Times New Roman" w:hint="default"/>
          <w:sz w:val="24"/>
          <w:szCs w:val="24"/>
        </w:rPr>
        <w:t>tý</w:t>
      </w:r>
      <w:r w:rsidRPr="00C245B8">
        <w:rPr>
          <w:rFonts w:ascii="Times New Roman" w:hAnsi="Times New Roman" w:hint="default"/>
          <w:sz w:val="24"/>
          <w:szCs w:val="24"/>
        </w:rPr>
        <w:t>mto zá</w:t>
      </w:r>
      <w:r w:rsidRPr="00C245B8">
        <w:rPr>
          <w:rFonts w:ascii="Times New Roman" w:hAnsi="Times New Roman" w:hint="default"/>
          <w:sz w:val="24"/>
          <w:szCs w:val="24"/>
        </w:rPr>
        <w:t>konom“.</w:t>
      </w:r>
    </w:p>
    <w:p w:rsidR="006A7EA5" w:rsidP="006A7EA5">
      <w:pPr>
        <w:pStyle w:val="ListParagraph"/>
        <w:tabs>
          <w:tab w:val="left" w:pos="426"/>
        </w:tabs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A7EA5" w:rsidRPr="00CB131B" w:rsidP="006A7EA5">
      <w:pPr>
        <w:pStyle w:val="ListParagraph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CB131B">
        <w:rPr>
          <w:rFonts w:ascii="Times New Roman" w:hAnsi="Times New Roman" w:hint="default"/>
          <w:sz w:val="24"/>
          <w:szCs w:val="24"/>
        </w:rPr>
        <w:t>V §</w:t>
      </w:r>
      <w:r w:rsidRPr="00CB131B">
        <w:rPr>
          <w:rFonts w:ascii="Times New Roman" w:hAnsi="Times New Roman" w:hint="default"/>
          <w:sz w:val="24"/>
          <w:szCs w:val="24"/>
        </w:rPr>
        <w:t xml:space="preserve"> 19a ods. 8 sa vypúšť</w:t>
      </w:r>
      <w:r w:rsidRPr="00CB131B">
        <w:rPr>
          <w:rFonts w:ascii="Times New Roman" w:hAnsi="Times New Roman" w:hint="default"/>
          <w:sz w:val="24"/>
          <w:szCs w:val="24"/>
        </w:rPr>
        <w:t>a prvá</w:t>
      </w:r>
      <w:r w:rsidRPr="00CB131B">
        <w:rPr>
          <w:rFonts w:ascii="Times New Roman" w:hAnsi="Times New Roman" w:hint="default"/>
          <w:sz w:val="24"/>
          <w:szCs w:val="24"/>
        </w:rPr>
        <w:t xml:space="preserve"> veta.</w:t>
      </w:r>
    </w:p>
    <w:p w:rsidR="009365AF" w:rsidRPr="00C245B8" w:rsidP="00C7716B">
      <w:pPr>
        <w:pStyle w:val="ListParagraph"/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D4285" w:rsidRPr="00C245B8" w:rsidP="009514EA">
      <w:pPr>
        <w:pStyle w:val="ListParagraph"/>
        <w:numPr>
          <w:numId w:val="2"/>
        </w:numPr>
        <w:autoSpaceDE w:val="0"/>
        <w:autoSpaceDN w:val="0"/>
        <w:bidi w:val="0"/>
        <w:adjustRightInd w:val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V §</w:t>
      </w:r>
      <w:r w:rsidRPr="00C245B8">
        <w:rPr>
          <w:rFonts w:ascii="Times New Roman" w:hAnsi="Times New Roman" w:hint="default"/>
          <w:sz w:val="24"/>
          <w:szCs w:val="24"/>
        </w:rPr>
        <w:t xml:space="preserve"> 19a </w:t>
      </w:r>
      <w:r w:rsidRPr="00C245B8" w:rsidR="00C73A55">
        <w:rPr>
          <w:rFonts w:ascii="Times New Roman" w:hAnsi="Times New Roman"/>
          <w:sz w:val="24"/>
          <w:szCs w:val="24"/>
        </w:rPr>
        <w:t>sa z</w:t>
      </w:r>
      <w:r w:rsidRPr="00C245B8" w:rsidR="00FD658D">
        <w:rPr>
          <w:rFonts w:ascii="Times New Roman" w:hAnsi="Times New Roman"/>
          <w:sz w:val="24"/>
          <w:szCs w:val="24"/>
        </w:rPr>
        <w:t>a</w:t>
      </w:r>
      <w:r w:rsidRPr="00C245B8" w:rsidR="00C73A55">
        <w:rPr>
          <w:rFonts w:ascii="Times New Roman" w:hAnsi="Times New Roman"/>
          <w:sz w:val="24"/>
          <w:szCs w:val="24"/>
        </w:rPr>
        <w:t xml:space="preserve"> </w:t>
      </w:r>
      <w:r w:rsidRPr="00C245B8">
        <w:rPr>
          <w:rFonts w:ascii="Times New Roman" w:hAnsi="Times New Roman"/>
          <w:sz w:val="24"/>
          <w:szCs w:val="24"/>
        </w:rPr>
        <w:t>odsek 10</w:t>
      </w:r>
      <w:r w:rsidRPr="00C245B8" w:rsidR="00C73A55">
        <w:rPr>
          <w:rFonts w:ascii="Times New Roman" w:hAnsi="Times New Roman" w:hint="default"/>
          <w:sz w:val="24"/>
          <w:szCs w:val="24"/>
        </w:rPr>
        <w:t xml:space="preserve"> vkladá</w:t>
      </w:r>
      <w:r w:rsidRPr="00C245B8" w:rsidR="00C73A55">
        <w:rPr>
          <w:rFonts w:ascii="Times New Roman" w:hAnsi="Times New Roman" w:hint="default"/>
          <w:sz w:val="24"/>
          <w:szCs w:val="24"/>
        </w:rPr>
        <w:t xml:space="preserve"> nový</w:t>
      </w:r>
      <w:r w:rsidRPr="00C245B8" w:rsidR="00C73A55">
        <w:rPr>
          <w:rFonts w:ascii="Times New Roman" w:hAnsi="Times New Roman" w:hint="default"/>
          <w:sz w:val="24"/>
          <w:szCs w:val="24"/>
        </w:rPr>
        <w:t xml:space="preserve"> odsek 11, ktorý</w:t>
      </w:r>
      <w:r w:rsidRPr="00C245B8">
        <w:rPr>
          <w:rFonts w:ascii="Times New Roman" w:hAnsi="Times New Roman"/>
          <w:sz w:val="24"/>
          <w:szCs w:val="24"/>
        </w:rPr>
        <w:t xml:space="preserve"> znie:</w:t>
      </w:r>
    </w:p>
    <w:p w:rsidR="008D4285" w:rsidRPr="00C245B8" w:rsidP="008D4285">
      <w:pPr>
        <w:tabs>
          <w:tab w:val="num" w:pos="2345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„</w:t>
      </w:r>
      <w:r w:rsidRPr="00C245B8">
        <w:rPr>
          <w:rFonts w:ascii="Times New Roman" w:hAnsi="Times New Roman" w:hint="default"/>
          <w:sz w:val="24"/>
          <w:szCs w:val="24"/>
        </w:rPr>
        <w:t>(1</w:t>
      </w:r>
      <w:r w:rsidRPr="00C245B8" w:rsidR="00C73A55">
        <w:rPr>
          <w:rFonts w:ascii="Times New Roman" w:hAnsi="Times New Roman"/>
          <w:sz w:val="24"/>
          <w:szCs w:val="24"/>
        </w:rPr>
        <w:t>1</w:t>
      </w:r>
      <w:r w:rsidRPr="00C245B8">
        <w:rPr>
          <w:rFonts w:ascii="Times New Roman" w:hAnsi="Times New Roman" w:hint="default"/>
          <w:sz w:val="24"/>
          <w:szCs w:val="24"/>
        </w:rPr>
        <w:t>) Ž</w:t>
      </w:r>
      <w:r w:rsidRPr="00C245B8">
        <w:rPr>
          <w:rFonts w:ascii="Times New Roman" w:hAnsi="Times New Roman" w:hint="default"/>
          <w:sz w:val="24"/>
          <w:szCs w:val="24"/>
        </w:rPr>
        <w:t>iadateľ</w:t>
      </w:r>
      <w:r w:rsidRPr="00C245B8">
        <w:rPr>
          <w:rFonts w:ascii="Times New Roman" w:hAnsi="Times New Roman" w:hint="default"/>
          <w:sz w:val="24"/>
          <w:szCs w:val="24"/>
        </w:rPr>
        <w:t xml:space="preserve"> o vydanie povolenia na </w:t>
      </w:r>
      <w:r w:rsidRPr="00C245B8" w:rsidR="00C2105C">
        <w:rPr>
          <w:rFonts w:ascii="Times New Roman" w:hAnsi="Times New Roman"/>
          <w:sz w:val="24"/>
          <w:szCs w:val="24"/>
        </w:rPr>
        <w:t>obchodovanie s tabakovou surovinou</w:t>
      </w:r>
      <w:r w:rsidRPr="00C245B8">
        <w:rPr>
          <w:rFonts w:ascii="Times New Roman" w:hAnsi="Times New Roman"/>
          <w:sz w:val="24"/>
          <w:szCs w:val="24"/>
        </w:rPr>
        <w:t xml:space="preserve"> </w:t>
      </w:r>
      <w:r w:rsidRPr="00C245B8" w:rsidR="00297CC4">
        <w:rPr>
          <w:rFonts w:ascii="Times New Roman" w:hAnsi="Times New Roman"/>
          <w:sz w:val="24"/>
          <w:szCs w:val="24"/>
        </w:rPr>
        <w:t>a </w:t>
      </w:r>
      <w:r w:rsidRPr="00C245B8" w:rsidR="00297CC4">
        <w:rPr>
          <w:rFonts w:ascii="Times New Roman" w:hAnsi="Times New Roman" w:hint="default"/>
          <w:sz w:val="24"/>
          <w:szCs w:val="24"/>
        </w:rPr>
        <w:t>osoba, ktorej colný</w:t>
      </w:r>
      <w:r w:rsidRPr="00C245B8" w:rsidR="00297CC4">
        <w:rPr>
          <w:rFonts w:ascii="Times New Roman" w:hAnsi="Times New Roman" w:hint="default"/>
          <w:sz w:val="24"/>
          <w:szCs w:val="24"/>
        </w:rPr>
        <w:t xml:space="preserve"> ú</w:t>
      </w:r>
      <w:r w:rsidRPr="00C245B8" w:rsidR="00297CC4">
        <w:rPr>
          <w:rFonts w:ascii="Times New Roman" w:hAnsi="Times New Roman" w:hint="default"/>
          <w:sz w:val="24"/>
          <w:szCs w:val="24"/>
        </w:rPr>
        <w:t>rad vydal po</w:t>
      </w:r>
      <w:r w:rsidRPr="00C245B8" w:rsidR="00297CC4">
        <w:rPr>
          <w:rFonts w:ascii="Times New Roman" w:hAnsi="Times New Roman" w:hint="default"/>
          <w:sz w:val="24"/>
          <w:szCs w:val="24"/>
        </w:rPr>
        <w:t>volenie na obchodovanie s </w:t>
      </w:r>
      <w:r w:rsidRPr="00C245B8" w:rsidR="00297CC4">
        <w:rPr>
          <w:rFonts w:ascii="Times New Roman" w:hAnsi="Times New Roman" w:hint="default"/>
          <w:sz w:val="24"/>
          <w:szCs w:val="24"/>
        </w:rPr>
        <w:t>tabakovou surovinou musí</w:t>
      </w:r>
      <w:r w:rsidRPr="00C245B8" w:rsidR="00297CC4">
        <w:rPr>
          <w:rFonts w:ascii="Times New Roman" w:hAnsi="Times New Roman" w:hint="default"/>
          <w:sz w:val="24"/>
          <w:szCs w:val="24"/>
        </w:rPr>
        <w:t xml:space="preserve"> spĺň</w:t>
      </w:r>
      <w:r w:rsidRPr="00C245B8" w:rsidR="00297CC4">
        <w:rPr>
          <w:rFonts w:ascii="Times New Roman" w:hAnsi="Times New Roman" w:hint="default"/>
          <w:sz w:val="24"/>
          <w:szCs w:val="24"/>
        </w:rPr>
        <w:t>ať</w:t>
      </w:r>
      <w:r w:rsidRPr="00C245B8" w:rsidR="00297CC4">
        <w:rPr>
          <w:rFonts w:ascii="Times New Roman" w:hAnsi="Times New Roman" w:hint="default"/>
          <w:sz w:val="24"/>
          <w:szCs w:val="24"/>
        </w:rPr>
        <w:t xml:space="preserve"> </w:t>
      </w:r>
      <w:r w:rsidRPr="00C245B8">
        <w:rPr>
          <w:rFonts w:ascii="Times New Roman" w:hAnsi="Times New Roman"/>
          <w:sz w:val="24"/>
          <w:szCs w:val="24"/>
        </w:rPr>
        <w:t>tieto podmienky</w:t>
      </w:r>
      <w:r w:rsidRPr="00C245B8" w:rsidR="00CF52DD">
        <w:rPr>
          <w:rFonts w:ascii="Times New Roman" w:hAnsi="Times New Roman"/>
          <w:sz w:val="24"/>
          <w:szCs w:val="24"/>
        </w:rPr>
        <w:t>:</w:t>
      </w:r>
    </w:p>
    <w:p w:rsidR="008D4285" w:rsidRPr="00CB131B" w:rsidP="00BF2390">
      <w:pPr>
        <w:pStyle w:val="ListParagraph"/>
        <w:numPr>
          <w:numId w:val="29"/>
        </w:numPr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má</w:t>
      </w:r>
      <w:r w:rsidRPr="00C245B8">
        <w:rPr>
          <w:rFonts w:ascii="Times New Roman" w:hAnsi="Times New Roman" w:hint="default"/>
          <w:sz w:val="24"/>
          <w:szCs w:val="24"/>
        </w:rPr>
        <w:t xml:space="preserve"> roč</w:t>
      </w:r>
      <w:r w:rsidRPr="00C245B8">
        <w:rPr>
          <w:rFonts w:ascii="Times New Roman" w:hAnsi="Times New Roman" w:hint="default"/>
          <w:sz w:val="24"/>
          <w:szCs w:val="24"/>
        </w:rPr>
        <w:t>ný</w:t>
      </w:r>
      <w:r w:rsidRPr="00C245B8">
        <w:rPr>
          <w:rFonts w:ascii="Times New Roman" w:hAnsi="Times New Roman" w:hint="default"/>
          <w:sz w:val="24"/>
          <w:szCs w:val="24"/>
        </w:rPr>
        <w:t xml:space="preserve"> objem predaja </w:t>
      </w:r>
      <w:r w:rsidRPr="00C245B8" w:rsidR="00C2105C">
        <w:rPr>
          <w:rFonts w:ascii="Times New Roman" w:hAnsi="Times New Roman"/>
          <w:sz w:val="24"/>
          <w:szCs w:val="24"/>
        </w:rPr>
        <w:t xml:space="preserve">tabakovej </w:t>
      </w:r>
      <w:r w:rsidRPr="00CB131B" w:rsidR="00C2105C">
        <w:rPr>
          <w:rFonts w:ascii="Times New Roman" w:hAnsi="Times New Roman"/>
          <w:sz w:val="24"/>
          <w:szCs w:val="24"/>
        </w:rPr>
        <w:t xml:space="preserve">suroviny </w:t>
      </w:r>
      <w:r w:rsidRPr="00CB131B" w:rsidR="008E4AC9">
        <w:rPr>
          <w:rFonts w:ascii="Times New Roman" w:hAnsi="Times New Roman"/>
          <w:sz w:val="24"/>
          <w:szCs w:val="24"/>
        </w:rPr>
        <w:t xml:space="preserve">najmenej </w:t>
      </w:r>
      <w:r w:rsidRPr="00CB131B" w:rsidR="001117AE">
        <w:rPr>
          <w:rFonts w:ascii="Times New Roman" w:hAnsi="Times New Roman"/>
          <w:sz w:val="24"/>
          <w:szCs w:val="24"/>
        </w:rPr>
        <w:t>v </w:t>
      </w:r>
      <w:r w:rsidRPr="00CB131B" w:rsidR="001117AE">
        <w:rPr>
          <w:rFonts w:ascii="Times New Roman" w:hAnsi="Times New Roman" w:hint="default"/>
          <w:sz w:val="24"/>
          <w:szCs w:val="24"/>
        </w:rPr>
        <w:t>množ</w:t>
      </w:r>
      <w:r w:rsidRPr="00CB131B" w:rsidR="001117AE">
        <w:rPr>
          <w:rFonts w:ascii="Times New Roman" w:hAnsi="Times New Roman" w:hint="default"/>
          <w:sz w:val="24"/>
          <w:szCs w:val="24"/>
        </w:rPr>
        <w:t>stve 100 ton</w:t>
      </w:r>
      <w:r w:rsidRPr="00CB131B">
        <w:rPr>
          <w:rFonts w:ascii="Times New Roman" w:hAnsi="Times New Roman"/>
          <w:sz w:val="24"/>
          <w:szCs w:val="24"/>
        </w:rPr>
        <w:t>,</w:t>
      </w:r>
    </w:p>
    <w:p w:rsidR="00297CC4" w:rsidRPr="00CB131B" w:rsidP="00C7716B">
      <w:pPr>
        <w:pStyle w:val="ListParagraph"/>
        <w:numPr>
          <w:numId w:val="29"/>
        </w:numPr>
        <w:bidi w:val="0"/>
        <w:ind w:left="709" w:hanging="283"/>
        <w:jc w:val="both"/>
        <w:rPr>
          <w:rFonts w:ascii="Times New Roman" w:hAnsi="Times New Roman" w:hint="default"/>
          <w:sz w:val="24"/>
          <w:szCs w:val="24"/>
        </w:rPr>
      </w:pPr>
      <w:r w:rsidRPr="00CB131B">
        <w:rPr>
          <w:rFonts w:ascii="Times New Roman" w:hAnsi="Times New Roman" w:hint="default"/>
          <w:sz w:val="24"/>
          <w:szCs w:val="24"/>
        </w:rPr>
        <w:t>má</w:t>
      </w:r>
      <w:r w:rsidRPr="00CB131B">
        <w:rPr>
          <w:rFonts w:ascii="Times New Roman" w:hAnsi="Times New Roman" w:hint="default"/>
          <w:sz w:val="24"/>
          <w:szCs w:val="24"/>
        </w:rPr>
        <w:t xml:space="preserve"> splatené</w:t>
      </w:r>
      <w:r w:rsidRPr="00CB131B">
        <w:rPr>
          <w:rFonts w:ascii="Times New Roman" w:hAnsi="Times New Roman" w:hint="default"/>
          <w:sz w:val="24"/>
          <w:szCs w:val="24"/>
        </w:rPr>
        <w:t xml:space="preserve"> vklady do zá</w:t>
      </w:r>
      <w:r w:rsidRPr="00CB131B">
        <w:rPr>
          <w:rFonts w:ascii="Times New Roman" w:hAnsi="Times New Roman" w:hint="default"/>
          <w:sz w:val="24"/>
          <w:szCs w:val="24"/>
        </w:rPr>
        <w:t>kladné</w:t>
      </w:r>
      <w:r w:rsidRPr="00CB131B">
        <w:rPr>
          <w:rFonts w:ascii="Times New Roman" w:hAnsi="Times New Roman" w:hint="default"/>
          <w:sz w:val="24"/>
          <w:szCs w:val="24"/>
        </w:rPr>
        <w:t xml:space="preserve">ho imania </w:t>
      </w:r>
      <w:r w:rsidRPr="00CB131B" w:rsidR="008E4AC9">
        <w:rPr>
          <w:rFonts w:ascii="Times New Roman" w:hAnsi="Times New Roman"/>
          <w:sz w:val="24"/>
          <w:szCs w:val="24"/>
        </w:rPr>
        <w:t xml:space="preserve">najmenej vo </w:t>
      </w:r>
      <w:r w:rsidRPr="00CB131B">
        <w:rPr>
          <w:rFonts w:ascii="Times New Roman" w:hAnsi="Times New Roman" w:hint="default"/>
          <w:sz w:val="24"/>
          <w:szCs w:val="24"/>
        </w:rPr>
        <w:t>výš</w:t>
      </w:r>
      <w:r w:rsidRPr="00CB131B">
        <w:rPr>
          <w:rFonts w:ascii="Times New Roman" w:hAnsi="Times New Roman" w:hint="default"/>
          <w:sz w:val="24"/>
          <w:szCs w:val="24"/>
        </w:rPr>
        <w:t>ke 500 </w:t>
      </w:r>
      <w:r w:rsidRPr="00CB131B">
        <w:rPr>
          <w:rFonts w:ascii="Times New Roman" w:hAnsi="Times New Roman" w:hint="default"/>
          <w:sz w:val="24"/>
          <w:szCs w:val="24"/>
        </w:rPr>
        <w:t>000 eur; to platí</w:t>
      </w:r>
      <w:r w:rsidRPr="00CB131B">
        <w:rPr>
          <w:rFonts w:ascii="Times New Roman" w:hAnsi="Times New Roman" w:hint="default"/>
          <w:sz w:val="24"/>
          <w:szCs w:val="24"/>
        </w:rPr>
        <w:t>, ak ž</w:t>
      </w:r>
      <w:r w:rsidRPr="00CB131B">
        <w:rPr>
          <w:rFonts w:ascii="Times New Roman" w:hAnsi="Times New Roman" w:hint="default"/>
          <w:sz w:val="24"/>
          <w:szCs w:val="24"/>
        </w:rPr>
        <w:t>iadateľ</w:t>
      </w:r>
      <w:r w:rsidRPr="00CB131B">
        <w:rPr>
          <w:rFonts w:ascii="Times New Roman" w:hAnsi="Times New Roman" w:hint="default"/>
          <w:sz w:val="24"/>
          <w:szCs w:val="24"/>
        </w:rPr>
        <w:t xml:space="preserve"> o vydanie povolen</w:t>
      </w:r>
      <w:r w:rsidRPr="00CB131B">
        <w:rPr>
          <w:rFonts w:ascii="Times New Roman" w:hAnsi="Times New Roman" w:hint="default"/>
          <w:sz w:val="24"/>
          <w:szCs w:val="24"/>
        </w:rPr>
        <w:t>ia na obchodovanie s </w:t>
      </w:r>
      <w:r w:rsidRPr="00CB131B">
        <w:rPr>
          <w:rFonts w:ascii="Times New Roman" w:hAnsi="Times New Roman" w:hint="default"/>
          <w:sz w:val="24"/>
          <w:szCs w:val="24"/>
        </w:rPr>
        <w:t>tabakovou surovinou podľ</w:t>
      </w:r>
      <w:r w:rsidRPr="00CB131B">
        <w:rPr>
          <w:rFonts w:ascii="Times New Roman" w:hAnsi="Times New Roman" w:hint="default"/>
          <w:sz w:val="24"/>
          <w:szCs w:val="24"/>
        </w:rPr>
        <w:t>a odseku 7 v </w:t>
      </w:r>
      <w:r w:rsidRPr="00CB131B">
        <w:rPr>
          <w:rFonts w:ascii="Times New Roman" w:hAnsi="Times New Roman" w:hint="default"/>
          <w:sz w:val="24"/>
          <w:szCs w:val="24"/>
        </w:rPr>
        <w:t>č</w:t>
      </w:r>
      <w:r w:rsidRPr="00CB131B">
        <w:rPr>
          <w:rFonts w:ascii="Times New Roman" w:hAnsi="Times New Roman" w:hint="default"/>
          <w:sz w:val="24"/>
          <w:szCs w:val="24"/>
        </w:rPr>
        <w:t>ase podania ž</w:t>
      </w:r>
      <w:r w:rsidRPr="00CB131B">
        <w:rPr>
          <w:rFonts w:ascii="Times New Roman" w:hAnsi="Times New Roman" w:hint="default"/>
          <w:sz w:val="24"/>
          <w:szCs w:val="24"/>
        </w:rPr>
        <w:t>iadosti o vydanie povolenia na obchodovanie s </w:t>
      </w:r>
      <w:r w:rsidRPr="00CB131B">
        <w:rPr>
          <w:rFonts w:ascii="Times New Roman" w:hAnsi="Times New Roman" w:hint="default"/>
          <w:sz w:val="24"/>
          <w:szCs w:val="24"/>
        </w:rPr>
        <w:t>tabakovou surovinou nedosahuje roč</w:t>
      </w:r>
      <w:r w:rsidRPr="00CB131B">
        <w:rPr>
          <w:rFonts w:ascii="Times New Roman" w:hAnsi="Times New Roman" w:hint="default"/>
          <w:sz w:val="24"/>
          <w:szCs w:val="24"/>
        </w:rPr>
        <w:t>ný</w:t>
      </w:r>
      <w:r w:rsidRPr="00CB131B">
        <w:rPr>
          <w:rFonts w:ascii="Times New Roman" w:hAnsi="Times New Roman" w:hint="default"/>
          <w:sz w:val="24"/>
          <w:szCs w:val="24"/>
        </w:rPr>
        <w:t xml:space="preserve"> </w:t>
      </w:r>
      <w:r w:rsidRPr="00CB131B" w:rsidR="008E4AC9">
        <w:rPr>
          <w:rFonts w:ascii="Times New Roman" w:hAnsi="Times New Roman"/>
          <w:sz w:val="24"/>
          <w:szCs w:val="24"/>
        </w:rPr>
        <w:t>objem</w:t>
      </w:r>
      <w:r w:rsidRPr="00CB131B">
        <w:rPr>
          <w:rFonts w:ascii="Times New Roman" w:hAnsi="Times New Roman"/>
          <w:sz w:val="24"/>
          <w:szCs w:val="24"/>
        </w:rPr>
        <w:t xml:space="preserve"> predaja tabakovej suroviny uveden</w:t>
      </w:r>
      <w:r w:rsidR="008F0173">
        <w:rPr>
          <w:rFonts w:ascii="Times New Roman" w:hAnsi="Times New Roman" w:hint="default"/>
          <w:sz w:val="24"/>
          <w:szCs w:val="24"/>
        </w:rPr>
        <w:t>ý</w:t>
      </w:r>
      <w:r w:rsidRPr="00CB131B">
        <w:rPr>
          <w:rFonts w:ascii="Times New Roman" w:hAnsi="Times New Roman" w:hint="default"/>
          <w:sz w:val="24"/>
          <w:szCs w:val="24"/>
        </w:rPr>
        <w:t xml:space="preserve"> v pí</w:t>
      </w:r>
      <w:r w:rsidRPr="00CB131B">
        <w:rPr>
          <w:rFonts w:ascii="Times New Roman" w:hAnsi="Times New Roman" w:hint="default"/>
          <w:sz w:val="24"/>
          <w:szCs w:val="24"/>
        </w:rPr>
        <w:t>smene a),</w:t>
      </w:r>
    </w:p>
    <w:p w:rsidR="008D4285" w:rsidRPr="00CB131B" w:rsidP="00BF2390">
      <w:pPr>
        <w:pStyle w:val="ListParagraph"/>
        <w:numPr>
          <w:numId w:val="29"/>
        </w:numPr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B131B">
        <w:rPr>
          <w:rFonts w:ascii="Times New Roman" w:hAnsi="Times New Roman" w:hint="default"/>
          <w:sz w:val="24"/>
          <w:szCs w:val="24"/>
        </w:rPr>
        <w:t>vedie úč</w:t>
      </w:r>
      <w:r w:rsidRPr="00CB131B">
        <w:rPr>
          <w:rFonts w:ascii="Times New Roman" w:hAnsi="Times New Roman" w:hint="default"/>
          <w:sz w:val="24"/>
          <w:szCs w:val="24"/>
        </w:rPr>
        <w:t>tovní</w:t>
      </w:r>
      <w:r w:rsidRPr="00CB131B">
        <w:rPr>
          <w:rFonts w:ascii="Times New Roman" w:hAnsi="Times New Roman" w:hint="default"/>
          <w:sz w:val="24"/>
          <w:szCs w:val="24"/>
        </w:rPr>
        <w:t>ctvo podľ</w:t>
      </w:r>
      <w:r w:rsidRPr="00CB131B">
        <w:rPr>
          <w:rFonts w:ascii="Times New Roman" w:hAnsi="Times New Roman" w:hint="default"/>
          <w:sz w:val="24"/>
          <w:szCs w:val="24"/>
        </w:rPr>
        <w:t>a osobitné</w:t>
      </w:r>
      <w:r w:rsidRPr="00CB131B">
        <w:rPr>
          <w:rFonts w:ascii="Times New Roman" w:hAnsi="Times New Roman" w:hint="default"/>
          <w:sz w:val="24"/>
          <w:szCs w:val="24"/>
        </w:rPr>
        <w:t>ho predpisu,</w:t>
      </w:r>
      <w:r w:rsidRPr="00CB131B" w:rsidR="00705274">
        <w:rPr>
          <w:rFonts w:ascii="Times New Roman" w:hAnsi="Times New Roman"/>
          <w:sz w:val="24"/>
          <w:szCs w:val="24"/>
          <w:vertAlign w:val="superscript"/>
        </w:rPr>
        <w:t>8</w:t>
      </w:r>
      <w:r w:rsidRPr="00CB131B">
        <w:rPr>
          <w:rFonts w:ascii="Times New Roman" w:hAnsi="Times New Roman"/>
          <w:sz w:val="24"/>
          <w:szCs w:val="24"/>
        </w:rPr>
        <w:t>)</w:t>
      </w:r>
    </w:p>
    <w:p w:rsidR="008D4285" w:rsidRPr="00CB131B" w:rsidP="00BF2390">
      <w:pPr>
        <w:pStyle w:val="ListParagraph"/>
        <w:numPr>
          <w:numId w:val="29"/>
        </w:numPr>
        <w:bidi w:val="0"/>
        <w:ind w:left="851" w:hanging="425"/>
        <w:jc w:val="both"/>
        <w:rPr>
          <w:rFonts w:ascii="Times New Roman" w:hAnsi="Times New Roman" w:hint="default"/>
          <w:sz w:val="24"/>
          <w:szCs w:val="24"/>
        </w:rPr>
      </w:pPr>
      <w:r w:rsidRPr="00CB131B">
        <w:rPr>
          <w:rFonts w:ascii="Times New Roman" w:hAnsi="Times New Roman" w:hint="default"/>
          <w:sz w:val="24"/>
          <w:szCs w:val="24"/>
        </w:rPr>
        <w:t>nemá</w:t>
      </w:r>
      <w:r w:rsidRPr="00CB131B">
        <w:rPr>
          <w:rFonts w:ascii="Times New Roman" w:hAnsi="Times New Roman" w:hint="default"/>
          <w:sz w:val="24"/>
          <w:szCs w:val="24"/>
        </w:rPr>
        <w:t xml:space="preserve"> nedoplatky voč</w:t>
      </w:r>
      <w:r w:rsidRPr="00CB131B">
        <w:rPr>
          <w:rFonts w:ascii="Times New Roman" w:hAnsi="Times New Roman" w:hint="default"/>
          <w:sz w:val="24"/>
          <w:szCs w:val="24"/>
        </w:rPr>
        <w:t>i colné</w:t>
      </w:r>
      <w:r w:rsidRPr="00CB131B">
        <w:rPr>
          <w:rFonts w:ascii="Times New Roman" w:hAnsi="Times New Roman" w:hint="default"/>
          <w:sz w:val="24"/>
          <w:szCs w:val="24"/>
        </w:rPr>
        <w:t>mu ú</w:t>
      </w:r>
      <w:r w:rsidRPr="00CB131B">
        <w:rPr>
          <w:rFonts w:ascii="Times New Roman" w:hAnsi="Times New Roman" w:hint="default"/>
          <w:sz w:val="24"/>
          <w:szCs w:val="24"/>
        </w:rPr>
        <w:t xml:space="preserve">radu </w:t>
      </w:r>
      <w:r w:rsidRPr="00581667">
        <w:rPr>
          <w:rFonts w:ascii="Times New Roman" w:hAnsi="Times New Roman"/>
          <w:sz w:val="24"/>
          <w:szCs w:val="24"/>
        </w:rPr>
        <w:t>ani</w:t>
      </w:r>
      <w:r w:rsidRPr="00CB131B">
        <w:rPr>
          <w:rFonts w:ascii="Times New Roman" w:hAnsi="Times New Roman" w:hint="default"/>
          <w:sz w:val="24"/>
          <w:szCs w:val="24"/>
        </w:rPr>
        <w:t xml:space="preserve"> daň</w:t>
      </w:r>
      <w:r w:rsidRPr="00CB131B">
        <w:rPr>
          <w:rFonts w:ascii="Times New Roman" w:hAnsi="Times New Roman" w:hint="default"/>
          <w:sz w:val="24"/>
          <w:szCs w:val="24"/>
        </w:rPr>
        <w:t>ové</w:t>
      </w:r>
      <w:r w:rsidRPr="00CB131B">
        <w:rPr>
          <w:rFonts w:ascii="Times New Roman" w:hAnsi="Times New Roman" w:hint="default"/>
          <w:sz w:val="24"/>
          <w:szCs w:val="24"/>
        </w:rPr>
        <w:t>mu ú</w:t>
      </w:r>
      <w:r w:rsidRPr="00CB131B">
        <w:rPr>
          <w:rFonts w:ascii="Times New Roman" w:hAnsi="Times New Roman" w:hint="default"/>
          <w:sz w:val="24"/>
          <w:szCs w:val="24"/>
        </w:rPr>
        <w:t>radu,</w:t>
      </w:r>
    </w:p>
    <w:p w:rsidR="00705274" w:rsidRPr="00C245B8" w:rsidP="00BF2390">
      <w:pPr>
        <w:pStyle w:val="ListParagraph"/>
        <w:numPr>
          <w:numId w:val="29"/>
        </w:num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B131B">
        <w:rPr>
          <w:rFonts w:ascii="Times New Roman" w:hAnsi="Times New Roman" w:hint="default"/>
          <w:sz w:val="24"/>
          <w:szCs w:val="24"/>
        </w:rPr>
        <w:t>nemá</w:t>
      </w:r>
      <w:r w:rsidRPr="00CB131B">
        <w:rPr>
          <w:rFonts w:ascii="Times New Roman" w:hAnsi="Times New Roman" w:hint="default"/>
          <w:sz w:val="24"/>
          <w:szCs w:val="24"/>
        </w:rPr>
        <w:t xml:space="preserve"> nedoplatky na povinný</w:t>
      </w:r>
      <w:r w:rsidRPr="00CB131B">
        <w:rPr>
          <w:rFonts w:ascii="Times New Roman" w:hAnsi="Times New Roman" w:hint="default"/>
          <w:sz w:val="24"/>
          <w:szCs w:val="24"/>
        </w:rPr>
        <w:t>ch odvodoch poistné</w:t>
      </w:r>
      <w:r w:rsidRPr="00CB131B">
        <w:rPr>
          <w:rFonts w:ascii="Times New Roman" w:hAnsi="Times New Roman" w:hint="default"/>
          <w:sz w:val="24"/>
          <w:szCs w:val="24"/>
        </w:rPr>
        <w:t xml:space="preserve">ho </w:t>
      </w:r>
      <w:r w:rsidRPr="00581667">
        <w:rPr>
          <w:rFonts w:ascii="Times New Roman" w:hAnsi="Times New Roman"/>
          <w:sz w:val="24"/>
          <w:szCs w:val="24"/>
        </w:rPr>
        <w:t>a</w:t>
      </w:r>
      <w:r w:rsidRPr="00581667" w:rsidR="005B2F60">
        <w:rPr>
          <w:rFonts w:ascii="Times New Roman" w:hAnsi="Times New Roman"/>
          <w:sz w:val="24"/>
          <w:szCs w:val="24"/>
        </w:rPr>
        <w:t xml:space="preserve"> </w:t>
      </w:r>
      <w:r w:rsidRPr="00CB131B">
        <w:rPr>
          <w:rFonts w:ascii="Times New Roman" w:hAnsi="Times New Roman"/>
          <w:sz w:val="24"/>
          <w:szCs w:val="24"/>
        </w:rPr>
        <w:t xml:space="preserve">na </w:t>
      </w:r>
      <w:r w:rsidRPr="00CB131B" w:rsidR="00EA77A0">
        <w:rPr>
          <w:rFonts w:ascii="Times New Roman" w:hAnsi="Times New Roman" w:hint="default"/>
          <w:sz w:val="24"/>
          <w:szCs w:val="24"/>
        </w:rPr>
        <w:t>povinný</w:t>
      </w:r>
      <w:r w:rsidRPr="00CB131B" w:rsidR="00EA77A0">
        <w:rPr>
          <w:rFonts w:ascii="Times New Roman" w:hAnsi="Times New Roman" w:hint="default"/>
          <w:sz w:val="24"/>
          <w:szCs w:val="24"/>
        </w:rPr>
        <w:t>ch</w:t>
      </w:r>
      <w:r w:rsidR="00EA77A0">
        <w:rPr>
          <w:rFonts w:ascii="Times New Roman" w:hAnsi="Times New Roman"/>
          <w:sz w:val="24"/>
          <w:szCs w:val="24"/>
        </w:rPr>
        <w:t xml:space="preserve"> </w:t>
      </w:r>
      <w:r w:rsidRPr="00C245B8">
        <w:rPr>
          <w:rFonts w:ascii="Times New Roman" w:hAnsi="Times New Roman" w:hint="default"/>
          <w:sz w:val="24"/>
          <w:szCs w:val="24"/>
        </w:rPr>
        <w:t>prí</w:t>
      </w:r>
      <w:r w:rsidRPr="00C245B8">
        <w:rPr>
          <w:rFonts w:ascii="Times New Roman" w:hAnsi="Times New Roman" w:hint="default"/>
          <w:sz w:val="24"/>
          <w:szCs w:val="24"/>
        </w:rPr>
        <w:t>spevkoch na starobné</w:t>
      </w:r>
      <w:r w:rsidRPr="00C245B8">
        <w:rPr>
          <w:rFonts w:ascii="Times New Roman" w:hAnsi="Times New Roman" w:hint="default"/>
          <w:sz w:val="24"/>
          <w:szCs w:val="24"/>
        </w:rPr>
        <w:t xml:space="preserve"> dô</w:t>
      </w:r>
      <w:r w:rsidRPr="00C245B8">
        <w:rPr>
          <w:rFonts w:ascii="Times New Roman" w:hAnsi="Times New Roman" w:hint="default"/>
          <w:sz w:val="24"/>
          <w:szCs w:val="24"/>
        </w:rPr>
        <w:t>chodkové</w:t>
      </w:r>
      <w:r w:rsidRPr="00C245B8">
        <w:rPr>
          <w:rFonts w:ascii="Times New Roman" w:hAnsi="Times New Roman" w:hint="default"/>
          <w:sz w:val="24"/>
          <w:szCs w:val="24"/>
        </w:rPr>
        <w:t xml:space="preserve"> sporenie podľ</w:t>
      </w:r>
      <w:r w:rsidRPr="00C245B8">
        <w:rPr>
          <w:rFonts w:ascii="Times New Roman" w:hAnsi="Times New Roman" w:hint="default"/>
          <w:sz w:val="24"/>
          <w:szCs w:val="24"/>
        </w:rPr>
        <w:t>a osobitný</w:t>
      </w:r>
      <w:r w:rsidRPr="00C245B8">
        <w:rPr>
          <w:rFonts w:ascii="Times New Roman" w:hAnsi="Times New Roman" w:hint="default"/>
          <w:sz w:val="24"/>
          <w:szCs w:val="24"/>
        </w:rPr>
        <w:t>ch predpisov,</w:t>
      </w:r>
      <w:r w:rsidRPr="00C245B8">
        <w:rPr>
          <w:rFonts w:ascii="Times New Roman" w:hAnsi="Times New Roman"/>
          <w:sz w:val="24"/>
          <w:szCs w:val="24"/>
          <w:vertAlign w:val="superscript"/>
        </w:rPr>
        <w:t>7</w:t>
      </w:r>
      <w:r w:rsidRPr="00C245B8" w:rsidR="00BF2390">
        <w:rPr>
          <w:rFonts w:ascii="Times New Roman" w:hAnsi="Times New Roman"/>
          <w:sz w:val="24"/>
          <w:szCs w:val="24"/>
        </w:rPr>
        <w:t>)</w:t>
      </w:r>
    </w:p>
    <w:p w:rsidR="008D4285" w:rsidRPr="00C245B8" w:rsidP="00BF2390">
      <w:pPr>
        <w:pStyle w:val="ListParagraph"/>
        <w:numPr>
          <w:numId w:val="29"/>
        </w:numPr>
        <w:bidi w:val="0"/>
        <w:ind w:left="709" w:hanging="283"/>
        <w:jc w:val="both"/>
        <w:rPr>
          <w:rFonts w:ascii="Times New Roman" w:hAnsi="Times New Roman" w:hint="default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vykazuje na zá</w:t>
      </w:r>
      <w:r w:rsidRPr="00C245B8">
        <w:rPr>
          <w:rFonts w:ascii="Times New Roman" w:hAnsi="Times New Roman" w:hint="default"/>
          <w:sz w:val="24"/>
          <w:szCs w:val="24"/>
        </w:rPr>
        <w:t>klade sú</w:t>
      </w:r>
      <w:r w:rsidRPr="00C245B8">
        <w:rPr>
          <w:rFonts w:ascii="Times New Roman" w:hAnsi="Times New Roman" w:hint="default"/>
          <w:sz w:val="24"/>
          <w:szCs w:val="24"/>
        </w:rPr>
        <w:t>vahy z riadnej úč</w:t>
      </w:r>
      <w:r w:rsidRPr="00C245B8">
        <w:rPr>
          <w:rFonts w:ascii="Times New Roman" w:hAnsi="Times New Roman" w:hint="default"/>
          <w:sz w:val="24"/>
          <w:szCs w:val="24"/>
        </w:rPr>
        <w:t>tovnej zá</w:t>
      </w:r>
      <w:r w:rsidRPr="00C245B8">
        <w:rPr>
          <w:rFonts w:ascii="Times New Roman" w:hAnsi="Times New Roman" w:hint="default"/>
          <w:sz w:val="24"/>
          <w:szCs w:val="24"/>
        </w:rPr>
        <w:t>vierky kladný</w:t>
      </w:r>
      <w:r w:rsidRPr="00C245B8">
        <w:rPr>
          <w:rFonts w:ascii="Times New Roman" w:hAnsi="Times New Roman" w:hint="default"/>
          <w:sz w:val="24"/>
          <w:szCs w:val="24"/>
        </w:rPr>
        <w:t xml:space="preserve"> r</w:t>
      </w:r>
      <w:r w:rsidRPr="00C245B8">
        <w:rPr>
          <w:rFonts w:ascii="Times New Roman" w:hAnsi="Times New Roman" w:hint="default"/>
          <w:sz w:val="24"/>
          <w:szCs w:val="24"/>
        </w:rPr>
        <w:t>ozdiel medzi majetkom a </w:t>
      </w:r>
      <w:r w:rsidRPr="00C245B8">
        <w:rPr>
          <w:rFonts w:ascii="Times New Roman" w:hAnsi="Times New Roman" w:hint="default"/>
          <w:sz w:val="24"/>
          <w:szCs w:val="24"/>
        </w:rPr>
        <w:t>zá</w:t>
      </w:r>
      <w:r w:rsidRPr="00C245B8">
        <w:rPr>
          <w:rFonts w:ascii="Times New Roman" w:hAnsi="Times New Roman" w:hint="default"/>
          <w:sz w:val="24"/>
          <w:szCs w:val="24"/>
        </w:rPr>
        <w:t>vä</w:t>
      </w:r>
      <w:r w:rsidRPr="00C245B8">
        <w:rPr>
          <w:rFonts w:ascii="Times New Roman" w:hAnsi="Times New Roman" w:hint="default"/>
          <w:sz w:val="24"/>
          <w:szCs w:val="24"/>
        </w:rPr>
        <w:t>zkami</w:t>
      </w:r>
      <w:r w:rsidRPr="00C245B8" w:rsidR="00705274">
        <w:rPr>
          <w:rFonts w:ascii="Times New Roman" w:hAnsi="Times New Roman"/>
          <w:sz w:val="24"/>
          <w:szCs w:val="24"/>
          <w:vertAlign w:val="superscript"/>
        </w:rPr>
        <w:t>8</w:t>
      </w:r>
      <w:r w:rsidRPr="00C245B8">
        <w:rPr>
          <w:rFonts w:ascii="Times New Roman" w:hAnsi="Times New Roman" w:hint="default"/>
          <w:sz w:val="24"/>
          <w:szCs w:val="24"/>
        </w:rPr>
        <w:t>) za dve predchá</w:t>
      </w:r>
      <w:r w:rsidRPr="00C245B8">
        <w:rPr>
          <w:rFonts w:ascii="Times New Roman" w:hAnsi="Times New Roman" w:hint="default"/>
          <w:sz w:val="24"/>
          <w:szCs w:val="24"/>
        </w:rPr>
        <w:t>dzajú</w:t>
      </w:r>
      <w:r w:rsidRPr="00C245B8">
        <w:rPr>
          <w:rFonts w:ascii="Times New Roman" w:hAnsi="Times New Roman" w:hint="default"/>
          <w:sz w:val="24"/>
          <w:szCs w:val="24"/>
        </w:rPr>
        <w:t>ce úč</w:t>
      </w:r>
      <w:r w:rsidRPr="00C245B8">
        <w:rPr>
          <w:rFonts w:ascii="Times New Roman" w:hAnsi="Times New Roman" w:hint="default"/>
          <w:sz w:val="24"/>
          <w:szCs w:val="24"/>
        </w:rPr>
        <w:t>tovné</w:t>
      </w:r>
      <w:r w:rsidRPr="00C245B8">
        <w:rPr>
          <w:rFonts w:ascii="Times New Roman" w:hAnsi="Times New Roman" w:hint="default"/>
          <w:sz w:val="24"/>
          <w:szCs w:val="24"/>
        </w:rPr>
        <w:t xml:space="preserve"> obdobia,</w:t>
      </w:r>
    </w:p>
    <w:p w:rsidR="008D4285" w:rsidRPr="00592EA8" w:rsidP="00BF2390">
      <w:pPr>
        <w:pStyle w:val="ListParagraph"/>
        <w:numPr>
          <w:numId w:val="29"/>
        </w:numPr>
        <w:bidi w:val="0"/>
        <w:ind w:left="709" w:hanging="283"/>
        <w:jc w:val="both"/>
        <w:rPr>
          <w:rFonts w:ascii="Times New Roman" w:hAnsi="Times New Roman" w:hint="default"/>
          <w:sz w:val="24"/>
          <w:szCs w:val="24"/>
        </w:rPr>
      </w:pPr>
      <w:r w:rsidRPr="00592EA8">
        <w:rPr>
          <w:rFonts w:ascii="Times New Roman" w:hAnsi="Times New Roman" w:hint="default"/>
          <w:sz w:val="24"/>
          <w:szCs w:val="24"/>
        </w:rPr>
        <w:t>nebol prá</w:t>
      </w:r>
      <w:r w:rsidRPr="00592EA8">
        <w:rPr>
          <w:rFonts w:ascii="Times New Roman" w:hAnsi="Times New Roman" w:hint="default"/>
          <w:sz w:val="24"/>
          <w:szCs w:val="24"/>
        </w:rPr>
        <w:t>voplatne odsú</w:t>
      </w:r>
      <w:r w:rsidRPr="00592EA8">
        <w:rPr>
          <w:rFonts w:ascii="Times New Roman" w:hAnsi="Times New Roman" w:hint="default"/>
          <w:sz w:val="24"/>
          <w:szCs w:val="24"/>
        </w:rPr>
        <w:t>dený</w:t>
      </w:r>
      <w:r w:rsidRPr="00592EA8">
        <w:rPr>
          <w:rFonts w:ascii="Times New Roman" w:hAnsi="Times New Roman" w:hint="default"/>
          <w:sz w:val="24"/>
          <w:szCs w:val="24"/>
        </w:rPr>
        <w:t xml:space="preserve"> za ú</w:t>
      </w:r>
      <w:r w:rsidRPr="00592EA8">
        <w:rPr>
          <w:rFonts w:ascii="Times New Roman" w:hAnsi="Times New Roman" w:hint="default"/>
          <w:sz w:val="24"/>
          <w:szCs w:val="24"/>
        </w:rPr>
        <w:t>myselný</w:t>
      </w:r>
      <w:r w:rsidRPr="00592EA8">
        <w:rPr>
          <w:rFonts w:ascii="Times New Roman" w:hAnsi="Times New Roman" w:hint="default"/>
          <w:sz w:val="24"/>
          <w:szCs w:val="24"/>
        </w:rPr>
        <w:t xml:space="preserve"> trestný</w:t>
      </w:r>
      <w:r w:rsidRPr="00592EA8">
        <w:rPr>
          <w:rFonts w:ascii="Times New Roman" w:hAnsi="Times New Roman" w:hint="default"/>
          <w:sz w:val="24"/>
          <w:szCs w:val="24"/>
        </w:rPr>
        <w:t xml:space="preserve"> č</w:t>
      </w:r>
      <w:r w:rsidRPr="00592EA8">
        <w:rPr>
          <w:rFonts w:ascii="Times New Roman" w:hAnsi="Times New Roman" w:hint="default"/>
          <w:sz w:val="24"/>
          <w:szCs w:val="24"/>
        </w:rPr>
        <w:t xml:space="preserve">in </w:t>
      </w:r>
      <w:r w:rsidRPr="00592EA8" w:rsidR="005B2F60">
        <w:rPr>
          <w:rFonts w:ascii="Times New Roman" w:hAnsi="Times New Roman" w:hint="default"/>
          <w:sz w:val="24"/>
          <w:szCs w:val="24"/>
        </w:rPr>
        <w:t>hospodá</w:t>
      </w:r>
      <w:r w:rsidRPr="00592EA8" w:rsidR="005B2F60">
        <w:rPr>
          <w:rFonts w:ascii="Times New Roman" w:hAnsi="Times New Roman" w:hint="default"/>
          <w:sz w:val="24"/>
          <w:szCs w:val="24"/>
        </w:rPr>
        <w:t xml:space="preserve">rsky </w:t>
      </w:r>
      <w:r w:rsidRPr="00592EA8">
        <w:rPr>
          <w:rFonts w:ascii="Times New Roman" w:hAnsi="Times New Roman" w:hint="default"/>
          <w:sz w:val="24"/>
          <w:szCs w:val="24"/>
        </w:rPr>
        <w:t>alebo iný</w:t>
      </w:r>
      <w:r w:rsidRPr="00592EA8">
        <w:rPr>
          <w:rFonts w:ascii="Times New Roman" w:hAnsi="Times New Roman" w:hint="default"/>
          <w:sz w:val="24"/>
          <w:szCs w:val="24"/>
        </w:rPr>
        <w:t xml:space="preserve"> trestný</w:t>
      </w:r>
      <w:r w:rsidRPr="00592EA8">
        <w:rPr>
          <w:rFonts w:ascii="Times New Roman" w:hAnsi="Times New Roman" w:hint="default"/>
          <w:sz w:val="24"/>
          <w:szCs w:val="24"/>
        </w:rPr>
        <w:t xml:space="preserve"> č</w:t>
      </w:r>
      <w:r w:rsidRPr="00592EA8">
        <w:rPr>
          <w:rFonts w:ascii="Times New Roman" w:hAnsi="Times New Roman" w:hint="default"/>
          <w:sz w:val="24"/>
          <w:szCs w:val="24"/>
        </w:rPr>
        <w:t>in, ktoré</w:t>
      </w:r>
      <w:r w:rsidRPr="00592EA8">
        <w:rPr>
          <w:rFonts w:ascii="Times New Roman" w:hAnsi="Times New Roman" w:hint="default"/>
          <w:sz w:val="24"/>
          <w:szCs w:val="24"/>
        </w:rPr>
        <w:t>ho skutková</w:t>
      </w:r>
      <w:r w:rsidRPr="00592EA8">
        <w:rPr>
          <w:rFonts w:ascii="Times New Roman" w:hAnsi="Times New Roman" w:hint="default"/>
          <w:sz w:val="24"/>
          <w:szCs w:val="24"/>
        </w:rPr>
        <w:t xml:space="preserve"> podstata sú</w:t>
      </w:r>
      <w:r w:rsidRPr="00592EA8">
        <w:rPr>
          <w:rFonts w:ascii="Times New Roman" w:hAnsi="Times New Roman" w:hint="default"/>
          <w:sz w:val="24"/>
          <w:szCs w:val="24"/>
        </w:rPr>
        <w:t>visí</w:t>
      </w:r>
      <w:r w:rsidRPr="00592EA8">
        <w:rPr>
          <w:rFonts w:ascii="Times New Roman" w:hAnsi="Times New Roman" w:hint="default"/>
          <w:sz w:val="24"/>
          <w:szCs w:val="24"/>
        </w:rPr>
        <w:t xml:space="preserve"> s </w:t>
      </w:r>
      <w:r w:rsidRPr="00592EA8">
        <w:rPr>
          <w:rFonts w:ascii="Times New Roman" w:hAnsi="Times New Roman" w:hint="default"/>
          <w:sz w:val="24"/>
          <w:szCs w:val="24"/>
        </w:rPr>
        <w:t>predmetom podnikania; to sa vzť</w:t>
      </w:r>
      <w:r w:rsidRPr="00592EA8">
        <w:rPr>
          <w:rFonts w:ascii="Times New Roman" w:hAnsi="Times New Roman" w:hint="default"/>
          <w:sz w:val="24"/>
          <w:szCs w:val="24"/>
        </w:rPr>
        <w:t>ahuje aj na zodpovedné</w:t>
      </w:r>
      <w:r w:rsidRPr="00592EA8">
        <w:rPr>
          <w:rFonts w:ascii="Times New Roman" w:hAnsi="Times New Roman" w:hint="default"/>
          <w:sz w:val="24"/>
          <w:szCs w:val="24"/>
        </w:rPr>
        <w:t>ho zá</w:t>
      </w:r>
      <w:r w:rsidRPr="00592EA8">
        <w:rPr>
          <w:rFonts w:ascii="Times New Roman" w:hAnsi="Times New Roman" w:hint="default"/>
          <w:sz w:val="24"/>
          <w:szCs w:val="24"/>
        </w:rPr>
        <w:t>st</w:t>
      </w:r>
      <w:r w:rsidRPr="00592EA8">
        <w:rPr>
          <w:rFonts w:ascii="Times New Roman" w:hAnsi="Times New Roman" w:hint="default"/>
          <w:sz w:val="24"/>
          <w:szCs w:val="24"/>
        </w:rPr>
        <w:t>upcu a fyzické</w:t>
      </w:r>
      <w:r w:rsidRPr="00592EA8">
        <w:rPr>
          <w:rFonts w:ascii="Times New Roman" w:hAnsi="Times New Roman" w:hint="default"/>
          <w:sz w:val="24"/>
          <w:szCs w:val="24"/>
        </w:rPr>
        <w:t xml:space="preserve"> osoby, ktoré</w:t>
      </w:r>
      <w:r w:rsidRPr="00592EA8">
        <w:rPr>
          <w:rFonts w:ascii="Times New Roman" w:hAnsi="Times New Roman" w:hint="default"/>
          <w:sz w:val="24"/>
          <w:szCs w:val="24"/>
        </w:rPr>
        <w:t xml:space="preserve"> sú</w:t>
      </w:r>
      <w:r w:rsidRPr="00592EA8">
        <w:rPr>
          <w:rFonts w:ascii="Times New Roman" w:hAnsi="Times New Roman" w:hint="default"/>
          <w:sz w:val="24"/>
          <w:szCs w:val="24"/>
        </w:rPr>
        <w:t xml:space="preserve"> č</w:t>
      </w:r>
      <w:r w:rsidRPr="00592EA8">
        <w:rPr>
          <w:rFonts w:ascii="Times New Roman" w:hAnsi="Times New Roman" w:hint="default"/>
          <w:sz w:val="24"/>
          <w:szCs w:val="24"/>
        </w:rPr>
        <w:t xml:space="preserve">lenmi riadiacich </w:t>
      </w:r>
      <w:r w:rsidRPr="00592EA8" w:rsidR="00CF52DD">
        <w:rPr>
          <w:rFonts w:ascii="Times New Roman" w:hAnsi="Times New Roman" w:hint="default"/>
          <w:sz w:val="24"/>
          <w:szCs w:val="24"/>
        </w:rPr>
        <w:t>orgá</w:t>
      </w:r>
      <w:r w:rsidRPr="00592EA8" w:rsidR="00CF52DD">
        <w:rPr>
          <w:rFonts w:ascii="Times New Roman" w:hAnsi="Times New Roman" w:hint="default"/>
          <w:sz w:val="24"/>
          <w:szCs w:val="24"/>
        </w:rPr>
        <w:t xml:space="preserve">nov </w:t>
      </w:r>
      <w:r w:rsidRPr="00592EA8">
        <w:rPr>
          <w:rFonts w:ascii="Times New Roman" w:hAnsi="Times New Roman"/>
          <w:sz w:val="24"/>
          <w:szCs w:val="24"/>
        </w:rPr>
        <w:t xml:space="preserve">alebo </w:t>
      </w:r>
      <w:r w:rsidRPr="00592EA8" w:rsidR="00E056B2">
        <w:rPr>
          <w:rFonts w:ascii="Times New Roman" w:hAnsi="Times New Roman" w:hint="default"/>
          <w:sz w:val="24"/>
          <w:szCs w:val="24"/>
        </w:rPr>
        <w:t>č</w:t>
      </w:r>
      <w:r w:rsidRPr="00592EA8" w:rsidR="00E056B2">
        <w:rPr>
          <w:rFonts w:ascii="Times New Roman" w:hAnsi="Times New Roman" w:hint="default"/>
          <w:sz w:val="24"/>
          <w:szCs w:val="24"/>
        </w:rPr>
        <w:t xml:space="preserve">lenmi </w:t>
      </w:r>
      <w:r w:rsidRPr="00592EA8">
        <w:rPr>
          <w:rFonts w:ascii="Times New Roman" w:hAnsi="Times New Roman" w:hint="default"/>
          <w:sz w:val="24"/>
          <w:szCs w:val="24"/>
        </w:rPr>
        <w:t>kontrolný</w:t>
      </w:r>
      <w:r w:rsidRPr="00592EA8">
        <w:rPr>
          <w:rFonts w:ascii="Times New Roman" w:hAnsi="Times New Roman" w:hint="default"/>
          <w:sz w:val="24"/>
          <w:szCs w:val="24"/>
        </w:rPr>
        <w:t>ch orgá</w:t>
      </w:r>
      <w:r w:rsidRPr="00592EA8">
        <w:rPr>
          <w:rFonts w:ascii="Times New Roman" w:hAnsi="Times New Roman" w:hint="default"/>
          <w:sz w:val="24"/>
          <w:szCs w:val="24"/>
        </w:rPr>
        <w:t>nov ž</w:t>
      </w:r>
      <w:r w:rsidRPr="00592EA8">
        <w:rPr>
          <w:rFonts w:ascii="Times New Roman" w:hAnsi="Times New Roman" w:hint="default"/>
          <w:sz w:val="24"/>
          <w:szCs w:val="24"/>
        </w:rPr>
        <w:t>iadateľ</w:t>
      </w:r>
      <w:r w:rsidRPr="00592EA8">
        <w:rPr>
          <w:rFonts w:ascii="Times New Roman" w:hAnsi="Times New Roman" w:hint="default"/>
          <w:sz w:val="24"/>
          <w:szCs w:val="24"/>
        </w:rPr>
        <w:t>a,</w:t>
      </w:r>
    </w:p>
    <w:p w:rsidR="008D4285" w:rsidRPr="00592EA8" w:rsidP="00BF2390">
      <w:pPr>
        <w:pStyle w:val="ListParagraph"/>
        <w:numPr>
          <w:numId w:val="29"/>
        </w:numPr>
        <w:bidi w:val="0"/>
        <w:ind w:left="709" w:hanging="283"/>
        <w:jc w:val="both"/>
        <w:rPr>
          <w:rFonts w:ascii="Times New Roman" w:hAnsi="Times New Roman" w:hint="default"/>
          <w:sz w:val="24"/>
          <w:szCs w:val="24"/>
        </w:rPr>
      </w:pPr>
      <w:r w:rsidRPr="00592EA8">
        <w:rPr>
          <w:rFonts w:ascii="Times New Roman" w:hAnsi="Times New Roman" w:hint="default"/>
          <w:sz w:val="24"/>
          <w:szCs w:val="24"/>
        </w:rPr>
        <w:t>nie je v</w:t>
      </w:r>
      <w:r w:rsidRPr="00592EA8" w:rsidR="00E056B2">
        <w:rPr>
          <w:rFonts w:ascii="Times New Roman" w:hAnsi="Times New Roman"/>
          <w:sz w:val="24"/>
          <w:szCs w:val="24"/>
        </w:rPr>
        <w:t> </w:t>
      </w:r>
      <w:r w:rsidRPr="00592EA8">
        <w:rPr>
          <w:rFonts w:ascii="Times New Roman" w:hAnsi="Times New Roman" w:hint="default"/>
          <w:sz w:val="24"/>
          <w:szCs w:val="24"/>
        </w:rPr>
        <w:t>likvidá</w:t>
      </w:r>
      <w:r w:rsidRPr="00592EA8">
        <w:rPr>
          <w:rFonts w:ascii="Times New Roman" w:hAnsi="Times New Roman" w:hint="default"/>
          <w:sz w:val="24"/>
          <w:szCs w:val="24"/>
        </w:rPr>
        <w:t>cii</w:t>
      </w:r>
      <w:r w:rsidRPr="00592EA8" w:rsidR="00E056B2">
        <w:rPr>
          <w:rFonts w:ascii="Times New Roman" w:hAnsi="Times New Roman"/>
          <w:sz w:val="24"/>
          <w:szCs w:val="24"/>
        </w:rPr>
        <w:t xml:space="preserve">, nie je </w:t>
      </w:r>
      <w:r w:rsidRPr="00592EA8">
        <w:rPr>
          <w:rFonts w:ascii="Times New Roman" w:hAnsi="Times New Roman" w:hint="default"/>
          <w:sz w:val="24"/>
          <w:szCs w:val="24"/>
        </w:rPr>
        <w:t>na neho prá</w:t>
      </w:r>
      <w:r w:rsidRPr="00592EA8">
        <w:rPr>
          <w:rFonts w:ascii="Times New Roman" w:hAnsi="Times New Roman" w:hint="default"/>
          <w:sz w:val="24"/>
          <w:szCs w:val="24"/>
        </w:rPr>
        <w:t>voplatne vyhlá</w:t>
      </w:r>
      <w:r w:rsidRPr="00592EA8">
        <w:rPr>
          <w:rFonts w:ascii="Times New Roman" w:hAnsi="Times New Roman" w:hint="default"/>
          <w:sz w:val="24"/>
          <w:szCs w:val="24"/>
        </w:rPr>
        <w:t>sený</w:t>
      </w:r>
      <w:r w:rsidRPr="00592EA8">
        <w:rPr>
          <w:rFonts w:ascii="Times New Roman" w:hAnsi="Times New Roman" w:hint="default"/>
          <w:sz w:val="24"/>
          <w:szCs w:val="24"/>
        </w:rPr>
        <w:t xml:space="preserve"> konkurz</w:t>
      </w:r>
      <w:r w:rsidRPr="00592EA8" w:rsidR="00CF52DD">
        <w:rPr>
          <w:rFonts w:ascii="Times New Roman" w:hAnsi="Times New Roman"/>
          <w:sz w:val="24"/>
          <w:szCs w:val="24"/>
        </w:rPr>
        <w:t>,</w:t>
      </w:r>
      <w:r w:rsidRPr="00592EA8">
        <w:rPr>
          <w:rFonts w:ascii="Times New Roman" w:hAnsi="Times New Roman" w:hint="default"/>
          <w:sz w:val="24"/>
          <w:szCs w:val="24"/>
        </w:rPr>
        <w:t xml:space="preserve"> povolené</w:t>
      </w:r>
      <w:r w:rsidRPr="00592EA8">
        <w:rPr>
          <w:rFonts w:ascii="Times New Roman" w:hAnsi="Times New Roman" w:hint="default"/>
          <w:sz w:val="24"/>
          <w:szCs w:val="24"/>
        </w:rPr>
        <w:t xml:space="preserve"> vyrovnanie</w:t>
      </w:r>
      <w:r w:rsidRPr="00592EA8" w:rsidR="00CF52DD">
        <w:rPr>
          <w:rFonts w:ascii="Times New Roman" w:hAnsi="Times New Roman"/>
          <w:sz w:val="24"/>
          <w:szCs w:val="24"/>
        </w:rPr>
        <w:t>,</w:t>
      </w:r>
      <w:r w:rsidRPr="00592EA8">
        <w:rPr>
          <w:rFonts w:ascii="Times New Roman" w:hAnsi="Times New Roman" w:hint="default"/>
          <w:sz w:val="24"/>
          <w:szCs w:val="24"/>
        </w:rPr>
        <w:t xml:space="preserve"> potvrdené</w:t>
      </w:r>
      <w:r w:rsidRPr="00592EA8">
        <w:rPr>
          <w:rFonts w:ascii="Times New Roman" w:hAnsi="Times New Roman" w:hint="default"/>
          <w:sz w:val="24"/>
          <w:szCs w:val="24"/>
        </w:rPr>
        <w:t xml:space="preserve"> nú</w:t>
      </w:r>
      <w:r w:rsidRPr="00592EA8">
        <w:rPr>
          <w:rFonts w:ascii="Times New Roman" w:hAnsi="Times New Roman" w:hint="default"/>
          <w:sz w:val="24"/>
          <w:szCs w:val="24"/>
        </w:rPr>
        <w:t>tené</w:t>
      </w:r>
      <w:r w:rsidRPr="00592EA8">
        <w:rPr>
          <w:rFonts w:ascii="Times New Roman" w:hAnsi="Times New Roman" w:hint="default"/>
          <w:sz w:val="24"/>
          <w:szCs w:val="24"/>
        </w:rPr>
        <w:t xml:space="preserve"> vyrovnanie alebo povolená</w:t>
      </w:r>
      <w:r w:rsidRPr="00592EA8">
        <w:rPr>
          <w:rFonts w:ascii="Times New Roman" w:hAnsi="Times New Roman" w:hint="default"/>
          <w:sz w:val="24"/>
          <w:szCs w:val="24"/>
        </w:rPr>
        <w:t xml:space="preserve"> reš</w:t>
      </w:r>
      <w:r w:rsidRPr="00592EA8">
        <w:rPr>
          <w:rFonts w:ascii="Times New Roman" w:hAnsi="Times New Roman" w:hint="default"/>
          <w:sz w:val="24"/>
          <w:szCs w:val="24"/>
        </w:rPr>
        <w:t>trukturalizá</w:t>
      </w:r>
      <w:r w:rsidRPr="00592EA8">
        <w:rPr>
          <w:rFonts w:ascii="Times New Roman" w:hAnsi="Times New Roman" w:hint="default"/>
          <w:sz w:val="24"/>
          <w:szCs w:val="24"/>
        </w:rPr>
        <w:t>cia.“.</w:t>
      </w:r>
    </w:p>
    <w:p w:rsidR="00297CC4" w:rsidRPr="00C245B8" w:rsidP="00BF2390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C73A55" w:rsidRPr="00C245B8" w:rsidP="00C73A55">
      <w:pPr>
        <w:tabs>
          <w:tab w:val="num" w:pos="2345"/>
        </w:tabs>
        <w:bidi w:val="0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C245B8">
        <w:rPr>
          <w:rFonts w:ascii="Times New Roman" w:hAnsi="Times New Roman"/>
          <w:sz w:val="24"/>
          <w:szCs w:val="24"/>
        </w:rPr>
        <w:t>D</w:t>
      </w:r>
      <w:r w:rsidRPr="00C245B8">
        <w:rPr>
          <w:rFonts w:ascii="Times New Roman" w:hAnsi="Times New Roman" w:hint="default"/>
          <w:sz w:val="24"/>
          <w:szCs w:val="24"/>
        </w:rPr>
        <w:t>oterajš</w:t>
      </w:r>
      <w:r w:rsidRPr="00C245B8">
        <w:rPr>
          <w:rFonts w:ascii="Times New Roman" w:hAnsi="Times New Roman" w:hint="default"/>
          <w:sz w:val="24"/>
          <w:szCs w:val="24"/>
        </w:rPr>
        <w:t>ie odseky 11 až</w:t>
      </w:r>
      <w:r w:rsidRPr="00C245B8">
        <w:rPr>
          <w:rFonts w:ascii="Times New Roman" w:hAnsi="Times New Roman" w:hint="default"/>
          <w:sz w:val="24"/>
          <w:szCs w:val="24"/>
        </w:rPr>
        <w:t xml:space="preserve"> 19</w:t>
      </w:r>
      <w:r w:rsidRPr="00C245B8" w:rsidR="00CD51D4">
        <w:rPr>
          <w:rFonts w:ascii="Times New Roman" w:hAnsi="Times New Roman"/>
          <w:sz w:val="24"/>
          <w:szCs w:val="24"/>
        </w:rPr>
        <w:t xml:space="preserve"> </w:t>
      </w:r>
      <w:r w:rsidRPr="00C245B8">
        <w:rPr>
          <w:rFonts w:ascii="Times New Roman" w:hAnsi="Times New Roman" w:hint="default"/>
          <w:sz w:val="24"/>
          <w:szCs w:val="24"/>
        </w:rPr>
        <w:t>sa označ</w:t>
      </w:r>
      <w:r w:rsidRPr="00C245B8">
        <w:rPr>
          <w:rFonts w:ascii="Times New Roman" w:hAnsi="Times New Roman" w:hint="default"/>
          <w:sz w:val="24"/>
          <w:szCs w:val="24"/>
        </w:rPr>
        <w:t>ujú</w:t>
      </w:r>
      <w:r w:rsidRPr="00C245B8">
        <w:rPr>
          <w:rFonts w:ascii="Times New Roman" w:hAnsi="Times New Roman" w:hint="default"/>
          <w:sz w:val="24"/>
          <w:szCs w:val="24"/>
        </w:rPr>
        <w:t xml:space="preserve"> ako odseky 12 až</w:t>
      </w:r>
      <w:r w:rsidRPr="00C245B8">
        <w:rPr>
          <w:rFonts w:ascii="Times New Roman" w:hAnsi="Times New Roman" w:hint="default"/>
          <w:sz w:val="24"/>
          <w:szCs w:val="24"/>
        </w:rPr>
        <w:t xml:space="preserve"> 20.</w:t>
      </w:r>
    </w:p>
    <w:p w:rsidR="00C73A55" w:rsidRPr="00C245B8" w:rsidP="00BF2390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C73A55" w:rsidRPr="00C245B8" w:rsidP="009514EA">
      <w:pPr>
        <w:pStyle w:val="ListParagraph"/>
        <w:numPr>
          <w:numId w:val="2"/>
        </w:numPr>
        <w:autoSpaceDE w:val="0"/>
        <w:autoSpaceDN w:val="0"/>
        <w:bidi w:val="0"/>
        <w:adjustRightInd w:val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245B8">
        <w:rPr>
          <w:rFonts w:ascii="Times New Roman" w:hAnsi="Times New Roman"/>
          <w:sz w:val="24"/>
          <w:szCs w:val="24"/>
        </w:rPr>
        <w:t xml:space="preserve"> </w:t>
      </w:r>
      <w:r w:rsidRPr="00CB131B" w:rsidR="00ED467D">
        <w:rPr>
          <w:rFonts w:ascii="Times New Roman" w:hAnsi="Times New Roman"/>
          <w:sz w:val="24"/>
          <w:szCs w:val="24"/>
        </w:rPr>
        <w:t>V</w:t>
      </w:r>
      <w:r w:rsidR="00ED467D">
        <w:rPr>
          <w:rFonts w:ascii="Times New Roman" w:hAnsi="Times New Roman"/>
          <w:sz w:val="24"/>
          <w:szCs w:val="24"/>
        </w:rPr>
        <w:t xml:space="preserve"> </w:t>
      </w:r>
      <w:r w:rsidRPr="00C245B8">
        <w:rPr>
          <w:rFonts w:ascii="Times New Roman" w:hAnsi="Times New Roman" w:hint="default"/>
          <w:sz w:val="24"/>
          <w:szCs w:val="24"/>
        </w:rPr>
        <w:t>§</w:t>
      </w:r>
      <w:r w:rsidRPr="00C245B8">
        <w:rPr>
          <w:rFonts w:ascii="Times New Roman" w:hAnsi="Times New Roman" w:hint="default"/>
          <w:sz w:val="24"/>
          <w:szCs w:val="24"/>
        </w:rPr>
        <w:t xml:space="preserve"> 19a ods. 12 sa za slová</w:t>
      </w:r>
      <w:r w:rsidRPr="00C245B8">
        <w:rPr>
          <w:rFonts w:ascii="Times New Roman" w:hAnsi="Times New Roman" w:hint="default"/>
          <w:sz w:val="24"/>
          <w:szCs w:val="24"/>
        </w:rPr>
        <w:t xml:space="preserve"> „</w:t>
      </w:r>
      <w:r w:rsidRPr="00C245B8">
        <w:rPr>
          <w:rFonts w:ascii="Times New Roman" w:hAnsi="Times New Roman" w:hint="default"/>
          <w:sz w:val="24"/>
          <w:szCs w:val="24"/>
        </w:rPr>
        <w:t>odsekov 9 a </w:t>
      </w:r>
      <w:r w:rsidRPr="00C245B8">
        <w:rPr>
          <w:rFonts w:ascii="Times New Roman" w:hAnsi="Times New Roman" w:hint="default"/>
          <w:sz w:val="24"/>
          <w:szCs w:val="24"/>
        </w:rPr>
        <w:t>10“</w:t>
      </w:r>
      <w:r w:rsidRPr="00C245B8">
        <w:rPr>
          <w:rFonts w:ascii="Times New Roman" w:hAnsi="Times New Roman" w:hint="default"/>
          <w:sz w:val="24"/>
          <w:szCs w:val="24"/>
        </w:rPr>
        <w:t xml:space="preserve"> vkladajú</w:t>
      </w:r>
      <w:r w:rsidRPr="00C245B8">
        <w:rPr>
          <w:rFonts w:ascii="Times New Roman" w:hAnsi="Times New Roman" w:hint="default"/>
          <w:sz w:val="24"/>
          <w:szCs w:val="24"/>
        </w:rPr>
        <w:t xml:space="preserve"> slová</w:t>
      </w:r>
      <w:r w:rsidRPr="00C245B8">
        <w:rPr>
          <w:rFonts w:ascii="Times New Roman" w:hAnsi="Times New Roman" w:hint="default"/>
          <w:sz w:val="24"/>
          <w:szCs w:val="24"/>
        </w:rPr>
        <w:t xml:space="preserve"> „</w:t>
      </w:r>
      <w:r w:rsidRPr="00C245B8">
        <w:rPr>
          <w:rFonts w:ascii="Times New Roman" w:hAnsi="Times New Roman" w:hint="default"/>
          <w:sz w:val="24"/>
          <w:szCs w:val="24"/>
        </w:rPr>
        <w:t>a splnenie podmienok podľ</w:t>
      </w:r>
      <w:r w:rsidRPr="00C245B8">
        <w:rPr>
          <w:rFonts w:ascii="Times New Roman" w:hAnsi="Times New Roman" w:hint="default"/>
          <w:sz w:val="24"/>
          <w:szCs w:val="24"/>
        </w:rPr>
        <w:t>a odseku 11“</w:t>
      </w:r>
      <w:r w:rsidRPr="00C245B8" w:rsidR="00CD51D4">
        <w:rPr>
          <w:rFonts w:ascii="Times New Roman" w:hAnsi="Times New Roman"/>
          <w:sz w:val="24"/>
          <w:szCs w:val="24"/>
        </w:rPr>
        <w:t xml:space="preserve"> a </w:t>
      </w:r>
      <w:r w:rsidRPr="00C245B8" w:rsidR="00CD51D4">
        <w:rPr>
          <w:rFonts w:ascii="Times New Roman" w:hAnsi="Times New Roman" w:hint="default"/>
          <w:sz w:val="24"/>
          <w:szCs w:val="24"/>
        </w:rPr>
        <w:t>za slová</w:t>
      </w:r>
      <w:r w:rsidRPr="00C245B8" w:rsidR="00CD51D4">
        <w:rPr>
          <w:rFonts w:ascii="Times New Roman" w:hAnsi="Times New Roman" w:hint="default"/>
          <w:sz w:val="24"/>
          <w:szCs w:val="24"/>
        </w:rPr>
        <w:t xml:space="preserve"> „ú</w:t>
      </w:r>
      <w:r w:rsidRPr="00C245B8" w:rsidR="00CD51D4">
        <w:rPr>
          <w:rFonts w:ascii="Times New Roman" w:hAnsi="Times New Roman" w:hint="default"/>
          <w:sz w:val="24"/>
          <w:szCs w:val="24"/>
        </w:rPr>
        <w:t>daje pravdivé“</w:t>
      </w:r>
      <w:r w:rsidRPr="00C245B8" w:rsidR="00CD51D4">
        <w:rPr>
          <w:rFonts w:ascii="Times New Roman" w:hAnsi="Times New Roman" w:hint="default"/>
          <w:sz w:val="24"/>
          <w:szCs w:val="24"/>
        </w:rPr>
        <w:t xml:space="preserve"> </w:t>
      </w:r>
      <w:r w:rsidR="003E739F">
        <w:rPr>
          <w:rFonts w:ascii="Times New Roman" w:hAnsi="Times New Roman"/>
          <w:sz w:val="24"/>
          <w:szCs w:val="24"/>
        </w:rPr>
        <w:t xml:space="preserve">sa </w:t>
      </w:r>
      <w:r w:rsidRPr="00C245B8" w:rsidR="00CD51D4">
        <w:rPr>
          <w:rFonts w:ascii="Times New Roman" w:hAnsi="Times New Roman" w:hint="default"/>
          <w:sz w:val="24"/>
          <w:szCs w:val="24"/>
        </w:rPr>
        <w:t>vkladajú</w:t>
      </w:r>
      <w:r w:rsidRPr="00C245B8" w:rsidR="00CD51D4">
        <w:rPr>
          <w:rFonts w:ascii="Times New Roman" w:hAnsi="Times New Roman" w:hint="default"/>
          <w:sz w:val="24"/>
          <w:szCs w:val="24"/>
        </w:rPr>
        <w:t xml:space="preserve"> slová</w:t>
      </w:r>
      <w:r w:rsidRPr="00C245B8" w:rsidR="00CD51D4">
        <w:rPr>
          <w:rFonts w:ascii="Times New Roman" w:hAnsi="Times New Roman" w:hint="default"/>
          <w:sz w:val="24"/>
          <w:szCs w:val="24"/>
        </w:rPr>
        <w:t xml:space="preserve"> „</w:t>
      </w:r>
      <w:r w:rsidRPr="00C245B8" w:rsidR="00CD51D4">
        <w:rPr>
          <w:rFonts w:ascii="Times New Roman" w:hAnsi="Times New Roman" w:hint="default"/>
          <w:sz w:val="24"/>
          <w:szCs w:val="24"/>
        </w:rPr>
        <w:t>a ž</w:t>
      </w:r>
      <w:r w:rsidRPr="00C245B8" w:rsidR="00CD51D4">
        <w:rPr>
          <w:rFonts w:ascii="Times New Roman" w:hAnsi="Times New Roman" w:hint="default"/>
          <w:sz w:val="24"/>
          <w:szCs w:val="24"/>
        </w:rPr>
        <w:t>iadateľ</w:t>
      </w:r>
      <w:r w:rsidRPr="00C245B8" w:rsidR="00CD51D4">
        <w:rPr>
          <w:rFonts w:ascii="Times New Roman" w:hAnsi="Times New Roman" w:hint="default"/>
          <w:sz w:val="24"/>
          <w:szCs w:val="24"/>
        </w:rPr>
        <w:t xml:space="preserve"> spĺň</w:t>
      </w:r>
      <w:r w:rsidRPr="00C245B8" w:rsidR="00CD51D4">
        <w:rPr>
          <w:rFonts w:ascii="Times New Roman" w:hAnsi="Times New Roman" w:hint="default"/>
          <w:sz w:val="24"/>
          <w:szCs w:val="24"/>
        </w:rPr>
        <w:t>a podmienky podľ</w:t>
      </w:r>
      <w:r w:rsidRPr="00C245B8" w:rsidR="00CD51D4">
        <w:rPr>
          <w:rFonts w:ascii="Times New Roman" w:hAnsi="Times New Roman" w:hint="default"/>
          <w:sz w:val="24"/>
          <w:szCs w:val="24"/>
        </w:rPr>
        <w:t>a odseku 11“.</w:t>
      </w:r>
    </w:p>
    <w:p w:rsidR="00C73A55" w:rsidRPr="00C245B8" w:rsidP="00BF2390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CD51D4" w:rsidRPr="00C245B8" w:rsidP="009514EA">
      <w:pPr>
        <w:pStyle w:val="ListParagraph"/>
        <w:numPr>
          <w:numId w:val="2"/>
        </w:numPr>
        <w:autoSpaceDE w:val="0"/>
        <w:autoSpaceDN w:val="0"/>
        <w:bidi w:val="0"/>
        <w:adjustRightInd w:val="0"/>
        <w:ind w:left="426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V §</w:t>
      </w:r>
      <w:r w:rsidRPr="00C245B8">
        <w:rPr>
          <w:rFonts w:ascii="Times New Roman" w:hAnsi="Times New Roman" w:hint="default"/>
          <w:sz w:val="24"/>
          <w:szCs w:val="24"/>
        </w:rPr>
        <w:t xml:space="preserve"> 19a ods. 14 sa slová</w:t>
      </w:r>
      <w:r w:rsidRPr="00C245B8">
        <w:rPr>
          <w:rFonts w:ascii="Times New Roman" w:hAnsi="Times New Roman" w:hint="default"/>
          <w:sz w:val="24"/>
          <w:szCs w:val="24"/>
        </w:rPr>
        <w:t xml:space="preserve"> „</w:t>
      </w:r>
      <w:r w:rsidRPr="00C245B8">
        <w:rPr>
          <w:rFonts w:ascii="Times New Roman" w:hAnsi="Times New Roman" w:hint="default"/>
          <w:sz w:val="24"/>
          <w:szCs w:val="24"/>
        </w:rPr>
        <w:t>odseku 12“</w:t>
      </w:r>
      <w:r w:rsidRPr="00C245B8">
        <w:rPr>
          <w:rFonts w:ascii="Times New Roman" w:hAnsi="Times New Roman" w:hint="default"/>
          <w:sz w:val="24"/>
          <w:szCs w:val="24"/>
        </w:rPr>
        <w:t xml:space="preserve"> nahrá</w:t>
      </w:r>
      <w:r w:rsidRPr="00C245B8">
        <w:rPr>
          <w:rFonts w:ascii="Times New Roman" w:hAnsi="Times New Roman" w:hint="default"/>
          <w:sz w:val="24"/>
          <w:szCs w:val="24"/>
        </w:rPr>
        <w:t>dzajú</w:t>
      </w:r>
      <w:r w:rsidRPr="00C245B8">
        <w:rPr>
          <w:rFonts w:ascii="Times New Roman" w:hAnsi="Times New Roman" w:hint="default"/>
          <w:sz w:val="24"/>
          <w:szCs w:val="24"/>
        </w:rPr>
        <w:t xml:space="preserve"> slovami „</w:t>
      </w:r>
      <w:r w:rsidRPr="00C245B8">
        <w:rPr>
          <w:rFonts w:ascii="Times New Roman" w:hAnsi="Times New Roman" w:hint="default"/>
          <w:sz w:val="24"/>
          <w:szCs w:val="24"/>
        </w:rPr>
        <w:t>odseku 13“.</w:t>
      </w:r>
    </w:p>
    <w:p w:rsidR="00CD51D4" w:rsidRPr="00C245B8" w:rsidP="00BF2390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297CC4" w:rsidRPr="00C245B8" w:rsidP="009514EA">
      <w:pPr>
        <w:pStyle w:val="ListParagraph"/>
        <w:numPr>
          <w:numId w:val="2"/>
        </w:numPr>
        <w:autoSpaceDE w:val="0"/>
        <w:autoSpaceDN w:val="0"/>
        <w:bidi w:val="0"/>
        <w:adjustRightInd w:val="0"/>
        <w:ind w:left="426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CB131B">
        <w:rPr>
          <w:rFonts w:ascii="Times New Roman" w:hAnsi="Times New Roman"/>
          <w:sz w:val="24"/>
          <w:szCs w:val="24"/>
        </w:rPr>
        <w:t>V</w:t>
      </w:r>
      <w:r w:rsidRPr="00FB7C9B">
        <w:rPr>
          <w:rFonts w:ascii="Times New Roman" w:hAnsi="Times New Roman"/>
          <w:sz w:val="24"/>
          <w:szCs w:val="24"/>
        </w:rPr>
        <w:t xml:space="preserve"> </w:t>
      </w:r>
      <w:r w:rsidRPr="00C245B8">
        <w:rPr>
          <w:rFonts w:ascii="Times New Roman" w:hAnsi="Times New Roman" w:hint="default"/>
          <w:sz w:val="24"/>
          <w:szCs w:val="24"/>
        </w:rPr>
        <w:t>§</w:t>
      </w:r>
      <w:r w:rsidRPr="00C245B8">
        <w:rPr>
          <w:rFonts w:ascii="Times New Roman" w:hAnsi="Times New Roman" w:hint="default"/>
          <w:sz w:val="24"/>
          <w:szCs w:val="24"/>
        </w:rPr>
        <w:t xml:space="preserve"> 19a </w:t>
      </w:r>
      <w:r w:rsidRPr="00CB131B" w:rsidR="008E4AC9">
        <w:rPr>
          <w:rFonts w:ascii="Times New Roman" w:hAnsi="Times New Roman"/>
          <w:sz w:val="24"/>
          <w:szCs w:val="24"/>
        </w:rPr>
        <w:t>sa</w:t>
      </w:r>
      <w:r w:rsidR="008E4AC9">
        <w:rPr>
          <w:rFonts w:ascii="Times New Roman" w:hAnsi="Times New Roman"/>
          <w:sz w:val="24"/>
          <w:szCs w:val="24"/>
        </w:rPr>
        <w:t xml:space="preserve"> </w:t>
      </w:r>
      <w:r w:rsidRPr="00C245B8">
        <w:rPr>
          <w:rFonts w:ascii="Times New Roman" w:hAnsi="Times New Roman"/>
          <w:sz w:val="24"/>
          <w:szCs w:val="24"/>
        </w:rPr>
        <w:t>ods</w:t>
      </w:r>
      <w:r w:rsidRPr="00CB131B" w:rsidR="00FB7C9B">
        <w:rPr>
          <w:rFonts w:ascii="Times New Roman" w:hAnsi="Times New Roman"/>
          <w:sz w:val="24"/>
          <w:szCs w:val="24"/>
        </w:rPr>
        <w:t>ek</w:t>
      </w:r>
      <w:r w:rsidRPr="00C245B8">
        <w:rPr>
          <w:rFonts w:ascii="Times New Roman" w:hAnsi="Times New Roman" w:hint="default"/>
          <w:sz w:val="24"/>
          <w:szCs w:val="24"/>
        </w:rPr>
        <w:t xml:space="preserve"> 16 dopĺň</w:t>
      </w:r>
      <w:r w:rsidRPr="00C245B8">
        <w:rPr>
          <w:rFonts w:ascii="Times New Roman" w:hAnsi="Times New Roman" w:hint="default"/>
          <w:sz w:val="24"/>
          <w:szCs w:val="24"/>
        </w:rPr>
        <w:t>a pí</w:t>
      </w:r>
      <w:r w:rsidRPr="00C245B8">
        <w:rPr>
          <w:rFonts w:ascii="Times New Roman" w:hAnsi="Times New Roman" w:hint="default"/>
          <w:sz w:val="24"/>
          <w:szCs w:val="24"/>
        </w:rPr>
        <w:t>smenom d), ktoré</w:t>
      </w:r>
      <w:r w:rsidRPr="00C245B8">
        <w:rPr>
          <w:rFonts w:ascii="Times New Roman" w:hAnsi="Times New Roman" w:hint="default"/>
          <w:sz w:val="24"/>
          <w:szCs w:val="24"/>
        </w:rPr>
        <w:t xml:space="preserve"> znie:</w:t>
      </w:r>
    </w:p>
    <w:p w:rsidR="00297CC4" w:rsidRPr="00C245B8" w:rsidP="0053028F">
      <w:pPr>
        <w:tabs>
          <w:tab w:val="num" w:pos="2345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„</w:t>
      </w:r>
      <w:r w:rsidRPr="00C245B8">
        <w:rPr>
          <w:rFonts w:ascii="Times New Roman" w:hAnsi="Times New Roman" w:hint="default"/>
          <w:sz w:val="24"/>
          <w:szCs w:val="24"/>
        </w:rPr>
        <w:t>d) prestal sp</w:t>
      </w:r>
      <w:r w:rsidRPr="00C245B8" w:rsidR="00D25A07">
        <w:rPr>
          <w:rFonts w:ascii="Times New Roman" w:hAnsi="Times New Roman" w:hint="default"/>
          <w:sz w:val="24"/>
          <w:szCs w:val="24"/>
        </w:rPr>
        <w:t>ĺ</w:t>
      </w:r>
      <w:r w:rsidRPr="00C245B8">
        <w:rPr>
          <w:rFonts w:ascii="Times New Roman" w:hAnsi="Times New Roman" w:hint="default"/>
          <w:sz w:val="24"/>
          <w:szCs w:val="24"/>
        </w:rPr>
        <w:t>ň</w:t>
      </w:r>
      <w:r w:rsidRPr="00C245B8">
        <w:rPr>
          <w:rFonts w:ascii="Times New Roman" w:hAnsi="Times New Roman" w:hint="default"/>
          <w:sz w:val="24"/>
          <w:szCs w:val="24"/>
        </w:rPr>
        <w:t>ať</w:t>
      </w:r>
      <w:r w:rsidRPr="00C245B8">
        <w:rPr>
          <w:rFonts w:ascii="Times New Roman" w:hAnsi="Times New Roman" w:hint="default"/>
          <w:sz w:val="24"/>
          <w:szCs w:val="24"/>
        </w:rPr>
        <w:t xml:space="preserve"> niektorú</w:t>
      </w:r>
      <w:r w:rsidRPr="00C245B8">
        <w:rPr>
          <w:rFonts w:ascii="Times New Roman" w:hAnsi="Times New Roman" w:hint="default"/>
          <w:sz w:val="24"/>
          <w:szCs w:val="24"/>
        </w:rPr>
        <w:t xml:space="preserve"> z </w:t>
      </w:r>
      <w:r w:rsidRPr="00C245B8">
        <w:rPr>
          <w:rFonts w:ascii="Times New Roman" w:hAnsi="Times New Roman" w:hint="default"/>
          <w:sz w:val="24"/>
          <w:szCs w:val="24"/>
        </w:rPr>
        <w:t>podmienok uvedený</w:t>
      </w:r>
      <w:r w:rsidRPr="00C245B8">
        <w:rPr>
          <w:rFonts w:ascii="Times New Roman" w:hAnsi="Times New Roman" w:hint="default"/>
          <w:sz w:val="24"/>
          <w:szCs w:val="24"/>
        </w:rPr>
        <w:t>ch v odseku 11.</w:t>
      </w:r>
      <w:r w:rsidRPr="00C245B8" w:rsidR="00D25A07">
        <w:rPr>
          <w:rFonts w:ascii="Times New Roman" w:hAnsi="Times New Roman" w:hint="default"/>
          <w:sz w:val="24"/>
          <w:szCs w:val="24"/>
        </w:rPr>
        <w:t>“.</w:t>
      </w:r>
    </w:p>
    <w:p w:rsidR="00297CC4" w:rsidRPr="00C245B8" w:rsidP="00BF2390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BF2390" w:rsidRPr="00C245B8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§</w:t>
      </w:r>
      <w:r w:rsidRPr="00C245B8">
        <w:rPr>
          <w:rFonts w:ascii="Times New Roman" w:hAnsi="Times New Roman" w:hint="default"/>
          <w:sz w:val="24"/>
          <w:szCs w:val="24"/>
        </w:rPr>
        <w:t xml:space="preserve"> 19a sa dopĺň</w:t>
      </w:r>
      <w:r w:rsidRPr="00C245B8">
        <w:rPr>
          <w:rFonts w:ascii="Times New Roman" w:hAnsi="Times New Roman" w:hint="default"/>
          <w:sz w:val="24"/>
          <w:szCs w:val="24"/>
        </w:rPr>
        <w:t xml:space="preserve">a odsekom </w:t>
      </w:r>
      <w:r w:rsidRPr="00CB131B">
        <w:rPr>
          <w:rFonts w:ascii="Times New Roman" w:hAnsi="Times New Roman"/>
          <w:sz w:val="24"/>
          <w:szCs w:val="24"/>
        </w:rPr>
        <w:t>2</w:t>
      </w:r>
      <w:r w:rsidR="00CB131B">
        <w:rPr>
          <w:rFonts w:ascii="Times New Roman" w:hAnsi="Times New Roman"/>
          <w:sz w:val="24"/>
          <w:szCs w:val="24"/>
        </w:rPr>
        <w:t>1</w:t>
      </w:r>
      <w:r w:rsidRPr="00C245B8">
        <w:rPr>
          <w:rFonts w:ascii="Times New Roman" w:hAnsi="Times New Roman" w:hint="default"/>
          <w:sz w:val="24"/>
          <w:szCs w:val="24"/>
        </w:rPr>
        <w:t>, ktorý</w:t>
      </w:r>
      <w:r w:rsidRPr="00C245B8">
        <w:rPr>
          <w:rFonts w:ascii="Times New Roman" w:hAnsi="Times New Roman" w:hint="default"/>
          <w:sz w:val="24"/>
          <w:szCs w:val="24"/>
        </w:rPr>
        <w:t xml:space="preserve"> znie:</w:t>
      </w:r>
    </w:p>
    <w:p w:rsidR="00BF2390" w:rsidRPr="00C245B8" w:rsidP="00BF2390">
      <w:pPr>
        <w:bidi w:val="0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„</w:t>
      </w:r>
      <w:r w:rsidRPr="00C245B8">
        <w:rPr>
          <w:rFonts w:ascii="Times New Roman" w:hAnsi="Times New Roman" w:hint="default"/>
          <w:sz w:val="24"/>
          <w:szCs w:val="24"/>
        </w:rPr>
        <w:t>(2</w:t>
      </w:r>
      <w:r w:rsidR="00E21D10">
        <w:rPr>
          <w:rFonts w:ascii="Times New Roman" w:hAnsi="Times New Roman"/>
          <w:sz w:val="24"/>
          <w:szCs w:val="24"/>
        </w:rPr>
        <w:t>1</w:t>
      </w:r>
      <w:r w:rsidRPr="00C245B8">
        <w:rPr>
          <w:rFonts w:ascii="Times New Roman" w:hAnsi="Times New Roman"/>
          <w:sz w:val="24"/>
          <w:szCs w:val="24"/>
        </w:rPr>
        <w:t>) Od dane z tabakovej surov</w:t>
      </w:r>
      <w:r w:rsidRPr="00C245B8">
        <w:rPr>
          <w:rFonts w:ascii="Times New Roman" w:hAnsi="Times New Roman" w:hint="default"/>
          <w:sz w:val="24"/>
          <w:szCs w:val="24"/>
        </w:rPr>
        <w:t>iny je oslobodená</w:t>
      </w:r>
      <w:r w:rsidRPr="00C245B8">
        <w:rPr>
          <w:rFonts w:ascii="Times New Roman" w:hAnsi="Times New Roman" w:hint="default"/>
          <w:sz w:val="24"/>
          <w:szCs w:val="24"/>
        </w:rPr>
        <w:t xml:space="preserve"> tabaková</w:t>
      </w:r>
      <w:r w:rsidRPr="00C245B8">
        <w:rPr>
          <w:rFonts w:ascii="Times New Roman" w:hAnsi="Times New Roman" w:hint="default"/>
          <w:sz w:val="24"/>
          <w:szCs w:val="24"/>
        </w:rPr>
        <w:t xml:space="preserve"> surovina</w:t>
      </w:r>
    </w:p>
    <w:p w:rsidR="00BF2390" w:rsidRPr="00C245B8" w:rsidP="00BF2390">
      <w:pPr>
        <w:numPr>
          <w:numId w:val="27"/>
        </w:numPr>
        <w:autoSpaceDE w:val="0"/>
        <w:autoSpaceDN w:val="0"/>
        <w:bidi w:val="0"/>
        <w:adjustRightInd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odobratá</w:t>
      </w:r>
      <w:r w:rsidRPr="00C245B8">
        <w:rPr>
          <w:rFonts w:ascii="Times New Roman" w:hAnsi="Times New Roman" w:hint="default"/>
          <w:sz w:val="24"/>
          <w:szCs w:val="24"/>
        </w:rPr>
        <w:t xml:space="preserve"> ako vzorka na úč</w:t>
      </w:r>
      <w:r w:rsidRPr="00C245B8">
        <w:rPr>
          <w:rFonts w:ascii="Times New Roman" w:hAnsi="Times New Roman" w:hint="default"/>
          <w:sz w:val="24"/>
          <w:szCs w:val="24"/>
        </w:rPr>
        <w:t>ely daň</w:t>
      </w:r>
      <w:r w:rsidRPr="00C245B8">
        <w:rPr>
          <w:rFonts w:ascii="Times New Roman" w:hAnsi="Times New Roman" w:hint="default"/>
          <w:sz w:val="24"/>
          <w:szCs w:val="24"/>
        </w:rPr>
        <w:t>ové</w:t>
      </w:r>
      <w:r w:rsidRPr="00C245B8">
        <w:rPr>
          <w:rFonts w:ascii="Times New Roman" w:hAnsi="Times New Roman" w:hint="default"/>
          <w:sz w:val="24"/>
          <w:szCs w:val="24"/>
        </w:rPr>
        <w:t xml:space="preserve">ho dozoru </w:t>
      </w:r>
      <w:r w:rsidRPr="00592EA8">
        <w:rPr>
          <w:rFonts w:ascii="Times New Roman" w:hAnsi="Times New Roman"/>
          <w:sz w:val="24"/>
          <w:szCs w:val="24"/>
        </w:rPr>
        <w:t xml:space="preserve">alebo </w:t>
      </w:r>
      <w:r w:rsidRPr="00592EA8" w:rsidR="00E056B2">
        <w:rPr>
          <w:rFonts w:ascii="Times New Roman" w:hAnsi="Times New Roman" w:hint="default"/>
          <w:sz w:val="24"/>
          <w:szCs w:val="24"/>
        </w:rPr>
        <w:t>na úč</w:t>
      </w:r>
      <w:r w:rsidRPr="00592EA8" w:rsidR="00E056B2">
        <w:rPr>
          <w:rFonts w:ascii="Times New Roman" w:hAnsi="Times New Roman" w:hint="default"/>
          <w:sz w:val="24"/>
          <w:szCs w:val="24"/>
        </w:rPr>
        <w:t xml:space="preserve">ely </w:t>
      </w:r>
      <w:r w:rsidRPr="00592EA8">
        <w:rPr>
          <w:rFonts w:ascii="Times New Roman" w:hAnsi="Times New Roman"/>
          <w:sz w:val="24"/>
          <w:szCs w:val="24"/>
        </w:rPr>
        <w:t>inej</w:t>
      </w:r>
      <w:r w:rsidRPr="00C245B8">
        <w:rPr>
          <w:rFonts w:ascii="Times New Roman" w:hAnsi="Times New Roman" w:hint="default"/>
          <w:sz w:val="24"/>
          <w:szCs w:val="24"/>
        </w:rPr>
        <w:t xml:space="preserve"> ú</w:t>
      </w:r>
      <w:r w:rsidRPr="00C245B8">
        <w:rPr>
          <w:rFonts w:ascii="Times New Roman" w:hAnsi="Times New Roman" w:hint="default"/>
          <w:sz w:val="24"/>
          <w:szCs w:val="24"/>
        </w:rPr>
        <w:t>radnej kontroly, ú</w:t>
      </w:r>
      <w:r w:rsidRPr="00C245B8">
        <w:rPr>
          <w:rFonts w:ascii="Times New Roman" w:hAnsi="Times New Roman" w:hint="default"/>
          <w:sz w:val="24"/>
          <w:szCs w:val="24"/>
        </w:rPr>
        <w:t>radnej skúš</w:t>
      </w:r>
      <w:r w:rsidRPr="00C245B8">
        <w:rPr>
          <w:rFonts w:ascii="Times New Roman" w:hAnsi="Times New Roman" w:hint="default"/>
          <w:sz w:val="24"/>
          <w:szCs w:val="24"/>
        </w:rPr>
        <w:t>ky alebo ú</w:t>
      </w:r>
      <w:r w:rsidRPr="00C245B8">
        <w:rPr>
          <w:rFonts w:ascii="Times New Roman" w:hAnsi="Times New Roman" w:hint="default"/>
          <w:sz w:val="24"/>
          <w:szCs w:val="24"/>
        </w:rPr>
        <w:t>radné</w:t>
      </w:r>
      <w:r w:rsidRPr="00C245B8">
        <w:rPr>
          <w:rFonts w:ascii="Times New Roman" w:hAnsi="Times New Roman" w:hint="default"/>
          <w:sz w:val="24"/>
          <w:szCs w:val="24"/>
        </w:rPr>
        <w:t>ho zisť</w:t>
      </w:r>
      <w:r w:rsidRPr="00C245B8">
        <w:rPr>
          <w:rFonts w:ascii="Times New Roman" w:hAnsi="Times New Roman" w:hint="default"/>
          <w:sz w:val="24"/>
          <w:szCs w:val="24"/>
        </w:rPr>
        <w:t>ovania v technologicky odô</w:t>
      </w:r>
      <w:r w:rsidRPr="00C245B8">
        <w:rPr>
          <w:rFonts w:ascii="Times New Roman" w:hAnsi="Times New Roman" w:hint="default"/>
          <w:sz w:val="24"/>
          <w:szCs w:val="24"/>
        </w:rPr>
        <w:t>vodnenom množ</w:t>
      </w:r>
      <w:r w:rsidRPr="00C245B8">
        <w:rPr>
          <w:rFonts w:ascii="Times New Roman" w:hAnsi="Times New Roman" w:hint="default"/>
          <w:sz w:val="24"/>
          <w:szCs w:val="24"/>
        </w:rPr>
        <w:t>stve</w:t>
      </w:r>
      <w:r w:rsidRPr="00C245B8" w:rsidR="0053028F">
        <w:rPr>
          <w:rFonts w:ascii="Times New Roman" w:hAnsi="Times New Roman"/>
          <w:sz w:val="24"/>
          <w:szCs w:val="24"/>
        </w:rPr>
        <w:t xml:space="preserve"> alebo</w:t>
      </w:r>
    </w:p>
    <w:p w:rsidR="00BF2390" w:rsidRPr="00C245B8" w:rsidP="00BF2390">
      <w:pPr>
        <w:numPr>
          <w:numId w:val="27"/>
        </w:numPr>
        <w:autoSpaceDE w:val="0"/>
        <w:autoSpaceDN w:val="0"/>
        <w:bidi w:val="0"/>
        <w:adjustRightInd w:val="0"/>
        <w:ind w:left="709" w:hanging="283"/>
        <w:jc w:val="both"/>
        <w:rPr>
          <w:rStyle w:val="Hyperlink"/>
          <w:rFonts w:ascii="Times New Roman" w:hAnsi="Times New Roman"/>
          <w:color w:val="000000"/>
          <w:sz w:val="24"/>
          <w:szCs w:val="24"/>
        </w:rPr>
      </w:pPr>
      <w:r w:rsidRPr="00C245B8" w:rsidR="00554F7E">
        <w:rPr>
          <w:rFonts w:ascii="Times New Roman" w:hAnsi="Times New Roman"/>
          <w:sz w:val="24"/>
          <w:szCs w:val="24"/>
        </w:rPr>
        <w:t>z</w:t>
      </w:r>
      <w:r w:rsidRPr="00C245B8">
        <w:rPr>
          <w:rFonts w:ascii="Times New Roman" w:hAnsi="Times New Roman" w:hint="default"/>
          <w:sz w:val="24"/>
          <w:szCs w:val="24"/>
        </w:rPr>
        <w:t>nič</w:t>
      </w:r>
      <w:r w:rsidRPr="00C245B8">
        <w:rPr>
          <w:rFonts w:ascii="Times New Roman" w:hAnsi="Times New Roman" w:hint="default"/>
          <w:sz w:val="24"/>
          <w:szCs w:val="24"/>
        </w:rPr>
        <w:t>ená</w:t>
      </w:r>
      <w:r w:rsidRPr="00C245B8">
        <w:rPr>
          <w:rFonts w:ascii="Times New Roman" w:hAnsi="Times New Roman" w:hint="default"/>
          <w:sz w:val="24"/>
          <w:szCs w:val="24"/>
        </w:rPr>
        <w:t xml:space="preserve"> colný</w:t>
      </w:r>
      <w:r w:rsidRPr="00C245B8">
        <w:rPr>
          <w:rFonts w:ascii="Times New Roman" w:hAnsi="Times New Roman" w:hint="default"/>
          <w:sz w:val="24"/>
          <w:szCs w:val="24"/>
        </w:rPr>
        <w:t>m ú</w:t>
      </w:r>
      <w:r w:rsidRPr="00C245B8">
        <w:rPr>
          <w:rFonts w:ascii="Times New Roman" w:hAnsi="Times New Roman" w:hint="default"/>
          <w:sz w:val="24"/>
          <w:szCs w:val="24"/>
        </w:rPr>
        <w:t>radom alebo pod jeho dozorom, a to aj</w:t>
      </w:r>
      <w:r w:rsidRPr="00C245B8">
        <w:rPr>
          <w:rFonts w:ascii="Times New Roman" w:hAnsi="Times New Roman" w:hint="default"/>
          <w:sz w:val="24"/>
          <w:szCs w:val="24"/>
        </w:rPr>
        <w:t xml:space="preserve"> ak sa vlastní</w:t>
      </w:r>
      <w:r w:rsidRPr="00C245B8">
        <w:rPr>
          <w:rFonts w:ascii="Times New Roman" w:hAnsi="Times New Roman" w:hint="default"/>
          <w:sz w:val="24"/>
          <w:szCs w:val="24"/>
        </w:rPr>
        <w:t>kom tabakov</w:t>
      </w:r>
      <w:r w:rsidRPr="00C245B8" w:rsidR="00554F7E">
        <w:rPr>
          <w:rFonts w:ascii="Times New Roman" w:hAnsi="Times New Roman"/>
          <w:sz w:val="24"/>
          <w:szCs w:val="24"/>
        </w:rPr>
        <w:t>ej</w:t>
      </w:r>
      <w:r w:rsidRPr="00C245B8">
        <w:rPr>
          <w:rFonts w:ascii="Times New Roman" w:hAnsi="Times New Roman"/>
          <w:sz w:val="24"/>
          <w:szCs w:val="24"/>
        </w:rPr>
        <w:t xml:space="preserve"> </w:t>
      </w:r>
      <w:r w:rsidRPr="00C245B8" w:rsidR="00554F7E">
        <w:rPr>
          <w:rFonts w:ascii="Times New Roman" w:hAnsi="Times New Roman"/>
          <w:sz w:val="24"/>
          <w:szCs w:val="24"/>
        </w:rPr>
        <w:t>suroviny</w:t>
      </w:r>
      <w:r w:rsidRPr="00C245B8">
        <w:rPr>
          <w:rFonts w:ascii="Times New Roman" w:hAnsi="Times New Roman" w:hint="default"/>
          <w:sz w:val="24"/>
          <w:szCs w:val="24"/>
        </w:rPr>
        <w:t xml:space="preserve"> stal š</w:t>
      </w:r>
      <w:r w:rsidRPr="00C245B8">
        <w:rPr>
          <w:rFonts w:ascii="Times New Roman" w:hAnsi="Times New Roman" w:hint="default"/>
          <w:sz w:val="24"/>
          <w:szCs w:val="24"/>
        </w:rPr>
        <w:t>tá</w:t>
      </w:r>
      <w:r w:rsidRPr="00C245B8">
        <w:rPr>
          <w:rFonts w:ascii="Times New Roman" w:hAnsi="Times New Roman" w:hint="default"/>
          <w:sz w:val="24"/>
          <w:szCs w:val="24"/>
        </w:rPr>
        <w:t>t podľ</w:t>
      </w:r>
      <w:r w:rsidRPr="00C245B8">
        <w:rPr>
          <w:rFonts w:ascii="Times New Roman" w:hAnsi="Times New Roman" w:hint="default"/>
          <w:sz w:val="24"/>
          <w:szCs w:val="24"/>
        </w:rPr>
        <w:t>a osobitné</w:t>
      </w:r>
      <w:r w:rsidRPr="00C245B8">
        <w:rPr>
          <w:rFonts w:ascii="Times New Roman" w:hAnsi="Times New Roman" w:hint="default"/>
          <w:sz w:val="24"/>
          <w:szCs w:val="24"/>
        </w:rPr>
        <w:t>ho predpisu</w:t>
      </w:r>
      <w:r w:rsidRPr="00C245B8">
        <w:rPr>
          <w:rFonts w:ascii="Times New Roman" w:hAnsi="Times New Roman"/>
          <w:color w:val="000000"/>
          <w:sz w:val="24"/>
          <w:szCs w:val="24"/>
        </w:rPr>
        <w:t>.</w:t>
      </w:r>
      <w:r w:rsidRPr="00C245B8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C245B8">
        <w:rPr>
          <w:rFonts w:ascii="Times New Roman" w:hAnsi="Times New Roman" w:hint="default"/>
          <w:color w:val="000000"/>
          <w:sz w:val="24"/>
          <w:szCs w:val="24"/>
        </w:rPr>
        <w:t>)“.</w:t>
      </w:r>
    </w:p>
    <w:p w:rsidR="00BF2390" w:rsidRPr="00C245B8" w:rsidP="008D4285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2D5541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V §</w:t>
      </w:r>
      <w:r w:rsidRPr="00C245B8">
        <w:rPr>
          <w:rFonts w:ascii="Times New Roman" w:hAnsi="Times New Roman" w:hint="default"/>
          <w:sz w:val="24"/>
          <w:szCs w:val="24"/>
        </w:rPr>
        <w:t xml:space="preserve"> 19aa ods. 8 sa vypúšť</w:t>
      </w:r>
      <w:r w:rsidRPr="00C245B8">
        <w:rPr>
          <w:rFonts w:ascii="Times New Roman" w:hAnsi="Times New Roman" w:hint="default"/>
          <w:sz w:val="24"/>
          <w:szCs w:val="24"/>
        </w:rPr>
        <w:t>a prvá</w:t>
      </w:r>
      <w:r w:rsidRPr="00C245B8">
        <w:rPr>
          <w:rFonts w:ascii="Times New Roman" w:hAnsi="Times New Roman" w:hint="default"/>
          <w:sz w:val="24"/>
          <w:szCs w:val="24"/>
        </w:rPr>
        <w:t xml:space="preserve"> veta.</w:t>
      </w:r>
    </w:p>
    <w:p w:rsidR="003D4AFD" w:rsidP="003D4AFD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D4AFD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21D10">
        <w:rPr>
          <w:rFonts w:ascii="Times New Roman" w:hAnsi="Times New Roman" w:hint="default"/>
          <w:sz w:val="24"/>
          <w:szCs w:val="24"/>
        </w:rPr>
        <w:t>V §</w:t>
      </w:r>
      <w:r w:rsidRPr="00E21D10">
        <w:rPr>
          <w:rFonts w:ascii="Times New Roman" w:hAnsi="Times New Roman" w:hint="default"/>
          <w:sz w:val="24"/>
          <w:szCs w:val="24"/>
        </w:rPr>
        <w:t xml:space="preserve"> 19aa ods. 12 druhej vete sa za slová</w:t>
      </w:r>
      <w:r w:rsidRPr="00E21D10">
        <w:rPr>
          <w:rFonts w:ascii="Times New Roman" w:hAnsi="Times New Roman" w:hint="default"/>
          <w:sz w:val="24"/>
          <w:szCs w:val="24"/>
        </w:rPr>
        <w:t xml:space="preserve"> „</w:t>
      </w:r>
      <w:r w:rsidRPr="00E21D10">
        <w:rPr>
          <w:rFonts w:ascii="Times New Roman" w:hAnsi="Times New Roman" w:hint="default"/>
          <w:sz w:val="24"/>
          <w:szCs w:val="24"/>
        </w:rPr>
        <w:t>colný</w:t>
      </w:r>
      <w:r w:rsidRPr="00E21D10">
        <w:rPr>
          <w:rFonts w:ascii="Times New Roman" w:hAnsi="Times New Roman" w:hint="default"/>
          <w:sz w:val="24"/>
          <w:szCs w:val="24"/>
        </w:rPr>
        <w:t xml:space="preserve"> ú</w:t>
      </w:r>
      <w:r w:rsidRPr="00E21D10">
        <w:rPr>
          <w:rFonts w:ascii="Times New Roman" w:hAnsi="Times New Roman" w:hint="default"/>
          <w:sz w:val="24"/>
          <w:szCs w:val="24"/>
        </w:rPr>
        <w:t>rad“</w:t>
      </w:r>
      <w:r w:rsidRPr="00E21D10">
        <w:rPr>
          <w:rFonts w:ascii="Times New Roman" w:hAnsi="Times New Roman" w:hint="default"/>
          <w:sz w:val="24"/>
          <w:szCs w:val="24"/>
        </w:rPr>
        <w:t xml:space="preserve"> vkladajú</w:t>
      </w:r>
      <w:r w:rsidRPr="00E21D10">
        <w:rPr>
          <w:rFonts w:ascii="Times New Roman" w:hAnsi="Times New Roman" w:hint="default"/>
          <w:sz w:val="24"/>
          <w:szCs w:val="24"/>
        </w:rPr>
        <w:t xml:space="preserve"> slová</w:t>
      </w:r>
      <w:r w:rsidRPr="00E21D10">
        <w:rPr>
          <w:rFonts w:ascii="Times New Roman" w:hAnsi="Times New Roman" w:hint="default"/>
          <w:sz w:val="24"/>
          <w:szCs w:val="24"/>
        </w:rPr>
        <w:t xml:space="preserve"> „</w:t>
      </w:r>
      <w:r w:rsidRPr="00E21D10">
        <w:rPr>
          <w:rFonts w:ascii="Times New Roman" w:hAnsi="Times New Roman" w:hint="default"/>
          <w:sz w:val="24"/>
          <w:szCs w:val="24"/>
        </w:rPr>
        <w:t>ho zaradí</w:t>
      </w:r>
      <w:r w:rsidRPr="00E21D10">
        <w:rPr>
          <w:rFonts w:ascii="Times New Roman" w:hAnsi="Times New Roman" w:hint="default"/>
          <w:sz w:val="24"/>
          <w:szCs w:val="24"/>
        </w:rPr>
        <w:t xml:space="preserve"> do evidencie</w:t>
      </w:r>
      <w:r w:rsidRPr="00E21D10" w:rsidR="00040EA4">
        <w:rPr>
          <w:rFonts w:ascii="Times New Roman" w:hAnsi="Times New Roman" w:hint="default"/>
          <w:sz w:val="24"/>
          <w:szCs w:val="24"/>
        </w:rPr>
        <w:t xml:space="preserve"> drž</w:t>
      </w:r>
      <w:r w:rsidRPr="00E21D10" w:rsidR="00040EA4">
        <w:rPr>
          <w:rFonts w:ascii="Times New Roman" w:hAnsi="Times New Roman" w:hint="default"/>
          <w:sz w:val="24"/>
          <w:szCs w:val="24"/>
        </w:rPr>
        <w:t>iteľ</w:t>
      </w:r>
      <w:r w:rsidRPr="00E21D10" w:rsidR="00040EA4">
        <w:rPr>
          <w:rFonts w:ascii="Times New Roman" w:hAnsi="Times New Roman" w:hint="default"/>
          <w:sz w:val="24"/>
          <w:szCs w:val="24"/>
        </w:rPr>
        <w:t>ov povolenia na prijatie a dovoz bezdy</w:t>
      </w:r>
      <w:r w:rsidRPr="00E21D10" w:rsidR="00040EA4">
        <w:rPr>
          <w:rFonts w:ascii="Times New Roman" w:hAnsi="Times New Roman" w:hint="default"/>
          <w:sz w:val="24"/>
          <w:szCs w:val="24"/>
        </w:rPr>
        <w:t>mové</w:t>
      </w:r>
      <w:r w:rsidRPr="00E21D10" w:rsidR="00040EA4">
        <w:rPr>
          <w:rFonts w:ascii="Times New Roman" w:hAnsi="Times New Roman" w:hint="default"/>
          <w:sz w:val="24"/>
          <w:szCs w:val="24"/>
        </w:rPr>
        <w:t>ho tabakové</w:t>
      </w:r>
      <w:r w:rsidRPr="00E21D10" w:rsidR="00040EA4">
        <w:rPr>
          <w:rFonts w:ascii="Times New Roman" w:hAnsi="Times New Roman" w:hint="default"/>
          <w:sz w:val="24"/>
          <w:szCs w:val="24"/>
        </w:rPr>
        <w:t>ho vý</w:t>
      </w:r>
      <w:r w:rsidRPr="00E21D10" w:rsidR="00040EA4">
        <w:rPr>
          <w:rFonts w:ascii="Times New Roman" w:hAnsi="Times New Roman" w:hint="default"/>
          <w:sz w:val="24"/>
          <w:szCs w:val="24"/>
        </w:rPr>
        <w:t>robku</w:t>
      </w:r>
      <w:r w:rsidRPr="00E21D10">
        <w:rPr>
          <w:rFonts w:ascii="Times New Roman" w:hAnsi="Times New Roman" w:hint="default"/>
          <w:sz w:val="24"/>
          <w:szCs w:val="24"/>
        </w:rPr>
        <w:t>,“.</w:t>
      </w:r>
    </w:p>
    <w:p w:rsidR="00103C9C" w:rsidRPr="00E21D10" w:rsidP="00103C9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7716B" w:rsidRPr="00C245B8" w:rsidP="009514EA">
      <w:pPr>
        <w:pStyle w:val="ListParagraph"/>
        <w:numPr>
          <w:numId w:val="2"/>
        </w:numPr>
        <w:shd w:val="clear" w:color="auto" w:fill="FFFFFF"/>
        <w:bidi w:val="0"/>
        <w:ind w:left="426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V §</w:t>
      </w:r>
      <w:r w:rsidRPr="00C245B8">
        <w:rPr>
          <w:rFonts w:ascii="Times New Roman" w:hAnsi="Times New Roman" w:hint="default"/>
          <w:sz w:val="24"/>
          <w:szCs w:val="24"/>
        </w:rPr>
        <w:t xml:space="preserve"> 19aa sa za odsek 12 vkladá</w:t>
      </w:r>
      <w:r w:rsidRPr="00C245B8">
        <w:rPr>
          <w:rFonts w:ascii="Times New Roman" w:hAnsi="Times New Roman" w:hint="default"/>
          <w:sz w:val="24"/>
          <w:szCs w:val="24"/>
        </w:rPr>
        <w:t xml:space="preserve"> nový</w:t>
      </w:r>
      <w:r w:rsidRPr="00C245B8">
        <w:rPr>
          <w:rFonts w:ascii="Times New Roman" w:hAnsi="Times New Roman" w:hint="default"/>
          <w:sz w:val="24"/>
          <w:szCs w:val="24"/>
        </w:rPr>
        <w:t xml:space="preserve"> odsek 13, ktorý</w:t>
      </w:r>
      <w:r w:rsidRPr="00C245B8">
        <w:rPr>
          <w:rFonts w:ascii="Times New Roman" w:hAnsi="Times New Roman" w:hint="default"/>
          <w:sz w:val="24"/>
          <w:szCs w:val="24"/>
        </w:rPr>
        <w:t xml:space="preserve"> znie:</w:t>
      </w:r>
    </w:p>
    <w:p w:rsidR="00C7716B" w:rsidRPr="00C245B8" w:rsidP="00C7716B">
      <w:pPr>
        <w:shd w:val="clear" w:color="auto" w:fill="FFFFFF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„</w:t>
      </w:r>
      <w:r w:rsidRPr="00C245B8">
        <w:rPr>
          <w:rFonts w:ascii="Times New Roman" w:hAnsi="Times New Roman" w:hint="default"/>
          <w:sz w:val="24"/>
          <w:szCs w:val="24"/>
        </w:rPr>
        <w:t>(13) Povolenie na prijatie a </w:t>
      </w:r>
      <w:r w:rsidRPr="00C245B8">
        <w:rPr>
          <w:rFonts w:ascii="Times New Roman" w:hAnsi="Times New Roman" w:hint="default"/>
          <w:sz w:val="24"/>
          <w:szCs w:val="24"/>
        </w:rPr>
        <w:t>dovoz bezdymové</w:t>
      </w:r>
      <w:r w:rsidRPr="00C245B8">
        <w:rPr>
          <w:rFonts w:ascii="Times New Roman" w:hAnsi="Times New Roman" w:hint="default"/>
          <w:sz w:val="24"/>
          <w:szCs w:val="24"/>
        </w:rPr>
        <w:t>ho tabakové</w:t>
      </w:r>
      <w:r w:rsidRPr="00C245B8">
        <w:rPr>
          <w:rFonts w:ascii="Times New Roman" w:hAnsi="Times New Roman" w:hint="default"/>
          <w:sz w:val="24"/>
          <w:szCs w:val="24"/>
        </w:rPr>
        <w:t>ho vý</w:t>
      </w:r>
      <w:r w:rsidRPr="00C245B8">
        <w:rPr>
          <w:rFonts w:ascii="Times New Roman" w:hAnsi="Times New Roman" w:hint="default"/>
          <w:sz w:val="24"/>
          <w:szCs w:val="24"/>
        </w:rPr>
        <w:t>robku zaniká</w:t>
      </w:r>
      <w:r w:rsidRPr="00C245B8">
        <w:rPr>
          <w:rFonts w:ascii="Times New Roman" w:hAnsi="Times New Roman" w:hint="default"/>
          <w:sz w:val="24"/>
          <w:szCs w:val="24"/>
        </w:rPr>
        <w:t xml:space="preserve"> dň</w:t>
      </w:r>
      <w:r w:rsidRPr="00C245B8">
        <w:rPr>
          <w:rFonts w:ascii="Times New Roman" w:hAnsi="Times New Roman" w:hint="default"/>
          <w:sz w:val="24"/>
          <w:szCs w:val="24"/>
        </w:rPr>
        <w:t>om uplynutia lehoty podľ</w:t>
      </w:r>
      <w:r w:rsidRPr="00C245B8">
        <w:rPr>
          <w:rFonts w:ascii="Times New Roman" w:hAnsi="Times New Roman" w:hint="default"/>
          <w:sz w:val="24"/>
          <w:szCs w:val="24"/>
        </w:rPr>
        <w:t xml:space="preserve">a odseku </w:t>
      </w:r>
      <w:r w:rsidRPr="00592EA8">
        <w:rPr>
          <w:rFonts w:ascii="Times New Roman" w:hAnsi="Times New Roman"/>
          <w:sz w:val="24"/>
          <w:szCs w:val="24"/>
        </w:rPr>
        <w:t>12</w:t>
      </w:r>
      <w:r w:rsidRPr="00592EA8" w:rsidR="001C009C">
        <w:rPr>
          <w:rFonts w:ascii="Times New Roman" w:hAnsi="Times New Roman" w:hint="default"/>
          <w:sz w:val="24"/>
          <w:szCs w:val="24"/>
        </w:rPr>
        <w:t>, prič</w:t>
      </w:r>
      <w:r w:rsidRPr="00592EA8" w:rsidR="001C009C">
        <w:rPr>
          <w:rFonts w:ascii="Times New Roman" w:hAnsi="Times New Roman" w:hint="default"/>
          <w:sz w:val="24"/>
          <w:szCs w:val="24"/>
        </w:rPr>
        <w:t>om kladný</w:t>
      </w:r>
      <w:r w:rsidRPr="00592EA8">
        <w:rPr>
          <w:rFonts w:ascii="Times New Roman" w:hAnsi="Times New Roman" w:hint="default"/>
          <w:sz w:val="24"/>
          <w:szCs w:val="24"/>
        </w:rPr>
        <w:t xml:space="preserve"> zostatok zá</w:t>
      </w:r>
      <w:r w:rsidRPr="00592EA8">
        <w:rPr>
          <w:rFonts w:ascii="Times New Roman" w:hAnsi="Times New Roman" w:hint="default"/>
          <w:sz w:val="24"/>
          <w:szCs w:val="24"/>
        </w:rPr>
        <w:t>bezpeky na daň</w:t>
      </w:r>
      <w:r w:rsidRPr="00592EA8">
        <w:rPr>
          <w:rFonts w:ascii="Times New Roman" w:hAnsi="Times New Roman" w:hint="default"/>
          <w:sz w:val="24"/>
          <w:szCs w:val="24"/>
        </w:rPr>
        <w:t xml:space="preserve"> colný</w:t>
      </w:r>
      <w:r w:rsidRPr="00592EA8">
        <w:rPr>
          <w:rFonts w:ascii="Times New Roman" w:hAnsi="Times New Roman" w:hint="default"/>
          <w:sz w:val="24"/>
          <w:szCs w:val="24"/>
        </w:rPr>
        <w:t xml:space="preserve"> ú</w:t>
      </w:r>
      <w:r w:rsidRPr="00592EA8">
        <w:rPr>
          <w:rFonts w:ascii="Times New Roman" w:hAnsi="Times New Roman" w:hint="default"/>
          <w:sz w:val="24"/>
          <w:szCs w:val="24"/>
        </w:rPr>
        <w:t>rad  bez</w:t>
      </w:r>
      <w:r w:rsidRPr="00592EA8">
        <w:rPr>
          <w:rFonts w:ascii="Times New Roman" w:hAnsi="Times New Roman" w:hint="default"/>
          <w:sz w:val="24"/>
          <w:szCs w:val="24"/>
        </w:rPr>
        <w:t>odkladne vrá</w:t>
      </w:r>
      <w:r w:rsidRPr="00592EA8">
        <w:rPr>
          <w:rFonts w:ascii="Times New Roman" w:hAnsi="Times New Roman" w:hint="default"/>
          <w:sz w:val="24"/>
          <w:szCs w:val="24"/>
        </w:rPr>
        <w:t>ti osobe, ktorej zaniklo povolenie</w:t>
      </w:r>
      <w:r w:rsidRPr="00C245B8">
        <w:rPr>
          <w:rFonts w:ascii="Times New Roman" w:hAnsi="Times New Roman"/>
          <w:sz w:val="24"/>
          <w:szCs w:val="24"/>
        </w:rPr>
        <w:t xml:space="preserve"> na prijatie a </w:t>
      </w:r>
      <w:r w:rsidRPr="00C245B8">
        <w:rPr>
          <w:rFonts w:ascii="Times New Roman" w:hAnsi="Times New Roman" w:hint="default"/>
          <w:sz w:val="24"/>
          <w:szCs w:val="24"/>
        </w:rPr>
        <w:t>dovoz bezdymové</w:t>
      </w:r>
      <w:r w:rsidRPr="00C245B8">
        <w:rPr>
          <w:rFonts w:ascii="Times New Roman" w:hAnsi="Times New Roman" w:hint="default"/>
          <w:sz w:val="24"/>
          <w:szCs w:val="24"/>
        </w:rPr>
        <w:t>ho tabakové</w:t>
      </w:r>
      <w:r w:rsidRPr="00C245B8">
        <w:rPr>
          <w:rFonts w:ascii="Times New Roman" w:hAnsi="Times New Roman" w:hint="default"/>
          <w:sz w:val="24"/>
          <w:szCs w:val="24"/>
        </w:rPr>
        <w:t xml:space="preserve">ho </w:t>
      </w:r>
      <w:r w:rsidRPr="00E21D10">
        <w:rPr>
          <w:rFonts w:ascii="Times New Roman" w:hAnsi="Times New Roman" w:hint="default"/>
          <w:sz w:val="24"/>
          <w:szCs w:val="24"/>
        </w:rPr>
        <w:t>vý</w:t>
      </w:r>
      <w:r w:rsidRPr="00E21D10">
        <w:rPr>
          <w:rFonts w:ascii="Times New Roman" w:hAnsi="Times New Roman" w:hint="default"/>
          <w:sz w:val="24"/>
          <w:szCs w:val="24"/>
        </w:rPr>
        <w:t>robku</w:t>
      </w:r>
      <w:r w:rsidRPr="00E21D10" w:rsidR="005A734D">
        <w:rPr>
          <w:rFonts w:ascii="Times New Roman" w:hAnsi="Times New Roman" w:hint="default"/>
          <w:sz w:val="24"/>
          <w:szCs w:val="24"/>
        </w:rPr>
        <w:t>, ak sa colný</w:t>
      </w:r>
      <w:r w:rsidRPr="00E21D10" w:rsidR="005A734D">
        <w:rPr>
          <w:rFonts w:ascii="Times New Roman" w:hAnsi="Times New Roman" w:hint="default"/>
          <w:sz w:val="24"/>
          <w:szCs w:val="24"/>
        </w:rPr>
        <w:t xml:space="preserve"> ú</w:t>
      </w:r>
      <w:r w:rsidRPr="00E21D10" w:rsidR="005A734D">
        <w:rPr>
          <w:rFonts w:ascii="Times New Roman" w:hAnsi="Times New Roman" w:hint="default"/>
          <w:sz w:val="24"/>
          <w:szCs w:val="24"/>
        </w:rPr>
        <w:t>rad s touto osobou nedohodne inak</w:t>
      </w:r>
      <w:r w:rsidRPr="00E21D10">
        <w:rPr>
          <w:rFonts w:ascii="Times New Roman" w:hAnsi="Times New Roman" w:hint="default"/>
          <w:sz w:val="24"/>
          <w:szCs w:val="24"/>
        </w:rPr>
        <w:t>.“</w:t>
      </w:r>
      <w:r w:rsidRPr="00E21D10" w:rsidR="008E4AC9">
        <w:rPr>
          <w:rFonts w:ascii="Times New Roman" w:hAnsi="Times New Roman"/>
          <w:sz w:val="24"/>
          <w:szCs w:val="24"/>
        </w:rPr>
        <w:t>.</w:t>
      </w:r>
    </w:p>
    <w:p w:rsidR="00C3646B" w:rsidRPr="00C245B8" w:rsidP="00C7716B">
      <w:pPr>
        <w:shd w:val="clear" w:color="auto" w:fill="FFFFFF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7716B" w:rsidRPr="00C245B8" w:rsidP="00C7716B">
      <w:pPr>
        <w:pStyle w:val="Zkladntext"/>
        <w:bidi w:val="0"/>
        <w:ind w:left="426"/>
        <w:jc w:val="both"/>
        <w:outlineLvl w:val="0"/>
        <w:rPr>
          <w:rFonts w:ascii="Times New Roman" w:hAnsi="Times New Roman"/>
        </w:rPr>
      </w:pPr>
      <w:r w:rsidRPr="00C245B8">
        <w:rPr>
          <w:rFonts w:ascii="Times New Roman" w:hAnsi="Times New Roman"/>
        </w:rPr>
        <w:t>Doterajšie odsek</w:t>
      </w:r>
      <w:r w:rsidR="002935BA">
        <w:rPr>
          <w:rFonts w:ascii="Times New Roman" w:hAnsi="Times New Roman"/>
        </w:rPr>
        <w:t>y</w:t>
      </w:r>
      <w:r w:rsidRPr="00C245B8">
        <w:rPr>
          <w:rFonts w:ascii="Times New Roman" w:hAnsi="Times New Roman"/>
        </w:rPr>
        <w:t xml:space="preserve"> 13 až 20 sa označujú ako odseky 14 až 21.</w:t>
      </w:r>
    </w:p>
    <w:p w:rsidR="00C7716B" w:rsidRPr="00C245B8" w:rsidP="00C7716B">
      <w:pPr>
        <w:shd w:val="clear" w:color="auto" w:fill="FFFFFF"/>
        <w:bidi w:val="0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D5541" w:rsidRPr="00C245B8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V §</w:t>
      </w:r>
      <w:r w:rsidRPr="00C245B8">
        <w:rPr>
          <w:rFonts w:ascii="Times New Roman" w:hAnsi="Times New Roman" w:hint="default"/>
          <w:sz w:val="24"/>
          <w:szCs w:val="24"/>
        </w:rPr>
        <w:t xml:space="preserve"> 19aa ods</w:t>
      </w:r>
      <w:r w:rsidRPr="00C245B8" w:rsidR="008D0FBB">
        <w:rPr>
          <w:rFonts w:ascii="Times New Roman" w:hAnsi="Times New Roman"/>
          <w:sz w:val="24"/>
          <w:szCs w:val="24"/>
        </w:rPr>
        <w:t>ek</w:t>
      </w:r>
      <w:r w:rsidRPr="00C245B8">
        <w:rPr>
          <w:rFonts w:ascii="Times New Roman" w:hAnsi="Times New Roman"/>
          <w:sz w:val="24"/>
          <w:szCs w:val="24"/>
        </w:rPr>
        <w:t xml:space="preserve"> 1</w:t>
      </w:r>
      <w:r w:rsidRPr="00C245B8" w:rsidR="00C7716B">
        <w:rPr>
          <w:rFonts w:ascii="Times New Roman" w:hAnsi="Times New Roman"/>
          <w:sz w:val="24"/>
          <w:szCs w:val="24"/>
        </w:rPr>
        <w:t>4</w:t>
      </w:r>
      <w:r w:rsidRPr="00C245B8">
        <w:rPr>
          <w:rFonts w:ascii="Times New Roman" w:hAnsi="Times New Roman"/>
          <w:sz w:val="24"/>
          <w:szCs w:val="24"/>
        </w:rPr>
        <w:t xml:space="preserve"> znie:</w:t>
      </w:r>
    </w:p>
    <w:p w:rsidR="00743E86" w:rsidRPr="00C245B8" w:rsidP="000347D9">
      <w:pPr>
        <w:tabs>
          <w:tab w:val="left" w:pos="440"/>
        </w:tabs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C245B8" w:rsidR="008D0FBB">
        <w:rPr>
          <w:rFonts w:ascii="Times New Roman" w:hAnsi="Times New Roman" w:hint="default"/>
          <w:sz w:val="24"/>
          <w:szCs w:val="24"/>
        </w:rPr>
        <w:t>„</w:t>
      </w:r>
      <w:r w:rsidRPr="00C245B8" w:rsidR="008D0FBB">
        <w:rPr>
          <w:rFonts w:ascii="Times New Roman" w:hAnsi="Times New Roman" w:hint="default"/>
          <w:sz w:val="24"/>
          <w:szCs w:val="24"/>
        </w:rPr>
        <w:t>(1</w:t>
      </w:r>
      <w:r w:rsidRPr="00C245B8" w:rsidR="00A334B7">
        <w:rPr>
          <w:rFonts w:ascii="Times New Roman" w:hAnsi="Times New Roman"/>
          <w:sz w:val="24"/>
          <w:szCs w:val="24"/>
        </w:rPr>
        <w:t>4</w:t>
      </w:r>
      <w:r w:rsidRPr="00C245B8" w:rsidR="008D0FBB">
        <w:rPr>
          <w:rFonts w:ascii="Times New Roman" w:hAnsi="Times New Roman"/>
          <w:sz w:val="24"/>
          <w:szCs w:val="24"/>
        </w:rPr>
        <w:t xml:space="preserve">) </w:t>
      </w:r>
      <w:r w:rsidRPr="00C245B8">
        <w:rPr>
          <w:rFonts w:ascii="Times New Roman" w:hAnsi="Times New Roman" w:hint="default"/>
          <w:sz w:val="24"/>
          <w:szCs w:val="24"/>
        </w:rPr>
        <w:t>Daň</w:t>
      </w:r>
      <w:r w:rsidRPr="00C245B8">
        <w:rPr>
          <w:rFonts w:ascii="Times New Roman" w:hAnsi="Times New Roman" w:hint="default"/>
          <w:sz w:val="24"/>
          <w:szCs w:val="24"/>
        </w:rPr>
        <w:t xml:space="preserve"> z tabaku v </w:t>
      </w:r>
      <w:r w:rsidRPr="00C245B8">
        <w:rPr>
          <w:rFonts w:ascii="Times New Roman" w:hAnsi="Times New Roman" w:hint="default"/>
          <w:sz w:val="24"/>
          <w:szCs w:val="24"/>
        </w:rPr>
        <w:t>bezdymovom tabakovom vý</w:t>
      </w:r>
      <w:r w:rsidRPr="00C245B8">
        <w:rPr>
          <w:rFonts w:ascii="Times New Roman" w:hAnsi="Times New Roman" w:hint="default"/>
          <w:sz w:val="24"/>
          <w:szCs w:val="24"/>
        </w:rPr>
        <w:t>robku preuká</w:t>
      </w:r>
      <w:r w:rsidRPr="00C245B8">
        <w:rPr>
          <w:rFonts w:ascii="Times New Roman" w:hAnsi="Times New Roman" w:hint="default"/>
          <w:sz w:val="24"/>
          <w:szCs w:val="24"/>
        </w:rPr>
        <w:t>zateľ</w:t>
      </w:r>
      <w:r w:rsidRPr="00C245B8">
        <w:rPr>
          <w:rFonts w:ascii="Times New Roman" w:hAnsi="Times New Roman" w:hint="default"/>
          <w:sz w:val="24"/>
          <w:szCs w:val="24"/>
        </w:rPr>
        <w:t>ne zdanenom na daň</w:t>
      </w:r>
      <w:r w:rsidRPr="00C245B8">
        <w:rPr>
          <w:rFonts w:ascii="Times New Roman" w:hAnsi="Times New Roman" w:hint="default"/>
          <w:sz w:val="24"/>
          <w:szCs w:val="24"/>
        </w:rPr>
        <w:t>ovom ú</w:t>
      </w:r>
      <w:r w:rsidRPr="00C245B8">
        <w:rPr>
          <w:rFonts w:ascii="Times New Roman" w:hAnsi="Times New Roman" w:hint="default"/>
          <w:sz w:val="24"/>
          <w:szCs w:val="24"/>
        </w:rPr>
        <w:t>zemí</w:t>
      </w:r>
      <w:r w:rsidRPr="00C245B8">
        <w:rPr>
          <w:rFonts w:ascii="Times New Roman" w:hAnsi="Times New Roman" w:hint="default"/>
          <w:sz w:val="24"/>
          <w:szCs w:val="24"/>
        </w:rPr>
        <w:t xml:space="preserve"> podľ</w:t>
      </w:r>
      <w:r w:rsidRPr="00C245B8">
        <w:rPr>
          <w:rFonts w:ascii="Times New Roman" w:hAnsi="Times New Roman" w:hint="default"/>
          <w:sz w:val="24"/>
          <w:szCs w:val="24"/>
        </w:rPr>
        <w:t>a §</w:t>
      </w:r>
      <w:r w:rsidRPr="00C245B8">
        <w:rPr>
          <w:rFonts w:ascii="Times New Roman" w:hAnsi="Times New Roman" w:hint="default"/>
          <w:sz w:val="24"/>
          <w:szCs w:val="24"/>
        </w:rPr>
        <w:t xml:space="preserve"> 14 ods. 3 mož</w:t>
      </w:r>
      <w:r w:rsidRPr="00C245B8">
        <w:rPr>
          <w:rFonts w:ascii="Times New Roman" w:hAnsi="Times New Roman" w:hint="default"/>
          <w:sz w:val="24"/>
          <w:szCs w:val="24"/>
        </w:rPr>
        <w:t>no vrá</w:t>
      </w:r>
      <w:r w:rsidRPr="00C245B8">
        <w:rPr>
          <w:rFonts w:ascii="Times New Roman" w:hAnsi="Times New Roman" w:hint="default"/>
          <w:sz w:val="24"/>
          <w:szCs w:val="24"/>
        </w:rPr>
        <w:t>tiť</w:t>
      </w:r>
      <w:r w:rsidRPr="00C245B8">
        <w:rPr>
          <w:rFonts w:ascii="Times New Roman" w:hAnsi="Times New Roman" w:hint="default"/>
          <w:sz w:val="24"/>
          <w:szCs w:val="24"/>
        </w:rPr>
        <w:t xml:space="preserve"> osobe</w:t>
      </w:r>
      <w:r w:rsidRPr="00C245B8" w:rsidR="00D27671">
        <w:rPr>
          <w:rFonts w:ascii="Times New Roman" w:hAnsi="Times New Roman" w:hint="default"/>
          <w:sz w:val="24"/>
          <w:szCs w:val="24"/>
        </w:rPr>
        <w:t xml:space="preserve"> podľ</w:t>
      </w:r>
      <w:r w:rsidRPr="00C245B8" w:rsidR="00D27671">
        <w:rPr>
          <w:rFonts w:ascii="Times New Roman" w:hAnsi="Times New Roman" w:hint="default"/>
          <w:sz w:val="24"/>
          <w:szCs w:val="24"/>
        </w:rPr>
        <w:t>a odseku 6 pí</w:t>
      </w:r>
      <w:r w:rsidRPr="00C245B8" w:rsidR="00D27671">
        <w:rPr>
          <w:rFonts w:ascii="Times New Roman" w:hAnsi="Times New Roman" w:hint="default"/>
          <w:sz w:val="24"/>
          <w:szCs w:val="24"/>
        </w:rPr>
        <w:t>sm. a) a b)</w:t>
      </w:r>
      <w:r w:rsidRPr="00C245B8">
        <w:rPr>
          <w:rFonts w:ascii="Times New Roman" w:hAnsi="Times New Roman" w:hint="default"/>
          <w:sz w:val="24"/>
          <w:szCs w:val="24"/>
        </w:rPr>
        <w:t>, ak tento bezdymový</w:t>
      </w:r>
      <w:r w:rsidRPr="00C245B8">
        <w:rPr>
          <w:rFonts w:ascii="Times New Roman" w:hAnsi="Times New Roman" w:hint="default"/>
          <w:sz w:val="24"/>
          <w:szCs w:val="24"/>
        </w:rPr>
        <w:t xml:space="preserve"> tabakový</w:t>
      </w:r>
      <w:r w:rsidRPr="00C245B8">
        <w:rPr>
          <w:rFonts w:ascii="Times New Roman" w:hAnsi="Times New Roman" w:hint="default"/>
          <w:sz w:val="24"/>
          <w:szCs w:val="24"/>
        </w:rPr>
        <w:t xml:space="preserve"> vý</w:t>
      </w:r>
      <w:r w:rsidRPr="00C245B8">
        <w:rPr>
          <w:rFonts w:ascii="Times New Roman" w:hAnsi="Times New Roman" w:hint="default"/>
          <w:sz w:val="24"/>
          <w:szCs w:val="24"/>
        </w:rPr>
        <w:t>robok</w:t>
      </w:r>
    </w:p>
    <w:p w:rsidR="00743E86" w:rsidRPr="00C245B8" w:rsidP="00D27671">
      <w:pPr>
        <w:pStyle w:val="ListParagraph"/>
        <w:numPr>
          <w:numId w:val="21"/>
        </w:numPr>
        <w:bidi w:val="0"/>
        <w:ind w:left="709" w:hanging="283"/>
        <w:jc w:val="both"/>
        <w:rPr>
          <w:rFonts w:ascii="Times New Roman" w:hAnsi="Times New Roman" w:hint="default"/>
          <w:sz w:val="24"/>
          <w:szCs w:val="24"/>
        </w:rPr>
      </w:pPr>
      <w:r w:rsidR="008F0173">
        <w:rPr>
          <w:rFonts w:ascii="Times New Roman" w:hAnsi="Times New Roman"/>
          <w:sz w:val="24"/>
          <w:szCs w:val="24"/>
        </w:rPr>
        <w:t xml:space="preserve">dodala </w:t>
      </w:r>
      <w:r w:rsidRPr="00C245B8">
        <w:rPr>
          <w:rFonts w:ascii="Times New Roman" w:hAnsi="Times New Roman" w:hint="default"/>
          <w:sz w:val="24"/>
          <w:szCs w:val="24"/>
        </w:rPr>
        <w:t>v rá</w:t>
      </w:r>
      <w:r w:rsidRPr="00C245B8">
        <w:rPr>
          <w:rFonts w:ascii="Times New Roman" w:hAnsi="Times New Roman" w:hint="default"/>
          <w:sz w:val="24"/>
          <w:szCs w:val="24"/>
        </w:rPr>
        <w:t xml:space="preserve">mci podnikania </w:t>
      </w:r>
      <w:r w:rsidRPr="00C245B8">
        <w:rPr>
          <w:rFonts w:ascii="Times New Roman" w:hAnsi="Times New Roman"/>
          <w:bCs/>
          <w:sz w:val="24"/>
          <w:szCs w:val="24"/>
        </w:rPr>
        <w:t>do</w:t>
      </w:r>
      <w:r w:rsidRPr="00C245B8">
        <w:rPr>
          <w:rFonts w:ascii="Times New Roman" w:hAnsi="Times New Roman"/>
          <w:sz w:val="24"/>
          <w:szCs w:val="24"/>
        </w:rPr>
        <w:t xml:space="preserve"> </w:t>
      </w:r>
      <w:r w:rsidRPr="00C245B8">
        <w:rPr>
          <w:rFonts w:ascii="Times New Roman" w:hAnsi="Times New Roman" w:hint="default"/>
          <w:sz w:val="24"/>
          <w:szCs w:val="24"/>
        </w:rPr>
        <w:t>iné</w:t>
      </w:r>
      <w:r w:rsidRPr="00C245B8">
        <w:rPr>
          <w:rFonts w:ascii="Times New Roman" w:hAnsi="Times New Roman" w:hint="default"/>
          <w:sz w:val="24"/>
          <w:szCs w:val="24"/>
        </w:rPr>
        <w:t>ho č</w:t>
      </w:r>
      <w:r w:rsidRPr="00C245B8">
        <w:rPr>
          <w:rFonts w:ascii="Times New Roman" w:hAnsi="Times New Roman" w:hint="default"/>
          <w:sz w:val="24"/>
          <w:szCs w:val="24"/>
        </w:rPr>
        <w:t>lenské</w:t>
      </w:r>
      <w:r w:rsidRPr="00C245B8">
        <w:rPr>
          <w:rFonts w:ascii="Times New Roman" w:hAnsi="Times New Roman" w:hint="default"/>
          <w:sz w:val="24"/>
          <w:szCs w:val="24"/>
        </w:rPr>
        <w:t>ho š</w:t>
      </w:r>
      <w:r w:rsidRPr="00C245B8">
        <w:rPr>
          <w:rFonts w:ascii="Times New Roman" w:hAnsi="Times New Roman" w:hint="default"/>
          <w:sz w:val="24"/>
          <w:szCs w:val="24"/>
        </w:rPr>
        <w:t>tá</w:t>
      </w:r>
      <w:r w:rsidRPr="00C245B8">
        <w:rPr>
          <w:rFonts w:ascii="Times New Roman" w:hAnsi="Times New Roman" w:hint="default"/>
          <w:sz w:val="24"/>
          <w:szCs w:val="24"/>
        </w:rPr>
        <w:t>tu osobe na podnikateľ</w:t>
      </w:r>
      <w:r w:rsidRPr="00C245B8">
        <w:rPr>
          <w:rFonts w:ascii="Times New Roman" w:hAnsi="Times New Roman" w:hint="default"/>
          <w:sz w:val="24"/>
          <w:szCs w:val="24"/>
        </w:rPr>
        <w:t>ské</w:t>
      </w:r>
      <w:r w:rsidRPr="00C245B8">
        <w:rPr>
          <w:rFonts w:ascii="Times New Roman" w:hAnsi="Times New Roman" w:hint="default"/>
          <w:sz w:val="24"/>
          <w:szCs w:val="24"/>
        </w:rPr>
        <w:t xml:space="preserve"> úč</w:t>
      </w:r>
      <w:r w:rsidRPr="00C245B8">
        <w:rPr>
          <w:rFonts w:ascii="Times New Roman" w:hAnsi="Times New Roman" w:hint="default"/>
          <w:sz w:val="24"/>
          <w:szCs w:val="24"/>
        </w:rPr>
        <w:t>ely</w:t>
      </w:r>
      <w:r w:rsidR="00C602C8">
        <w:rPr>
          <w:rFonts w:ascii="Times New Roman" w:hAnsi="Times New Roman"/>
          <w:sz w:val="24"/>
          <w:szCs w:val="24"/>
        </w:rPr>
        <w:t xml:space="preserve">     </w:t>
      </w:r>
      <w:r w:rsidR="00C602C8">
        <w:rPr>
          <w:rFonts w:ascii="Times New Roman" w:hAnsi="Times New Roman"/>
          <w:sz w:val="24"/>
          <w:szCs w:val="24"/>
        </w:rPr>
        <w:t xml:space="preserve"> </w:t>
      </w:r>
      <w:r w:rsidRPr="00C245B8">
        <w:rPr>
          <w:rFonts w:ascii="Times New Roman" w:hAnsi="Times New Roman"/>
          <w:sz w:val="24"/>
          <w:szCs w:val="24"/>
        </w:rPr>
        <w:t xml:space="preserve"> a k</w:t>
      </w:r>
      <w:r w:rsidR="00C602C8">
        <w:rPr>
          <w:rFonts w:ascii="Times New Roman" w:hAnsi="Times New Roman"/>
          <w:sz w:val="24"/>
          <w:szCs w:val="24"/>
        </w:rPr>
        <w:t> </w:t>
      </w:r>
      <w:r w:rsidRPr="00C245B8">
        <w:rPr>
          <w:rFonts w:ascii="Times New Roman" w:hAnsi="Times New Roman" w:hint="default"/>
          <w:sz w:val="24"/>
          <w:szCs w:val="24"/>
        </w:rPr>
        <w:t>daň</w:t>
      </w:r>
      <w:r w:rsidRPr="00C245B8">
        <w:rPr>
          <w:rFonts w:ascii="Times New Roman" w:hAnsi="Times New Roman" w:hint="default"/>
          <w:sz w:val="24"/>
          <w:szCs w:val="24"/>
        </w:rPr>
        <w:t>ové</w:t>
      </w:r>
      <w:r w:rsidRPr="00C245B8">
        <w:rPr>
          <w:rFonts w:ascii="Times New Roman" w:hAnsi="Times New Roman" w:hint="default"/>
          <w:sz w:val="24"/>
          <w:szCs w:val="24"/>
        </w:rPr>
        <w:t>mu</w:t>
      </w:r>
      <w:r w:rsidR="00C602C8">
        <w:rPr>
          <w:rFonts w:ascii="Times New Roman" w:hAnsi="Times New Roman"/>
          <w:sz w:val="24"/>
          <w:szCs w:val="24"/>
        </w:rPr>
        <w:t xml:space="preserve"> </w:t>
      </w:r>
      <w:r w:rsidRPr="00C245B8">
        <w:rPr>
          <w:rFonts w:ascii="Times New Roman" w:hAnsi="Times New Roman" w:hint="default"/>
          <w:sz w:val="24"/>
          <w:szCs w:val="24"/>
        </w:rPr>
        <w:t>priznaniu prilož</w:t>
      </w:r>
      <w:r w:rsidRPr="00C245B8">
        <w:rPr>
          <w:rFonts w:ascii="Times New Roman" w:hAnsi="Times New Roman" w:hint="default"/>
          <w:sz w:val="24"/>
          <w:szCs w:val="24"/>
        </w:rPr>
        <w:t>ila</w:t>
      </w:r>
    </w:p>
    <w:p w:rsidR="00743E86" w:rsidRPr="00C245B8" w:rsidP="00D27671">
      <w:pPr>
        <w:pStyle w:val="ListParagraph"/>
        <w:numPr>
          <w:numId w:val="20"/>
        </w:numPr>
        <w:bidi w:val="0"/>
        <w:ind w:left="851" w:hanging="284"/>
        <w:jc w:val="both"/>
        <w:rPr>
          <w:rFonts w:ascii="Times New Roman" w:hAnsi="Times New Roman" w:hint="default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tretí</w:t>
      </w:r>
      <w:r w:rsidRPr="00C245B8">
        <w:rPr>
          <w:rFonts w:ascii="Times New Roman" w:hAnsi="Times New Roman" w:hint="default"/>
          <w:sz w:val="24"/>
          <w:szCs w:val="24"/>
        </w:rPr>
        <w:t xml:space="preserve"> diel zjednoduš</w:t>
      </w:r>
      <w:r w:rsidRPr="00C245B8">
        <w:rPr>
          <w:rFonts w:ascii="Times New Roman" w:hAnsi="Times New Roman" w:hint="default"/>
          <w:sz w:val="24"/>
          <w:szCs w:val="24"/>
        </w:rPr>
        <w:t>ené</w:t>
      </w:r>
      <w:r w:rsidRPr="00C245B8">
        <w:rPr>
          <w:rFonts w:ascii="Times New Roman" w:hAnsi="Times New Roman" w:hint="default"/>
          <w:sz w:val="24"/>
          <w:szCs w:val="24"/>
        </w:rPr>
        <w:t>ho sprievodné</w:t>
      </w:r>
      <w:r w:rsidRPr="00C245B8">
        <w:rPr>
          <w:rFonts w:ascii="Times New Roman" w:hAnsi="Times New Roman" w:hint="default"/>
          <w:sz w:val="24"/>
          <w:szCs w:val="24"/>
        </w:rPr>
        <w:t>ho dokumentu potvrdené</w:t>
      </w:r>
      <w:r w:rsidRPr="00C245B8">
        <w:rPr>
          <w:rFonts w:ascii="Times New Roman" w:hAnsi="Times New Roman" w:hint="default"/>
          <w:sz w:val="24"/>
          <w:szCs w:val="24"/>
        </w:rPr>
        <w:t>ho prí</w:t>
      </w:r>
      <w:r w:rsidRPr="00C245B8">
        <w:rPr>
          <w:rFonts w:ascii="Times New Roman" w:hAnsi="Times New Roman" w:hint="default"/>
          <w:sz w:val="24"/>
          <w:szCs w:val="24"/>
        </w:rPr>
        <w:t>jemcom (odberateľ</w:t>
      </w:r>
      <w:r w:rsidRPr="00C245B8">
        <w:rPr>
          <w:rFonts w:ascii="Times New Roman" w:hAnsi="Times New Roman" w:hint="default"/>
          <w:sz w:val="24"/>
          <w:szCs w:val="24"/>
        </w:rPr>
        <w:t>om) bezdymové</w:t>
      </w:r>
      <w:r w:rsidRPr="00C245B8">
        <w:rPr>
          <w:rFonts w:ascii="Times New Roman" w:hAnsi="Times New Roman" w:hint="default"/>
          <w:sz w:val="24"/>
          <w:szCs w:val="24"/>
        </w:rPr>
        <w:t>ho tabakové</w:t>
      </w:r>
      <w:r w:rsidRPr="00C245B8">
        <w:rPr>
          <w:rFonts w:ascii="Times New Roman" w:hAnsi="Times New Roman" w:hint="default"/>
          <w:sz w:val="24"/>
          <w:szCs w:val="24"/>
        </w:rPr>
        <w:t>ho vý</w:t>
      </w:r>
      <w:r w:rsidRPr="00C245B8">
        <w:rPr>
          <w:rFonts w:ascii="Times New Roman" w:hAnsi="Times New Roman" w:hint="default"/>
          <w:sz w:val="24"/>
          <w:szCs w:val="24"/>
        </w:rPr>
        <w:t>robku,</w:t>
      </w:r>
    </w:p>
    <w:p w:rsidR="00743E86" w:rsidRPr="00C245B8" w:rsidP="00D27671">
      <w:pPr>
        <w:pStyle w:val="ListParagraph"/>
        <w:numPr>
          <w:numId w:val="20"/>
        </w:numPr>
        <w:bidi w:val="0"/>
        <w:ind w:left="851" w:hanging="284"/>
        <w:jc w:val="both"/>
        <w:rPr>
          <w:rFonts w:ascii="Times New Roman" w:hAnsi="Times New Roman" w:hint="default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potvrdenie sprá</w:t>
      </w:r>
      <w:r w:rsidRPr="00C245B8">
        <w:rPr>
          <w:rFonts w:ascii="Times New Roman" w:hAnsi="Times New Roman" w:hint="default"/>
          <w:sz w:val="24"/>
          <w:szCs w:val="24"/>
        </w:rPr>
        <w:t>vcu dane iné</w:t>
      </w:r>
      <w:r w:rsidRPr="00C245B8">
        <w:rPr>
          <w:rFonts w:ascii="Times New Roman" w:hAnsi="Times New Roman" w:hint="default"/>
          <w:sz w:val="24"/>
          <w:szCs w:val="24"/>
        </w:rPr>
        <w:t>ho č</w:t>
      </w:r>
      <w:r w:rsidRPr="00C245B8">
        <w:rPr>
          <w:rFonts w:ascii="Times New Roman" w:hAnsi="Times New Roman" w:hint="default"/>
          <w:sz w:val="24"/>
          <w:szCs w:val="24"/>
        </w:rPr>
        <w:t>lenské</w:t>
      </w:r>
      <w:r w:rsidRPr="00C245B8">
        <w:rPr>
          <w:rFonts w:ascii="Times New Roman" w:hAnsi="Times New Roman" w:hint="default"/>
          <w:sz w:val="24"/>
          <w:szCs w:val="24"/>
        </w:rPr>
        <w:t>ho š</w:t>
      </w:r>
      <w:r w:rsidRPr="00C245B8">
        <w:rPr>
          <w:rFonts w:ascii="Times New Roman" w:hAnsi="Times New Roman" w:hint="default"/>
          <w:sz w:val="24"/>
          <w:szCs w:val="24"/>
        </w:rPr>
        <w:t>tá</w:t>
      </w:r>
      <w:r w:rsidRPr="00C245B8">
        <w:rPr>
          <w:rFonts w:ascii="Times New Roman" w:hAnsi="Times New Roman" w:hint="default"/>
          <w:sz w:val="24"/>
          <w:szCs w:val="24"/>
        </w:rPr>
        <w:t>tu o vysporiadaní</w:t>
      </w:r>
      <w:r w:rsidRPr="00C245B8">
        <w:rPr>
          <w:rFonts w:ascii="Times New Roman" w:hAnsi="Times New Roman" w:hint="default"/>
          <w:sz w:val="24"/>
          <w:szCs w:val="24"/>
        </w:rPr>
        <w:t xml:space="preserve"> dane z tabaku v </w:t>
      </w:r>
      <w:r w:rsidRPr="00C245B8">
        <w:rPr>
          <w:rFonts w:ascii="Times New Roman" w:hAnsi="Times New Roman" w:hint="default"/>
          <w:sz w:val="24"/>
          <w:szCs w:val="24"/>
        </w:rPr>
        <w:t>bezdymovom tabakovom vý</w:t>
      </w:r>
      <w:r w:rsidRPr="00C245B8">
        <w:rPr>
          <w:rFonts w:ascii="Times New Roman" w:hAnsi="Times New Roman" w:hint="default"/>
          <w:sz w:val="24"/>
          <w:szCs w:val="24"/>
        </w:rPr>
        <w:t>robk</w:t>
      </w:r>
      <w:r w:rsidRPr="00C245B8">
        <w:rPr>
          <w:rFonts w:ascii="Times New Roman" w:hAnsi="Times New Roman" w:hint="default"/>
          <w:sz w:val="24"/>
          <w:szCs w:val="24"/>
        </w:rPr>
        <w:t>u v tomto č</w:t>
      </w:r>
      <w:r w:rsidRPr="00C245B8">
        <w:rPr>
          <w:rFonts w:ascii="Times New Roman" w:hAnsi="Times New Roman" w:hint="default"/>
          <w:sz w:val="24"/>
          <w:szCs w:val="24"/>
        </w:rPr>
        <w:t>lenskom š</w:t>
      </w:r>
      <w:r w:rsidRPr="00C245B8">
        <w:rPr>
          <w:rFonts w:ascii="Times New Roman" w:hAnsi="Times New Roman" w:hint="default"/>
          <w:sz w:val="24"/>
          <w:szCs w:val="24"/>
        </w:rPr>
        <w:t>tá</w:t>
      </w:r>
      <w:r w:rsidRPr="00C245B8">
        <w:rPr>
          <w:rFonts w:ascii="Times New Roman" w:hAnsi="Times New Roman" w:hint="default"/>
          <w:sz w:val="24"/>
          <w:szCs w:val="24"/>
        </w:rPr>
        <w:t>te,</w:t>
      </w:r>
    </w:p>
    <w:p w:rsidR="00743E86" w:rsidRPr="00C245B8" w:rsidP="00D27671">
      <w:pPr>
        <w:pStyle w:val="ListParagraph"/>
        <w:numPr>
          <w:numId w:val="21"/>
        </w:numPr>
        <w:bidi w:val="0"/>
        <w:ind w:left="709" w:hanging="283"/>
        <w:jc w:val="both"/>
        <w:rPr>
          <w:rFonts w:ascii="Times New Roman" w:hAnsi="Times New Roman" w:hint="default"/>
          <w:sz w:val="24"/>
          <w:szCs w:val="24"/>
        </w:rPr>
      </w:pPr>
      <w:r w:rsidR="008F0173">
        <w:rPr>
          <w:rFonts w:ascii="Times New Roman" w:hAnsi="Times New Roman"/>
          <w:sz w:val="24"/>
          <w:szCs w:val="24"/>
        </w:rPr>
        <w:t xml:space="preserve">vyviezla </w:t>
      </w:r>
      <w:r w:rsidRPr="00C245B8">
        <w:rPr>
          <w:rFonts w:ascii="Times New Roman" w:hAnsi="Times New Roman" w:hint="default"/>
          <w:sz w:val="24"/>
          <w:szCs w:val="24"/>
        </w:rPr>
        <w:t>v rá</w:t>
      </w:r>
      <w:r w:rsidRPr="00C245B8">
        <w:rPr>
          <w:rFonts w:ascii="Times New Roman" w:hAnsi="Times New Roman" w:hint="default"/>
          <w:sz w:val="24"/>
          <w:szCs w:val="24"/>
        </w:rPr>
        <w:t>mci podnikania na ú</w:t>
      </w:r>
      <w:r w:rsidRPr="00C245B8">
        <w:rPr>
          <w:rFonts w:ascii="Times New Roman" w:hAnsi="Times New Roman" w:hint="default"/>
          <w:sz w:val="24"/>
          <w:szCs w:val="24"/>
        </w:rPr>
        <w:t>zemie tretí</w:t>
      </w:r>
      <w:r w:rsidRPr="00C245B8">
        <w:rPr>
          <w:rFonts w:ascii="Times New Roman" w:hAnsi="Times New Roman" w:hint="default"/>
          <w:sz w:val="24"/>
          <w:szCs w:val="24"/>
        </w:rPr>
        <w:t>ch š</w:t>
      </w:r>
      <w:r w:rsidRPr="00C245B8">
        <w:rPr>
          <w:rFonts w:ascii="Times New Roman" w:hAnsi="Times New Roman" w:hint="default"/>
          <w:sz w:val="24"/>
          <w:szCs w:val="24"/>
        </w:rPr>
        <w:t>tá</w:t>
      </w:r>
      <w:r w:rsidRPr="00C245B8">
        <w:rPr>
          <w:rFonts w:ascii="Times New Roman" w:hAnsi="Times New Roman" w:hint="default"/>
          <w:sz w:val="24"/>
          <w:szCs w:val="24"/>
        </w:rPr>
        <w:t>tov a uskutoč</w:t>
      </w:r>
      <w:r w:rsidRPr="00C245B8">
        <w:rPr>
          <w:rFonts w:ascii="Times New Roman" w:hAnsi="Times New Roman" w:hint="default"/>
          <w:sz w:val="24"/>
          <w:szCs w:val="24"/>
        </w:rPr>
        <w:t>nenie vý</w:t>
      </w:r>
      <w:r w:rsidRPr="00C245B8">
        <w:rPr>
          <w:rFonts w:ascii="Times New Roman" w:hAnsi="Times New Roman" w:hint="default"/>
          <w:sz w:val="24"/>
          <w:szCs w:val="24"/>
        </w:rPr>
        <w:t>vozu dolož</w:t>
      </w:r>
      <w:r w:rsidRPr="00C245B8">
        <w:rPr>
          <w:rFonts w:ascii="Times New Roman" w:hAnsi="Times New Roman" w:hint="default"/>
          <w:sz w:val="24"/>
          <w:szCs w:val="24"/>
        </w:rPr>
        <w:t>ila colný</w:t>
      </w:r>
      <w:r w:rsidRPr="00C245B8">
        <w:rPr>
          <w:rFonts w:ascii="Times New Roman" w:hAnsi="Times New Roman" w:hint="default"/>
          <w:sz w:val="24"/>
          <w:szCs w:val="24"/>
        </w:rPr>
        <w:t>m dokladom potvrdzujú</w:t>
      </w:r>
      <w:r w:rsidRPr="00C245B8">
        <w:rPr>
          <w:rFonts w:ascii="Times New Roman" w:hAnsi="Times New Roman" w:hint="default"/>
          <w:sz w:val="24"/>
          <w:szCs w:val="24"/>
        </w:rPr>
        <w:t>cim, ž</w:t>
      </w:r>
      <w:r w:rsidRPr="00C245B8">
        <w:rPr>
          <w:rFonts w:ascii="Times New Roman" w:hAnsi="Times New Roman" w:hint="default"/>
          <w:sz w:val="24"/>
          <w:szCs w:val="24"/>
        </w:rPr>
        <w:t>e bezdymový</w:t>
      </w:r>
      <w:r w:rsidRPr="00C245B8">
        <w:rPr>
          <w:rFonts w:ascii="Times New Roman" w:hAnsi="Times New Roman" w:hint="default"/>
          <w:sz w:val="24"/>
          <w:szCs w:val="24"/>
        </w:rPr>
        <w:t xml:space="preserve"> tabakový</w:t>
      </w:r>
      <w:r w:rsidRPr="00C245B8">
        <w:rPr>
          <w:rFonts w:ascii="Times New Roman" w:hAnsi="Times New Roman" w:hint="default"/>
          <w:sz w:val="24"/>
          <w:szCs w:val="24"/>
        </w:rPr>
        <w:t xml:space="preserve"> vý</w:t>
      </w:r>
      <w:r w:rsidRPr="00C245B8">
        <w:rPr>
          <w:rFonts w:ascii="Times New Roman" w:hAnsi="Times New Roman" w:hint="default"/>
          <w:sz w:val="24"/>
          <w:szCs w:val="24"/>
        </w:rPr>
        <w:t>robok opustil ú</w:t>
      </w:r>
      <w:r w:rsidRPr="00C245B8">
        <w:rPr>
          <w:rFonts w:ascii="Times New Roman" w:hAnsi="Times New Roman" w:hint="default"/>
          <w:sz w:val="24"/>
          <w:szCs w:val="24"/>
        </w:rPr>
        <w:t>zemie ú</w:t>
      </w:r>
      <w:r w:rsidRPr="00C245B8">
        <w:rPr>
          <w:rFonts w:ascii="Times New Roman" w:hAnsi="Times New Roman" w:hint="default"/>
          <w:sz w:val="24"/>
          <w:szCs w:val="24"/>
        </w:rPr>
        <w:t>nie; na pož</w:t>
      </w:r>
      <w:r w:rsidRPr="00C245B8">
        <w:rPr>
          <w:rFonts w:ascii="Times New Roman" w:hAnsi="Times New Roman" w:hint="default"/>
          <w:sz w:val="24"/>
          <w:szCs w:val="24"/>
        </w:rPr>
        <w:t>iadanie colné</w:t>
      </w:r>
      <w:r w:rsidRPr="00C245B8">
        <w:rPr>
          <w:rFonts w:ascii="Times New Roman" w:hAnsi="Times New Roman" w:hint="default"/>
          <w:sz w:val="24"/>
          <w:szCs w:val="24"/>
        </w:rPr>
        <w:t>ho ú</w:t>
      </w:r>
      <w:r w:rsidRPr="00C245B8">
        <w:rPr>
          <w:rFonts w:ascii="Times New Roman" w:hAnsi="Times New Roman" w:hint="default"/>
          <w:sz w:val="24"/>
          <w:szCs w:val="24"/>
        </w:rPr>
        <w:t>radu je potrebné</w:t>
      </w:r>
      <w:r w:rsidRPr="00C245B8">
        <w:rPr>
          <w:rFonts w:ascii="Times New Roman" w:hAnsi="Times New Roman" w:hint="default"/>
          <w:sz w:val="24"/>
          <w:szCs w:val="24"/>
        </w:rPr>
        <w:t xml:space="preserve"> vý</w:t>
      </w:r>
      <w:r w:rsidRPr="00C245B8">
        <w:rPr>
          <w:rFonts w:ascii="Times New Roman" w:hAnsi="Times New Roman" w:hint="default"/>
          <w:sz w:val="24"/>
          <w:szCs w:val="24"/>
        </w:rPr>
        <w:t>voz bezdymové</w:t>
      </w:r>
      <w:r w:rsidRPr="00C245B8">
        <w:rPr>
          <w:rFonts w:ascii="Times New Roman" w:hAnsi="Times New Roman" w:hint="default"/>
          <w:sz w:val="24"/>
          <w:szCs w:val="24"/>
        </w:rPr>
        <w:t>ho tabako</w:t>
      </w:r>
      <w:r w:rsidRPr="00C245B8">
        <w:rPr>
          <w:rFonts w:ascii="Times New Roman" w:hAnsi="Times New Roman" w:hint="default"/>
          <w:sz w:val="24"/>
          <w:szCs w:val="24"/>
        </w:rPr>
        <w:t>vé</w:t>
      </w:r>
      <w:r w:rsidRPr="00C245B8">
        <w:rPr>
          <w:rFonts w:ascii="Times New Roman" w:hAnsi="Times New Roman" w:hint="default"/>
          <w:sz w:val="24"/>
          <w:szCs w:val="24"/>
        </w:rPr>
        <w:t>ho vý</w:t>
      </w:r>
      <w:r w:rsidRPr="00C245B8">
        <w:rPr>
          <w:rFonts w:ascii="Times New Roman" w:hAnsi="Times New Roman" w:hint="default"/>
          <w:sz w:val="24"/>
          <w:szCs w:val="24"/>
        </w:rPr>
        <w:t>robku   preuká</w:t>
      </w:r>
      <w:r w:rsidRPr="00C245B8">
        <w:rPr>
          <w:rFonts w:ascii="Times New Roman" w:hAnsi="Times New Roman" w:hint="default"/>
          <w:sz w:val="24"/>
          <w:szCs w:val="24"/>
        </w:rPr>
        <w:t>zať</w:t>
      </w:r>
      <w:r w:rsidRPr="00C245B8">
        <w:rPr>
          <w:rFonts w:ascii="Times New Roman" w:hAnsi="Times New Roman" w:hint="default"/>
          <w:sz w:val="24"/>
          <w:szCs w:val="24"/>
        </w:rPr>
        <w:t xml:space="preserve"> aj iný</w:t>
      </w:r>
      <w:r w:rsidRPr="00C245B8">
        <w:rPr>
          <w:rFonts w:ascii="Times New Roman" w:hAnsi="Times New Roman" w:hint="default"/>
          <w:sz w:val="24"/>
          <w:szCs w:val="24"/>
        </w:rPr>
        <w:t>m dokladom, najmä</w:t>
      </w:r>
      <w:r w:rsidRPr="00C245B8">
        <w:rPr>
          <w:rFonts w:ascii="Times New Roman" w:hAnsi="Times New Roman" w:hint="default"/>
          <w:sz w:val="24"/>
          <w:szCs w:val="24"/>
        </w:rPr>
        <w:t xml:space="preserve"> dokladom o preprave bezdymové</w:t>
      </w:r>
      <w:r w:rsidRPr="00C245B8">
        <w:rPr>
          <w:rFonts w:ascii="Times New Roman" w:hAnsi="Times New Roman" w:hint="default"/>
          <w:sz w:val="24"/>
          <w:szCs w:val="24"/>
        </w:rPr>
        <w:t>ho tabakové</w:t>
      </w:r>
      <w:r w:rsidRPr="00C245B8">
        <w:rPr>
          <w:rFonts w:ascii="Times New Roman" w:hAnsi="Times New Roman" w:hint="default"/>
          <w:sz w:val="24"/>
          <w:szCs w:val="24"/>
        </w:rPr>
        <w:t>ho vý</w:t>
      </w:r>
      <w:r w:rsidRPr="00C245B8">
        <w:rPr>
          <w:rFonts w:ascii="Times New Roman" w:hAnsi="Times New Roman" w:hint="default"/>
          <w:sz w:val="24"/>
          <w:szCs w:val="24"/>
        </w:rPr>
        <w:t>robku na ú</w:t>
      </w:r>
      <w:r w:rsidRPr="00C245B8">
        <w:rPr>
          <w:rFonts w:ascii="Times New Roman" w:hAnsi="Times New Roman" w:hint="default"/>
          <w:sz w:val="24"/>
          <w:szCs w:val="24"/>
        </w:rPr>
        <w:t>zemie tretí</w:t>
      </w:r>
      <w:r w:rsidRPr="00C245B8">
        <w:rPr>
          <w:rFonts w:ascii="Times New Roman" w:hAnsi="Times New Roman" w:hint="default"/>
          <w:sz w:val="24"/>
          <w:szCs w:val="24"/>
        </w:rPr>
        <w:t>ch š</w:t>
      </w:r>
      <w:r w:rsidRPr="00C245B8">
        <w:rPr>
          <w:rFonts w:ascii="Times New Roman" w:hAnsi="Times New Roman" w:hint="default"/>
          <w:sz w:val="24"/>
          <w:szCs w:val="24"/>
        </w:rPr>
        <w:t>tá</w:t>
      </w:r>
      <w:r w:rsidRPr="00C245B8">
        <w:rPr>
          <w:rFonts w:ascii="Times New Roman" w:hAnsi="Times New Roman" w:hint="default"/>
          <w:sz w:val="24"/>
          <w:szCs w:val="24"/>
        </w:rPr>
        <w:t>tov alebo dokladom o platbe,</w:t>
      </w:r>
    </w:p>
    <w:p w:rsidR="00743E86" w:rsidRPr="00C245B8" w:rsidP="00D27671">
      <w:pPr>
        <w:numPr>
          <w:numId w:val="21"/>
        </w:numPr>
        <w:autoSpaceDE w:val="0"/>
        <w:autoSpaceDN w:val="0"/>
        <w:bidi w:val="0"/>
        <w:adjustRightInd w:val="0"/>
        <w:ind w:left="709" w:hanging="283"/>
        <w:jc w:val="both"/>
        <w:rPr>
          <w:rFonts w:ascii="Times New Roman" w:hAnsi="Times New Roman" w:hint="default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bol odobratý</w:t>
      </w:r>
      <w:r w:rsidRPr="00C245B8">
        <w:rPr>
          <w:rFonts w:ascii="Times New Roman" w:hAnsi="Times New Roman" w:hint="default"/>
          <w:sz w:val="24"/>
          <w:szCs w:val="24"/>
        </w:rPr>
        <w:t xml:space="preserve"> ako vzorka na úč</w:t>
      </w:r>
      <w:r w:rsidRPr="00C245B8">
        <w:rPr>
          <w:rFonts w:ascii="Times New Roman" w:hAnsi="Times New Roman" w:hint="default"/>
          <w:sz w:val="24"/>
          <w:szCs w:val="24"/>
        </w:rPr>
        <w:t>ely daň</w:t>
      </w:r>
      <w:r w:rsidRPr="00C245B8">
        <w:rPr>
          <w:rFonts w:ascii="Times New Roman" w:hAnsi="Times New Roman" w:hint="default"/>
          <w:sz w:val="24"/>
          <w:szCs w:val="24"/>
        </w:rPr>
        <w:t>ové</w:t>
      </w:r>
      <w:r w:rsidRPr="00C245B8">
        <w:rPr>
          <w:rFonts w:ascii="Times New Roman" w:hAnsi="Times New Roman" w:hint="default"/>
          <w:sz w:val="24"/>
          <w:szCs w:val="24"/>
        </w:rPr>
        <w:t>ho dozoru alebo inej ú</w:t>
      </w:r>
      <w:r w:rsidRPr="00C245B8">
        <w:rPr>
          <w:rFonts w:ascii="Times New Roman" w:hAnsi="Times New Roman" w:hint="default"/>
          <w:sz w:val="24"/>
          <w:szCs w:val="24"/>
        </w:rPr>
        <w:t>radnej kontroly, ú</w:t>
      </w:r>
      <w:r w:rsidRPr="00C245B8">
        <w:rPr>
          <w:rFonts w:ascii="Times New Roman" w:hAnsi="Times New Roman" w:hint="default"/>
          <w:sz w:val="24"/>
          <w:szCs w:val="24"/>
        </w:rPr>
        <w:t>radnej skúš</w:t>
      </w:r>
      <w:r w:rsidRPr="00C245B8">
        <w:rPr>
          <w:rFonts w:ascii="Times New Roman" w:hAnsi="Times New Roman" w:hint="default"/>
          <w:sz w:val="24"/>
          <w:szCs w:val="24"/>
        </w:rPr>
        <w:t>ky alebo ú</w:t>
      </w:r>
      <w:r w:rsidRPr="00C245B8">
        <w:rPr>
          <w:rFonts w:ascii="Times New Roman" w:hAnsi="Times New Roman" w:hint="default"/>
          <w:sz w:val="24"/>
          <w:szCs w:val="24"/>
        </w:rPr>
        <w:t>radné</w:t>
      </w:r>
      <w:r w:rsidRPr="00C245B8">
        <w:rPr>
          <w:rFonts w:ascii="Times New Roman" w:hAnsi="Times New Roman" w:hint="default"/>
          <w:sz w:val="24"/>
          <w:szCs w:val="24"/>
        </w:rPr>
        <w:t>h</w:t>
      </w:r>
      <w:r w:rsidRPr="00C245B8">
        <w:rPr>
          <w:rFonts w:ascii="Times New Roman" w:hAnsi="Times New Roman" w:hint="default"/>
          <w:sz w:val="24"/>
          <w:szCs w:val="24"/>
        </w:rPr>
        <w:t xml:space="preserve">o </w:t>
      </w:r>
      <w:r w:rsidRPr="002935BA">
        <w:rPr>
          <w:rFonts w:ascii="Times New Roman" w:hAnsi="Times New Roman" w:hint="default"/>
          <w:sz w:val="24"/>
          <w:szCs w:val="24"/>
        </w:rPr>
        <w:t>zisť</w:t>
      </w:r>
      <w:r w:rsidRPr="002935BA">
        <w:rPr>
          <w:rFonts w:ascii="Times New Roman" w:hAnsi="Times New Roman" w:hint="default"/>
          <w:sz w:val="24"/>
          <w:szCs w:val="24"/>
        </w:rPr>
        <w:t>ovania v technologicky</w:t>
      </w:r>
      <w:r w:rsidRPr="00C245B8">
        <w:rPr>
          <w:rFonts w:ascii="Times New Roman" w:hAnsi="Times New Roman" w:hint="default"/>
          <w:sz w:val="24"/>
          <w:szCs w:val="24"/>
        </w:rPr>
        <w:t xml:space="preserve"> odô</w:t>
      </w:r>
      <w:r w:rsidRPr="00C245B8">
        <w:rPr>
          <w:rFonts w:ascii="Times New Roman" w:hAnsi="Times New Roman" w:hint="default"/>
          <w:sz w:val="24"/>
          <w:szCs w:val="24"/>
        </w:rPr>
        <w:t>vodnenom množ</w:t>
      </w:r>
      <w:r w:rsidRPr="00C245B8">
        <w:rPr>
          <w:rFonts w:ascii="Times New Roman" w:hAnsi="Times New Roman" w:hint="default"/>
          <w:sz w:val="24"/>
          <w:szCs w:val="24"/>
        </w:rPr>
        <w:t>stve alebo</w:t>
      </w:r>
    </w:p>
    <w:p w:rsidR="002D5541" w:rsidRPr="00C245B8" w:rsidP="009514EA">
      <w:p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245B8" w:rsidR="00D27671">
        <w:rPr>
          <w:rFonts w:ascii="Times New Roman" w:hAnsi="Times New Roman"/>
          <w:sz w:val="24"/>
          <w:szCs w:val="24"/>
        </w:rPr>
        <w:t xml:space="preserve">d) </w:t>
      </w:r>
      <w:r w:rsidRPr="00C245B8" w:rsidR="00743E86">
        <w:rPr>
          <w:rFonts w:ascii="Times New Roman" w:hAnsi="Times New Roman" w:hint="default"/>
          <w:sz w:val="24"/>
          <w:szCs w:val="24"/>
        </w:rPr>
        <w:t>bol znič</w:t>
      </w:r>
      <w:r w:rsidRPr="00C245B8" w:rsidR="00743E86">
        <w:rPr>
          <w:rFonts w:ascii="Times New Roman" w:hAnsi="Times New Roman" w:hint="default"/>
          <w:sz w:val="24"/>
          <w:szCs w:val="24"/>
        </w:rPr>
        <w:t>ený</w:t>
      </w:r>
      <w:r w:rsidRPr="00C245B8" w:rsidR="00743E86">
        <w:rPr>
          <w:rFonts w:ascii="Times New Roman" w:hAnsi="Times New Roman" w:hint="default"/>
          <w:sz w:val="24"/>
          <w:szCs w:val="24"/>
        </w:rPr>
        <w:t xml:space="preserve"> colný</w:t>
      </w:r>
      <w:r w:rsidRPr="00C245B8" w:rsidR="00743E86">
        <w:rPr>
          <w:rFonts w:ascii="Times New Roman" w:hAnsi="Times New Roman" w:hint="default"/>
          <w:sz w:val="24"/>
          <w:szCs w:val="24"/>
        </w:rPr>
        <w:t>m ú</w:t>
      </w:r>
      <w:r w:rsidRPr="00C245B8" w:rsidR="00743E86">
        <w:rPr>
          <w:rFonts w:ascii="Times New Roman" w:hAnsi="Times New Roman" w:hint="default"/>
          <w:sz w:val="24"/>
          <w:szCs w:val="24"/>
        </w:rPr>
        <w:t>radom alebo pod jeho dozorom, a to aj ak sa vlastní</w:t>
      </w:r>
      <w:r w:rsidRPr="00C245B8" w:rsidR="00743E86">
        <w:rPr>
          <w:rFonts w:ascii="Times New Roman" w:hAnsi="Times New Roman" w:hint="default"/>
          <w:sz w:val="24"/>
          <w:szCs w:val="24"/>
        </w:rPr>
        <w:t xml:space="preserve">kom </w:t>
      </w:r>
      <w:r w:rsidR="002935BA">
        <w:rPr>
          <w:rFonts w:ascii="Times New Roman" w:hAnsi="Times New Roman" w:hint="default"/>
          <w:sz w:val="24"/>
          <w:szCs w:val="24"/>
        </w:rPr>
        <w:t>bezdymové</w:t>
      </w:r>
      <w:r w:rsidR="002935BA">
        <w:rPr>
          <w:rFonts w:ascii="Times New Roman" w:hAnsi="Times New Roman" w:hint="default"/>
          <w:sz w:val="24"/>
          <w:szCs w:val="24"/>
        </w:rPr>
        <w:t>ho tabakové</w:t>
      </w:r>
      <w:r w:rsidR="002935BA">
        <w:rPr>
          <w:rFonts w:ascii="Times New Roman" w:hAnsi="Times New Roman" w:hint="default"/>
          <w:sz w:val="24"/>
          <w:szCs w:val="24"/>
        </w:rPr>
        <w:t>ho vý</w:t>
      </w:r>
      <w:r w:rsidR="002935BA">
        <w:rPr>
          <w:rFonts w:ascii="Times New Roman" w:hAnsi="Times New Roman" w:hint="default"/>
          <w:sz w:val="24"/>
          <w:szCs w:val="24"/>
        </w:rPr>
        <w:t>robku</w:t>
      </w:r>
      <w:r w:rsidRPr="00C245B8" w:rsidR="00743E86">
        <w:rPr>
          <w:rFonts w:ascii="Times New Roman" w:hAnsi="Times New Roman" w:hint="default"/>
          <w:sz w:val="24"/>
          <w:szCs w:val="24"/>
        </w:rPr>
        <w:t xml:space="preserve"> stal š</w:t>
      </w:r>
      <w:r w:rsidRPr="00C245B8" w:rsidR="00743E86">
        <w:rPr>
          <w:rFonts w:ascii="Times New Roman" w:hAnsi="Times New Roman" w:hint="default"/>
          <w:sz w:val="24"/>
          <w:szCs w:val="24"/>
        </w:rPr>
        <w:t>tá</w:t>
      </w:r>
      <w:r w:rsidRPr="00C245B8" w:rsidR="00743E86">
        <w:rPr>
          <w:rFonts w:ascii="Times New Roman" w:hAnsi="Times New Roman" w:hint="default"/>
          <w:sz w:val="24"/>
          <w:szCs w:val="24"/>
        </w:rPr>
        <w:t>t podľ</w:t>
      </w:r>
      <w:r w:rsidRPr="00C245B8" w:rsidR="00743E86">
        <w:rPr>
          <w:rFonts w:ascii="Times New Roman" w:hAnsi="Times New Roman" w:hint="default"/>
          <w:sz w:val="24"/>
          <w:szCs w:val="24"/>
        </w:rPr>
        <w:t>a osobitné</w:t>
      </w:r>
      <w:r w:rsidRPr="00C245B8" w:rsidR="00743E86">
        <w:rPr>
          <w:rFonts w:ascii="Times New Roman" w:hAnsi="Times New Roman" w:hint="default"/>
          <w:sz w:val="24"/>
          <w:szCs w:val="24"/>
        </w:rPr>
        <w:t>ho predpisu</w:t>
      </w:r>
      <w:hyperlink r:id="rId5" w:history="1">
        <w:r w:rsidRPr="00C245B8" w:rsidR="00743E86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  <w:vertAlign w:val="superscript"/>
          </w:rPr>
          <w:t>3</w:t>
        </w:r>
        <w:r w:rsidRPr="00C245B8" w:rsidR="00743E86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)</w:t>
        </w:r>
      </w:hyperlink>
      <w:r w:rsidRPr="00C245B8" w:rsidR="00D27671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 xml:space="preserve">; </w:t>
      </w:r>
      <w:r w:rsidRPr="00C245B8" w:rsidR="00D27671">
        <w:rPr>
          <w:rFonts w:ascii="Times New Roman" w:hAnsi="Times New Roman" w:hint="default"/>
          <w:sz w:val="24"/>
          <w:szCs w:val="24"/>
        </w:rPr>
        <w:t>k daň</w:t>
      </w:r>
      <w:r w:rsidRPr="00C245B8" w:rsidR="00D27671">
        <w:rPr>
          <w:rFonts w:ascii="Times New Roman" w:hAnsi="Times New Roman" w:hint="default"/>
          <w:sz w:val="24"/>
          <w:szCs w:val="24"/>
        </w:rPr>
        <w:t>ové</w:t>
      </w:r>
      <w:r w:rsidRPr="00C245B8" w:rsidR="00D27671">
        <w:rPr>
          <w:rFonts w:ascii="Times New Roman" w:hAnsi="Times New Roman" w:hint="default"/>
          <w:sz w:val="24"/>
          <w:szCs w:val="24"/>
        </w:rPr>
        <w:t xml:space="preserve">mu priznaniu je </w:t>
      </w:r>
      <w:r w:rsidR="008F0173">
        <w:rPr>
          <w:rFonts w:ascii="Times New Roman" w:hAnsi="Times New Roman" w:hint="default"/>
          <w:sz w:val="24"/>
          <w:szCs w:val="24"/>
        </w:rPr>
        <w:t>osoba podľ</w:t>
      </w:r>
      <w:r w:rsidR="008F0173">
        <w:rPr>
          <w:rFonts w:ascii="Times New Roman" w:hAnsi="Times New Roman" w:hint="default"/>
          <w:sz w:val="24"/>
          <w:szCs w:val="24"/>
        </w:rPr>
        <w:t>a</w:t>
      </w:r>
      <w:r w:rsidRPr="008F0173" w:rsidR="008F0173">
        <w:rPr>
          <w:rFonts w:ascii="Times New Roman" w:hAnsi="Times New Roman" w:hint="default"/>
          <w:sz w:val="24"/>
          <w:szCs w:val="24"/>
        </w:rPr>
        <w:t xml:space="preserve"> odseku 6 pí</w:t>
      </w:r>
      <w:r w:rsidRPr="008F0173" w:rsidR="008F0173">
        <w:rPr>
          <w:rFonts w:ascii="Times New Roman" w:hAnsi="Times New Roman" w:hint="default"/>
          <w:sz w:val="24"/>
          <w:szCs w:val="24"/>
        </w:rPr>
        <w:t>sm. a) a b)</w:t>
      </w:r>
      <w:r w:rsidR="008F0173">
        <w:rPr>
          <w:rFonts w:ascii="Times New Roman" w:hAnsi="Times New Roman"/>
          <w:sz w:val="24"/>
          <w:szCs w:val="24"/>
        </w:rPr>
        <w:t xml:space="preserve"> </w:t>
      </w:r>
      <w:r w:rsidRPr="00C245B8" w:rsidR="00D27671">
        <w:rPr>
          <w:rFonts w:ascii="Times New Roman" w:hAnsi="Times New Roman" w:hint="default"/>
          <w:sz w:val="24"/>
          <w:szCs w:val="24"/>
        </w:rPr>
        <w:t>povinná</w:t>
      </w:r>
      <w:r w:rsidRPr="00C245B8" w:rsidR="00D27671">
        <w:rPr>
          <w:rFonts w:ascii="Times New Roman" w:hAnsi="Times New Roman" w:hint="default"/>
          <w:sz w:val="24"/>
          <w:szCs w:val="24"/>
        </w:rPr>
        <w:t xml:space="preserve"> prilož</w:t>
      </w:r>
      <w:r w:rsidRPr="00C245B8" w:rsidR="00D27671">
        <w:rPr>
          <w:rFonts w:ascii="Times New Roman" w:hAnsi="Times New Roman" w:hint="default"/>
          <w:sz w:val="24"/>
          <w:szCs w:val="24"/>
        </w:rPr>
        <w:t>iť</w:t>
      </w:r>
      <w:r w:rsidRPr="00C245B8" w:rsidR="00D27671">
        <w:rPr>
          <w:rFonts w:ascii="Times New Roman" w:hAnsi="Times New Roman" w:hint="default"/>
          <w:sz w:val="24"/>
          <w:szCs w:val="24"/>
        </w:rPr>
        <w:t xml:space="preserve"> ú</w:t>
      </w:r>
      <w:r w:rsidRPr="00C245B8" w:rsidR="00D27671">
        <w:rPr>
          <w:rFonts w:ascii="Times New Roman" w:hAnsi="Times New Roman" w:hint="default"/>
          <w:sz w:val="24"/>
          <w:szCs w:val="24"/>
        </w:rPr>
        <w:t>radný</w:t>
      </w:r>
      <w:r w:rsidRPr="00C245B8" w:rsidR="00D27671">
        <w:rPr>
          <w:rFonts w:ascii="Times New Roman" w:hAnsi="Times New Roman" w:hint="default"/>
          <w:sz w:val="24"/>
          <w:szCs w:val="24"/>
        </w:rPr>
        <w:t xml:space="preserve"> zá</w:t>
      </w:r>
      <w:r w:rsidRPr="00C245B8" w:rsidR="00D27671">
        <w:rPr>
          <w:rFonts w:ascii="Times New Roman" w:hAnsi="Times New Roman" w:hint="default"/>
          <w:sz w:val="24"/>
          <w:szCs w:val="24"/>
        </w:rPr>
        <w:t>znam</w:t>
      </w:r>
      <w:r w:rsidR="008F0173">
        <w:rPr>
          <w:rFonts w:ascii="Times New Roman" w:hAnsi="Times New Roman"/>
          <w:sz w:val="24"/>
          <w:szCs w:val="24"/>
        </w:rPr>
        <w:t xml:space="preserve">        </w:t>
      </w:r>
      <w:r w:rsidRPr="00C245B8" w:rsidR="00D27671">
        <w:rPr>
          <w:rFonts w:ascii="Times New Roman" w:hAnsi="Times New Roman" w:hint="default"/>
          <w:sz w:val="24"/>
          <w:szCs w:val="24"/>
        </w:rPr>
        <w:t xml:space="preserve"> o znič</w:t>
      </w:r>
      <w:r w:rsidRPr="00C245B8" w:rsidR="00D27671">
        <w:rPr>
          <w:rFonts w:ascii="Times New Roman" w:hAnsi="Times New Roman" w:hint="default"/>
          <w:sz w:val="24"/>
          <w:szCs w:val="24"/>
        </w:rPr>
        <w:t>ení</w:t>
      </w:r>
      <w:r w:rsidRPr="00C245B8" w:rsidR="00D27671">
        <w:rPr>
          <w:rFonts w:ascii="Times New Roman" w:hAnsi="Times New Roman" w:hint="default"/>
          <w:sz w:val="24"/>
          <w:szCs w:val="24"/>
        </w:rPr>
        <w:t xml:space="preserve"> kontrolný</w:t>
      </w:r>
      <w:r w:rsidRPr="00C245B8" w:rsidR="00D27671">
        <w:rPr>
          <w:rFonts w:ascii="Times New Roman" w:hAnsi="Times New Roman" w:hint="default"/>
          <w:sz w:val="24"/>
          <w:szCs w:val="24"/>
        </w:rPr>
        <w:t>ch zná</w:t>
      </w:r>
      <w:r w:rsidRPr="00C245B8" w:rsidR="00D27671">
        <w:rPr>
          <w:rFonts w:ascii="Times New Roman" w:hAnsi="Times New Roman" w:hint="default"/>
          <w:sz w:val="24"/>
          <w:szCs w:val="24"/>
        </w:rPr>
        <w:t>mok a ú</w:t>
      </w:r>
      <w:r w:rsidRPr="00C245B8" w:rsidR="00D27671">
        <w:rPr>
          <w:rFonts w:ascii="Times New Roman" w:hAnsi="Times New Roman" w:hint="default"/>
          <w:sz w:val="24"/>
          <w:szCs w:val="24"/>
        </w:rPr>
        <w:t>radný</w:t>
      </w:r>
      <w:r w:rsidRPr="00C245B8" w:rsidR="00D27671">
        <w:rPr>
          <w:rFonts w:ascii="Times New Roman" w:hAnsi="Times New Roman" w:hint="default"/>
          <w:sz w:val="24"/>
          <w:szCs w:val="24"/>
        </w:rPr>
        <w:t xml:space="preserve"> zá</w:t>
      </w:r>
      <w:r w:rsidRPr="00C245B8" w:rsidR="00D27671">
        <w:rPr>
          <w:rFonts w:ascii="Times New Roman" w:hAnsi="Times New Roman" w:hint="default"/>
          <w:sz w:val="24"/>
          <w:szCs w:val="24"/>
        </w:rPr>
        <w:t>znam o znič</w:t>
      </w:r>
      <w:r w:rsidRPr="00C245B8" w:rsidR="00D27671">
        <w:rPr>
          <w:rFonts w:ascii="Times New Roman" w:hAnsi="Times New Roman" w:hint="default"/>
          <w:sz w:val="24"/>
          <w:szCs w:val="24"/>
        </w:rPr>
        <w:t>ení</w:t>
      </w:r>
      <w:r w:rsidRPr="00C245B8" w:rsidR="00D27671">
        <w:rPr>
          <w:rFonts w:ascii="Times New Roman" w:hAnsi="Times New Roman" w:hint="default"/>
          <w:sz w:val="24"/>
          <w:szCs w:val="24"/>
        </w:rPr>
        <w:t xml:space="preserve"> spotrebiteľ</w:t>
      </w:r>
      <w:r w:rsidRPr="00C245B8" w:rsidR="00D27671">
        <w:rPr>
          <w:rFonts w:ascii="Times New Roman" w:hAnsi="Times New Roman" w:hint="default"/>
          <w:sz w:val="24"/>
          <w:szCs w:val="24"/>
        </w:rPr>
        <w:t>sk</w:t>
      </w:r>
      <w:r w:rsidRPr="00C245B8" w:rsidR="00DC1387">
        <w:rPr>
          <w:rFonts w:ascii="Times New Roman" w:hAnsi="Times New Roman" w:hint="default"/>
          <w:sz w:val="24"/>
          <w:szCs w:val="24"/>
        </w:rPr>
        <w:t>é</w:t>
      </w:r>
      <w:r w:rsidRPr="00C245B8" w:rsidR="00DC1387">
        <w:rPr>
          <w:rFonts w:ascii="Times New Roman" w:hAnsi="Times New Roman" w:hint="default"/>
          <w:sz w:val="24"/>
          <w:szCs w:val="24"/>
        </w:rPr>
        <w:t>ho</w:t>
      </w:r>
      <w:r w:rsidRPr="00C245B8" w:rsidR="00D27671">
        <w:rPr>
          <w:rFonts w:ascii="Times New Roman" w:hAnsi="Times New Roman"/>
          <w:sz w:val="24"/>
          <w:szCs w:val="24"/>
        </w:rPr>
        <w:t xml:space="preserve"> balen</w:t>
      </w:r>
      <w:r w:rsidRPr="00C245B8" w:rsidR="00DC1387">
        <w:rPr>
          <w:rFonts w:ascii="Times New Roman" w:hAnsi="Times New Roman"/>
          <w:sz w:val="24"/>
          <w:szCs w:val="24"/>
        </w:rPr>
        <w:t>ia</w:t>
      </w:r>
      <w:r w:rsidRPr="00C245B8" w:rsidR="00D27671">
        <w:rPr>
          <w:rFonts w:ascii="Times New Roman" w:hAnsi="Times New Roman" w:hint="default"/>
          <w:sz w:val="24"/>
          <w:szCs w:val="24"/>
        </w:rPr>
        <w:t xml:space="preserve"> bezdymové</w:t>
      </w:r>
      <w:r w:rsidRPr="00C245B8" w:rsidR="00D27671">
        <w:rPr>
          <w:rFonts w:ascii="Times New Roman" w:hAnsi="Times New Roman" w:hint="default"/>
          <w:sz w:val="24"/>
          <w:szCs w:val="24"/>
        </w:rPr>
        <w:t>ho tabakové</w:t>
      </w:r>
      <w:r w:rsidRPr="00C245B8" w:rsidR="00D27671">
        <w:rPr>
          <w:rFonts w:ascii="Times New Roman" w:hAnsi="Times New Roman" w:hint="default"/>
          <w:sz w:val="24"/>
          <w:szCs w:val="24"/>
        </w:rPr>
        <w:t>ho vý</w:t>
      </w:r>
      <w:r w:rsidRPr="00C245B8" w:rsidR="00D27671">
        <w:rPr>
          <w:rFonts w:ascii="Times New Roman" w:hAnsi="Times New Roman" w:hint="default"/>
          <w:sz w:val="24"/>
          <w:szCs w:val="24"/>
        </w:rPr>
        <w:t>robku.“.</w:t>
      </w:r>
    </w:p>
    <w:p w:rsidR="006232D5" w:rsidRPr="00C245B8" w:rsidP="00705274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8F0173" w:rsidP="009E0EA0">
      <w:pPr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71385" w:rsidR="006232D5">
        <w:rPr>
          <w:rFonts w:ascii="Times New Roman" w:hAnsi="Times New Roman" w:hint="default"/>
          <w:sz w:val="24"/>
          <w:szCs w:val="24"/>
        </w:rPr>
        <w:t>V §</w:t>
      </w:r>
      <w:r w:rsidRPr="00471385" w:rsidR="006232D5">
        <w:rPr>
          <w:rFonts w:ascii="Times New Roman" w:hAnsi="Times New Roman" w:hint="default"/>
          <w:sz w:val="24"/>
          <w:szCs w:val="24"/>
        </w:rPr>
        <w:t xml:space="preserve"> 19aa </w:t>
      </w:r>
      <w:r w:rsidRPr="00E21D10" w:rsidR="009A4A0E">
        <w:rPr>
          <w:rFonts w:ascii="Times New Roman" w:hAnsi="Times New Roman"/>
          <w:sz w:val="24"/>
          <w:szCs w:val="24"/>
        </w:rPr>
        <w:t>ods</w:t>
      </w:r>
      <w:r w:rsidRPr="00E21D10" w:rsidR="008E4AC9">
        <w:rPr>
          <w:rFonts w:ascii="Times New Roman" w:hAnsi="Times New Roman"/>
          <w:sz w:val="24"/>
          <w:szCs w:val="24"/>
        </w:rPr>
        <w:t>ek</w:t>
      </w:r>
      <w:r w:rsidRPr="00E21D10" w:rsidR="009A4A0E">
        <w:rPr>
          <w:rFonts w:ascii="Times New Roman" w:hAnsi="Times New Roman"/>
          <w:sz w:val="24"/>
          <w:szCs w:val="24"/>
        </w:rPr>
        <w:t xml:space="preserve"> </w:t>
      </w:r>
      <w:r w:rsidRPr="00E21D10" w:rsidR="00F0371A">
        <w:rPr>
          <w:rFonts w:ascii="Times New Roman" w:hAnsi="Times New Roman"/>
          <w:sz w:val="24"/>
          <w:szCs w:val="24"/>
        </w:rPr>
        <w:t>20</w:t>
      </w:r>
      <w:r w:rsidRPr="00E21D10" w:rsidR="009A4A0E">
        <w:rPr>
          <w:rFonts w:ascii="Times New Roman" w:hAnsi="Times New Roman"/>
          <w:sz w:val="24"/>
          <w:szCs w:val="24"/>
        </w:rPr>
        <w:t xml:space="preserve"> </w:t>
      </w:r>
      <w:r w:rsidRPr="00E21D10" w:rsidR="00471385">
        <w:rPr>
          <w:rFonts w:ascii="Times New Roman" w:hAnsi="Times New Roman"/>
          <w:sz w:val="24"/>
          <w:szCs w:val="24"/>
        </w:rPr>
        <w:t>z</w:t>
      </w:r>
      <w:r w:rsidRPr="00E21D10" w:rsidR="00471385">
        <w:rPr>
          <w:rFonts w:ascii="Times New Roman" w:hAnsi="Times New Roman"/>
          <w:sz w:val="24"/>
          <w:szCs w:val="24"/>
        </w:rPr>
        <w:t>nie</w:t>
      </w:r>
      <w:r w:rsidRPr="00E21D10" w:rsidR="009A4A0E">
        <w:rPr>
          <w:rFonts w:ascii="Times New Roman" w:hAnsi="Times New Roman"/>
          <w:sz w:val="24"/>
          <w:szCs w:val="24"/>
        </w:rPr>
        <w:t>:</w:t>
      </w:r>
    </w:p>
    <w:p w:rsidR="008F0173" w:rsidP="00592EA8">
      <w:pPr>
        <w:bidi w:val="0"/>
        <w:ind w:left="360"/>
        <w:jc w:val="both"/>
      </w:pPr>
      <w:r w:rsidRPr="00E21D10" w:rsidR="009A4A0E">
        <w:rPr>
          <w:rFonts w:ascii="Times New Roman" w:hAnsi="Times New Roman"/>
          <w:sz w:val="24"/>
          <w:szCs w:val="24"/>
        </w:rPr>
        <w:t xml:space="preserve"> </w:t>
      </w:r>
      <w:r w:rsidRPr="00E21D10" w:rsidR="00171E91">
        <w:rPr>
          <w:rFonts w:ascii="Times New Roman" w:hAnsi="Times New Roman" w:hint="default"/>
          <w:sz w:val="24"/>
          <w:szCs w:val="24"/>
        </w:rPr>
        <w:t>„</w:t>
      </w:r>
      <w:r w:rsidRPr="00E21D10" w:rsidR="006A57AA">
        <w:rPr>
          <w:rFonts w:ascii="Times New Roman" w:hAnsi="Times New Roman"/>
          <w:sz w:val="24"/>
          <w:szCs w:val="24"/>
        </w:rPr>
        <w:t>(</w:t>
      </w:r>
      <w:r w:rsidRPr="00E21D10" w:rsidR="00F0371A">
        <w:rPr>
          <w:rFonts w:ascii="Times New Roman" w:hAnsi="Times New Roman"/>
          <w:sz w:val="24"/>
          <w:szCs w:val="24"/>
        </w:rPr>
        <w:t>20</w:t>
      </w:r>
      <w:r w:rsidRPr="00E21D10" w:rsidR="006A57AA">
        <w:rPr>
          <w:rFonts w:ascii="Times New Roman" w:hAnsi="Times New Roman"/>
          <w:sz w:val="24"/>
          <w:szCs w:val="24"/>
        </w:rPr>
        <w:t xml:space="preserve">) </w:t>
      </w:r>
      <w:r w:rsidRPr="00E21D10" w:rsidR="00471385">
        <w:rPr>
          <w:rFonts w:ascii="Times New Roman" w:hAnsi="Times New Roman"/>
          <w:sz w:val="24"/>
          <w:szCs w:val="24"/>
        </w:rPr>
        <w:t>Osoba</w:t>
      </w:r>
      <w:r w:rsidRPr="00471385" w:rsidR="00471385">
        <w:rPr>
          <w:rFonts w:ascii="Times New Roman" w:hAnsi="Times New Roman" w:hint="default"/>
          <w:sz w:val="24"/>
          <w:szCs w:val="24"/>
        </w:rPr>
        <w:t>, ktorej colný</w:t>
      </w:r>
      <w:r w:rsidRPr="00471385" w:rsidR="00471385">
        <w:rPr>
          <w:rFonts w:ascii="Times New Roman" w:hAnsi="Times New Roman" w:hint="default"/>
          <w:sz w:val="24"/>
          <w:szCs w:val="24"/>
        </w:rPr>
        <w:t xml:space="preserve"> ú</w:t>
      </w:r>
      <w:r w:rsidRPr="00471385" w:rsidR="00471385">
        <w:rPr>
          <w:rFonts w:ascii="Times New Roman" w:hAnsi="Times New Roman" w:hint="default"/>
          <w:sz w:val="24"/>
          <w:szCs w:val="24"/>
        </w:rPr>
        <w:t>rad vydal povolenie na prijatie a</w:t>
      </w:r>
      <w:r w:rsidR="00C602C8">
        <w:rPr>
          <w:rFonts w:ascii="Times New Roman" w:hAnsi="Times New Roman"/>
          <w:sz w:val="24"/>
          <w:szCs w:val="24"/>
        </w:rPr>
        <w:t> </w:t>
      </w:r>
      <w:r w:rsidRPr="00471385" w:rsidR="00471385">
        <w:rPr>
          <w:rFonts w:ascii="Times New Roman" w:hAnsi="Times New Roman"/>
          <w:sz w:val="24"/>
          <w:szCs w:val="24"/>
        </w:rPr>
        <w:t>dovoz</w:t>
      </w:r>
      <w:r w:rsidR="00C602C8">
        <w:rPr>
          <w:rFonts w:ascii="Times New Roman" w:hAnsi="Times New Roman"/>
          <w:sz w:val="24"/>
          <w:szCs w:val="24"/>
        </w:rPr>
        <w:t xml:space="preserve"> </w:t>
      </w:r>
      <w:r w:rsidRPr="00471385" w:rsidR="00471385">
        <w:rPr>
          <w:rFonts w:ascii="Times New Roman" w:hAnsi="Times New Roman" w:hint="default"/>
          <w:sz w:val="24"/>
          <w:szCs w:val="24"/>
        </w:rPr>
        <w:t>bezdymové</w:t>
      </w:r>
      <w:r w:rsidRPr="00471385" w:rsidR="00471385">
        <w:rPr>
          <w:rFonts w:ascii="Times New Roman" w:hAnsi="Times New Roman" w:hint="default"/>
          <w:sz w:val="24"/>
          <w:szCs w:val="24"/>
        </w:rPr>
        <w:t>ho tabakové</w:t>
      </w:r>
      <w:r w:rsidRPr="00471385" w:rsidR="00471385">
        <w:rPr>
          <w:rFonts w:ascii="Times New Roman" w:hAnsi="Times New Roman" w:hint="default"/>
          <w:sz w:val="24"/>
          <w:szCs w:val="24"/>
        </w:rPr>
        <w:t>ho vý</w:t>
      </w:r>
      <w:r w:rsidRPr="00471385" w:rsidR="00471385">
        <w:rPr>
          <w:rFonts w:ascii="Times New Roman" w:hAnsi="Times New Roman" w:hint="default"/>
          <w:sz w:val="24"/>
          <w:szCs w:val="24"/>
        </w:rPr>
        <w:t>robku</w:t>
      </w:r>
      <w:r>
        <w:rPr>
          <w:rFonts w:ascii="Times New Roman" w:hAnsi="Times New Roman"/>
          <w:sz w:val="24"/>
          <w:szCs w:val="24"/>
        </w:rPr>
        <w:t>,</w:t>
      </w:r>
      <w:r w:rsidRPr="00471385" w:rsidR="00471385">
        <w:rPr>
          <w:rFonts w:ascii="Times New Roman" w:hAnsi="Times New Roman" w:hint="default"/>
          <w:sz w:val="24"/>
          <w:szCs w:val="24"/>
        </w:rPr>
        <w:t xml:space="preserve"> môž</w:t>
      </w:r>
      <w:r w:rsidRPr="00471385" w:rsidR="00471385">
        <w:rPr>
          <w:rFonts w:ascii="Times New Roman" w:hAnsi="Times New Roman" w:hint="default"/>
          <w:sz w:val="24"/>
          <w:szCs w:val="24"/>
        </w:rPr>
        <w:t>e o</w:t>
      </w:r>
      <w:r w:rsidRPr="00471385" w:rsidR="009A4A0E">
        <w:rPr>
          <w:rFonts w:ascii="Times New Roman" w:hAnsi="Times New Roman" w:hint="default"/>
          <w:sz w:val="24"/>
          <w:szCs w:val="24"/>
        </w:rPr>
        <w:t>znač</w:t>
      </w:r>
      <w:r w:rsidRPr="00471385" w:rsidR="009A4A0E">
        <w:rPr>
          <w:rFonts w:ascii="Times New Roman" w:hAnsi="Times New Roman" w:hint="default"/>
          <w:sz w:val="24"/>
          <w:szCs w:val="24"/>
        </w:rPr>
        <w:t>ovať</w:t>
      </w:r>
      <w:r w:rsidRPr="00471385" w:rsidR="009A4A0E">
        <w:rPr>
          <w:rFonts w:ascii="Times New Roman" w:hAnsi="Times New Roman" w:hint="default"/>
          <w:sz w:val="24"/>
          <w:szCs w:val="24"/>
        </w:rPr>
        <w:t xml:space="preserve"> spotrebiteľ</w:t>
      </w:r>
      <w:r w:rsidRPr="00471385" w:rsidR="009A4A0E">
        <w:rPr>
          <w:rFonts w:ascii="Times New Roman" w:hAnsi="Times New Roman" w:hint="default"/>
          <w:sz w:val="24"/>
          <w:szCs w:val="24"/>
        </w:rPr>
        <w:t>ské</w:t>
      </w:r>
      <w:r w:rsidRPr="00471385" w:rsidR="009A4A0E">
        <w:rPr>
          <w:rFonts w:ascii="Times New Roman" w:hAnsi="Times New Roman" w:hint="default"/>
          <w:sz w:val="24"/>
          <w:szCs w:val="24"/>
        </w:rPr>
        <w:t xml:space="preserve"> balenie bezdymové</w:t>
      </w:r>
      <w:r w:rsidRPr="00471385" w:rsidR="009A4A0E">
        <w:rPr>
          <w:rFonts w:ascii="Times New Roman" w:hAnsi="Times New Roman" w:hint="default"/>
          <w:sz w:val="24"/>
          <w:szCs w:val="24"/>
        </w:rPr>
        <w:t>ho tabakové</w:t>
      </w:r>
      <w:r w:rsidRPr="00471385" w:rsidR="009A4A0E">
        <w:rPr>
          <w:rFonts w:ascii="Times New Roman" w:hAnsi="Times New Roman" w:hint="default"/>
          <w:sz w:val="24"/>
          <w:szCs w:val="24"/>
        </w:rPr>
        <w:t>ho vý</w:t>
      </w:r>
      <w:r w:rsidRPr="00471385" w:rsidR="009A4A0E">
        <w:rPr>
          <w:rFonts w:ascii="Times New Roman" w:hAnsi="Times New Roman" w:hint="default"/>
          <w:sz w:val="24"/>
          <w:szCs w:val="24"/>
        </w:rPr>
        <w:t>robku kontrolnou zná</w:t>
      </w:r>
      <w:r w:rsidRPr="00471385" w:rsidR="009A4A0E">
        <w:rPr>
          <w:rFonts w:ascii="Times New Roman" w:hAnsi="Times New Roman" w:hint="default"/>
          <w:sz w:val="24"/>
          <w:szCs w:val="24"/>
        </w:rPr>
        <w:t>mkou.</w:t>
      </w:r>
      <w:r w:rsidRPr="00471385" w:rsidR="00471385">
        <w:rPr>
          <w:rFonts w:ascii="Times New Roman" w:hAnsi="Times New Roman" w:hint="default"/>
          <w:sz w:val="24"/>
          <w:szCs w:val="24"/>
        </w:rPr>
        <w:t xml:space="preserve"> Na tlač</w:t>
      </w:r>
      <w:r w:rsidRPr="00471385" w:rsidR="00471385">
        <w:rPr>
          <w:rFonts w:ascii="Times New Roman" w:hAnsi="Times New Roman" w:hint="default"/>
          <w:sz w:val="24"/>
          <w:szCs w:val="24"/>
        </w:rPr>
        <w:t xml:space="preserve"> a nakladanie s </w:t>
      </w:r>
      <w:r w:rsidRPr="00471385" w:rsidR="00471385">
        <w:rPr>
          <w:rFonts w:ascii="Times New Roman" w:hAnsi="Times New Roman" w:hint="default"/>
          <w:sz w:val="24"/>
          <w:szCs w:val="24"/>
        </w:rPr>
        <w:t>kontrolný</w:t>
      </w:r>
      <w:r w:rsidRPr="00471385" w:rsidR="00471385">
        <w:rPr>
          <w:rFonts w:ascii="Times New Roman" w:hAnsi="Times New Roman" w:hint="default"/>
          <w:sz w:val="24"/>
          <w:szCs w:val="24"/>
        </w:rPr>
        <w:t>mi zná</w:t>
      </w:r>
      <w:r w:rsidRPr="00471385" w:rsidR="00471385">
        <w:rPr>
          <w:rFonts w:ascii="Times New Roman" w:hAnsi="Times New Roman" w:hint="default"/>
          <w:sz w:val="24"/>
          <w:szCs w:val="24"/>
        </w:rPr>
        <w:t>mkami sa použ</w:t>
      </w:r>
      <w:r w:rsidRPr="00471385" w:rsidR="00471385">
        <w:rPr>
          <w:rFonts w:ascii="Times New Roman" w:hAnsi="Times New Roman" w:hint="default"/>
          <w:sz w:val="24"/>
          <w:szCs w:val="24"/>
        </w:rPr>
        <w:t>ijú</w:t>
      </w:r>
      <w:r w:rsidRPr="00471385" w:rsidR="00471385">
        <w:rPr>
          <w:rFonts w:ascii="Times New Roman" w:hAnsi="Times New Roman" w:hint="default"/>
          <w:sz w:val="24"/>
          <w:szCs w:val="24"/>
        </w:rPr>
        <w:t xml:space="preserve"> ustanovenia §</w:t>
      </w:r>
      <w:r w:rsidRPr="00471385" w:rsidR="00471385">
        <w:rPr>
          <w:rFonts w:ascii="Times New Roman" w:hAnsi="Times New Roman" w:hint="default"/>
          <w:sz w:val="24"/>
          <w:szCs w:val="24"/>
        </w:rPr>
        <w:t xml:space="preserve"> 9b v </w:t>
      </w:r>
      <w:r w:rsidRPr="00471385" w:rsidR="00471385">
        <w:rPr>
          <w:rFonts w:ascii="Times New Roman" w:hAnsi="Times New Roman" w:hint="default"/>
          <w:sz w:val="24"/>
          <w:szCs w:val="24"/>
        </w:rPr>
        <w:t>rozsahu tý</w:t>
      </w:r>
      <w:r w:rsidRPr="00471385" w:rsidR="00471385">
        <w:rPr>
          <w:rFonts w:ascii="Times New Roman" w:hAnsi="Times New Roman" w:hint="default"/>
          <w:sz w:val="24"/>
          <w:szCs w:val="24"/>
        </w:rPr>
        <w:t>kajú</w:t>
      </w:r>
      <w:r w:rsidRPr="00471385" w:rsidR="00471385">
        <w:rPr>
          <w:rFonts w:ascii="Times New Roman" w:hAnsi="Times New Roman" w:hint="default"/>
          <w:sz w:val="24"/>
          <w:szCs w:val="24"/>
        </w:rPr>
        <w:t>com sa</w:t>
      </w:r>
      <w:r w:rsidR="00471385">
        <w:rPr>
          <w:rFonts w:ascii="Times New Roman" w:hAnsi="Times New Roman"/>
          <w:sz w:val="24"/>
          <w:szCs w:val="24"/>
        </w:rPr>
        <w:t xml:space="preserve"> </w:t>
      </w:r>
      <w:r w:rsidRPr="00471385" w:rsidR="00471385">
        <w:rPr>
          <w:rFonts w:ascii="Times New Roman" w:hAnsi="Times New Roman" w:hint="default"/>
          <w:sz w:val="24"/>
          <w:szCs w:val="24"/>
        </w:rPr>
        <w:t>tlač</w:t>
      </w:r>
      <w:r w:rsidRPr="00471385" w:rsidR="00471385">
        <w:rPr>
          <w:rFonts w:ascii="Times New Roman" w:hAnsi="Times New Roman" w:hint="default"/>
          <w:sz w:val="24"/>
          <w:szCs w:val="24"/>
        </w:rPr>
        <w:t>e</w:t>
      </w:r>
      <w:r w:rsidR="00471385">
        <w:rPr>
          <w:rFonts w:ascii="Times New Roman" w:hAnsi="Times New Roman"/>
          <w:sz w:val="24"/>
          <w:szCs w:val="24"/>
        </w:rPr>
        <w:t xml:space="preserve"> </w:t>
      </w:r>
      <w:r w:rsidRPr="00471385" w:rsidR="00471385">
        <w:rPr>
          <w:rFonts w:ascii="Times New Roman" w:hAnsi="Times New Roman"/>
          <w:sz w:val="24"/>
          <w:szCs w:val="24"/>
        </w:rPr>
        <w:t>a</w:t>
      </w:r>
      <w:r w:rsidR="00471385">
        <w:rPr>
          <w:rFonts w:ascii="Times New Roman" w:hAnsi="Times New Roman"/>
          <w:sz w:val="24"/>
          <w:szCs w:val="24"/>
        </w:rPr>
        <w:t> </w:t>
      </w:r>
      <w:r w:rsidRPr="00471385" w:rsidR="00471385">
        <w:rPr>
          <w:rFonts w:ascii="Times New Roman" w:hAnsi="Times New Roman"/>
          <w:sz w:val="24"/>
          <w:szCs w:val="24"/>
        </w:rPr>
        <w:t>nakladania</w:t>
      </w:r>
      <w:r w:rsidR="00471385">
        <w:rPr>
          <w:rFonts w:ascii="Times New Roman" w:hAnsi="Times New Roman"/>
          <w:sz w:val="24"/>
          <w:szCs w:val="24"/>
        </w:rPr>
        <w:t xml:space="preserve"> </w:t>
      </w:r>
      <w:r w:rsidRPr="00471385" w:rsidR="00471385">
        <w:rPr>
          <w:rFonts w:ascii="Times New Roman" w:hAnsi="Times New Roman"/>
          <w:sz w:val="24"/>
          <w:szCs w:val="24"/>
        </w:rPr>
        <w:t>s</w:t>
      </w:r>
      <w:r w:rsidR="00471385">
        <w:rPr>
          <w:rFonts w:ascii="Times New Roman" w:hAnsi="Times New Roman"/>
          <w:sz w:val="24"/>
          <w:szCs w:val="24"/>
        </w:rPr>
        <w:t> </w:t>
      </w:r>
      <w:r w:rsidRPr="00471385" w:rsidR="00471385">
        <w:rPr>
          <w:rFonts w:ascii="Times New Roman" w:hAnsi="Times New Roman" w:hint="default"/>
          <w:sz w:val="24"/>
          <w:szCs w:val="24"/>
        </w:rPr>
        <w:t>kontrolný</w:t>
      </w:r>
      <w:r w:rsidRPr="00471385" w:rsidR="00471385">
        <w:rPr>
          <w:rFonts w:ascii="Times New Roman" w:hAnsi="Times New Roman" w:hint="default"/>
          <w:sz w:val="24"/>
          <w:szCs w:val="24"/>
        </w:rPr>
        <w:t>mi</w:t>
      </w:r>
      <w:r w:rsidR="00471385">
        <w:rPr>
          <w:rFonts w:ascii="Times New Roman" w:hAnsi="Times New Roman"/>
          <w:sz w:val="24"/>
          <w:szCs w:val="24"/>
        </w:rPr>
        <w:t xml:space="preserve"> </w:t>
      </w:r>
      <w:r w:rsidRPr="00471385" w:rsidR="00471385">
        <w:rPr>
          <w:rFonts w:ascii="Times New Roman" w:hAnsi="Times New Roman" w:hint="default"/>
          <w:sz w:val="24"/>
          <w:szCs w:val="24"/>
        </w:rPr>
        <w:t>zná</w:t>
      </w:r>
      <w:r w:rsidRPr="00471385" w:rsidR="00471385">
        <w:rPr>
          <w:rFonts w:ascii="Times New Roman" w:hAnsi="Times New Roman" w:hint="default"/>
          <w:sz w:val="24"/>
          <w:szCs w:val="24"/>
        </w:rPr>
        <w:t>mkami</w:t>
      </w:r>
      <w:r w:rsidR="00471385">
        <w:rPr>
          <w:rFonts w:ascii="Times New Roman" w:hAnsi="Times New Roman"/>
          <w:sz w:val="24"/>
          <w:szCs w:val="24"/>
        </w:rPr>
        <w:t xml:space="preserve"> </w:t>
      </w:r>
      <w:r w:rsidRPr="00471385" w:rsidR="00471385">
        <w:rPr>
          <w:rFonts w:ascii="Times New Roman" w:hAnsi="Times New Roman"/>
          <w:sz w:val="24"/>
          <w:szCs w:val="24"/>
        </w:rPr>
        <w:t>pre</w:t>
      </w:r>
      <w:r w:rsidR="00471385">
        <w:rPr>
          <w:rFonts w:ascii="Times New Roman" w:hAnsi="Times New Roman"/>
          <w:sz w:val="24"/>
          <w:szCs w:val="24"/>
        </w:rPr>
        <w:t xml:space="preserve"> </w:t>
      </w:r>
      <w:r w:rsidRPr="00471385" w:rsidR="00471385">
        <w:rPr>
          <w:rFonts w:ascii="Times New Roman" w:hAnsi="Times New Roman"/>
          <w:sz w:val="24"/>
          <w:szCs w:val="24"/>
        </w:rPr>
        <w:t>tabak</w:t>
      </w:r>
      <w:r w:rsidR="00471385">
        <w:rPr>
          <w:rFonts w:ascii="Times New Roman" w:hAnsi="Times New Roman"/>
          <w:sz w:val="24"/>
          <w:szCs w:val="24"/>
        </w:rPr>
        <w:t xml:space="preserve"> </w:t>
      </w:r>
      <w:r w:rsidRPr="00471385" w:rsidR="00471385">
        <w:rPr>
          <w:rFonts w:ascii="Times New Roman" w:hAnsi="Times New Roman"/>
          <w:sz w:val="24"/>
          <w:szCs w:val="24"/>
        </w:rPr>
        <w:t>primerane.</w:t>
      </w:r>
      <w:r w:rsidRPr="00471385" w:rsidR="009A4A0E">
        <w:rPr>
          <w:rFonts w:ascii="Times New Roman" w:hAnsi="Times New Roman" w:hint="default"/>
          <w:sz w:val="24"/>
          <w:szCs w:val="24"/>
        </w:rPr>
        <w:t>“</w:t>
      </w:r>
      <w:r w:rsidRPr="00471385" w:rsidR="00977042">
        <w:rPr>
          <w:rFonts w:ascii="Times New Roman" w:hAnsi="Times New Roman"/>
          <w:sz w:val="24"/>
          <w:szCs w:val="24"/>
        </w:rPr>
        <w:t>.</w:t>
      </w:r>
    </w:p>
    <w:p w:rsidR="008F0173" w:rsidRPr="00C245B8" w:rsidP="00C3646B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2F7495" w:rsidRPr="00C245B8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V §</w:t>
      </w:r>
      <w:r w:rsidRPr="00C245B8">
        <w:rPr>
          <w:rFonts w:ascii="Times New Roman" w:hAnsi="Times New Roman" w:hint="default"/>
          <w:sz w:val="24"/>
          <w:szCs w:val="24"/>
        </w:rPr>
        <w:t xml:space="preserve"> 20</w:t>
      </w:r>
      <w:r w:rsidRPr="00C245B8" w:rsidR="00C23F9C">
        <w:rPr>
          <w:rFonts w:ascii="Times New Roman" w:hAnsi="Times New Roman"/>
          <w:sz w:val="24"/>
          <w:szCs w:val="24"/>
        </w:rPr>
        <w:t xml:space="preserve"> ods</w:t>
      </w:r>
      <w:r w:rsidR="008F0173">
        <w:rPr>
          <w:rFonts w:ascii="Times New Roman" w:hAnsi="Times New Roman"/>
          <w:sz w:val="24"/>
          <w:szCs w:val="24"/>
        </w:rPr>
        <w:t>.</w:t>
      </w:r>
      <w:r w:rsidRPr="00C245B8" w:rsidR="00C23F9C">
        <w:rPr>
          <w:rFonts w:ascii="Times New Roman" w:hAnsi="Times New Roman"/>
          <w:sz w:val="24"/>
          <w:szCs w:val="24"/>
        </w:rPr>
        <w:t xml:space="preserve"> 6</w:t>
      </w:r>
      <w:r w:rsidRPr="00C245B8">
        <w:rPr>
          <w:rFonts w:ascii="Times New Roman" w:hAnsi="Times New Roman" w:hint="default"/>
          <w:sz w:val="24"/>
          <w:szCs w:val="24"/>
        </w:rPr>
        <w:t xml:space="preserve"> pí</w:t>
      </w:r>
      <w:r w:rsidRPr="00C245B8">
        <w:rPr>
          <w:rFonts w:ascii="Times New Roman" w:hAnsi="Times New Roman" w:hint="default"/>
          <w:sz w:val="24"/>
          <w:szCs w:val="24"/>
        </w:rPr>
        <w:t>sm. b) text za bodkoč</w:t>
      </w:r>
      <w:r w:rsidRPr="00C245B8">
        <w:rPr>
          <w:rFonts w:ascii="Times New Roman" w:hAnsi="Times New Roman" w:hint="default"/>
          <w:sz w:val="24"/>
          <w:szCs w:val="24"/>
        </w:rPr>
        <w:t>iarkou znie:</w:t>
      </w:r>
    </w:p>
    <w:p w:rsidR="004F068B" w:rsidP="004F068B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F854EB">
        <w:rPr>
          <w:rFonts w:ascii="Times New Roman" w:hAnsi="Times New Roman" w:hint="default"/>
          <w:sz w:val="24"/>
          <w:szCs w:val="24"/>
        </w:rPr>
        <w:t>„</w:t>
      </w:r>
      <w:r w:rsidRPr="00F854EB">
        <w:rPr>
          <w:rFonts w:ascii="Times New Roman" w:hAnsi="Times New Roman" w:hint="default"/>
          <w:sz w:val="24"/>
          <w:szCs w:val="24"/>
        </w:rPr>
        <w:t>to neplatí</w:t>
      </w:r>
      <w:r w:rsidRPr="00F854EB">
        <w:rPr>
          <w:rFonts w:ascii="Times New Roman" w:hAnsi="Times New Roman" w:hint="default"/>
          <w:sz w:val="24"/>
          <w:szCs w:val="24"/>
        </w:rPr>
        <w:t>, ak coln</w:t>
      </w:r>
      <w:r w:rsidR="00C52FAA">
        <w:rPr>
          <w:rFonts w:ascii="Times New Roman" w:hAnsi="Times New Roman" w:hint="default"/>
          <w:sz w:val="24"/>
          <w:szCs w:val="24"/>
        </w:rPr>
        <w:t>ý</w:t>
      </w:r>
      <w:r w:rsidRPr="00F854EB">
        <w:rPr>
          <w:rFonts w:ascii="Times New Roman" w:hAnsi="Times New Roman" w:hint="default"/>
          <w:sz w:val="24"/>
          <w:szCs w:val="24"/>
        </w:rPr>
        <w:t xml:space="preserve"> ú</w:t>
      </w:r>
      <w:r w:rsidRPr="00F854EB">
        <w:rPr>
          <w:rFonts w:ascii="Times New Roman" w:hAnsi="Times New Roman" w:hint="default"/>
          <w:sz w:val="24"/>
          <w:szCs w:val="24"/>
        </w:rPr>
        <w:t xml:space="preserve">rad </w:t>
      </w:r>
      <w:r w:rsidRPr="00F854EB" w:rsidR="00C52FAA">
        <w:rPr>
          <w:rFonts w:ascii="Times New Roman" w:hAnsi="Times New Roman"/>
          <w:sz w:val="24"/>
          <w:szCs w:val="24"/>
        </w:rPr>
        <w:t>rozhod</w:t>
      </w:r>
      <w:r w:rsidR="00C52FAA">
        <w:rPr>
          <w:rFonts w:ascii="Times New Roman" w:hAnsi="Times New Roman"/>
          <w:sz w:val="24"/>
          <w:szCs w:val="24"/>
        </w:rPr>
        <w:t>ol</w:t>
      </w:r>
      <w:r w:rsidRPr="00F854EB" w:rsidR="00C52FAA">
        <w:rPr>
          <w:rFonts w:ascii="Times New Roman" w:hAnsi="Times New Roman"/>
          <w:sz w:val="24"/>
          <w:szCs w:val="24"/>
        </w:rPr>
        <w:t xml:space="preserve"> </w:t>
      </w:r>
      <w:r w:rsidRPr="00F854EB">
        <w:rPr>
          <w:rFonts w:ascii="Times New Roman" w:hAnsi="Times New Roman"/>
          <w:sz w:val="24"/>
          <w:szCs w:val="24"/>
        </w:rPr>
        <w:t>o upuste</w:t>
      </w:r>
      <w:r w:rsidRPr="00F854EB">
        <w:rPr>
          <w:rFonts w:ascii="Times New Roman" w:hAnsi="Times New Roman"/>
          <w:sz w:val="24"/>
          <w:szCs w:val="24"/>
        </w:rPr>
        <w:t>n</w:t>
      </w:r>
      <w:r w:rsidR="00C52FAA">
        <w:rPr>
          <w:rFonts w:ascii="Times New Roman" w:hAnsi="Times New Roman" w:hint="default"/>
          <w:sz w:val="24"/>
          <w:szCs w:val="24"/>
        </w:rPr>
        <w:t>í</w:t>
      </w:r>
      <w:r w:rsidRPr="00F854EB">
        <w:rPr>
          <w:rFonts w:ascii="Times New Roman" w:hAnsi="Times New Roman" w:hint="default"/>
          <w:sz w:val="24"/>
          <w:szCs w:val="24"/>
        </w:rPr>
        <w:t xml:space="preserve"> od povinnosti zlož</w:t>
      </w:r>
      <w:r w:rsidRPr="00F854EB">
        <w:rPr>
          <w:rFonts w:ascii="Times New Roman" w:hAnsi="Times New Roman" w:hint="default"/>
          <w:sz w:val="24"/>
          <w:szCs w:val="24"/>
        </w:rPr>
        <w:t>iť</w:t>
      </w:r>
      <w:r w:rsidRPr="00F854EB">
        <w:rPr>
          <w:rFonts w:ascii="Times New Roman" w:hAnsi="Times New Roman" w:hint="default"/>
          <w:sz w:val="24"/>
          <w:szCs w:val="24"/>
        </w:rPr>
        <w:t xml:space="preserve"> zá</w:t>
      </w:r>
      <w:r w:rsidRPr="00F854EB">
        <w:rPr>
          <w:rFonts w:ascii="Times New Roman" w:hAnsi="Times New Roman" w:hint="default"/>
          <w:sz w:val="24"/>
          <w:szCs w:val="24"/>
        </w:rPr>
        <w:t>bezpeku na daň</w:t>
      </w:r>
      <w:r w:rsidRPr="00F854EB">
        <w:rPr>
          <w:rFonts w:ascii="Times New Roman" w:hAnsi="Times New Roman" w:hint="default"/>
          <w:sz w:val="24"/>
          <w:szCs w:val="24"/>
        </w:rPr>
        <w:t xml:space="preserve"> (ď</w:t>
      </w:r>
      <w:r w:rsidRPr="00F854EB">
        <w:rPr>
          <w:rFonts w:ascii="Times New Roman" w:hAnsi="Times New Roman" w:hint="default"/>
          <w:sz w:val="24"/>
          <w:szCs w:val="24"/>
        </w:rPr>
        <w:t>alej len „</w:t>
      </w:r>
      <w:r w:rsidRPr="00F854EB">
        <w:rPr>
          <w:rFonts w:ascii="Times New Roman" w:hAnsi="Times New Roman" w:hint="default"/>
          <w:sz w:val="24"/>
          <w:szCs w:val="24"/>
        </w:rPr>
        <w:t>upustenie od zá</w:t>
      </w:r>
      <w:r w:rsidRPr="00F854EB">
        <w:rPr>
          <w:rFonts w:ascii="Times New Roman" w:hAnsi="Times New Roman" w:hint="default"/>
          <w:sz w:val="24"/>
          <w:szCs w:val="24"/>
        </w:rPr>
        <w:t>bezpeky“</w:t>
      </w:r>
      <w:r w:rsidRPr="00F854EB">
        <w:rPr>
          <w:rFonts w:ascii="Times New Roman" w:hAnsi="Times New Roman" w:hint="default"/>
          <w:sz w:val="24"/>
          <w:szCs w:val="24"/>
        </w:rPr>
        <w:t>) ú</w:t>
      </w:r>
      <w:r w:rsidRPr="00F854EB">
        <w:rPr>
          <w:rFonts w:ascii="Times New Roman" w:hAnsi="Times New Roman" w:hint="default"/>
          <w:sz w:val="24"/>
          <w:szCs w:val="24"/>
        </w:rPr>
        <w:t>plne, prič</w:t>
      </w:r>
      <w:r w:rsidRPr="00F854EB">
        <w:rPr>
          <w:rFonts w:ascii="Times New Roman" w:hAnsi="Times New Roman" w:hint="default"/>
          <w:sz w:val="24"/>
          <w:szCs w:val="24"/>
        </w:rPr>
        <w:t xml:space="preserve">om ak </w:t>
      </w:r>
      <w:r w:rsidR="00C52FAA">
        <w:rPr>
          <w:rFonts w:ascii="Times New Roman" w:hAnsi="Times New Roman"/>
          <w:sz w:val="24"/>
          <w:szCs w:val="24"/>
        </w:rPr>
        <w:t xml:space="preserve">rozhodol </w:t>
      </w:r>
      <w:r w:rsidRPr="00F854EB">
        <w:rPr>
          <w:rFonts w:ascii="Times New Roman" w:hAnsi="Times New Roman"/>
          <w:sz w:val="24"/>
          <w:szCs w:val="24"/>
        </w:rPr>
        <w:t>o upusten</w:t>
      </w:r>
      <w:r w:rsidR="00C52FAA">
        <w:rPr>
          <w:rFonts w:ascii="Times New Roman" w:hAnsi="Times New Roman" w:hint="default"/>
          <w:sz w:val="24"/>
          <w:szCs w:val="24"/>
        </w:rPr>
        <w:t>í</w:t>
      </w:r>
      <w:r w:rsidRPr="00F854EB">
        <w:rPr>
          <w:rFonts w:ascii="Times New Roman" w:hAnsi="Times New Roman" w:hint="default"/>
          <w:sz w:val="24"/>
          <w:szCs w:val="24"/>
        </w:rPr>
        <w:t xml:space="preserve"> od zá</w:t>
      </w:r>
      <w:r w:rsidRPr="00F854EB">
        <w:rPr>
          <w:rFonts w:ascii="Times New Roman" w:hAnsi="Times New Roman" w:hint="default"/>
          <w:sz w:val="24"/>
          <w:szCs w:val="24"/>
        </w:rPr>
        <w:t>bezpeky č</w:t>
      </w:r>
      <w:r w:rsidRPr="00F854EB">
        <w:rPr>
          <w:rFonts w:ascii="Times New Roman" w:hAnsi="Times New Roman" w:hint="default"/>
          <w:sz w:val="24"/>
          <w:szCs w:val="24"/>
        </w:rPr>
        <w:t>iastoč</w:t>
      </w:r>
      <w:r w:rsidRPr="00F854EB">
        <w:rPr>
          <w:rFonts w:ascii="Times New Roman" w:hAnsi="Times New Roman" w:hint="default"/>
          <w:sz w:val="24"/>
          <w:szCs w:val="24"/>
        </w:rPr>
        <w:t>ne, prevá</w:t>
      </w:r>
      <w:r w:rsidRPr="00F854EB">
        <w:rPr>
          <w:rFonts w:ascii="Times New Roman" w:hAnsi="Times New Roman" w:hint="default"/>
          <w:sz w:val="24"/>
          <w:szCs w:val="24"/>
        </w:rPr>
        <w:t>dzkovateľ</w:t>
      </w:r>
      <w:r w:rsidRPr="00F854EB">
        <w:rPr>
          <w:rFonts w:ascii="Times New Roman" w:hAnsi="Times New Roman" w:hint="default"/>
          <w:sz w:val="24"/>
          <w:szCs w:val="24"/>
        </w:rPr>
        <w:t xml:space="preserve"> daň</w:t>
      </w:r>
      <w:r w:rsidRPr="00F854EB">
        <w:rPr>
          <w:rFonts w:ascii="Times New Roman" w:hAnsi="Times New Roman" w:hint="default"/>
          <w:sz w:val="24"/>
          <w:szCs w:val="24"/>
        </w:rPr>
        <w:t>ové</w:t>
      </w:r>
      <w:r w:rsidRPr="00F854EB">
        <w:rPr>
          <w:rFonts w:ascii="Times New Roman" w:hAnsi="Times New Roman" w:hint="default"/>
          <w:sz w:val="24"/>
          <w:szCs w:val="24"/>
        </w:rPr>
        <w:t>ho skladu je povinný</w:t>
      </w:r>
      <w:r w:rsidRPr="00F854EB">
        <w:rPr>
          <w:rFonts w:ascii="Times New Roman" w:hAnsi="Times New Roman" w:hint="default"/>
          <w:sz w:val="24"/>
          <w:szCs w:val="24"/>
        </w:rPr>
        <w:t xml:space="preserve"> zvýš</w:t>
      </w:r>
      <w:r w:rsidRPr="00F854EB">
        <w:rPr>
          <w:rFonts w:ascii="Times New Roman" w:hAnsi="Times New Roman" w:hint="default"/>
          <w:sz w:val="24"/>
          <w:szCs w:val="24"/>
        </w:rPr>
        <w:t>iť</w:t>
      </w:r>
      <w:r w:rsidRPr="00F854EB">
        <w:rPr>
          <w:rFonts w:ascii="Times New Roman" w:hAnsi="Times New Roman" w:hint="default"/>
          <w:sz w:val="24"/>
          <w:szCs w:val="24"/>
        </w:rPr>
        <w:t xml:space="preserve"> zá</w:t>
      </w:r>
      <w:r w:rsidRPr="00F854EB">
        <w:rPr>
          <w:rFonts w:ascii="Times New Roman" w:hAnsi="Times New Roman" w:hint="default"/>
          <w:sz w:val="24"/>
          <w:szCs w:val="24"/>
        </w:rPr>
        <w:t>bezpeku na daň</w:t>
      </w:r>
      <w:r w:rsidRPr="00F854EB">
        <w:rPr>
          <w:rFonts w:ascii="Times New Roman" w:hAnsi="Times New Roman" w:hint="default"/>
          <w:sz w:val="24"/>
          <w:szCs w:val="24"/>
        </w:rPr>
        <w:t xml:space="preserve"> vo výš</w:t>
      </w:r>
      <w:r w:rsidRPr="00F854EB">
        <w:rPr>
          <w:rFonts w:ascii="Times New Roman" w:hAnsi="Times New Roman" w:hint="default"/>
          <w:sz w:val="24"/>
          <w:szCs w:val="24"/>
        </w:rPr>
        <w:t>ke zodpovedajú</w:t>
      </w:r>
      <w:r w:rsidRPr="00F854EB">
        <w:rPr>
          <w:rFonts w:ascii="Times New Roman" w:hAnsi="Times New Roman" w:hint="default"/>
          <w:sz w:val="24"/>
          <w:szCs w:val="24"/>
        </w:rPr>
        <w:t>cej upusteniu od zá</w:t>
      </w:r>
      <w:r w:rsidRPr="00F854EB">
        <w:rPr>
          <w:rFonts w:ascii="Times New Roman" w:hAnsi="Times New Roman" w:hint="default"/>
          <w:sz w:val="24"/>
          <w:szCs w:val="24"/>
        </w:rPr>
        <w:t>bezpeky,“.</w:t>
      </w:r>
    </w:p>
    <w:p w:rsidR="000A67F1" w:rsidP="000A67F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A67F1" w:rsidP="000A67F1">
      <w:pPr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0A67F1">
        <w:rPr>
          <w:rFonts w:ascii="Times New Roman" w:hAnsi="Times New Roman" w:hint="default"/>
          <w:sz w:val="24"/>
          <w:szCs w:val="24"/>
        </w:rPr>
        <w:t>V §</w:t>
      </w:r>
      <w:r w:rsidRPr="000A67F1">
        <w:rPr>
          <w:rFonts w:ascii="Times New Roman" w:hAnsi="Times New Roman" w:hint="default"/>
          <w:sz w:val="24"/>
          <w:szCs w:val="24"/>
        </w:rPr>
        <w:t xml:space="preserve"> 20 ods. </w:t>
      </w:r>
      <w:r>
        <w:rPr>
          <w:rFonts w:ascii="Times New Roman" w:hAnsi="Times New Roman" w:hint="default"/>
          <w:sz w:val="24"/>
          <w:szCs w:val="24"/>
        </w:rPr>
        <w:t>10 ú</w:t>
      </w:r>
      <w:r>
        <w:rPr>
          <w:rFonts w:ascii="Times New Roman" w:hAnsi="Times New Roman" w:hint="default"/>
          <w:sz w:val="24"/>
          <w:szCs w:val="24"/>
        </w:rPr>
        <w:t>vodnej vete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0A67F1">
        <w:rPr>
          <w:rFonts w:ascii="Times New Roman" w:hAnsi="Times New Roman" w:hint="default"/>
          <w:sz w:val="24"/>
          <w:szCs w:val="24"/>
        </w:rPr>
        <w:t>upustenie od povinnosti zlož</w:t>
      </w:r>
      <w:r w:rsidRPr="000A67F1">
        <w:rPr>
          <w:rFonts w:ascii="Times New Roman" w:hAnsi="Times New Roman" w:hint="default"/>
          <w:sz w:val="24"/>
          <w:szCs w:val="24"/>
        </w:rPr>
        <w:t>iť</w:t>
      </w:r>
      <w:r w:rsidRPr="000A67F1">
        <w:rPr>
          <w:rFonts w:ascii="Times New Roman" w:hAnsi="Times New Roman" w:hint="default"/>
          <w:sz w:val="24"/>
          <w:szCs w:val="24"/>
        </w:rPr>
        <w:t xml:space="preserve"> zá</w:t>
      </w:r>
      <w:r w:rsidRPr="000A67F1">
        <w:rPr>
          <w:rFonts w:ascii="Times New Roman" w:hAnsi="Times New Roman" w:hint="default"/>
          <w:sz w:val="24"/>
          <w:szCs w:val="24"/>
        </w:rPr>
        <w:t>bezpeku na daň</w:t>
      </w:r>
      <w:r w:rsidRPr="000A67F1">
        <w:rPr>
          <w:rFonts w:ascii="Times New Roman" w:hAnsi="Times New Roman" w:hint="default"/>
          <w:sz w:val="24"/>
          <w:szCs w:val="24"/>
        </w:rPr>
        <w:t xml:space="preserve"> (ď</w:t>
      </w:r>
      <w:r w:rsidRPr="000A67F1">
        <w:rPr>
          <w:rFonts w:ascii="Times New Roman" w:hAnsi="Times New Roman" w:hint="default"/>
          <w:sz w:val="24"/>
          <w:szCs w:val="24"/>
        </w:rPr>
        <w:t>alej len "upustenie od zá</w:t>
      </w:r>
      <w:r w:rsidRPr="000A67F1">
        <w:rPr>
          <w:rFonts w:ascii="Times New Roman" w:hAnsi="Times New Roman" w:hint="default"/>
          <w:sz w:val="24"/>
          <w:szCs w:val="24"/>
        </w:rPr>
        <w:t>bezpeky")“</w:t>
      </w:r>
      <w:r w:rsidRPr="000A67F1">
        <w:rPr>
          <w:rFonts w:ascii="Times New Roman" w:hAnsi="Times New Roman" w:hint="default"/>
          <w:sz w:val="24"/>
          <w:szCs w:val="24"/>
        </w:rPr>
        <w:t xml:space="preserve"> nahrá</w:t>
      </w:r>
      <w:r w:rsidRPr="000A67F1">
        <w:rPr>
          <w:rFonts w:ascii="Times New Roman" w:hAnsi="Times New Roman" w:hint="default"/>
          <w:sz w:val="24"/>
          <w:szCs w:val="24"/>
        </w:rPr>
        <w:t>dzajú</w:t>
      </w:r>
      <w:r w:rsidRPr="000A67F1">
        <w:rPr>
          <w:rFonts w:ascii="Times New Roman" w:hAnsi="Times New Roman" w:hint="default"/>
          <w:sz w:val="24"/>
          <w:szCs w:val="24"/>
        </w:rPr>
        <w:t xml:space="preserve"> slovami „</w:t>
      </w:r>
      <w:r w:rsidRPr="000A67F1">
        <w:rPr>
          <w:rFonts w:ascii="Times New Roman" w:hAnsi="Times New Roman" w:hint="default"/>
          <w:sz w:val="24"/>
          <w:szCs w:val="24"/>
        </w:rPr>
        <w:t>upustenie od zá</w:t>
      </w:r>
      <w:r w:rsidRPr="000A67F1">
        <w:rPr>
          <w:rFonts w:ascii="Times New Roman" w:hAnsi="Times New Roman" w:hint="default"/>
          <w:sz w:val="24"/>
          <w:szCs w:val="24"/>
        </w:rPr>
        <w:t>bezpeky“.</w:t>
      </w:r>
    </w:p>
    <w:p w:rsidR="005F297E" w:rsidP="005F297E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41203" w:rsidRPr="00C245B8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C245B8">
        <w:rPr>
          <w:rFonts w:ascii="Times New Roman" w:hAnsi="Times New Roman" w:hint="default"/>
          <w:sz w:val="24"/>
          <w:szCs w:val="24"/>
        </w:rPr>
        <w:t>Za §</w:t>
      </w:r>
      <w:r w:rsidRPr="00C245B8">
        <w:rPr>
          <w:rFonts w:ascii="Times New Roman" w:hAnsi="Times New Roman" w:hint="default"/>
          <w:sz w:val="24"/>
          <w:szCs w:val="24"/>
        </w:rPr>
        <w:t xml:space="preserve"> 20 sa vkladá</w:t>
      </w:r>
      <w:r w:rsidRPr="00C245B8">
        <w:rPr>
          <w:rFonts w:ascii="Times New Roman" w:hAnsi="Times New Roman" w:hint="default"/>
          <w:sz w:val="24"/>
          <w:szCs w:val="24"/>
        </w:rPr>
        <w:t xml:space="preserve"> §</w:t>
      </w:r>
      <w:r w:rsidRPr="00C245B8">
        <w:rPr>
          <w:rFonts w:ascii="Times New Roman" w:hAnsi="Times New Roman" w:hint="default"/>
          <w:sz w:val="24"/>
          <w:szCs w:val="24"/>
        </w:rPr>
        <w:t xml:space="preserve"> 20a, ktorý</w:t>
      </w:r>
      <w:r w:rsidRPr="00C245B8">
        <w:rPr>
          <w:rFonts w:ascii="Times New Roman" w:hAnsi="Times New Roman" w:hint="default"/>
          <w:sz w:val="24"/>
          <w:szCs w:val="24"/>
        </w:rPr>
        <w:t xml:space="preserve"> vrá</w:t>
      </w:r>
      <w:r w:rsidRPr="00C245B8">
        <w:rPr>
          <w:rFonts w:ascii="Times New Roman" w:hAnsi="Times New Roman" w:hint="default"/>
          <w:sz w:val="24"/>
          <w:szCs w:val="24"/>
        </w:rPr>
        <w:t>tane nadpisu znie:</w:t>
      </w:r>
    </w:p>
    <w:p w:rsidR="00D41203" w:rsidRPr="00C245B8" w:rsidP="00D41203">
      <w:pPr>
        <w:tabs>
          <w:tab w:val="left" w:pos="284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D41203" w:rsidRPr="00592EA8" w:rsidP="00D41203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592EA8">
        <w:rPr>
          <w:rFonts w:ascii="Times New Roman" w:hAnsi="Times New Roman" w:hint="default"/>
          <w:sz w:val="24"/>
          <w:szCs w:val="24"/>
        </w:rPr>
        <w:t>„§</w:t>
      </w:r>
      <w:r w:rsidRPr="00592EA8">
        <w:rPr>
          <w:rFonts w:ascii="Times New Roman" w:hAnsi="Times New Roman" w:hint="default"/>
          <w:sz w:val="24"/>
          <w:szCs w:val="24"/>
        </w:rPr>
        <w:t xml:space="preserve"> 20a</w:t>
      </w:r>
    </w:p>
    <w:p w:rsidR="00D41203" w:rsidRPr="00592EA8" w:rsidP="00D41203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592EA8" w:rsidR="00E056B2">
        <w:rPr>
          <w:rFonts w:ascii="Times New Roman" w:hAnsi="Times New Roman"/>
          <w:sz w:val="24"/>
          <w:szCs w:val="24"/>
        </w:rPr>
        <w:t>Doplnenie z</w:t>
      </w:r>
      <w:r w:rsidRPr="00592EA8">
        <w:rPr>
          <w:rFonts w:ascii="Times New Roman" w:hAnsi="Times New Roman" w:hint="default"/>
          <w:sz w:val="24"/>
          <w:szCs w:val="24"/>
        </w:rPr>
        <w:t>á</w:t>
      </w:r>
      <w:r w:rsidRPr="00592EA8">
        <w:rPr>
          <w:rFonts w:ascii="Times New Roman" w:hAnsi="Times New Roman" w:hint="default"/>
          <w:sz w:val="24"/>
          <w:szCs w:val="24"/>
        </w:rPr>
        <w:t>bezpek</w:t>
      </w:r>
      <w:r w:rsidRPr="00592EA8" w:rsidR="00E056B2">
        <w:rPr>
          <w:rFonts w:ascii="Times New Roman" w:hAnsi="Times New Roman"/>
          <w:sz w:val="24"/>
          <w:szCs w:val="24"/>
        </w:rPr>
        <w:t>y</w:t>
      </w:r>
      <w:r w:rsidRPr="00592EA8">
        <w:rPr>
          <w:rFonts w:ascii="Times New Roman" w:hAnsi="Times New Roman"/>
          <w:sz w:val="24"/>
          <w:szCs w:val="24"/>
        </w:rPr>
        <w:t xml:space="preserve"> na da</w:t>
      </w:r>
      <w:r w:rsidRPr="00592EA8">
        <w:rPr>
          <w:rFonts w:ascii="Times New Roman" w:hAnsi="Times New Roman" w:hint="default"/>
          <w:sz w:val="24"/>
          <w:szCs w:val="24"/>
        </w:rPr>
        <w:t>ň</w:t>
      </w:r>
      <w:r w:rsidRPr="00592EA8">
        <w:rPr>
          <w:rFonts w:ascii="Times New Roman" w:hAnsi="Times New Roman" w:hint="default"/>
          <w:sz w:val="24"/>
          <w:szCs w:val="24"/>
        </w:rPr>
        <w:t xml:space="preserve"> v </w:t>
      </w:r>
      <w:r w:rsidRPr="00592EA8">
        <w:rPr>
          <w:rFonts w:ascii="Times New Roman" w:hAnsi="Times New Roman" w:hint="default"/>
          <w:sz w:val="24"/>
          <w:szCs w:val="24"/>
        </w:rPr>
        <w:t>daň</w:t>
      </w:r>
      <w:r w:rsidRPr="00592EA8">
        <w:rPr>
          <w:rFonts w:ascii="Times New Roman" w:hAnsi="Times New Roman" w:hint="default"/>
          <w:sz w:val="24"/>
          <w:szCs w:val="24"/>
        </w:rPr>
        <w:t>ovom sklade</w:t>
      </w:r>
    </w:p>
    <w:p w:rsidR="00D41203" w:rsidRPr="00592EA8" w:rsidP="00D41203">
      <w:pPr>
        <w:bidi w:val="0"/>
        <w:jc w:val="center"/>
        <w:rPr>
          <w:rFonts w:ascii="Times New Roman" w:hAnsi="Times New Roman" w:hint="default"/>
          <w:sz w:val="24"/>
          <w:szCs w:val="24"/>
        </w:rPr>
      </w:pPr>
    </w:p>
    <w:p w:rsidR="00D41203" w:rsidRPr="00592EA8" w:rsidP="00D41203">
      <w:pPr>
        <w:pStyle w:val="ListParagraph"/>
        <w:numPr>
          <w:numId w:val="34"/>
        </w:numPr>
        <w:bidi w:val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92EA8">
        <w:rPr>
          <w:rFonts w:ascii="Times New Roman" w:hAnsi="Times New Roman" w:hint="default"/>
          <w:sz w:val="24"/>
          <w:szCs w:val="24"/>
        </w:rPr>
        <w:t>Colný</w:t>
      </w:r>
      <w:r w:rsidRPr="00592EA8">
        <w:rPr>
          <w:rFonts w:ascii="Times New Roman" w:hAnsi="Times New Roman" w:hint="default"/>
          <w:sz w:val="24"/>
          <w:szCs w:val="24"/>
        </w:rPr>
        <w:t xml:space="preserve"> ú</w:t>
      </w:r>
      <w:r w:rsidRPr="00592EA8">
        <w:rPr>
          <w:rFonts w:ascii="Times New Roman" w:hAnsi="Times New Roman" w:hint="default"/>
          <w:sz w:val="24"/>
          <w:szCs w:val="24"/>
        </w:rPr>
        <w:t>rad môž</w:t>
      </w:r>
      <w:r w:rsidRPr="00592EA8">
        <w:rPr>
          <w:rFonts w:ascii="Times New Roman" w:hAnsi="Times New Roman" w:hint="default"/>
          <w:sz w:val="24"/>
          <w:szCs w:val="24"/>
        </w:rPr>
        <w:t xml:space="preserve">e </w:t>
      </w:r>
      <w:r w:rsidRPr="00592EA8" w:rsidR="00162091">
        <w:rPr>
          <w:rFonts w:ascii="Times New Roman" w:hAnsi="Times New Roman" w:hint="default"/>
          <w:sz w:val="24"/>
          <w:szCs w:val="24"/>
        </w:rPr>
        <w:t>rozhodnúť</w:t>
      </w:r>
      <w:r w:rsidRPr="00592EA8" w:rsidR="00162091">
        <w:rPr>
          <w:rFonts w:ascii="Times New Roman" w:hAnsi="Times New Roman" w:hint="default"/>
          <w:sz w:val="24"/>
          <w:szCs w:val="24"/>
        </w:rPr>
        <w:t xml:space="preserve"> o ulož</w:t>
      </w:r>
      <w:r w:rsidRPr="00592EA8" w:rsidR="00162091">
        <w:rPr>
          <w:rFonts w:ascii="Times New Roman" w:hAnsi="Times New Roman" w:hint="default"/>
          <w:sz w:val="24"/>
          <w:szCs w:val="24"/>
        </w:rPr>
        <w:t>ení</w:t>
      </w:r>
      <w:r w:rsidRPr="00592EA8" w:rsidR="00162091">
        <w:rPr>
          <w:rFonts w:ascii="Times New Roman" w:hAnsi="Times New Roman" w:hint="default"/>
          <w:sz w:val="24"/>
          <w:szCs w:val="24"/>
        </w:rPr>
        <w:t xml:space="preserve"> povinnosti </w:t>
      </w:r>
      <w:r w:rsidRPr="00592EA8">
        <w:rPr>
          <w:rFonts w:ascii="Times New Roman" w:hAnsi="Times New Roman" w:hint="default"/>
          <w:sz w:val="24"/>
          <w:szCs w:val="24"/>
        </w:rPr>
        <w:t>prevá</w:t>
      </w:r>
      <w:r w:rsidRPr="00592EA8">
        <w:rPr>
          <w:rFonts w:ascii="Times New Roman" w:hAnsi="Times New Roman" w:hint="default"/>
          <w:sz w:val="24"/>
          <w:szCs w:val="24"/>
        </w:rPr>
        <w:t>dzkovateľ</w:t>
      </w:r>
      <w:r w:rsidRPr="00592EA8">
        <w:rPr>
          <w:rFonts w:ascii="Times New Roman" w:hAnsi="Times New Roman" w:hint="default"/>
          <w:sz w:val="24"/>
          <w:szCs w:val="24"/>
        </w:rPr>
        <w:t>ovi daň</w:t>
      </w:r>
      <w:r w:rsidRPr="00592EA8">
        <w:rPr>
          <w:rFonts w:ascii="Times New Roman" w:hAnsi="Times New Roman" w:hint="default"/>
          <w:sz w:val="24"/>
          <w:szCs w:val="24"/>
        </w:rPr>
        <w:t>ové</w:t>
      </w:r>
      <w:r w:rsidRPr="00592EA8">
        <w:rPr>
          <w:rFonts w:ascii="Times New Roman" w:hAnsi="Times New Roman" w:hint="default"/>
          <w:sz w:val="24"/>
          <w:szCs w:val="24"/>
        </w:rPr>
        <w:t xml:space="preserve">ho skladu </w:t>
      </w:r>
      <w:r w:rsidRPr="00592EA8" w:rsidR="00B54894">
        <w:rPr>
          <w:rFonts w:ascii="Times New Roman" w:hAnsi="Times New Roman" w:hint="default"/>
          <w:sz w:val="24"/>
          <w:szCs w:val="24"/>
        </w:rPr>
        <w:t>doplniť</w:t>
      </w:r>
      <w:r w:rsidRPr="00592EA8" w:rsidR="00B54894">
        <w:rPr>
          <w:rFonts w:ascii="Times New Roman" w:hAnsi="Times New Roman" w:hint="default"/>
          <w:sz w:val="24"/>
          <w:szCs w:val="24"/>
        </w:rPr>
        <w:t xml:space="preserve"> </w:t>
      </w:r>
      <w:r w:rsidRPr="00592EA8">
        <w:rPr>
          <w:rFonts w:ascii="Times New Roman" w:hAnsi="Times New Roman" w:hint="default"/>
          <w:sz w:val="24"/>
          <w:szCs w:val="24"/>
        </w:rPr>
        <w:t>zá</w:t>
      </w:r>
      <w:r w:rsidRPr="00592EA8">
        <w:rPr>
          <w:rFonts w:ascii="Times New Roman" w:hAnsi="Times New Roman" w:hint="default"/>
          <w:sz w:val="24"/>
          <w:szCs w:val="24"/>
        </w:rPr>
        <w:t>bezpeku na daň</w:t>
      </w:r>
      <w:r w:rsidRPr="00592EA8">
        <w:rPr>
          <w:rFonts w:ascii="Times New Roman" w:hAnsi="Times New Roman" w:hint="default"/>
          <w:sz w:val="24"/>
          <w:szCs w:val="24"/>
        </w:rPr>
        <w:t xml:space="preserve"> zlož</w:t>
      </w:r>
      <w:r w:rsidRPr="00592EA8">
        <w:rPr>
          <w:rFonts w:ascii="Times New Roman" w:hAnsi="Times New Roman" w:hint="default"/>
          <w:sz w:val="24"/>
          <w:szCs w:val="24"/>
        </w:rPr>
        <w:t>enú</w:t>
      </w:r>
      <w:r w:rsidRPr="00592EA8">
        <w:rPr>
          <w:rFonts w:ascii="Times New Roman" w:hAnsi="Times New Roman" w:hint="default"/>
          <w:sz w:val="24"/>
          <w:szCs w:val="24"/>
        </w:rPr>
        <w:t xml:space="preserve"> podľ</w:t>
      </w:r>
      <w:r w:rsidRPr="00592EA8">
        <w:rPr>
          <w:rFonts w:ascii="Times New Roman" w:hAnsi="Times New Roman" w:hint="default"/>
          <w:sz w:val="24"/>
          <w:szCs w:val="24"/>
        </w:rPr>
        <w:t xml:space="preserve">a </w:t>
      </w:r>
      <w:r w:rsidRPr="00592EA8" w:rsidR="002F7495">
        <w:rPr>
          <w:rFonts w:ascii="Times New Roman" w:hAnsi="Times New Roman" w:hint="default"/>
          <w:sz w:val="24"/>
          <w:szCs w:val="24"/>
        </w:rPr>
        <w:t>§</w:t>
      </w:r>
      <w:r w:rsidRPr="00592EA8" w:rsidR="002F7495">
        <w:rPr>
          <w:rFonts w:ascii="Times New Roman" w:hAnsi="Times New Roman" w:hint="default"/>
          <w:sz w:val="24"/>
          <w:szCs w:val="24"/>
        </w:rPr>
        <w:t xml:space="preserve"> 20</w:t>
      </w:r>
      <w:r w:rsidRPr="00592EA8">
        <w:rPr>
          <w:rFonts w:ascii="Times New Roman" w:hAnsi="Times New Roman"/>
          <w:sz w:val="24"/>
          <w:szCs w:val="24"/>
        </w:rPr>
        <w:t xml:space="preserve"> </w:t>
      </w:r>
      <w:r w:rsidRPr="00592EA8" w:rsidR="00CF045D">
        <w:rPr>
          <w:rFonts w:ascii="Times New Roman" w:hAnsi="Times New Roman"/>
          <w:sz w:val="24"/>
          <w:szCs w:val="24"/>
        </w:rPr>
        <w:t>d</w:t>
      </w:r>
      <w:r w:rsidRPr="00592EA8">
        <w:rPr>
          <w:rFonts w:ascii="Times New Roman" w:hAnsi="Times New Roman" w:hint="default"/>
          <w:sz w:val="24"/>
          <w:szCs w:val="24"/>
        </w:rPr>
        <w:t>o výš</w:t>
      </w:r>
      <w:r w:rsidRPr="00592EA8">
        <w:rPr>
          <w:rFonts w:ascii="Times New Roman" w:hAnsi="Times New Roman" w:hint="default"/>
          <w:sz w:val="24"/>
          <w:szCs w:val="24"/>
        </w:rPr>
        <w:t>k</w:t>
      </w:r>
      <w:r w:rsidRPr="00592EA8" w:rsidR="00CF045D">
        <w:rPr>
          <w:rFonts w:ascii="Times New Roman" w:hAnsi="Times New Roman"/>
          <w:sz w:val="24"/>
          <w:szCs w:val="24"/>
        </w:rPr>
        <w:t>y</w:t>
      </w:r>
      <w:r w:rsidRPr="00592EA8">
        <w:rPr>
          <w:rFonts w:ascii="Times New Roman" w:hAnsi="Times New Roman" w:hint="default"/>
          <w:sz w:val="24"/>
          <w:szCs w:val="24"/>
        </w:rPr>
        <w:t xml:space="preserve"> dane pripadajú</w:t>
      </w:r>
      <w:r w:rsidRPr="00592EA8">
        <w:rPr>
          <w:rFonts w:ascii="Times New Roman" w:hAnsi="Times New Roman" w:hint="default"/>
          <w:sz w:val="24"/>
          <w:szCs w:val="24"/>
        </w:rPr>
        <w:t>c</w:t>
      </w:r>
      <w:r w:rsidRPr="00592EA8" w:rsidR="00CF045D">
        <w:rPr>
          <w:rFonts w:ascii="Times New Roman" w:hAnsi="Times New Roman"/>
          <w:sz w:val="24"/>
          <w:szCs w:val="24"/>
        </w:rPr>
        <w:t>ej</w:t>
      </w:r>
      <w:r w:rsidRPr="00592EA8">
        <w:rPr>
          <w:rFonts w:ascii="Times New Roman" w:hAnsi="Times New Roman" w:hint="default"/>
          <w:sz w:val="24"/>
          <w:szCs w:val="24"/>
        </w:rPr>
        <w:t xml:space="preserve"> na množ</w:t>
      </w:r>
      <w:r w:rsidRPr="00592EA8">
        <w:rPr>
          <w:rFonts w:ascii="Times New Roman" w:hAnsi="Times New Roman" w:hint="default"/>
          <w:sz w:val="24"/>
          <w:szCs w:val="24"/>
        </w:rPr>
        <w:t xml:space="preserve">stvo </w:t>
      </w:r>
      <w:r w:rsidRPr="00592EA8" w:rsidR="002F7495">
        <w:rPr>
          <w:rFonts w:ascii="Times New Roman" w:hAnsi="Times New Roman" w:hint="default"/>
          <w:sz w:val="24"/>
          <w:szCs w:val="24"/>
        </w:rPr>
        <w:t>tabakový</w:t>
      </w:r>
      <w:r w:rsidRPr="00592EA8" w:rsidR="002F7495">
        <w:rPr>
          <w:rFonts w:ascii="Times New Roman" w:hAnsi="Times New Roman" w:hint="default"/>
          <w:sz w:val="24"/>
          <w:szCs w:val="24"/>
        </w:rPr>
        <w:t>ch vý</w:t>
      </w:r>
      <w:r w:rsidRPr="00592EA8" w:rsidR="002F7495">
        <w:rPr>
          <w:rFonts w:ascii="Times New Roman" w:hAnsi="Times New Roman" w:hint="default"/>
          <w:sz w:val="24"/>
          <w:szCs w:val="24"/>
        </w:rPr>
        <w:t>robkov skladovaný</w:t>
      </w:r>
      <w:r w:rsidRPr="00592EA8" w:rsidR="002F7495">
        <w:rPr>
          <w:rFonts w:ascii="Times New Roman" w:hAnsi="Times New Roman" w:hint="default"/>
          <w:sz w:val="24"/>
          <w:szCs w:val="24"/>
        </w:rPr>
        <w:t>ch</w:t>
      </w:r>
      <w:r w:rsidRPr="00592EA8">
        <w:rPr>
          <w:rFonts w:ascii="Times New Roman" w:hAnsi="Times New Roman"/>
          <w:sz w:val="24"/>
          <w:szCs w:val="24"/>
        </w:rPr>
        <w:t xml:space="preserve"> v </w:t>
      </w:r>
      <w:r w:rsidRPr="00592EA8">
        <w:rPr>
          <w:rFonts w:ascii="Times New Roman" w:hAnsi="Times New Roman" w:hint="default"/>
          <w:sz w:val="24"/>
          <w:szCs w:val="24"/>
        </w:rPr>
        <w:t>pozastavení</w:t>
      </w:r>
      <w:r w:rsidRPr="00592EA8">
        <w:rPr>
          <w:rFonts w:ascii="Times New Roman" w:hAnsi="Times New Roman" w:hint="default"/>
          <w:sz w:val="24"/>
          <w:szCs w:val="24"/>
        </w:rPr>
        <w:t xml:space="preserve"> dane vo vš</w:t>
      </w:r>
      <w:r w:rsidRPr="00592EA8">
        <w:rPr>
          <w:rFonts w:ascii="Times New Roman" w:hAnsi="Times New Roman" w:hint="default"/>
          <w:sz w:val="24"/>
          <w:szCs w:val="24"/>
        </w:rPr>
        <w:t>etký</w:t>
      </w:r>
      <w:r w:rsidRPr="00592EA8">
        <w:rPr>
          <w:rFonts w:ascii="Times New Roman" w:hAnsi="Times New Roman" w:hint="default"/>
          <w:sz w:val="24"/>
          <w:szCs w:val="24"/>
        </w:rPr>
        <w:t>ch daň</w:t>
      </w:r>
      <w:r w:rsidRPr="00592EA8">
        <w:rPr>
          <w:rFonts w:ascii="Times New Roman" w:hAnsi="Times New Roman" w:hint="default"/>
          <w:sz w:val="24"/>
          <w:szCs w:val="24"/>
        </w:rPr>
        <w:t>ový</w:t>
      </w:r>
      <w:r w:rsidRPr="00592EA8">
        <w:rPr>
          <w:rFonts w:ascii="Times New Roman" w:hAnsi="Times New Roman" w:hint="default"/>
          <w:sz w:val="24"/>
          <w:szCs w:val="24"/>
        </w:rPr>
        <w:t>ch</w:t>
      </w:r>
      <w:r w:rsidRPr="00592EA8">
        <w:rPr>
          <w:rFonts w:ascii="Times New Roman" w:hAnsi="Times New Roman" w:hint="default"/>
          <w:sz w:val="24"/>
          <w:szCs w:val="24"/>
        </w:rPr>
        <w:t xml:space="preserve"> skladoch, ktoré</w:t>
      </w:r>
      <w:r w:rsidRPr="00592EA8">
        <w:rPr>
          <w:rFonts w:ascii="Times New Roman" w:hAnsi="Times New Roman" w:hint="default"/>
          <w:sz w:val="24"/>
          <w:szCs w:val="24"/>
        </w:rPr>
        <w:t xml:space="preserve"> prevá</w:t>
      </w:r>
      <w:r w:rsidRPr="00592EA8">
        <w:rPr>
          <w:rFonts w:ascii="Times New Roman" w:hAnsi="Times New Roman" w:hint="default"/>
          <w:sz w:val="24"/>
          <w:szCs w:val="24"/>
        </w:rPr>
        <w:t>dzkuje, ak má</w:t>
      </w:r>
      <w:r w:rsidRPr="00592EA8">
        <w:rPr>
          <w:rFonts w:ascii="Times New Roman" w:hAnsi="Times New Roman" w:hint="default"/>
          <w:sz w:val="24"/>
          <w:szCs w:val="24"/>
        </w:rPr>
        <w:t xml:space="preserve"> odô</w:t>
      </w:r>
      <w:r w:rsidRPr="00592EA8">
        <w:rPr>
          <w:rFonts w:ascii="Times New Roman" w:hAnsi="Times New Roman" w:hint="default"/>
          <w:sz w:val="24"/>
          <w:szCs w:val="24"/>
        </w:rPr>
        <w:t>vodnenú</w:t>
      </w:r>
      <w:r w:rsidRPr="00592EA8">
        <w:rPr>
          <w:rFonts w:ascii="Times New Roman" w:hAnsi="Times New Roman" w:hint="default"/>
          <w:sz w:val="24"/>
          <w:szCs w:val="24"/>
        </w:rPr>
        <w:t xml:space="preserve"> obavu, ž</w:t>
      </w:r>
      <w:r w:rsidRPr="00592EA8">
        <w:rPr>
          <w:rFonts w:ascii="Times New Roman" w:hAnsi="Times New Roman" w:hint="default"/>
          <w:sz w:val="24"/>
          <w:szCs w:val="24"/>
        </w:rPr>
        <w:t>e nevyrubená</w:t>
      </w:r>
      <w:r w:rsidRPr="00592EA8">
        <w:rPr>
          <w:rFonts w:ascii="Times New Roman" w:hAnsi="Times New Roman" w:hint="default"/>
          <w:sz w:val="24"/>
          <w:szCs w:val="24"/>
        </w:rPr>
        <w:t xml:space="preserve"> alebo nesplatná</w:t>
      </w:r>
      <w:r w:rsidRPr="00592EA8">
        <w:rPr>
          <w:rFonts w:ascii="Times New Roman" w:hAnsi="Times New Roman" w:hint="default"/>
          <w:sz w:val="24"/>
          <w:szCs w:val="24"/>
        </w:rPr>
        <w:t xml:space="preserve"> daň</w:t>
      </w:r>
      <w:r w:rsidRPr="00592EA8">
        <w:rPr>
          <w:rFonts w:ascii="Times New Roman" w:hAnsi="Times New Roman" w:hint="default"/>
          <w:sz w:val="24"/>
          <w:szCs w:val="24"/>
        </w:rPr>
        <w:t xml:space="preserve"> bude v </w:t>
      </w:r>
      <w:r w:rsidRPr="00592EA8">
        <w:rPr>
          <w:rFonts w:ascii="Times New Roman" w:hAnsi="Times New Roman" w:hint="default"/>
          <w:sz w:val="24"/>
          <w:szCs w:val="24"/>
        </w:rPr>
        <w:t>č</w:t>
      </w:r>
      <w:r w:rsidRPr="00592EA8">
        <w:rPr>
          <w:rFonts w:ascii="Times New Roman" w:hAnsi="Times New Roman" w:hint="default"/>
          <w:sz w:val="24"/>
          <w:szCs w:val="24"/>
        </w:rPr>
        <w:t>ase jej splatnosti a </w:t>
      </w:r>
      <w:r w:rsidRPr="00592EA8">
        <w:rPr>
          <w:rFonts w:ascii="Times New Roman" w:hAnsi="Times New Roman" w:hint="default"/>
          <w:sz w:val="24"/>
          <w:szCs w:val="24"/>
        </w:rPr>
        <w:t>vymá</w:t>
      </w:r>
      <w:r w:rsidRPr="00592EA8">
        <w:rPr>
          <w:rFonts w:ascii="Times New Roman" w:hAnsi="Times New Roman" w:hint="default"/>
          <w:sz w:val="24"/>
          <w:szCs w:val="24"/>
        </w:rPr>
        <w:t>hateľ</w:t>
      </w:r>
      <w:r w:rsidRPr="00592EA8">
        <w:rPr>
          <w:rFonts w:ascii="Times New Roman" w:hAnsi="Times New Roman" w:hint="default"/>
          <w:sz w:val="24"/>
          <w:szCs w:val="24"/>
        </w:rPr>
        <w:t>nosti nevymož</w:t>
      </w:r>
      <w:r w:rsidRPr="00592EA8">
        <w:rPr>
          <w:rFonts w:ascii="Times New Roman" w:hAnsi="Times New Roman" w:hint="default"/>
          <w:sz w:val="24"/>
          <w:szCs w:val="24"/>
        </w:rPr>
        <w:t>iteľ</w:t>
      </w:r>
      <w:r w:rsidRPr="00592EA8">
        <w:rPr>
          <w:rFonts w:ascii="Times New Roman" w:hAnsi="Times New Roman" w:hint="default"/>
          <w:sz w:val="24"/>
          <w:szCs w:val="24"/>
        </w:rPr>
        <w:t>ná</w:t>
      </w:r>
      <w:r w:rsidRPr="00592EA8">
        <w:rPr>
          <w:rFonts w:ascii="Times New Roman" w:hAnsi="Times New Roman" w:hint="default"/>
          <w:sz w:val="24"/>
          <w:szCs w:val="24"/>
        </w:rPr>
        <w:t xml:space="preserve"> alebo ž</w:t>
      </w:r>
      <w:r w:rsidRPr="00592EA8">
        <w:rPr>
          <w:rFonts w:ascii="Times New Roman" w:hAnsi="Times New Roman" w:hint="default"/>
          <w:sz w:val="24"/>
          <w:szCs w:val="24"/>
        </w:rPr>
        <w:t>e v </w:t>
      </w:r>
      <w:r w:rsidRPr="00592EA8">
        <w:rPr>
          <w:rFonts w:ascii="Times New Roman" w:hAnsi="Times New Roman" w:hint="default"/>
          <w:sz w:val="24"/>
          <w:szCs w:val="24"/>
        </w:rPr>
        <w:t>tomto č</w:t>
      </w:r>
      <w:r w:rsidRPr="00592EA8">
        <w:rPr>
          <w:rFonts w:ascii="Times New Roman" w:hAnsi="Times New Roman" w:hint="default"/>
          <w:sz w:val="24"/>
          <w:szCs w:val="24"/>
        </w:rPr>
        <w:t>ase bude vymá</w:t>
      </w:r>
      <w:r w:rsidRPr="00592EA8">
        <w:rPr>
          <w:rFonts w:ascii="Times New Roman" w:hAnsi="Times New Roman" w:hint="default"/>
          <w:sz w:val="24"/>
          <w:szCs w:val="24"/>
        </w:rPr>
        <w:t>hanie spojené</w:t>
      </w:r>
      <w:r w:rsidRPr="00592EA8">
        <w:rPr>
          <w:rFonts w:ascii="Times New Roman" w:hAnsi="Times New Roman" w:hint="default"/>
          <w:sz w:val="24"/>
          <w:szCs w:val="24"/>
        </w:rPr>
        <w:t xml:space="preserve"> so znač</w:t>
      </w:r>
      <w:r w:rsidRPr="00592EA8">
        <w:rPr>
          <w:rFonts w:ascii="Times New Roman" w:hAnsi="Times New Roman" w:hint="default"/>
          <w:sz w:val="24"/>
          <w:szCs w:val="24"/>
        </w:rPr>
        <w:t>ný</w:t>
      </w:r>
      <w:r w:rsidRPr="00592EA8">
        <w:rPr>
          <w:rFonts w:ascii="Times New Roman" w:hAnsi="Times New Roman" w:hint="default"/>
          <w:sz w:val="24"/>
          <w:szCs w:val="24"/>
        </w:rPr>
        <w:t>mi ť</w:t>
      </w:r>
      <w:r w:rsidRPr="00592EA8">
        <w:rPr>
          <w:rFonts w:ascii="Times New Roman" w:hAnsi="Times New Roman" w:hint="default"/>
          <w:sz w:val="24"/>
          <w:szCs w:val="24"/>
        </w:rPr>
        <w:t>až</w:t>
      </w:r>
      <w:r w:rsidRPr="00592EA8">
        <w:rPr>
          <w:rFonts w:ascii="Times New Roman" w:hAnsi="Times New Roman" w:hint="default"/>
          <w:sz w:val="24"/>
          <w:szCs w:val="24"/>
        </w:rPr>
        <w:t>kosť</w:t>
      </w:r>
      <w:r w:rsidRPr="00592EA8">
        <w:rPr>
          <w:rFonts w:ascii="Times New Roman" w:hAnsi="Times New Roman" w:hint="default"/>
          <w:sz w:val="24"/>
          <w:szCs w:val="24"/>
        </w:rPr>
        <w:t>ami; to neplatí</w:t>
      </w:r>
      <w:r w:rsidRPr="00592EA8">
        <w:rPr>
          <w:rFonts w:ascii="Times New Roman" w:hAnsi="Times New Roman" w:hint="default"/>
          <w:sz w:val="24"/>
          <w:szCs w:val="24"/>
        </w:rPr>
        <w:t>, ak colný</w:t>
      </w:r>
      <w:r w:rsidRPr="00592EA8">
        <w:rPr>
          <w:rFonts w:ascii="Times New Roman" w:hAnsi="Times New Roman" w:hint="default"/>
          <w:sz w:val="24"/>
          <w:szCs w:val="24"/>
        </w:rPr>
        <w:t xml:space="preserve"> ú</w:t>
      </w:r>
      <w:r w:rsidRPr="00592EA8">
        <w:rPr>
          <w:rFonts w:ascii="Times New Roman" w:hAnsi="Times New Roman" w:hint="default"/>
          <w:sz w:val="24"/>
          <w:szCs w:val="24"/>
        </w:rPr>
        <w:t>rad</w:t>
      </w:r>
      <w:r w:rsidRPr="00592EA8" w:rsidR="00162091">
        <w:rPr>
          <w:rFonts w:ascii="Times New Roman" w:hAnsi="Times New Roman"/>
          <w:sz w:val="24"/>
          <w:szCs w:val="24"/>
        </w:rPr>
        <w:t xml:space="preserve"> rozhodol</w:t>
      </w:r>
      <w:r w:rsidRPr="00592EA8">
        <w:rPr>
          <w:rFonts w:ascii="Times New Roman" w:hAnsi="Times New Roman"/>
          <w:sz w:val="24"/>
          <w:szCs w:val="24"/>
        </w:rPr>
        <w:t xml:space="preserve"> </w:t>
      </w:r>
      <w:r w:rsidRPr="00592EA8" w:rsidR="00162091">
        <w:rPr>
          <w:rFonts w:ascii="Times New Roman" w:hAnsi="Times New Roman"/>
          <w:sz w:val="24"/>
          <w:szCs w:val="24"/>
        </w:rPr>
        <w:t>o </w:t>
      </w:r>
      <w:r w:rsidRPr="00592EA8" w:rsidR="00135350">
        <w:rPr>
          <w:rFonts w:ascii="Times New Roman" w:hAnsi="Times New Roman"/>
          <w:sz w:val="24"/>
          <w:szCs w:val="24"/>
        </w:rPr>
        <w:t>upus</w:t>
      </w:r>
      <w:r w:rsidRPr="00592EA8" w:rsidR="00135350">
        <w:rPr>
          <w:rFonts w:ascii="Times New Roman" w:hAnsi="Times New Roman" w:hint="default"/>
          <w:sz w:val="24"/>
          <w:szCs w:val="24"/>
        </w:rPr>
        <w:t>tení</w:t>
      </w:r>
      <w:r w:rsidRPr="00592EA8" w:rsidR="00135350">
        <w:rPr>
          <w:rFonts w:ascii="Times New Roman" w:hAnsi="Times New Roman" w:hint="default"/>
          <w:sz w:val="24"/>
          <w:szCs w:val="24"/>
        </w:rPr>
        <w:t xml:space="preserve"> od zá</w:t>
      </w:r>
      <w:r w:rsidRPr="00592EA8" w:rsidR="00135350">
        <w:rPr>
          <w:rFonts w:ascii="Times New Roman" w:hAnsi="Times New Roman" w:hint="default"/>
          <w:sz w:val="24"/>
          <w:szCs w:val="24"/>
        </w:rPr>
        <w:t xml:space="preserve">bezpeky </w:t>
      </w:r>
      <w:r w:rsidRPr="00592EA8" w:rsidR="00162091">
        <w:rPr>
          <w:rFonts w:ascii="Times New Roman" w:hAnsi="Times New Roman" w:hint="default"/>
          <w:sz w:val="24"/>
          <w:szCs w:val="24"/>
        </w:rPr>
        <w:t>ú</w:t>
      </w:r>
      <w:r w:rsidRPr="00592EA8" w:rsidR="00162091">
        <w:rPr>
          <w:rFonts w:ascii="Times New Roman" w:hAnsi="Times New Roman" w:hint="default"/>
          <w:sz w:val="24"/>
          <w:szCs w:val="24"/>
        </w:rPr>
        <w:t>pln</w:t>
      </w:r>
      <w:r w:rsidR="00135350">
        <w:rPr>
          <w:rFonts w:ascii="Times New Roman" w:hAnsi="Times New Roman"/>
          <w:sz w:val="24"/>
          <w:szCs w:val="24"/>
        </w:rPr>
        <w:t>e</w:t>
      </w:r>
      <w:r w:rsidRPr="00592EA8" w:rsidR="00162091">
        <w:rPr>
          <w:rFonts w:ascii="Times New Roman" w:hAnsi="Times New Roman"/>
          <w:sz w:val="24"/>
          <w:szCs w:val="24"/>
        </w:rPr>
        <w:t>.</w:t>
      </w:r>
    </w:p>
    <w:p w:rsidR="00D41203" w:rsidRPr="00C245B8" w:rsidP="00D41203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41203" w:rsidRPr="003220D9" w:rsidP="00F14411">
      <w:pPr>
        <w:pStyle w:val="ListParagraph"/>
        <w:numPr>
          <w:numId w:val="3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3220D9">
        <w:rPr>
          <w:rFonts w:ascii="Times New Roman" w:hAnsi="Times New Roman"/>
          <w:sz w:val="24"/>
          <w:szCs w:val="24"/>
        </w:rPr>
        <w:t>V </w:t>
      </w:r>
      <w:r w:rsidRPr="003220D9">
        <w:rPr>
          <w:rFonts w:ascii="Times New Roman" w:hAnsi="Times New Roman" w:hint="default"/>
          <w:sz w:val="24"/>
          <w:szCs w:val="24"/>
        </w:rPr>
        <w:t>rozhodnutí</w:t>
      </w:r>
      <w:r w:rsidRPr="003220D9">
        <w:rPr>
          <w:rFonts w:ascii="Times New Roman" w:hAnsi="Times New Roman" w:hint="default"/>
          <w:sz w:val="24"/>
          <w:szCs w:val="24"/>
        </w:rPr>
        <w:t xml:space="preserve"> o </w:t>
      </w:r>
      <w:r w:rsidRPr="003220D9">
        <w:rPr>
          <w:rFonts w:ascii="Times New Roman" w:hAnsi="Times New Roman" w:hint="default"/>
          <w:sz w:val="24"/>
          <w:szCs w:val="24"/>
        </w:rPr>
        <w:t>doplnení</w:t>
      </w:r>
      <w:r w:rsidRPr="003220D9">
        <w:rPr>
          <w:rFonts w:ascii="Times New Roman" w:hAnsi="Times New Roman" w:hint="default"/>
          <w:sz w:val="24"/>
          <w:szCs w:val="24"/>
        </w:rPr>
        <w:t xml:space="preserve"> zá</w:t>
      </w:r>
      <w:r w:rsidRPr="003220D9">
        <w:rPr>
          <w:rFonts w:ascii="Times New Roman" w:hAnsi="Times New Roman" w:hint="default"/>
          <w:sz w:val="24"/>
          <w:szCs w:val="24"/>
        </w:rPr>
        <w:t>bezpeky</w:t>
      </w:r>
      <w:r w:rsidRPr="003220D9" w:rsidR="005818A5">
        <w:rPr>
          <w:rFonts w:ascii="Times New Roman" w:hAnsi="Times New Roman" w:hint="default"/>
          <w:sz w:val="24"/>
          <w:szCs w:val="24"/>
        </w:rPr>
        <w:t xml:space="preserve"> na daň</w:t>
      </w:r>
      <w:r w:rsidRPr="003220D9">
        <w:rPr>
          <w:rFonts w:ascii="Times New Roman" w:hAnsi="Times New Roman" w:hint="default"/>
          <w:sz w:val="24"/>
          <w:szCs w:val="24"/>
        </w:rPr>
        <w:t xml:space="preserve"> podľ</w:t>
      </w:r>
      <w:r w:rsidRPr="003220D9">
        <w:rPr>
          <w:rFonts w:ascii="Times New Roman" w:hAnsi="Times New Roman" w:hint="default"/>
          <w:sz w:val="24"/>
          <w:szCs w:val="24"/>
        </w:rPr>
        <w:t>a odseku 1 colný</w:t>
      </w:r>
      <w:r w:rsidRPr="003220D9">
        <w:rPr>
          <w:rFonts w:ascii="Times New Roman" w:hAnsi="Times New Roman" w:hint="default"/>
          <w:sz w:val="24"/>
          <w:szCs w:val="24"/>
        </w:rPr>
        <w:t xml:space="preserve"> ú</w:t>
      </w:r>
      <w:r w:rsidRPr="003220D9">
        <w:rPr>
          <w:rFonts w:ascii="Times New Roman" w:hAnsi="Times New Roman" w:hint="default"/>
          <w:sz w:val="24"/>
          <w:szCs w:val="24"/>
        </w:rPr>
        <w:t>rad uvedie dô</w:t>
      </w:r>
      <w:r w:rsidRPr="003220D9">
        <w:rPr>
          <w:rFonts w:ascii="Times New Roman" w:hAnsi="Times New Roman" w:hint="default"/>
          <w:sz w:val="24"/>
          <w:szCs w:val="24"/>
        </w:rPr>
        <w:t>vody, na zá</w:t>
      </w:r>
      <w:r w:rsidRPr="003220D9">
        <w:rPr>
          <w:rFonts w:ascii="Times New Roman" w:hAnsi="Times New Roman" w:hint="default"/>
          <w:sz w:val="24"/>
          <w:szCs w:val="24"/>
        </w:rPr>
        <w:t>klade ktorý</w:t>
      </w:r>
      <w:r w:rsidRPr="003220D9">
        <w:rPr>
          <w:rFonts w:ascii="Times New Roman" w:hAnsi="Times New Roman" w:hint="default"/>
          <w:sz w:val="24"/>
          <w:szCs w:val="24"/>
        </w:rPr>
        <w:t>ch rozhodol o </w:t>
      </w:r>
      <w:r w:rsidRPr="003220D9">
        <w:rPr>
          <w:rFonts w:ascii="Times New Roman" w:hAnsi="Times New Roman" w:hint="default"/>
          <w:sz w:val="24"/>
          <w:szCs w:val="24"/>
        </w:rPr>
        <w:t>doplnení</w:t>
      </w:r>
      <w:r w:rsidRPr="003220D9">
        <w:rPr>
          <w:rFonts w:ascii="Times New Roman" w:hAnsi="Times New Roman" w:hint="default"/>
          <w:sz w:val="24"/>
          <w:szCs w:val="24"/>
        </w:rPr>
        <w:t xml:space="preserve"> zá</w:t>
      </w:r>
      <w:r w:rsidRPr="003220D9">
        <w:rPr>
          <w:rFonts w:ascii="Times New Roman" w:hAnsi="Times New Roman" w:hint="default"/>
          <w:sz w:val="24"/>
          <w:szCs w:val="24"/>
        </w:rPr>
        <w:t>bezpeky na daň</w:t>
      </w:r>
      <w:r w:rsidRPr="003220D9">
        <w:rPr>
          <w:rFonts w:ascii="Times New Roman" w:hAnsi="Times New Roman" w:hint="default"/>
          <w:sz w:val="24"/>
          <w:szCs w:val="24"/>
        </w:rPr>
        <w:t xml:space="preserve"> a</w:t>
      </w:r>
      <w:r w:rsidRPr="003220D9" w:rsidR="00FC25F3">
        <w:rPr>
          <w:rFonts w:ascii="Times New Roman" w:hAnsi="Times New Roman"/>
          <w:sz w:val="24"/>
          <w:szCs w:val="24"/>
        </w:rPr>
        <w:t> </w:t>
      </w:r>
      <w:r w:rsidRPr="003220D9" w:rsidR="00FC25F3">
        <w:rPr>
          <w:rFonts w:ascii="Times New Roman" w:hAnsi="Times New Roman" w:hint="default"/>
          <w:sz w:val="24"/>
          <w:szCs w:val="24"/>
        </w:rPr>
        <w:t>určí</w:t>
      </w:r>
      <w:r w:rsidRPr="003220D9" w:rsidR="00FC25F3">
        <w:rPr>
          <w:rFonts w:ascii="Times New Roman" w:hAnsi="Times New Roman" w:hint="default"/>
          <w:sz w:val="24"/>
          <w:szCs w:val="24"/>
        </w:rPr>
        <w:t xml:space="preserve"> </w:t>
      </w:r>
      <w:r w:rsidRPr="003220D9">
        <w:rPr>
          <w:rFonts w:ascii="Times New Roman" w:hAnsi="Times New Roman" w:hint="default"/>
          <w:sz w:val="24"/>
          <w:szCs w:val="24"/>
        </w:rPr>
        <w:t>lehotu na jej doplnenie. Colný</w:t>
      </w:r>
      <w:r w:rsidRPr="003220D9">
        <w:rPr>
          <w:rFonts w:ascii="Times New Roman" w:hAnsi="Times New Roman" w:hint="default"/>
          <w:sz w:val="24"/>
          <w:szCs w:val="24"/>
        </w:rPr>
        <w:t xml:space="preserve"> ú</w:t>
      </w:r>
      <w:r w:rsidRPr="003220D9">
        <w:rPr>
          <w:rFonts w:ascii="Times New Roman" w:hAnsi="Times New Roman" w:hint="default"/>
          <w:sz w:val="24"/>
          <w:szCs w:val="24"/>
        </w:rPr>
        <w:t>rad rozhodnutie o </w:t>
      </w:r>
      <w:r w:rsidRPr="003220D9">
        <w:rPr>
          <w:rFonts w:ascii="Times New Roman" w:hAnsi="Times New Roman" w:hint="default"/>
          <w:sz w:val="24"/>
          <w:szCs w:val="24"/>
        </w:rPr>
        <w:t>doplnení</w:t>
      </w:r>
      <w:r w:rsidRPr="003220D9">
        <w:rPr>
          <w:rFonts w:ascii="Times New Roman" w:hAnsi="Times New Roman" w:hint="default"/>
          <w:sz w:val="24"/>
          <w:szCs w:val="24"/>
        </w:rPr>
        <w:t xml:space="preserve"> zá</w:t>
      </w:r>
      <w:r w:rsidRPr="003220D9">
        <w:rPr>
          <w:rFonts w:ascii="Times New Roman" w:hAnsi="Times New Roman" w:hint="default"/>
          <w:sz w:val="24"/>
          <w:szCs w:val="24"/>
        </w:rPr>
        <w:t>bezpeky na daň</w:t>
      </w:r>
      <w:r w:rsidRPr="003220D9">
        <w:rPr>
          <w:rFonts w:ascii="Times New Roman" w:hAnsi="Times New Roman" w:hint="default"/>
          <w:sz w:val="24"/>
          <w:szCs w:val="24"/>
        </w:rPr>
        <w:t xml:space="preserve"> podľ</w:t>
      </w:r>
      <w:r w:rsidRPr="003220D9">
        <w:rPr>
          <w:rFonts w:ascii="Times New Roman" w:hAnsi="Times New Roman" w:hint="default"/>
          <w:sz w:val="24"/>
          <w:szCs w:val="24"/>
        </w:rPr>
        <w:t>a ods</w:t>
      </w:r>
      <w:r w:rsidRPr="003220D9">
        <w:rPr>
          <w:rFonts w:ascii="Times New Roman" w:hAnsi="Times New Roman" w:hint="default"/>
          <w:sz w:val="24"/>
          <w:szCs w:val="24"/>
        </w:rPr>
        <w:t>eku 1 zruší</w:t>
      </w:r>
      <w:r w:rsidRPr="003220D9">
        <w:rPr>
          <w:rFonts w:ascii="Times New Roman" w:hAnsi="Times New Roman" w:hint="default"/>
          <w:sz w:val="24"/>
          <w:szCs w:val="24"/>
        </w:rPr>
        <w:t xml:space="preserve">, ak </w:t>
      </w:r>
      <w:r w:rsidRPr="003220D9" w:rsidR="00CF045D">
        <w:rPr>
          <w:rFonts w:ascii="Times New Roman" w:hAnsi="Times New Roman" w:hint="default"/>
          <w:sz w:val="24"/>
          <w:szCs w:val="24"/>
        </w:rPr>
        <w:t>pominú</w:t>
      </w:r>
      <w:r w:rsidRPr="003220D9" w:rsidR="00CF045D">
        <w:rPr>
          <w:rFonts w:ascii="Times New Roman" w:hAnsi="Times New Roman" w:hint="default"/>
          <w:sz w:val="24"/>
          <w:szCs w:val="24"/>
        </w:rPr>
        <w:t xml:space="preserve"> dô</w:t>
      </w:r>
      <w:r w:rsidRPr="003220D9" w:rsidR="00CF045D">
        <w:rPr>
          <w:rFonts w:ascii="Times New Roman" w:hAnsi="Times New Roman" w:hint="default"/>
          <w:sz w:val="24"/>
          <w:szCs w:val="24"/>
        </w:rPr>
        <w:t>vody, na zá</w:t>
      </w:r>
      <w:r w:rsidRPr="003220D9" w:rsidR="00CF045D">
        <w:rPr>
          <w:rFonts w:ascii="Times New Roman" w:hAnsi="Times New Roman" w:hint="default"/>
          <w:sz w:val="24"/>
          <w:szCs w:val="24"/>
        </w:rPr>
        <w:t>klade</w:t>
      </w:r>
      <w:r w:rsidRPr="003220D9">
        <w:rPr>
          <w:rFonts w:ascii="Times New Roman" w:hAnsi="Times New Roman" w:hint="default"/>
          <w:sz w:val="24"/>
          <w:szCs w:val="24"/>
        </w:rPr>
        <w:t xml:space="preserve"> ktorý</w:t>
      </w:r>
      <w:r w:rsidRPr="003220D9">
        <w:rPr>
          <w:rFonts w:ascii="Times New Roman" w:hAnsi="Times New Roman" w:hint="default"/>
          <w:sz w:val="24"/>
          <w:szCs w:val="24"/>
        </w:rPr>
        <w:t>ch toto rozhodnutie vydal a v </w:t>
      </w:r>
      <w:r w:rsidRPr="003220D9">
        <w:rPr>
          <w:rFonts w:ascii="Times New Roman" w:hAnsi="Times New Roman" w:hint="default"/>
          <w:sz w:val="24"/>
          <w:szCs w:val="24"/>
        </w:rPr>
        <w:t>rovnakom č</w:t>
      </w:r>
      <w:r w:rsidRPr="003220D9">
        <w:rPr>
          <w:rFonts w:ascii="Times New Roman" w:hAnsi="Times New Roman" w:hint="default"/>
          <w:sz w:val="24"/>
          <w:szCs w:val="24"/>
        </w:rPr>
        <w:t>ase vrá</w:t>
      </w:r>
      <w:r w:rsidRPr="003220D9">
        <w:rPr>
          <w:rFonts w:ascii="Times New Roman" w:hAnsi="Times New Roman" w:hint="default"/>
          <w:sz w:val="24"/>
          <w:szCs w:val="24"/>
        </w:rPr>
        <w:t>ti</w:t>
      </w:r>
      <w:r w:rsidRPr="003220D9" w:rsidR="003220D9">
        <w:rPr>
          <w:rFonts w:ascii="Times New Roman" w:hAnsi="Times New Roman"/>
          <w:sz w:val="24"/>
          <w:szCs w:val="24"/>
        </w:rPr>
        <w:t xml:space="preserve"> </w:t>
      </w:r>
      <w:r w:rsidRPr="003220D9" w:rsidR="00592EA8">
        <w:rPr>
          <w:rFonts w:ascii="Times New Roman" w:hAnsi="Times New Roman" w:hint="default"/>
          <w:sz w:val="24"/>
          <w:szCs w:val="24"/>
        </w:rPr>
        <w:t>zlož</w:t>
      </w:r>
      <w:r w:rsidRPr="003220D9" w:rsidR="00592EA8">
        <w:rPr>
          <w:rFonts w:ascii="Times New Roman" w:hAnsi="Times New Roman" w:hint="default"/>
          <w:sz w:val="24"/>
          <w:szCs w:val="24"/>
        </w:rPr>
        <w:t>enú</w:t>
      </w:r>
      <w:r w:rsidRPr="003220D9" w:rsidR="00592EA8">
        <w:rPr>
          <w:rFonts w:ascii="Times New Roman" w:hAnsi="Times New Roman" w:hint="default"/>
          <w:sz w:val="24"/>
          <w:szCs w:val="24"/>
        </w:rPr>
        <w:t xml:space="preserve"> zá</w:t>
      </w:r>
      <w:r w:rsidRPr="003220D9" w:rsidR="00592EA8">
        <w:rPr>
          <w:rFonts w:ascii="Times New Roman" w:hAnsi="Times New Roman" w:hint="default"/>
          <w:sz w:val="24"/>
          <w:szCs w:val="24"/>
        </w:rPr>
        <w:t xml:space="preserve">bezpeku na </w:t>
      </w:r>
      <w:r w:rsidRPr="00592EA8" w:rsidR="00592EA8">
        <w:rPr>
          <w:rFonts w:ascii="Times New Roman" w:hAnsi="Times New Roman" w:hint="default"/>
          <w:sz w:val="24"/>
          <w:szCs w:val="24"/>
        </w:rPr>
        <w:t>daň</w:t>
      </w:r>
      <w:r w:rsidRPr="00592EA8" w:rsidR="00592EA8">
        <w:rPr>
          <w:rFonts w:ascii="Times New Roman" w:hAnsi="Times New Roman" w:hint="default"/>
          <w:sz w:val="24"/>
          <w:szCs w:val="24"/>
        </w:rPr>
        <w:t xml:space="preserve"> </w:t>
      </w:r>
      <w:r w:rsidRPr="00592EA8" w:rsidR="003220D9">
        <w:rPr>
          <w:rFonts w:ascii="Times New Roman" w:hAnsi="Times New Roman"/>
          <w:sz w:val="24"/>
          <w:szCs w:val="24"/>
        </w:rPr>
        <w:t>osobe</w:t>
      </w:r>
      <w:r w:rsidR="00135350">
        <w:rPr>
          <w:rFonts w:ascii="Times New Roman" w:hAnsi="Times New Roman"/>
          <w:sz w:val="24"/>
          <w:szCs w:val="24"/>
        </w:rPr>
        <w:t xml:space="preserve"> uvedenej v odseku 1</w:t>
      </w:r>
      <w:r w:rsidRPr="003220D9">
        <w:rPr>
          <w:rFonts w:ascii="Times New Roman" w:hAnsi="Times New Roman"/>
          <w:sz w:val="24"/>
          <w:szCs w:val="24"/>
        </w:rPr>
        <w:t>.</w:t>
      </w:r>
    </w:p>
    <w:p w:rsidR="00D41203" w:rsidRPr="00C245B8" w:rsidP="00D41203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41203" w:rsidRPr="00C245B8" w:rsidP="00D27671">
      <w:pPr>
        <w:pStyle w:val="ListParagraph"/>
        <w:numPr>
          <w:numId w:val="34"/>
        </w:numPr>
        <w:bidi w:val="0"/>
        <w:ind w:left="709" w:hanging="425"/>
        <w:jc w:val="both"/>
        <w:rPr>
          <w:rFonts w:ascii="Times New Roman" w:hAnsi="Times New Roman" w:hint="default"/>
          <w:sz w:val="24"/>
          <w:szCs w:val="24"/>
        </w:rPr>
      </w:pPr>
      <w:r w:rsidR="005818A5">
        <w:rPr>
          <w:rFonts w:ascii="Times New Roman" w:hAnsi="Times New Roman" w:hint="default"/>
          <w:sz w:val="24"/>
          <w:szCs w:val="24"/>
        </w:rPr>
        <w:t>Poč</w:t>
      </w:r>
      <w:r w:rsidR="005818A5">
        <w:rPr>
          <w:rFonts w:ascii="Times New Roman" w:hAnsi="Times New Roman" w:hint="default"/>
          <w:sz w:val="24"/>
          <w:szCs w:val="24"/>
        </w:rPr>
        <w:t>as platnosti</w:t>
      </w:r>
      <w:r w:rsidRPr="00C245B8">
        <w:rPr>
          <w:rFonts w:ascii="Times New Roman" w:hAnsi="Times New Roman"/>
          <w:sz w:val="24"/>
          <w:szCs w:val="24"/>
        </w:rPr>
        <w:t xml:space="preserve"> rozhodnutia o </w:t>
      </w:r>
      <w:r w:rsidRPr="00C245B8">
        <w:rPr>
          <w:rFonts w:ascii="Times New Roman" w:hAnsi="Times New Roman" w:hint="default"/>
          <w:sz w:val="24"/>
          <w:szCs w:val="24"/>
        </w:rPr>
        <w:t>doplnení</w:t>
      </w:r>
      <w:r w:rsidRPr="00C245B8">
        <w:rPr>
          <w:rFonts w:ascii="Times New Roman" w:hAnsi="Times New Roman" w:hint="default"/>
          <w:sz w:val="24"/>
          <w:szCs w:val="24"/>
        </w:rPr>
        <w:t xml:space="preserve"> zá</w:t>
      </w:r>
      <w:r w:rsidRPr="00C245B8">
        <w:rPr>
          <w:rFonts w:ascii="Times New Roman" w:hAnsi="Times New Roman" w:hint="default"/>
          <w:sz w:val="24"/>
          <w:szCs w:val="24"/>
        </w:rPr>
        <w:t>bezpeky</w:t>
      </w:r>
      <w:r w:rsidR="005818A5">
        <w:rPr>
          <w:rFonts w:ascii="Times New Roman" w:hAnsi="Times New Roman"/>
          <w:sz w:val="24"/>
          <w:szCs w:val="24"/>
        </w:rPr>
        <w:t xml:space="preserve"> </w:t>
      </w:r>
      <w:r w:rsidRPr="00C245B8" w:rsidR="00E056B2">
        <w:rPr>
          <w:rFonts w:ascii="Times New Roman" w:hAnsi="Times New Roman" w:hint="default"/>
          <w:sz w:val="24"/>
          <w:szCs w:val="24"/>
        </w:rPr>
        <w:t>na daň</w:t>
      </w:r>
      <w:r w:rsidRPr="00C245B8" w:rsidR="00E056B2">
        <w:rPr>
          <w:rFonts w:ascii="Times New Roman" w:hAnsi="Times New Roman" w:hint="default"/>
          <w:sz w:val="24"/>
          <w:szCs w:val="24"/>
        </w:rPr>
        <w:t xml:space="preserve"> </w:t>
      </w:r>
      <w:r w:rsidRPr="00592EA8" w:rsidR="005818A5">
        <w:rPr>
          <w:rFonts w:ascii="Times New Roman" w:hAnsi="Times New Roman" w:hint="default"/>
          <w:sz w:val="24"/>
          <w:szCs w:val="24"/>
        </w:rPr>
        <w:t>podľ</w:t>
      </w:r>
      <w:r w:rsidRPr="00592EA8" w:rsidR="005818A5">
        <w:rPr>
          <w:rFonts w:ascii="Times New Roman" w:hAnsi="Times New Roman" w:hint="default"/>
          <w:sz w:val="24"/>
          <w:szCs w:val="24"/>
        </w:rPr>
        <w:t>a odseku 1</w:t>
      </w:r>
      <w:r w:rsidRPr="00C245B8">
        <w:rPr>
          <w:rFonts w:ascii="Times New Roman" w:hAnsi="Times New Roman" w:hint="default"/>
          <w:sz w:val="24"/>
          <w:szCs w:val="24"/>
        </w:rPr>
        <w:t xml:space="preserve"> je prevá</w:t>
      </w:r>
      <w:r w:rsidRPr="00C245B8">
        <w:rPr>
          <w:rFonts w:ascii="Times New Roman" w:hAnsi="Times New Roman" w:hint="default"/>
          <w:sz w:val="24"/>
          <w:szCs w:val="24"/>
        </w:rPr>
        <w:t>dzkovateľ</w:t>
      </w:r>
      <w:r w:rsidRPr="00C245B8">
        <w:rPr>
          <w:rFonts w:ascii="Times New Roman" w:hAnsi="Times New Roman" w:hint="default"/>
          <w:sz w:val="24"/>
          <w:szCs w:val="24"/>
        </w:rPr>
        <w:t xml:space="preserve"> daň</w:t>
      </w:r>
      <w:r w:rsidRPr="00C245B8">
        <w:rPr>
          <w:rFonts w:ascii="Times New Roman" w:hAnsi="Times New Roman" w:hint="default"/>
          <w:sz w:val="24"/>
          <w:szCs w:val="24"/>
        </w:rPr>
        <w:t>ové</w:t>
      </w:r>
      <w:r w:rsidRPr="00C245B8">
        <w:rPr>
          <w:rFonts w:ascii="Times New Roman" w:hAnsi="Times New Roman" w:hint="default"/>
          <w:sz w:val="24"/>
          <w:szCs w:val="24"/>
        </w:rPr>
        <w:t>ho skladu p</w:t>
      </w:r>
      <w:r w:rsidRPr="00C245B8">
        <w:rPr>
          <w:rFonts w:ascii="Times New Roman" w:hAnsi="Times New Roman" w:hint="default"/>
          <w:sz w:val="24"/>
          <w:szCs w:val="24"/>
        </w:rPr>
        <w:t>ovinný</w:t>
      </w:r>
      <w:r w:rsidRPr="00C245B8">
        <w:rPr>
          <w:rFonts w:ascii="Times New Roman" w:hAnsi="Times New Roman" w:hint="default"/>
          <w:sz w:val="24"/>
          <w:szCs w:val="24"/>
        </w:rPr>
        <w:t xml:space="preserve"> sledovať</w:t>
      </w:r>
      <w:r w:rsidRPr="00C245B8">
        <w:rPr>
          <w:rFonts w:ascii="Times New Roman" w:hAnsi="Times New Roman" w:hint="default"/>
          <w:sz w:val="24"/>
          <w:szCs w:val="24"/>
        </w:rPr>
        <w:t xml:space="preserve"> výš</w:t>
      </w:r>
      <w:r w:rsidRPr="00C245B8">
        <w:rPr>
          <w:rFonts w:ascii="Times New Roman" w:hAnsi="Times New Roman" w:hint="default"/>
          <w:sz w:val="24"/>
          <w:szCs w:val="24"/>
        </w:rPr>
        <w:t>ku zlož</w:t>
      </w:r>
      <w:r w:rsidRPr="00C245B8">
        <w:rPr>
          <w:rFonts w:ascii="Times New Roman" w:hAnsi="Times New Roman" w:hint="default"/>
          <w:sz w:val="24"/>
          <w:szCs w:val="24"/>
        </w:rPr>
        <w:t>enej zá</w:t>
      </w:r>
      <w:r w:rsidRPr="00C245B8">
        <w:rPr>
          <w:rFonts w:ascii="Times New Roman" w:hAnsi="Times New Roman" w:hint="default"/>
          <w:sz w:val="24"/>
          <w:szCs w:val="24"/>
        </w:rPr>
        <w:t>bezpeky na daň</w:t>
      </w:r>
      <w:r w:rsidRPr="00C245B8">
        <w:rPr>
          <w:rFonts w:ascii="Times New Roman" w:hAnsi="Times New Roman" w:hint="default"/>
          <w:sz w:val="24"/>
          <w:szCs w:val="24"/>
        </w:rPr>
        <w:t xml:space="preserve"> a</w:t>
      </w:r>
      <w:r w:rsidR="00592EA8">
        <w:rPr>
          <w:rFonts w:ascii="Times New Roman" w:hAnsi="Times New Roman"/>
          <w:sz w:val="24"/>
          <w:szCs w:val="24"/>
        </w:rPr>
        <w:t> </w:t>
      </w:r>
      <w:r w:rsidRPr="00C245B8">
        <w:rPr>
          <w:rFonts w:ascii="Times New Roman" w:hAnsi="Times New Roman" w:hint="default"/>
          <w:sz w:val="24"/>
          <w:szCs w:val="24"/>
        </w:rPr>
        <w:t>upraviť</w:t>
      </w:r>
      <w:r w:rsidR="00592EA8">
        <w:rPr>
          <w:rFonts w:ascii="Times New Roman" w:hAnsi="Times New Roman"/>
          <w:sz w:val="24"/>
          <w:szCs w:val="24"/>
        </w:rPr>
        <w:t xml:space="preserve"> </w:t>
      </w:r>
      <w:r w:rsidRPr="00C245B8">
        <w:rPr>
          <w:rFonts w:ascii="Times New Roman" w:hAnsi="Times New Roman" w:hint="default"/>
          <w:sz w:val="24"/>
          <w:szCs w:val="24"/>
        </w:rPr>
        <w:t>zlož</w:t>
      </w:r>
      <w:r w:rsidRPr="00C245B8">
        <w:rPr>
          <w:rFonts w:ascii="Times New Roman" w:hAnsi="Times New Roman" w:hint="default"/>
          <w:sz w:val="24"/>
          <w:szCs w:val="24"/>
        </w:rPr>
        <w:t>enú</w:t>
      </w:r>
      <w:r w:rsidRPr="00C245B8">
        <w:rPr>
          <w:rFonts w:ascii="Times New Roman" w:hAnsi="Times New Roman" w:hint="default"/>
          <w:sz w:val="24"/>
          <w:szCs w:val="24"/>
        </w:rPr>
        <w:t xml:space="preserve"> zá</w:t>
      </w:r>
      <w:r w:rsidRPr="00C245B8">
        <w:rPr>
          <w:rFonts w:ascii="Times New Roman" w:hAnsi="Times New Roman" w:hint="default"/>
          <w:sz w:val="24"/>
          <w:szCs w:val="24"/>
        </w:rPr>
        <w:t>bezpeku na daň</w:t>
      </w:r>
      <w:r w:rsidRPr="00C245B8">
        <w:rPr>
          <w:rFonts w:ascii="Times New Roman" w:hAnsi="Times New Roman" w:hint="default"/>
          <w:sz w:val="24"/>
          <w:szCs w:val="24"/>
        </w:rPr>
        <w:t>, ak daň</w:t>
      </w:r>
      <w:r w:rsidRPr="00C245B8">
        <w:rPr>
          <w:rFonts w:ascii="Times New Roman" w:hAnsi="Times New Roman" w:hint="default"/>
          <w:sz w:val="24"/>
          <w:szCs w:val="24"/>
        </w:rPr>
        <w:t xml:space="preserve"> pripadaj</w:t>
      </w:r>
      <w:r w:rsidRPr="00C245B8" w:rsidR="002F7495">
        <w:rPr>
          <w:rFonts w:ascii="Times New Roman" w:hAnsi="Times New Roman" w:hint="default"/>
          <w:sz w:val="24"/>
          <w:szCs w:val="24"/>
        </w:rPr>
        <w:t>ú</w:t>
      </w:r>
      <w:r w:rsidRPr="00C245B8" w:rsidR="002F7495">
        <w:rPr>
          <w:rFonts w:ascii="Times New Roman" w:hAnsi="Times New Roman" w:hint="default"/>
          <w:sz w:val="24"/>
          <w:szCs w:val="24"/>
        </w:rPr>
        <w:t>ca na množ</w:t>
      </w:r>
      <w:r w:rsidRPr="00C245B8" w:rsidR="002F7495">
        <w:rPr>
          <w:rFonts w:ascii="Times New Roman" w:hAnsi="Times New Roman" w:hint="default"/>
          <w:sz w:val="24"/>
          <w:szCs w:val="24"/>
        </w:rPr>
        <w:t>stvo skladovaný</w:t>
      </w:r>
      <w:r w:rsidRPr="00C245B8" w:rsidR="002F7495">
        <w:rPr>
          <w:rFonts w:ascii="Times New Roman" w:hAnsi="Times New Roman" w:hint="default"/>
          <w:sz w:val="24"/>
          <w:szCs w:val="24"/>
        </w:rPr>
        <w:t>ch</w:t>
      </w:r>
      <w:r w:rsidRPr="00C245B8">
        <w:rPr>
          <w:rFonts w:ascii="Times New Roman" w:hAnsi="Times New Roman"/>
          <w:sz w:val="24"/>
          <w:szCs w:val="24"/>
        </w:rPr>
        <w:t xml:space="preserve"> </w:t>
      </w:r>
      <w:r w:rsidRPr="00C245B8" w:rsidR="002F7495">
        <w:rPr>
          <w:rFonts w:ascii="Times New Roman" w:hAnsi="Times New Roman" w:hint="default"/>
          <w:sz w:val="24"/>
          <w:szCs w:val="24"/>
        </w:rPr>
        <w:t>tabakový</w:t>
      </w:r>
      <w:r w:rsidRPr="00C245B8" w:rsidR="002F7495">
        <w:rPr>
          <w:rFonts w:ascii="Times New Roman" w:hAnsi="Times New Roman" w:hint="default"/>
          <w:sz w:val="24"/>
          <w:szCs w:val="24"/>
        </w:rPr>
        <w:t>ch vý</w:t>
      </w:r>
      <w:r w:rsidRPr="00C245B8" w:rsidR="002F7495">
        <w:rPr>
          <w:rFonts w:ascii="Times New Roman" w:hAnsi="Times New Roman" w:hint="default"/>
          <w:sz w:val="24"/>
          <w:szCs w:val="24"/>
        </w:rPr>
        <w:t>robkov</w:t>
      </w:r>
      <w:r w:rsidRPr="00C245B8">
        <w:rPr>
          <w:rFonts w:ascii="Times New Roman" w:hAnsi="Times New Roman"/>
          <w:sz w:val="24"/>
          <w:szCs w:val="24"/>
        </w:rPr>
        <w:t xml:space="preserve"> v </w:t>
      </w:r>
      <w:r w:rsidRPr="00C245B8">
        <w:rPr>
          <w:rFonts w:ascii="Times New Roman" w:hAnsi="Times New Roman" w:hint="default"/>
          <w:sz w:val="24"/>
          <w:szCs w:val="24"/>
        </w:rPr>
        <w:t>pozastavení</w:t>
      </w:r>
      <w:r w:rsidRPr="00C245B8">
        <w:rPr>
          <w:rFonts w:ascii="Times New Roman" w:hAnsi="Times New Roman" w:hint="default"/>
          <w:sz w:val="24"/>
          <w:szCs w:val="24"/>
        </w:rPr>
        <w:t xml:space="preserve"> dane prevyš</w:t>
      </w:r>
      <w:r w:rsidRPr="00C245B8">
        <w:rPr>
          <w:rFonts w:ascii="Times New Roman" w:hAnsi="Times New Roman" w:hint="default"/>
          <w:sz w:val="24"/>
          <w:szCs w:val="24"/>
        </w:rPr>
        <w:t>uje o viac ako 10 % daň</w:t>
      </w:r>
      <w:r w:rsidRPr="00C245B8">
        <w:rPr>
          <w:rFonts w:ascii="Times New Roman" w:hAnsi="Times New Roman" w:hint="default"/>
          <w:sz w:val="24"/>
          <w:szCs w:val="24"/>
        </w:rPr>
        <w:t>, ktorá</w:t>
      </w:r>
      <w:r w:rsidRPr="00C245B8">
        <w:rPr>
          <w:rFonts w:ascii="Times New Roman" w:hAnsi="Times New Roman" w:hint="default"/>
          <w:sz w:val="24"/>
          <w:szCs w:val="24"/>
        </w:rPr>
        <w:t xml:space="preserve"> </w:t>
      </w:r>
      <w:r w:rsidRPr="00C245B8" w:rsidR="002F7495">
        <w:rPr>
          <w:rFonts w:ascii="Times New Roman" w:hAnsi="Times New Roman" w:hint="default"/>
          <w:sz w:val="24"/>
          <w:szCs w:val="24"/>
        </w:rPr>
        <w:t>pripadá</w:t>
      </w:r>
      <w:r w:rsidRPr="00C245B8" w:rsidR="002F7495">
        <w:rPr>
          <w:rFonts w:ascii="Times New Roman" w:hAnsi="Times New Roman" w:hint="default"/>
          <w:sz w:val="24"/>
          <w:szCs w:val="24"/>
        </w:rPr>
        <w:t xml:space="preserve"> na množ</w:t>
      </w:r>
      <w:r w:rsidRPr="00C245B8" w:rsidR="002F7495">
        <w:rPr>
          <w:rFonts w:ascii="Times New Roman" w:hAnsi="Times New Roman" w:hint="default"/>
          <w:sz w:val="24"/>
          <w:szCs w:val="24"/>
        </w:rPr>
        <w:t>stvo skladovaný</w:t>
      </w:r>
      <w:r w:rsidRPr="00C245B8" w:rsidR="002F7495">
        <w:rPr>
          <w:rFonts w:ascii="Times New Roman" w:hAnsi="Times New Roman" w:hint="default"/>
          <w:sz w:val="24"/>
          <w:szCs w:val="24"/>
        </w:rPr>
        <w:t>ch</w:t>
      </w:r>
      <w:r w:rsidRPr="00C245B8">
        <w:rPr>
          <w:rFonts w:ascii="Times New Roman" w:hAnsi="Times New Roman"/>
          <w:sz w:val="24"/>
          <w:szCs w:val="24"/>
        </w:rPr>
        <w:t xml:space="preserve"> </w:t>
      </w:r>
      <w:r w:rsidRPr="00C245B8" w:rsidR="002F7495">
        <w:rPr>
          <w:rFonts w:ascii="Times New Roman" w:hAnsi="Times New Roman" w:hint="default"/>
          <w:sz w:val="24"/>
          <w:szCs w:val="24"/>
        </w:rPr>
        <w:t>tabakový</w:t>
      </w:r>
      <w:r w:rsidRPr="00C245B8" w:rsidR="002F7495">
        <w:rPr>
          <w:rFonts w:ascii="Times New Roman" w:hAnsi="Times New Roman" w:hint="default"/>
          <w:sz w:val="24"/>
          <w:szCs w:val="24"/>
        </w:rPr>
        <w:t>ch vý</w:t>
      </w:r>
      <w:r w:rsidRPr="00C245B8" w:rsidR="002F7495">
        <w:rPr>
          <w:rFonts w:ascii="Times New Roman" w:hAnsi="Times New Roman" w:hint="default"/>
          <w:sz w:val="24"/>
          <w:szCs w:val="24"/>
        </w:rPr>
        <w:t>robkov</w:t>
      </w:r>
      <w:r w:rsidRPr="00C245B8">
        <w:rPr>
          <w:rFonts w:ascii="Times New Roman" w:hAnsi="Times New Roman"/>
          <w:sz w:val="24"/>
          <w:szCs w:val="24"/>
        </w:rPr>
        <w:t xml:space="preserve"> v </w:t>
      </w:r>
      <w:r w:rsidRPr="00C245B8">
        <w:rPr>
          <w:rFonts w:ascii="Times New Roman" w:hAnsi="Times New Roman" w:hint="default"/>
          <w:sz w:val="24"/>
          <w:szCs w:val="24"/>
        </w:rPr>
        <w:t>pozastavení</w:t>
      </w:r>
      <w:r w:rsidRPr="00C245B8">
        <w:rPr>
          <w:rFonts w:ascii="Times New Roman" w:hAnsi="Times New Roman" w:hint="default"/>
          <w:sz w:val="24"/>
          <w:szCs w:val="24"/>
        </w:rPr>
        <w:t xml:space="preserve"> dane, na ktoré</w:t>
      </w:r>
      <w:r w:rsidRPr="00C245B8">
        <w:rPr>
          <w:rFonts w:ascii="Times New Roman" w:hAnsi="Times New Roman" w:hint="default"/>
          <w:sz w:val="24"/>
          <w:szCs w:val="24"/>
        </w:rPr>
        <w:t xml:space="preserve"> je zlož</w:t>
      </w:r>
      <w:r w:rsidRPr="00C245B8">
        <w:rPr>
          <w:rFonts w:ascii="Times New Roman" w:hAnsi="Times New Roman" w:hint="default"/>
          <w:sz w:val="24"/>
          <w:szCs w:val="24"/>
        </w:rPr>
        <w:t>ená</w:t>
      </w:r>
      <w:r w:rsidRPr="00C245B8">
        <w:rPr>
          <w:rFonts w:ascii="Times New Roman" w:hAnsi="Times New Roman" w:hint="default"/>
          <w:sz w:val="24"/>
          <w:szCs w:val="24"/>
        </w:rPr>
        <w:t xml:space="preserve"> zá</w:t>
      </w:r>
      <w:r w:rsidRPr="00C245B8">
        <w:rPr>
          <w:rFonts w:ascii="Times New Roman" w:hAnsi="Times New Roman" w:hint="default"/>
          <w:sz w:val="24"/>
          <w:szCs w:val="24"/>
        </w:rPr>
        <w:t>bezpeka na daň</w:t>
      </w:r>
      <w:r w:rsidRPr="00C245B8">
        <w:rPr>
          <w:rFonts w:ascii="Times New Roman" w:hAnsi="Times New Roman" w:hint="default"/>
          <w:sz w:val="24"/>
          <w:szCs w:val="24"/>
        </w:rPr>
        <w:t>. Prevá</w:t>
      </w:r>
      <w:r w:rsidRPr="00C245B8">
        <w:rPr>
          <w:rFonts w:ascii="Times New Roman" w:hAnsi="Times New Roman" w:hint="default"/>
          <w:sz w:val="24"/>
          <w:szCs w:val="24"/>
        </w:rPr>
        <w:t>dzkovateľ</w:t>
      </w:r>
      <w:r w:rsidRPr="00C245B8">
        <w:rPr>
          <w:rFonts w:ascii="Times New Roman" w:hAnsi="Times New Roman" w:hint="default"/>
          <w:sz w:val="24"/>
          <w:szCs w:val="24"/>
        </w:rPr>
        <w:t xml:space="preserve"> daň</w:t>
      </w:r>
      <w:r w:rsidRPr="00C245B8">
        <w:rPr>
          <w:rFonts w:ascii="Times New Roman" w:hAnsi="Times New Roman" w:hint="default"/>
          <w:sz w:val="24"/>
          <w:szCs w:val="24"/>
        </w:rPr>
        <w:t>ové</w:t>
      </w:r>
      <w:r w:rsidRPr="00C245B8">
        <w:rPr>
          <w:rFonts w:ascii="Times New Roman" w:hAnsi="Times New Roman" w:hint="default"/>
          <w:sz w:val="24"/>
          <w:szCs w:val="24"/>
        </w:rPr>
        <w:t>ho skladu je povinný</w:t>
      </w:r>
      <w:r w:rsidRPr="00C245B8">
        <w:rPr>
          <w:rFonts w:ascii="Times New Roman" w:hAnsi="Times New Roman" w:hint="default"/>
          <w:sz w:val="24"/>
          <w:szCs w:val="24"/>
        </w:rPr>
        <w:t xml:space="preserve"> zvýš</w:t>
      </w:r>
      <w:r w:rsidRPr="00C245B8">
        <w:rPr>
          <w:rFonts w:ascii="Times New Roman" w:hAnsi="Times New Roman" w:hint="default"/>
          <w:sz w:val="24"/>
          <w:szCs w:val="24"/>
        </w:rPr>
        <w:t>iť</w:t>
      </w:r>
      <w:r w:rsidRPr="00C245B8">
        <w:rPr>
          <w:rFonts w:ascii="Times New Roman" w:hAnsi="Times New Roman" w:hint="default"/>
          <w:sz w:val="24"/>
          <w:szCs w:val="24"/>
        </w:rPr>
        <w:t xml:space="preserve"> zá</w:t>
      </w:r>
      <w:r w:rsidRPr="00C245B8">
        <w:rPr>
          <w:rFonts w:ascii="Times New Roman" w:hAnsi="Times New Roman" w:hint="default"/>
          <w:sz w:val="24"/>
          <w:szCs w:val="24"/>
        </w:rPr>
        <w:t>bezpeku na daň</w:t>
      </w:r>
      <w:r w:rsidRPr="00C245B8">
        <w:rPr>
          <w:rFonts w:ascii="Times New Roman" w:hAnsi="Times New Roman" w:hint="default"/>
          <w:sz w:val="24"/>
          <w:szCs w:val="24"/>
        </w:rPr>
        <w:t xml:space="preserve"> o sumu dane, ktorá</w:t>
      </w:r>
      <w:r w:rsidRPr="00C245B8">
        <w:rPr>
          <w:rFonts w:ascii="Times New Roman" w:hAnsi="Times New Roman" w:hint="default"/>
          <w:sz w:val="24"/>
          <w:szCs w:val="24"/>
        </w:rPr>
        <w:t xml:space="preserve"> prevyš</w:t>
      </w:r>
      <w:r w:rsidRPr="00C245B8">
        <w:rPr>
          <w:rFonts w:ascii="Times New Roman" w:hAnsi="Times New Roman" w:hint="default"/>
          <w:sz w:val="24"/>
          <w:szCs w:val="24"/>
        </w:rPr>
        <w:t>uje zlož</w:t>
      </w:r>
      <w:r w:rsidRPr="00C245B8">
        <w:rPr>
          <w:rFonts w:ascii="Times New Roman" w:hAnsi="Times New Roman" w:hint="default"/>
          <w:sz w:val="24"/>
          <w:szCs w:val="24"/>
        </w:rPr>
        <w:t>enú</w:t>
      </w:r>
      <w:r w:rsidRPr="00C245B8">
        <w:rPr>
          <w:rFonts w:ascii="Times New Roman" w:hAnsi="Times New Roman" w:hint="default"/>
          <w:sz w:val="24"/>
          <w:szCs w:val="24"/>
        </w:rPr>
        <w:t xml:space="preserve"> zá</w:t>
      </w:r>
      <w:r w:rsidRPr="00C245B8">
        <w:rPr>
          <w:rFonts w:ascii="Times New Roman" w:hAnsi="Times New Roman" w:hint="default"/>
          <w:sz w:val="24"/>
          <w:szCs w:val="24"/>
        </w:rPr>
        <w:t>bezpeku na daň</w:t>
      </w:r>
      <w:r w:rsidRPr="00C245B8">
        <w:rPr>
          <w:rFonts w:ascii="Times New Roman" w:hAnsi="Times New Roman" w:hint="default"/>
          <w:sz w:val="24"/>
          <w:szCs w:val="24"/>
        </w:rPr>
        <w:t>, a to v</w:t>
      </w:r>
      <w:r w:rsidR="00592EA8">
        <w:rPr>
          <w:rFonts w:ascii="Times New Roman" w:hAnsi="Times New Roman"/>
          <w:sz w:val="24"/>
          <w:szCs w:val="24"/>
        </w:rPr>
        <w:t> </w:t>
      </w:r>
      <w:r w:rsidRPr="00C245B8">
        <w:rPr>
          <w:rFonts w:ascii="Times New Roman" w:hAnsi="Times New Roman"/>
          <w:sz w:val="24"/>
          <w:szCs w:val="24"/>
        </w:rPr>
        <w:t>lehote</w:t>
      </w:r>
      <w:r w:rsidR="00592EA8">
        <w:rPr>
          <w:rFonts w:ascii="Times New Roman" w:hAnsi="Times New Roman"/>
          <w:sz w:val="24"/>
          <w:szCs w:val="24"/>
        </w:rPr>
        <w:t xml:space="preserve"> </w:t>
      </w:r>
      <w:r w:rsidRPr="00C245B8">
        <w:rPr>
          <w:rFonts w:ascii="Times New Roman" w:hAnsi="Times New Roman" w:hint="default"/>
          <w:sz w:val="24"/>
          <w:szCs w:val="24"/>
        </w:rPr>
        <w:t>do piatich pracovný</w:t>
      </w:r>
      <w:r w:rsidRPr="00C245B8">
        <w:rPr>
          <w:rFonts w:ascii="Times New Roman" w:hAnsi="Times New Roman" w:hint="default"/>
          <w:sz w:val="24"/>
          <w:szCs w:val="24"/>
        </w:rPr>
        <w:t>ch dní</w:t>
      </w:r>
      <w:r w:rsidRPr="00C245B8">
        <w:rPr>
          <w:rFonts w:ascii="Times New Roman" w:hAnsi="Times New Roman" w:hint="default"/>
          <w:sz w:val="24"/>
          <w:szCs w:val="24"/>
        </w:rPr>
        <w:t xml:space="preserve"> odo dň</w:t>
      </w:r>
      <w:r w:rsidRPr="00C245B8">
        <w:rPr>
          <w:rFonts w:ascii="Times New Roman" w:hAnsi="Times New Roman" w:hint="default"/>
          <w:sz w:val="24"/>
          <w:szCs w:val="24"/>
        </w:rPr>
        <w:t>a vzniku tejto skutoč</w:t>
      </w:r>
      <w:r w:rsidRPr="00C245B8">
        <w:rPr>
          <w:rFonts w:ascii="Times New Roman" w:hAnsi="Times New Roman" w:hint="default"/>
          <w:sz w:val="24"/>
          <w:szCs w:val="24"/>
        </w:rPr>
        <w:t>nosti.“.</w:t>
      </w:r>
    </w:p>
    <w:p w:rsidR="00D41203" w:rsidRPr="00D27671" w:rsidP="00D27671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0E2556" w:rsidRPr="00F625CA" w:rsidP="009514EA">
      <w:pPr>
        <w:pStyle w:val="Zkladntext"/>
        <w:numPr>
          <w:numId w:val="2"/>
        </w:numPr>
        <w:bidi w:val="0"/>
        <w:jc w:val="both"/>
        <w:outlineLvl w:val="0"/>
        <w:rPr>
          <w:rFonts w:ascii="Times New Roman" w:hAnsi="Times New Roman"/>
        </w:rPr>
      </w:pPr>
      <w:r w:rsidRPr="00F625CA">
        <w:rPr>
          <w:rFonts w:ascii="Times New Roman" w:hAnsi="Times New Roman"/>
        </w:rPr>
        <w:t xml:space="preserve">§ </w:t>
      </w:r>
      <w:r w:rsidRPr="00F625CA" w:rsidR="00F6612C">
        <w:rPr>
          <w:rFonts w:ascii="Times New Roman" w:hAnsi="Times New Roman"/>
        </w:rPr>
        <w:t>2</w:t>
      </w:r>
      <w:r w:rsidRPr="00F625CA">
        <w:rPr>
          <w:rFonts w:ascii="Times New Roman" w:hAnsi="Times New Roman"/>
        </w:rPr>
        <w:t xml:space="preserve">1 sa </w:t>
      </w:r>
      <w:r w:rsidR="008D0B8E">
        <w:rPr>
          <w:rFonts w:ascii="Times New Roman" w:hAnsi="Times New Roman"/>
        </w:rPr>
        <w:t>dopĺňa odsekom 12</w:t>
      </w:r>
      <w:r w:rsidRPr="00F625CA">
        <w:rPr>
          <w:rFonts w:ascii="Times New Roman" w:hAnsi="Times New Roman"/>
        </w:rPr>
        <w:t>, ktorý znie:</w:t>
      </w:r>
    </w:p>
    <w:p w:rsidR="000E2556" w:rsidRPr="00F625CA" w:rsidP="000E2556">
      <w:pPr>
        <w:pStyle w:val="Zkladntext"/>
        <w:bidi w:val="0"/>
        <w:ind w:left="360"/>
        <w:jc w:val="both"/>
        <w:outlineLvl w:val="0"/>
        <w:rPr>
          <w:rFonts w:ascii="Times New Roman" w:hAnsi="Times New Roman"/>
        </w:rPr>
      </w:pPr>
      <w:r w:rsidRPr="00F625CA">
        <w:rPr>
          <w:rFonts w:ascii="Times New Roman" w:hAnsi="Times New Roman"/>
        </w:rPr>
        <w:t>„(</w:t>
      </w:r>
      <w:r w:rsidR="008D0B8E">
        <w:rPr>
          <w:rFonts w:ascii="Times New Roman" w:hAnsi="Times New Roman"/>
        </w:rPr>
        <w:t>12</w:t>
      </w:r>
      <w:r w:rsidRPr="00F625CA">
        <w:rPr>
          <w:rFonts w:ascii="Times New Roman" w:hAnsi="Times New Roman"/>
        </w:rPr>
        <w:t>) Colný úrad môže prostre</w:t>
      </w:r>
      <w:r w:rsidR="00AF3A6E">
        <w:rPr>
          <w:rFonts w:ascii="Times New Roman" w:hAnsi="Times New Roman"/>
        </w:rPr>
        <w:t>dníctvom elektronického systému</w:t>
      </w:r>
      <w:r w:rsidR="00592EA8">
        <w:rPr>
          <w:rFonts w:ascii="Times New Roman" w:hAnsi="Times New Roman"/>
        </w:rPr>
        <w:t xml:space="preserve"> </w:t>
      </w:r>
      <w:r w:rsidRPr="00F625CA">
        <w:rPr>
          <w:rFonts w:ascii="Times New Roman" w:hAnsi="Times New Roman"/>
        </w:rPr>
        <w:t xml:space="preserve">uložiť príjemcovi (odberateľovi) </w:t>
      </w:r>
      <w:r w:rsidRPr="00F625CA" w:rsidR="00FB1425">
        <w:rPr>
          <w:rFonts w:ascii="Times New Roman" w:hAnsi="Times New Roman"/>
        </w:rPr>
        <w:t>tabakových výrobkov</w:t>
      </w:r>
      <w:r w:rsidRPr="00F625CA">
        <w:rPr>
          <w:rFonts w:ascii="Times New Roman" w:hAnsi="Times New Roman"/>
        </w:rPr>
        <w:t xml:space="preserve"> po začatí prepravy </w:t>
      </w:r>
      <w:r w:rsidRPr="00F625CA" w:rsidR="00FB1425">
        <w:rPr>
          <w:rFonts w:ascii="Times New Roman" w:hAnsi="Times New Roman"/>
        </w:rPr>
        <w:t>tabakových výrobkov</w:t>
      </w:r>
      <w:r w:rsidRPr="00F625CA">
        <w:rPr>
          <w:rFonts w:ascii="Times New Roman" w:hAnsi="Times New Roman"/>
        </w:rPr>
        <w:t xml:space="preserve"> v pozastavení dane povinnosť bezodkladne po prijatí </w:t>
      </w:r>
      <w:r w:rsidRPr="00F625CA" w:rsidR="00FB1425">
        <w:rPr>
          <w:rFonts w:ascii="Times New Roman" w:hAnsi="Times New Roman"/>
        </w:rPr>
        <w:t xml:space="preserve">tabakových výrobkov </w:t>
      </w:r>
      <w:r w:rsidRPr="00F625CA">
        <w:rPr>
          <w:rFonts w:ascii="Times New Roman" w:hAnsi="Times New Roman"/>
        </w:rPr>
        <w:t xml:space="preserve">na mieste určenia oznámiť prijatie </w:t>
      </w:r>
      <w:r w:rsidRPr="00F625CA" w:rsidR="00FB1425">
        <w:rPr>
          <w:rFonts w:ascii="Times New Roman" w:hAnsi="Times New Roman"/>
        </w:rPr>
        <w:t xml:space="preserve">tabakových výrobkov </w:t>
      </w:r>
      <w:r w:rsidRPr="00F625CA">
        <w:rPr>
          <w:rFonts w:ascii="Times New Roman" w:hAnsi="Times New Roman"/>
        </w:rPr>
        <w:t>prostredníctvom elektronického systému</w:t>
      </w:r>
      <w:r w:rsidR="00592EA8">
        <w:rPr>
          <w:rFonts w:ascii="Times New Roman" w:hAnsi="Times New Roman"/>
        </w:rPr>
        <w:t xml:space="preserve"> </w:t>
      </w:r>
      <w:r w:rsidRPr="00F625CA">
        <w:rPr>
          <w:rFonts w:ascii="Times New Roman" w:hAnsi="Times New Roman"/>
        </w:rPr>
        <w:t>colnému úradu a  počas dvoch hodín od zaslania oznámenia o tejto skutočnosti prostredníctvom elektronického systému</w:t>
      </w:r>
      <w:r w:rsidR="00592EA8">
        <w:rPr>
          <w:rFonts w:ascii="Times New Roman" w:hAnsi="Times New Roman"/>
        </w:rPr>
        <w:t xml:space="preserve"> </w:t>
      </w:r>
      <w:r w:rsidRPr="00F625CA" w:rsidR="00FB1425">
        <w:rPr>
          <w:rFonts w:ascii="Times New Roman" w:hAnsi="Times New Roman"/>
        </w:rPr>
        <w:t>tabakové výrobky n</w:t>
      </w:r>
      <w:r w:rsidRPr="00F625CA">
        <w:rPr>
          <w:rFonts w:ascii="Times New Roman" w:hAnsi="Times New Roman"/>
        </w:rPr>
        <w:t>evyložiť, alebo s tým</w:t>
      </w:r>
      <w:r w:rsidRPr="00F625CA" w:rsidR="00F6612C">
        <w:rPr>
          <w:rFonts w:ascii="Times New Roman" w:hAnsi="Times New Roman"/>
        </w:rPr>
        <w:t>i</w:t>
      </w:r>
      <w:r w:rsidRPr="00F625CA">
        <w:rPr>
          <w:rFonts w:ascii="Times New Roman" w:hAnsi="Times New Roman"/>
        </w:rPr>
        <w:t xml:space="preserve">to </w:t>
      </w:r>
      <w:r w:rsidRPr="00F625CA" w:rsidR="00F6612C">
        <w:rPr>
          <w:rFonts w:ascii="Times New Roman" w:hAnsi="Times New Roman"/>
        </w:rPr>
        <w:t xml:space="preserve">tabakovými výrobkami </w:t>
      </w:r>
      <w:r w:rsidR="005818A5">
        <w:rPr>
          <w:rFonts w:ascii="Times New Roman" w:hAnsi="Times New Roman"/>
        </w:rPr>
        <w:t>ne</w:t>
      </w:r>
      <w:r w:rsidRPr="00F625CA">
        <w:rPr>
          <w:rFonts w:ascii="Times New Roman" w:hAnsi="Times New Roman"/>
        </w:rPr>
        <w:t>nakladať.“.</w:t>
      </w:r>
    </w:p>
    <w:p w:rsidR="005A275B" w:rsidRPr="00F625CA" w:rsidP="000E2556">
      <w:pPr>
        <w:pStyle w:val="Zkladntext"/>
        <w:bidi w:val="0"/>
        <w:ind w:left="360"/>
        <w:jc w:val="both"/>
        <w:outlineLvl w:val="0"/>
        <w:rPr>
          <w:rFonts w:ascii="Times New Roman" w:hAnsi="Times New Roman"/>
        </w:rPr>
      </w:pPr>
    </w:p>
    <w:p w:rsidR="002A0048" w:rsidRPr="00F625CA" w:rsidP="002A0048">
      <w:pPr>
        <w:pStyle w:val="Zkladntext"/>
        <w:numPr>
          <w:numId w:val="2"/>
        </w:numPr>
        <w:bidi w:val="0"/>
        <w:jc w:val="both"/>
        <w:outlineLvl w:val="0"/>
        <w:rPr>
          <w:rFonts w:ascii="Times New Roman" w:hAnsi="Times New Roman"/>
        </w:rPr>
      </w:pPr>
      <w:r w:rsidRPr="00F625CA">
        <w:rPr>
          <w:rFonts w:ascii="Times New Roman" w:hAnsi="Times New Roman"/>
        </w:rPr>
        <w:t xml:space="preserve">§ 22 sa </w:t>
      </w:r>
      <w:r w:rsidR="008D0B8E">
        <w:rPr>
          <w:rFonts w:ascii="Times New Roman" w:hAnsi="Times New Roman"/>
        </w:rPr>
        <w:t>dopĺňa odsekom 12</w:t>
      </w:r>
      <w:r w:rsidRPr="00F625CA">
        <w:rPr>
          <w:rFonts w:ascii="Times New Roman" w:hAnsi="Times New Roman"/>
        </w:rPr>
        <w:t>, ktorý znie:</w:t>
      </w:r>
    </w:p>
    <w:p w:rsidR="002A0048" w:rsidRPr="00F625CA" w:rsidP="002A0048">
      <w:pPr>
        <w:pStyle w:val="Zkladntext"/>
        <w:bidi w:val="0"/>
        <w:ind w:left="360"/>
        <w:jc w:val="both"/>
        <w:outlineLvl w:val="0"/>
        <w:rPr>
          <w:rFonts w:ascii="Times New Roman" w:hAnsi="Times New Roman"/>
        </w:rPr>
      </w:pPr>
      <w:r w:rsidRPr="00F625CA">
        <w:rPr>
          <w:rFonts w:ascii="Times New Roman" w:hAnsi="Times New Roman"/>
        </w:rPr>
        <w:t>„(</w:t>
      </w:r>
      <w:r w:rsidR="008D0B8E">
        <w:rPr>
          <w:rFonts w:ascii="Times New Roman" w:hAnsi="Times New Roman"/>
        </w:rPr>
        <w:t>12)</w:t>
      </w:r>
      <w:r w:rsidRPr="00F625CA">
        <w:rPr>
          <w:rFonts w:ascii="Times New Roman" w:hAnsi="Times New Roman"/>
        </w:rPr>
        <w:t xml:space="preserve"> Colný úrad môže prostredníctvom elektronického systému</w:t>
      </w:r>
      <w:r w:rsidR="00592EA8">
        <w:rPr>
          <w:rFonts w:ascii="Times New Roman" w:hAnsi="Times New Roman"/>
        </w:rPr>
        <w:t xml:space="preserve"> </w:t>
      </w:r>
      <w:r w:rsidRPr="00F625CA">
        <w:rPr>
          <w:rFonts w:ascii="Times New Roman" w:hAnsi="Times New Roman"/>
        </w:rPr>
        <w:t>uložiť príjemcovi (odberateľovi) tabakových výrobkov po začatí prepravy tabakových výrobkov v pozastavení dane povinnosť bezodkladne po prijatí tabakových výrobkov na mieste určenia oznámiť prijatie tabakových výrobkov prostredníctvom elektronického systému</w:t>
      </w:r>
      <w:r w:rsidR="00592EA8">
        <w:rPr>
          <w:rFonts w:ascii="Times New Roman" w:hAnsi="Times New Roman"/>
        </w:rPr>
        <w:t xml:space="preserve"> </w:t>
      </w:r>
      <w:r w:rsidRPr="00F625CA">
        <w:rPr>
          <w:rFonts w:ascii="Times New Roman" w:hAnsi="Times New Roman"/>
        </w:rPr>
        <w:t>colnému úradu a  počas dvoch hodín od zaslania oznámenia o tejto skutočnosti prostredníctvom elektronického systému</w:t>
      </w:r>
      <w:r w:rsidR="00592EA8">
        <w:rPr>
          <w:rFonts w:ascii="Times New Roman" w:hAnsi="Times New Roman"/>
        </w:rPr>
        <w:t xml:space="preserve"> </w:t>
      </w:r>
      <w:r w:rsidRPr="00F625CA">
        <w:rPr>
          <w:rFonts w:ascii="Times New Roman" w:hAnsi="Times New Roman"/>
        </w:rPr>
        <w:t xml:space="preserve">tabakové výrobky nevyložiť, alebo s týmito tabakovými výrobkami </w:t>
      </w:r>
      <w:r w:rsidR="005818A5">
        <w:rPr>
          <w:rFonts w:ascii="Times New Roman" w:hAnsi="Times New Roman"/>
        </w:rPr>
        <w:t>ne</w:t>
      </w:r>
      <w:r w:rsidRPr="00F625CA">
        <w:rPr>
          <w:rFonts w:ascii="Times New Roman" w:hAnsi="Times New Roman"/>
        </w:rPr>
        <w:t>nakladať.“.</w:t>
      </w:r>
    </w:p>
    <w:p w:rsidR="002A0048" w:rsidRPr="00F625CA" w:rsidP="002A0048">
      <w:pPr>
        <w:pStyle w:val="Zkladntext"/>
        <w:bidi w:val="0"/>
        <w:ind w:left="360"/>
        <w:jc w:val="both"/>
        <w:outlineLvl w:val="0"/>
        <w:rPr>
          <w:rFonts w:ascii="Times New Roman" w:hAnsi="Times New Roman"/>
        </w:rPr>
      </w:pPr>
    </w:p>
    <w:p w:rsidR="009801C5" w:rsidRPr="00D27671" w:rsidP="009514EA">
      <w:pPr>
        <w:pStyle w:val="Zkladntext"/>
        <w:numPr>
          <w:numId w:val="2"/>
        </w:numPr>
        <w:bidi w:val="0"/>
        <w:jc w:val="both"/>
        <w:outlineLvl w:val="0"/>
        <w:rPr>
          <w:rFonts w:ascii="Times New Roman" w:hAnsi="Times New Roman"/>
        </w:rPr>
      </w:pPr>
      <w:r w:rsidRPr="00D27671">
        <w:rPr>
          <w:rFonts w:ascii="Times New Roman" w:hAnsi="Times New Roman"/>
        </w:rPr>
        <w:t xml:space="preserve">V § 23 ods. 5 sa </w:t>
      </w:r>
      <w:r w:rsidR="00C245B8">
        <w:rPr>
          <w:rFonts w:ascii="Times New Roman" w:hAnsi="Times New Roman"/>
        </w:rPr>
        <w:t xml:space="preserve">za </w:t>
      </w:r>
      <w:r w:rsidRPr="00592EA8" w:rsidR="00C245B8">
        <w:rPr>
          <w:rFonts w:ascii="Times New Roman" w:hAnsi="Times New Roman"/>
        </w:rPr>
        <w:t>slovo</w:t>
      </w:r>
      <w:r w:rsidR="00C245B8">
        <w:rPr>
          <w:rFonts w:ascii="Times New Roman" w:hAnsi="Times New Roman"/>
        </w:rPr>
        <w:t xml:space="preserve"> „mesiacov“ vkladá čiarka a slová </w:t>
      </w:r>
      <w:r w:rsidRPr="00D27671">
        <w:rPr>
          <w:rFonts w:ascii="Times New Roman" w:hAnsi="Times New Roman"/>
        </w:rPr>
        <w:t>„</w:t>
      </w:r>
      <w:r w:rsidRPr="00592EA8" w:rsidR="0065571E">
        <w:rPr>
          <w:rFonts w:ascii="Times New Roman" w:hAnsi="Times New Roman"/>
        </w:rPr>
        <w:t xml:space="preserve">najmenej </w:t>
      </w:r>
      <w:r w:rsidRPr="00592EA8" w:rsidR="00F72619">
        <w:rPr>
          <w:rFonts w:ascii="Times New Roman" w:hAnsi="Times New Roman"/>
        </w:rPr>
        <w:t>však</w:t>
      </w:r>
      <w:r w:rsidR="00F72619">
        <w:rPr>
          <w:rFonts w:ascii="Times New Roman" w:hAnsi="Times New Roman"/>
        </w:rPr>
        <w:t xml:space="preserve"> </w:t>
      </w:r>
      <w:r w:rsidRPr="00D27671">
        <w:rPr>
          <w:rFonts w:ascii="Times New Roman" w:hAnsi="Times New Roman"/>
        </w:rPr>
        <w:t>vo výške</w:t>
      </w:r>
      <w:r w:rsidR="00D623EB">
        <w:rPr>
          <w:rFonts w:ascii="Times New Roman" w:hAnsi="Times New Roman"/>
        </w:rPr>
        <w:t xml:space="preserve"> </w:t>
      </w:r>
      <w:r w:rsidRPr="00D27671">
        <w:rPr>
          <w:rFonts w:ascii="Times New Roman" w:hAnsi="Times New Roman"/>
        </w:rPr>
        <w:t>5 000 eur</w:t>
      </w:r>
      <w:r w:rsidR="00C245B8">
        <w:rPr>
          <w:rFonts w:ascii="Times New Roman" w:hAnsi="Times New Roman"/>
        </w:rPr>
        <w:t>, a to</w:t>
      </w:r>
      <w:r w:rsidRPr="00D27671">
        <w:rPr>
          <w:rFonts w:ascii="Times New Roman" w:hAnsi="Times New Roman"/>
        </w:rPr>
        <w:t>“.</w:t>
      </w:r>
    </w:p>
    <w:p w:rsidR="00135350" w:rsidRPr="00D27671" w:rsidP="00516E5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16E5F" w:rsidRPr="00D27671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7671" w:rsidR="00BF2390">
        <w:rPr>
          <w:rFonts w:ascii="Times New Roman" w:hAnsi="Times New Roman" w:hint="default"/>
          <w:sz w:val="24"/>
          <w:szCs w:val="24"/>
        </w:rPr>
        <w:t>V §</w:t>
      </w:r>
      <w:r w:rsidRPr="00D27671" w:rsidR="00BF2390">
        <w:rPr>
          <w:rFonts w:ascii="Times New Roman" w:hAnsi="Times New Roman" w:hint="default"/>
          <w:sz w:val="24"/>
          <w:szCs w:val="24"/>
        </w:rPr>
        <w:t xml:space="preserve"> 23 odsek</w:t>
      </w:r>
      <w:r w:rsidRPr="00D27671">
        <w:rPr>
          <w:rFonts w:ascii="Times New Roman" w:hAnsi="Times New Roman"/>
          <w:sz w:val="24"/>
          <w:szCs w:val="24"/>
        </w:rPr>
        <w:t xml:space="preserve"> 9 znie:</w:t>
      </w:r>
    </w:p>
    <w:p w:rsidR="00516E5F" w:rsidRPr="00D27671" w:rsidP="00516E5F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D27671">
        <w:rPr>
          <w:rFonts w:ascii="Times New Roman" w:hAnsi="Times New Roman" w:hint="default"/>
          <w:sz w:val="24"/>
          <w:szCs w:val="24"/>
        </w:rPr>
        <w:t>„</w:t>
      </w:r>
      <w:r w:rsidRPr="00D27671">
        <w:rPr>
          <w:rFonts w:ascii="Times New Roman" w:hAnsi="Times New Roman" w:hint="default"/>
          <w:sz w:val="24"/>
          <w:szCs w:val="24"/>
        </w:rPr>
        <w:t>(9) Ak oprá</w:t>
      </w:r>
      <w:r w:rsidRPr="00D27671">
        <w:rPr>
          <w:rFonts w:ascii="Times New Roman" w:hAnsi="Times New Roman" w:hint="default"/>
          <w:sz w:val="24"/>
          <w:szCs w:val="24"/>
        </w:rPr>
        <w:t>vnený</w:t>
      </w:r>
      <w:r w:rsidRPr="00D27671">
        <w:rPr>
          <w:rFonts w:ascii="Times New Roman" w:hAnsi="Times New Roman" w:hint="default"/>
          <w:sz w:val="24"/>
          <w:szCs w:val="24"/>
        </w:rPr>
        <w:t xml:space="preserve"> prí</w:t>
      </w:r>
      <w:r w:rsidRPr="00D27671">
        <w:rPr>
          <w:rFonts w:ascii="Times New Roman" w:hAnsi="Times New Roman" w:hint="default"/>
          <w:sz w:val="24"/>
          <w:szCs w:val="24"/>
        </w:rPr>
        <w:t>jemca, ktorý</w:t>
      </w:r>
      <w:r w:rsidRPr="00D27671">
        <w:rPr>
          <w:rFonts w:ascii="Times New Roman" w:hAnsi="Times New Roman" w:hint="default"/>
          <w:sz w:val="24"/>
          <w:szCs w:val="24"/>
        </w:rPr>
        <w:t xml:space="preserve"> prijí</w:t>
      </w:r>
      <w:r w:rsidRPr="00D27671">
        <w:rPr>
          <w:rFonts w:ascii="Times New Roman" w:hAnsi="Times New Roman" w:hint="default"/>
          <w:sz w:val="24"/>
          <w:szCs w:val="24"/>
        </w:rPr>
        <w:t>ma tabakové</w:t>
      </w:r>
      <w:r w:rsidRPr="00D27671">
        <w:rPr>
          <w:rFonts w:ascii="Times New Roman" w:hAnsi="Times New Roman" w:hint="default"/>
          <w:sz w:val="24"/>
          <w:szCs w:val="24"/>
        </w:rPr>
        <w:t xml:space="preserve"> vý</w:t>
      </w:r>
      <w:r w:rsidRPr="00D27671">
        <w:rPr>
          <w:rFonts w:ascii="Times New Roman" w:hAnsi="Times New Roman" w:hint="default"/>
          <w:sz w:val="24"/>
          <w:szCs w:val="24"/>
        </w:rPr>
        <w:t>robky z iné</w:t>
      </w:r>
      <w:r w:rsidRPr="00D27671">
        <w:rPr>
          <w:rFonts w:ascii="Times New Roman" w:hAnsi="Times New Roman" w:hint="default"/>
          <w:sz w:val="24"/>
          <w:szCs w:val="24"/>
        </w:rPr>
        <w:t>ho č</w:t>
      </w:r>
      <w:r w:rsidRPr="00D27671">
        <w:rPr>
          <w:rFonts w:ascii="Times New Roman" w:hAnsi="Times New Roman" w:hint="default"/>
          <w:sz w:val="24"/>
          <w:szCs w:val="24"/>
        </w:rPr>
        <w:t>lenské</w:t>
      </w:r>
      <w:r w:rsidRPr="00D27671">
        <w:rPr>
          <w:rFonts w:ascii="Times New Roman" w:hAnsi="Times New Roman" w:hint="default"/>
          <w:sz w:val="24"/>
          <w:szCs w:val="24"/>
        </w:rPr>
        <w:t>ho š</w:t>
      </w:r>
      <w:r w:rsidRPr="00D27671">
        <w:rPr>
          <w:rFonts w:ascii="Times New Roman" w:hAnsi="Times New Roman" w:hint="default"/>
          <w:sz w:val="24"/>
          <w:szCs w:val="24"/>
        </w:rPr>
        <w:t>tá</w:t>
      </w:r>
      <w:r w:rsidRPr="00D27671">
        <w:rPr>
          <w:rFonts w:ascii="Times New Roman" w:hAnsi="Times New Roman" w:hint="default"/>
          <w:sz w:val="24"/>
          <w:szCs w:val="24"/>
        </w:rPr>
        <w:t xml:space="preserve">tu </w:t>
      </w:r>
      <w:r w:rsidR="00C23F9C">
        <w:rPr>
          <w:rFonts w:ascii="Times New Roman" w:hAnsi="Times New Roman"/>
          <w:sz w:val="24"/>
          <w:szCs w:val="24"/>
        </w:rPr>
        <w:t xml:space="preserve">              </w:t>
      </w:r>
      <w:r w:rsidRPr="00D27671">
        <w:rPr>
          <w:rFonts w:ascii="Times New Roman" w:hAnsi="Times New Roman" w:hint="default"/>
          <w:sz w:val="24"/>
          <w:szCs w:val="24"/>
        </w:rPr>
        <w:t>v pozastavení</w:t>
      </w:r>
      <w:r w:rsidRPr="00D27671">
        <w:rPr>
          <w:rFonts w:ascii="Times New Roman" w:hAnsi="Times New Roman" w:hint="default"/>
          <w:sz w:val="24"/>
          <w:szCs w:val="24"/>
        </w:rPr>
        <w:t xml:space="preserve"> dane opakovane, chce prijať</w:t>
      </w:r>
      <w:r w:rsidRPr="00D27671">
        <w:rPr>
          <w:rFonts w:ascii="Times New Roman" w:hAnsi="Times New Roman" w:hint="default"/>
          <w:sz w:val="24"/>
          <w:szCs w:val="24"/>
        </w:rPr>
        <w:t xml:space="preserve"> </w:t>
      </w:r>
      <w:r w:rsidRPr="00D27671" w:rsidR="00577827">
        <w:rPr>
          <w:rFonts w:ascii="Times New Roman" w:hAnsi="Times New Roman" w:hint="default"/>
          <w:sz w:val="24"/>
          <w:szCs w:val="24"/>
        </w:rPr>
        <w:t>tabakové</w:t>
      </w:r>
      <w:r w:rsidRPr="00D27671" w:rsidR="00577827">
        <w:rPr>
          <w:rFonts w:ascii="Times New Roman" w:hAnsi="Times New Roman" w:hint="default"/>
          <w:sz w:val="24"/>
          <w:szCs w:val="24"/>
        </w:rPr>
        <w:t xml:space="preserve"> vý</w:t>
      </w:r>
      <w:r w:rsidRPr="00D27671" w:rsidR="00577827">
        <w:rPr>
          <w:rFonts w:ascii="Times New Roman" w:hAnsi="Times New Roman" w:hint="default"/>
          <w:sz w:val="24"/>
          <w:szCs w:val="24"/>
        </w:rPr>
        <w:t>robky</w:t>
      </w:r>
      <w:r w:rsidRPr="00D27671">
        <w:rPr>
          <w:rFonts w:ascii="Times New Roman" w:hAnsi="Times New Roman"/>
          <w:sz w:val="24"/>
          <w:szCs w:val="24"/>
        </w:rPr>
        <w:t xml:space="preserve"> a </w:t>
      </w:r>
      <w:r w:rsidRPr="00D27671">
        <w:rPr>
          <w:rFonts w:ascii="Times New Roman" w:hAnsi="Times New Roman" w:hint="default"/>
          <w:sz w:val="24"/>
          <w:szCs w:val="24"/>
        </w:rPr>
        <w:t>neuhradená</w:t>
      </w:r>
      <w:r w:rsidRPr="00D27671">
        <w:rPr>
          <w:rFonts w:ascii="Times New Roman" w:hAnsi="Times New Roman" w:hint="default"/>
          <w:sz w:val="24"/>
          <w:szCs w:val="24"/>
        </w:rPr>
        <w:t xml:space="preserve"> daň</w:t>
      </w:r>
      <w:r w:rsidRPr="00D27671">
        <w:rPr>
          <w:rFonts w:ascii="Times New Roman" w:hAnsi="Times New Roman" w:hint="default"/>
          <w:sz w:val="24"/>
          <w:szCs w:val="24"/>
        </w:rPr>
        <w:t xml:space="preserve"> pripadajú</w:t>
      </w:r>
      <w:r w:rsidRPr="00D27671">
        <w:rPr>
          <w:rFonts w:ascii="Times New Roman" w:hAnsi="Times New Roman" w:hint="default"/>
          <w:sz w:val="24"/>
          <w:szCs w:val="24"/>
        </w:rPr>
        <w:t>ca na súč</w:t>
      </w:r>
      <w:r w:rsidRPr="00D27671">
        <w:rPr>
          <w:rFonts w:ascii="Times New Roman" w:hAnsi="Times New Roman" w:hint="default"/>
          <w:sz w:val="24"/>
          <w:szCs w:val="24"/>
        </w:rPr>
        <w:t>et prijaté</w:t>
      </w:r>
      <w:r w:rsidRPr="00D27671">
        <w:rPr>
          <w:rFonts w:ascii="Times New Roman" w:hAnsi="Times New Roman" w:hint="default"/>
          <w:sz w:val="24"/>
          <w:szCs w:val="24"/>
        </w:rPr>
        <w:t>ho množ</w:t>
      </w:r>
      <w:r w:rsidRPr="00D27671">
        <w:rPr>
          <w:rFonts w:ascii="Times New Roman" w:hAnsi="Times New Roman" w:hint="default"/>
          <w:sz w:val="24"/>
          <w:szCs w:val="24"/>
        </w:rPr>
        <w:t xml:space="preserve">stva </w:t>
      </w:r>
      <w:r w:rsidRPr="00D27671" w:rsidR="00577827">
        <w:rPr>
          <w:rFonts w:ascii="Times New Roman" w:hAnsi="Times New Roman" w:hint="default"/>
          <w:sz w:val="24"/>
          <w:szCs w:val="24"/>
        </w:rPr>
        <w:t>tabakový</w:t>
      </w:r>
      <w:r w:rsidRPr="00D27671" w:rsidR="00577827">
        <w:rPr>
          <w:rFonts w:ascii="Times New Roman" w:hAnsi="Times New Roman" w:hint="default"/>
          <w:sz w:val="24"/>
          <w:szCs w:val="24"/>
        </w:rPr>
        <w:t>ch vý</w:t>
      </w:r>
      <w:r w:rsidRPr="00D27671" w:rsidR="00577827">
        <w:rPr>
          <w:rFonts w:ascii="Times New Roman" w:hAnsi="Times New Roman" w:hint="default"/>
          <w:sz w:val="24"/>
          <w:szCs w:val="24"/>
        </w:rPr>
        <w:t>robkov</w:t>
      </w:r>
      <w:r w:rsidRPr="00D27671">
        <w:rPr>
          <w:rFonts w:ascii="Times New Roman" w:hAnsi="Times New Roman" w:hint="default"/>
          <w:sz w:val="24"/>
          <w:szCs w:val="24"/>
        </w:rPr>
        <w:t xml:space="preserve"> je vyšš</w:t>
      </w:r>
      <w:r w:rsidRPr="00D27671">
        <w:rPr>
          <w:rFonts w:ascii="Times New Roman" w:hAnsi="Times New Roman" w:hint="default"/>
          <w:sz w:val="24"/>
          <w:szCs w:val="24"/>
        </w:rPr>
        <w:t xml:space="preserve">ia o viac ako 10 % </w:t>
      </w:r>
      <w:r w:rsidRPr="00E21D10" w:rsidR="006A57AA">
        <w:rPr>
          <w:rFonts w:ascii="Times New Roman" w:hAnsi="Times New Roman"/>
          <w:sz w:val="24"/>
          <w:szCs w:val="24"/>
        </w:rPr>
        <w:t>ako</w:t>
      </w:r>
      <w:r w:rsidRPr="00D27671">
        <w:rPr>
          <w:rFonts w:ascii="Times New Roman" w:hAnsi="Times New Roman" w:hint="default"/>
          <w:sz w:val="24"/>
          <w:szCs w:val="24"/>
        </w:rPr>
        <w:t xml:space="preserve"> zlož</w:t>
      </w:r>
      <w:r w:rsidRPr="00D27671">
        <w:rPr>
          <w:rFonts w:ascii="Times New Roman" w:hAnsi="Times New Roman" w:hint="default"/>
          <w:sz w:val="24"/>
          <w:szCs w:val="24"/>
        </w:rPr>
        <w:t>ená</w:t>
      </w:r>
      <w:r w:rsidRPr="00D27671">
        <w:rPr>
          <w:rFonts w:ascii="Times New Roman" w:hAnsi="Times New Roman" w:hint="default"/>
          <w:sz w:val="24"/>
          <w:szCs w:val="24"/>
        </w:rPr>
        <w:t xml:space="preserve"> zá</w:t>
      </w:r>
      <w:r w:rsidRPr="00D27671">
        <w:rPr>
          <w:rFonts w:ascii="Times New Roman" w:hAnsi="Times New Roman" w:hint="default"/>
          <w:sz w:val="24"/>
          <w:szCs w:val="24"/>
        </w:rPr>
        <w:t>bezpeka na daň</w:t>
      </w:r>
      <w:r w:rsidRPr="00D27671" w:rsidR="00B94F0F">
        <w:rPr>
          <w:rFonts w:ascii="Times New Roman" w:hAnsi="Times New Roman" w:hint="default"/>
          <w:sz w:val="24"/>
          <w:szCs w:val="24"/>
        </w:rPr>
        <w:t>, je povinný</w:t>
      </w:r>
      <w:r w:rsidRPr="00D27671" w:rsidR="00B94F0F">
        <w:rPr>
          <w:rFonts w:ascii="Times New Roman" w:hAnsi="Times New Roman" w:hint="default"/>
          <w:sz w:val="24"/>
          <w:szCs w:val="24"/>
        </w:rPr>
        <w:t xml:space="preserve"> najnes</w:t>
      </w:r>
      <w:r w:rsidRPr="00D27671" w:rsidR="00B94F0F">
        <w:rPr>
          <w:rFonts w:ascii="Times New Roman" w:hAnsi="Times New Roman" w:hint="default"/>
          <w:sz w:val="24"/>
          <w:szCs w:val="24"/>
        </w:rPr>
        <w:t>kô</w:t>
      </w:r>
      <w:r w:rsidRPr="00D27671" w:rsidR="00B94F0F">
        <w:rPr>
          <w:rFonts w:ascii="Times New Roman" w:hAnsi="Times New Roman" w:hint="default"/>
          <w:sz w:val="24"/>
          <w:szCs w:val="24"/>
        </w:rPr>
        <w:t>r v</w:t>
      </w:r>
      <w:r w:rsidR="00FC25F3">
        <w:rPr>
          <w:rFonts w:ascii="Times New Roman" w:hAnsi="Times New Roman"/>
          <w:sz w:val="24"/>
          <w:szCs w:val="24"/>
        </w:rPr>
        <w:t> </w:t>
      </w:r>
      <w:r w:rsidRPr="00D27671" w:rsidR="00B94F0F">
        <w:rPr>
          <w:rFonts w:ascii="Times New Roman" w:hAnsi="Times New Roman" w:hint="default"/>
          <w:sz w:val="24"/>
          <w:szCs w:val="24"/>
        </w:rPr>
        <w:t>deň</w:t>
      </w:r>
      <w:r w:rsidR="00FC25F3">
        <w:rPr>
          <w:rFonts w:ascii="Times New Roman" w:hAnsi="Times New Roman"/>
          <w:sz w:val="24"/>
          <w:szCs w:val="24"/>
        </w:rPr>
        <w:t>,</w:t>
      </w:r>
      <w:r w:rsidRPr="00D27671" w:rsidR="00B94F0F">
        <w:rPr>
          <w:rFonts w:ascii="Times New Roman" w:hAnsi="Times New Roman"/>
          <w:sz w:val="24"/>
          <w:szCs w:val="24"/>
        </w:rPr>
        <w:t xml:space="preserve"> kedy</w:t>
      </w:r>
      <w:r w:rsidRPr="00D27671">
        <w:rPr>
          <w:rFonts w:ascii="Times New Roman" w:hAnsi="Times New Roman" w:hint="default"/>
          <w:sz w:val="24"/>
          <w:szCs w:val="24"/>
        </w:rPr>
        <w:t xml:space="preserve"> neuhradená</w:t>
      </w:r>
      <w:r w:rsidRPr="00D27671">
        <w:rPr>
          <w:rFonts w:ascii="Times New Roman" w:hAnsi="Times New Roman" w:hint="default"/>
          <w:sz w:val="24"/>
          <w:szCs w:val="24"/>
        </w:rPr>
        <w:t xml:space="preserve"> daň</w:t>
      </w:r>
      <w:r w:rsidRPr="00D27671">
        <w:rPr>
          <w:rFonts w:ascii="Times New Roman" w:hAnsi="Times New Roman" w:hint="default"/>
          <w:sz w:val="24"/>
          <w:szCs w:val="24"/>
        </w:rPr>
        <w:t xml:space="preserve"> pripadajú</w:t>
      </w:r>
      <w:r w:rsidRPr="00D27671">
        <w:rPr>
          <w:rFonts w:ascii="Times New Roman" w:hAnsi="Times New Roman" w:hint="default"/>
          <w:sz w:val="24"/>
          <w:szCs w:val="24"/>
        </w:rPr>
        <w:t>ca na súč</w:t>
      </w:r>
      <w:r w:rsidRPr="00D27671">
        <w:rPr>
          <w:rFonts w:ascii="Times New Roman" w:hAnsi="Times New Roman" w:hint="default"/>
          <w:sz w:val="24"/>
          <w:szCs w:val="24"/>
        </w:rPr>
        <w:t>et prijaté</w:t>
      </w:r>
      <w:r w:rsidRPr="00D27671">
        <w:rPr>
          <w:rFonts w:ascii="Times New Roman" w:hAnsi="Times New Roman" w:hint="default"/>
          <w:sz w:val="24"/>
          <w:szCs w:val="24"/>
        </w:rPr>
        <w:t>ho množ</w:t>
      </w:r>
      <w:r w:rsidRPr="00D27671">
        <w:rPr>
          <w:rFonts w:ascii="Times New Roman" w:hAnsi="Times New Roman" w:hint="default"/>
          <w:sz w:val="24"/>
          <w:szCs w:val="24"/>
        </w:rPr>
        <w:t>stv</w:t>
      </w:r>
      <w:r w:rsidR="00D27671">
        <w:rPr>
          <w:rFonts w:ascii="Times New Roman" w:hAnsi="Times New Roman"/>
          <w:sz w:val="24"/>
          <w:szCs w:val="24"/>
        </w:rPr>
        <w:t>a</w:t>
      </w:r>
      <w:r w:rsidRPr="00D27671">
        <w:rPr>
          <w:rFonts w:ascii="Times New Roman" w:hAnsi="Times New Roman"/>
          <w:sz w:val="24"/>
          <w:szCs w:val="24"/>
        </w:rPr>
        <w:t xml:space="preserve"> </w:t>
      </w:r>
      <w:r w:rsidRPr="00D27671" w:rsidR="00577827">
        <w:rPr>
          <w:rFonts w:ascii="Times New Roman" w:hAnsi="Times New Roman" w:hint="default"/>
          <w:sz w:val="24"/>
          <w:szCs w:val="24"/>
        </w:rPr>
        <w:t>tabakový</w:t>
      </w:r>
      <w:r w:rsidRPr="00D27671" w:rsidR="00577827">
        <w:rPr>
          <w:rFonts w:ascii="Times New Roman" w:hAnsi="Times New Roman" w:hint="default"/>
          <w:sz w:val="24"/>
          <w:szCs w:val="24"/>
        </w:rPr>
        <w:t>ch vý</w:t>
      </w:r>
      <w:r w:rsidRPr="00D27671" w:rsidR="00577827">
        <w:rPr>
          <w:rFonts w:ascii="Times New Roman" w:hAnsi="Times New Roman" w:hint="default"/>
          <w:sz w:val="24"/>
          <w:szCs w:val="24"/>
        </w:rPr>
        <w:t>robkov</w:t>
      </w:r>
      <w:r w:rsidRPr="00D27671">
        <w:rPr>
          <w:rFonts w:ascii="Times New Roman" w:hAnsi="Times New Roman" w:hint="default"/>
          <w:sz w:val="24"/>
          <w:szCs w:val="24"/>
        </w:rPr>
        <w:t xml:space="preserve"> prevýš</w:t>
      </w:r>
      <w:r w:rsidRPr="00D27671">
        <w:rPr>
          <w:rFonts w:ascii="Times New Roman" w:hAnsi="Times New Roman" w:hint="default"/>
          <w:sz w:val="24"/>
          <w:szCs w:val="24"/>
        </w:rPr>
        <w:t>i o viac ako 10 % zlož</w:t>
      </w:r>
      <w:r w:rsidRPr="00D27671">
        <w:rPr>
          <w:rFonts w:ascii="Times New Roman" w:hAnsi="Times New Roman" w:hint="default"/>
          <w:sz w:val="24"/>
          <w:szCs w:val="24"/>
        </w:rPr>
        <w:t>enú</w:t>
      </w:r>
      <w:r w:rsidRPr="00D27671">
        <w:rPr>
          <w:rFonts w:ascii="Times New Roman" w:hAnsi="Times New Roman" w:hint="default"/>
          <w:sz w:val="24"/>
          <w:szCs w:val="24"/>
        </w:rPr>
        <w:t xml:space="preserve"> zá</w:t>
      </w:r>
      <w:r w:rsidRPr="00D27671">
        <w:rPr>
          <w:rFonts w:ascii="Times New Roman" w:hAnsi="Times New Roman" w:hint="default"/>
          <w:sz w:val="24"/>
          <w:szCs w:val="24"/>
        </w:rPr>
        <w:t>bezpeku na daň</w:t>
      </w:r>
      <w:r w:rsidR="00D27671">
        <w:rPr>
          <w:rFonts w:ascii="Times New Roman" w:hAnsi="Times New Roman"/>
          <w:sz w:val="24"/>
          <w:szCs w:val="24"/>
        </w:rPr>
        <w:t>,</w:t>
      </w:r>
    </w:p>
    <w:p w:rsidR="00516E5F" w:rsidRPr="00D27671" w:rsidP="00516E5F">
      <w:pPr>
        <w:pStyle w:val="ListParagraph"/>
        <w:numPr>
          <w:numId w:val="24"/>
        </w:numPr>
        <w:bidi w:val="0"/>
        <w:ind w:left="567" w:hanging="283"/>
        <w:jc w:val="both"/>
        <w:rPr>
          <w:rFonts w:ascii="Times New Roman" w:hAnsi="Times New Roman" w:hint="default"/>
          <w:sz w:val="24"/>
          <w:szCs w:val="24"/>
        </w:rPr>
      </w:pPr>
      <w:r w:rsidRPr="00D27671">
        <w:rPr>
          <w:rFonts w:ascii="Times New Roman" w:hAnsi="Times New Roman" w:hint="default"/>
          <w:sz w:val="24"/>
          <w:szCs w:val="24"/>
        </w:rPr>
        <w:t>ozná</w:t>
      </w:r>
      <w:r w:rsidRPr="00D27671">
        <w:rPr>
          <w:rFonts w:ascii="Times New Roman" w:hAnsi="Times New Roman" w:hint="default"/>
          <w:sz w:val="24"/>
          <w:szCs w:val="24"/>
        </w:rPr>
        <w:t>miť</w:t>
      </w:r>
      <w:r w:rsidRPr="00D27671">
        <w:rPr>
          <w:rFonts w:ascii="Times New Roman" w:hAnsi="Times New Roman" w:hint="default"/>
          <w:sz w:val="24"/>
          <w:szCs w:val="24"/>
        </w:rPr>
        <w:t xml:space="preserve"> tú</w:t>
      </w:r>
      <w:r w:rsidRPr="00D27671">
        <w:rPr>
          <w:rFonts w:ascii="Times New Roman" w:hAnsi="Times New Roman" w:hint="default"/>
          <w:sz w:val="24"/>
          <w:szCs w:val="24"/>
        </w:rPr>
        <w:t>to skutoč</w:t>
      </w:r>
      <w:r w:rsidRPr="00D27671">
        <w:rPr>
          <w:rFonts w:ascii="Times New Roman" w:hAnsi="Times New Roman" w:hint="default"/>
          <w:sz w:val="24"/>
          <w:szCs w:val="24"/>
        </w:rPr>
        <w:t>nosť</w:t>
      </w:r>
      <w:r w:rsidRPr="00D27671">
        <w:rPr>
          <w:rFonts w:ascii="Times New Roman" w:hAnsi="Times New Roman" w:hint="default"/>
          <w:sz w:val="24"/>
          <w:szCs w:val="24"/>
        </w:rPr>
        <w:t xml:space="preserve"> colné</w:t>
      </w:r>
      <w:r w:rsidRPr="00D27671">
        <w:rPr>
          <w:rFonts w:ascii="Times New Roman" w:hAnsi="Times New Roman" w:hint="default"/>
          <w:sz w:val="24"/>
          <w:szCs w:val="24"/>
        </w:rPr>
        <w:t>mu ú</w:t>
      </w:r>
      <w:r w:rsidRPr="00D27671">
        <w:rPr>
          <w:rFonts w:ascii="Times New Roman" w:hAnsi="Times New Roman" w:hint="default"/>
          <w:sz w:val="24"/>
          <w:szCs w:val="24"/>
        </w:rPr>
        <w:t>radu,</w:t>
      </w:r>
    </w:p>
    <w:p w:rsidR="00516E5F" w:rsidRPr="00D27671" w:rsidP="00516E5F">
      <w:pPr>
        <w:pStyle w:val="ListParagraph"/>
        <w:numPr>
          <w:numId w:val="24"/>
        </w:numPr>
        <w:bidi w:val="0"/>
        <w:ind w:left="567" w:hanging="283"/>
        <w:jc w:val="both"/>
        <w:rPr>
          <w:rFonts w:ascii="Times New Roman" w:hAnsi="Times New Roman" w:hint="default"/>
          <w:sz w:val="24"/>
          <w:szCs w:val="24"/>
        </w:rPr>
      </w:pPr>
      <w:r w:rsidRPr="00D27671">
        <w:rPr>
          <w:rFonts w:ascii="Times New Roman" w:hAnsi="Times New Roman" w:hint="default"/>
          <w:sz w:val="24"/>
          <w:szCs w:val="24"/>
        </w:rPr>
        <w:t>zvýš</w:t>
      </w:r>
      <w:r w:rsidRPr="00D27671">
        <w:rPr>
          <w:rFonts w:ascii="Times New Roman" w:hAnsi="Times New Roman" w:hint="default"/>
          <w:sz w:val="24"/>
          <w:szCs w:val="24"/>
        </w:rPr>
        <w:t>iť</w:t>
      </w:r>
      <w:r w:rsidRPr="00D27671">
        <w:rPr>
          <w:rFonts w:ascii="Times New Roman" w:hAnsi="Times New Roman" w:hint="default"/>
          <w:sz w:val="24"/>
          <w:szCs w:val="24"/>
        </w:rPr>
        <w:t xml:space="preserve"> zlož</w:t>
      </w:r>
      <w:r w:rsidRPr="00D27671">
        <w:rPr>
          <w:rFonts w:ascii="Times New Roman" w:hAnsi="Times New Roman" w:hint="default"/>
          <w:sz w:val="24"/>
          <w:szCs w:val="24"/>
        </w:rPr>
        <w:t>enú</w:t>
      </w:r>
      <w:r w:rsidRPr="00D27671">
        <w:rPr>
          <w:rFonts w:ascii="Times New Roman" w:hAnsi="Times New Roman" w:hint="default"/>
          <w:sz w:val="24"/>
          <w:szCs w:val="24"/>
        </w:rPr>
        <w:t xml:space="preserve"> zá</w:t>
      </w:r>
      <w:r w:rsidRPr="00D27671">
        <w:rPr>
          <w:rFonts w:ascii="Times New Roman" w:hAnsi="Times New Roman" w:hint="default"/>
          <w:sz w:val="24"/>
          <w:szCs w:val="24"/>
        </w:rPr>
        <w:t>bezpeku na daň</w:t>
      </w:r>
      <w:r w:rsidRPr="00D27671">
        <w:rPr>
          <w:rFonts w:ascii="Times New Roman" w:hAnsi="Times New Roman" w:hint="default"/>
          <w:sz w:val="24"/>
          <w:szCs w:val="24"/>
        </w:rPr>
        <w:t xml:space="preserve"> o sumu, </w:t>
      </w:r>
      <w:r w:rsidRPr="00D27671" w:rsidR="00B94F0F">
        <w:rPr>
          <w:rFonts w:ascii="Times New Roman" w:hAnsi="Times New Roman"/>
          <w:sz w:val="24"/>
          <w:szCs w:val="24"/>
        </w:rPr>
        <w:t>o </w:t>
      </w:r>
      <w:r w:rsidRPr="00D27671" w:rsidR="00B94F0F">
        <w:rPr>
          <w:rFonts w:ascii="Times New Roman" w:hAnsi="Times New Roman" w:hint="default"/>
          <w:sz w:val="24"/>
          <w:szCs w:val="24"/>
        </w:rPr>
        <w:t>ktorú</w:t>
      </w:r>
      <w:r w:rsidRPr="00D27671" w:rsidR="00B94F0F">
        <w:rPr>
          <w:rFonts w:ascii="Times New Roman" w:hAnsi="Times New Roman" w:hint="default"/>
          <w:sz w:val="24"/>
          <w:szCs w:val="24"/>
        </w:rPr>
        <w:t xml:space="preserve"> neuhradená</w:t>
      </w:r>
      <w:r w:rsidRPr="00D27671" w:rsidR="00B94F0F">
        <w:rPr>
          <w:rFonts w:ascii="Times New Roman" w:hAnsi="Times New Roman" w:hint="default"/>
          <w:sz w:val="24"/>
          <w:szCs w:val="24"/>
        </w:rPr>
        <w:t xml:space="preserve"> daň</w:t>
      </w:r>
      <w:r w:rsidRPr="00D27671">
        <w:rPr>
          <w:rFonts w:ascii="Times New Roman" w:hAnsi="Times New Roman" w:hint="default"/>
          <w:sz w:val="24"/>
          <w:szCs w:val="24"/>
        </w:rPr>
        <w:t xml:space="preserve"> prevyš</w:t>
      </w:r>
      <w:r w:rsidRPr="00D27671">
        <w:rPr>
          <w:rFonts w:ascii="Times New Roman" w:hAnsi="Times New Roman" w:hint="default"/>
          <w:sz w:val="24"/>
          <w:szCs w:val="24"/>
        </w:rPr>
        <w:t>uje zlo</w:t>
      </w:r>
      <w:r w:rsidRPr="00D27671">
        <w:rPr>
          <w:rFonts w:ascii="Times New Roman" w:hAnsi="Times New Roman" w:hint="default"/>
          <w:sz w:val="24"/>
          <w:szCs w:val="24"/>
        </w:rPr>
        <w:t>ž</w:t>
      </w:r>
      <w:r w:rsidRPr="00D27671">
        <w:rPr>
          <w:rFonts w:ascii="Times New Roman" w:hAnsi="Times New Roman" w:hint="default"/>
          <w:sz w:val="24"/>
          <w:szCs w:val="24"/>
        </w:rPr>
        <w:t>enú</w:t>
      </w:r>
      <w:r w:rsidRPr="00D27671">
        <w:rPr>
          <w:rFonts w:ascii="Times New Roman" w:hAnsi="Times New Roman" w:hint="default"/>
          <w:sz w:val="24"/>
          <w:szCs w:val="24"/>
        </w:rPr>
        <w:t xml:space="preserve"> zá</w:t>
      </w:r>
      <w:r w:rsidRPr="00D27671">
        <w:rPr>
          <w:rFonts w:ascii="Times New Roman" w:hAnsi="Times New Roman" w:hint="default"/>
          <w:sz w:val="24"/>
          <w:szCs w:val="24"/>
        </w:rPr>
        <w:t>bezpeku na daň.“.</w:t>
      </w:r>
    </w:p>
    <w:p w:rsidR="00393929" w:rsidRPr="00D27671" w:rsidP="00977042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516E5F" w:rsidRPr="00D27671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7671" w:rsidR="00195CCE">
        <w:rPr>
          <w:rFonts w:ascii="Times New Roman" w:hAnsi="Times New Roman" w:hint="default"/>
          <w:sz w:val="24"/>
          <w:szCs w:val="24"/>
        </w:rPr>
        <w:t>V §</w:t>
      </w:r>
      <w:r w:rsidRPr="00D27671" w:rsidR="00195CCE">
        <w:rPr>
          <w:rFonts w:ascii="Times New Roman" w:hAnsi="Times New Roman" w:hint="default"/>
          <w:sz w:val="24"/>
          <w:szCs w:val="24"/>
        </w:rPr>
        <w:t xml:space="preserve"> 23</w:t>
      </w:r>
      <w:r w:rsidRPr="00D27671" w:rsidR="00BF2390">
        <w:rPr>
          <w:rFonts w:ascii="Times New Roman" w:hAnsi="Times New Roman"/>
          <w:sz w:val="24"/>
          <w:szCs w:val="24"/>
        </w:rPr>
        <w:t xml:space="preserve"> odsek</w:t>
      </w:r>
      <w:r w:rsidRPr="00D27671" w:rsidR="00577827">
        <w:rPr>
          <w:rFonts w:ascii="Times New Roman" w:hAnsi="Times New Roman"/>
          <w:sz w:val="24"/>
          <w:szCs w:val="24"/>
        </w:rPr>
        <w:t xml:space="preserve"> 11</w:t>
      </w:r>
      <w:r w:rsidRPr="00D27671">
        <w:rPr>
          <w:rFonts w:ascii="Times New Roman" w:hAnsi="Times New Roman"/>
          <w:sz w:val="24"/>
          <w:szCs w:val="24"/>
        </w:rPr>
        <w:t xml:space="preserve"> znie:</w:t>
      </w:r>
    </w:p>
    <w:p w:rsidR="00516E5F" w:rsidRPr="00D27671" w:rsidP="00B94F0F">
      <w:pPr>
        <w:tabs>
          <w:tab w:val="left" w:pos="284"/>
        </w:tabs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D27671">
        <w:rPr>
          <w:rFonts w:ascii="Times New Roman" w:hAnsi="Times New Roman" w:hint="default"/>
          <w:sz w:val="24"/>
          <w:szCs w:val="24"/>
        </w:rPr>
        <w:t>„</w:t>
      </w:r>
      <w:r w:rsidRPr="00D27671" w:rsidR="00195CCE">
        <w:rPr>
          <w:rFonts w:ascii="Times New Roman" w:hAnsi="Times New Roman"/>
          <w:sz w:val="24"/>
          <w:szCs w:val="24"/>
        </w:rPr>
        <w:t>(11</w:t>
      </w:r>
      <w:r w:rsidRPr="00D27671">
        <w:rPr>
          <w:rFonts w:ascii="Times New Roman" w:hAnsi="Times New Roman" w:hint="default"/>
          <w:sz w:val="24"/>
          <w:szCs w:val="24"/>
        </w:rPr>
        <w:t>) Oprá</w:t>
      </w:r>
      <w:r w:rsidRPr="00D27671">
        <w:rPr>
          <w:rFonts w:ascii="Times New Roman" w:hAnsi="Times New Roman" w:hint="default"/>
          <w:sz w:val="24"/>
          <w:szCs w:val="24"/>
        </w:rPr>
        <w:t>vnený</w:t>
      </w:r>
      <w:r w:rsidRPr="00D27671">
        <w:rPr>
          <w:rFonts w:ascii="Times New Roman" w:hAnsi="Times New Roman" w:hint="default"/>
          <w:sz w:val="24"/>
          <w:szCs w:val="24"/>
        </w:rPr>
        <w:t xml:space="preserve"> prí</w:t>
      </w:r>
      <w:r w:rsidRPr="00D27671">
        <w:rPr>
          <w:rFonts w:ascii="Times New Roman" w:hAnsi="Times New Roman" w:hint="default"/>
          <w:sz w:val="24"/>
          <w:szCs w:val="24"/>
        </w:rPr>
        <w:t>jemca, ktorý</w:t>
      </w:r>
      <w:r w:rsidRPr="00D27671">
        <w:rPr>
          <w:rFonts w:ascii="Times New Roman" w:hAnsi="Times New Roman" w:hint="default"/>
          <w:sz w:val="24"/>
          <w:szCs w:val="24"/>
        </w:rPr>
        <w:t xml:space="preserve"> prijí</w:t>
      </w:r>
      <w:r w:rsidRPr="00D27671">
        <w:rPr>
          <w:rFonts w:ascii="Times New Roman" w:hAnsi="Times New Roman" w:hint="default"/>
          <w:sz w:val="24"/>
          <w:szCs w:val="24"/>
        </w:rPr>
        <w:t xml:space="preserve">ma </w:t>
      </w:r>
      <w:r w:rsidRPr="00D27671" w:rsidR="00577827">
        <w:rPr>
          <w:rFonts w:ascii="Times New Roman" w:hAnsi="Times New Roman" w:hint="default"/>
          <w:sz w:val="24"/>
          <w:szCs w:val="24"/>
        </w:rPr>
        <w:t>tabakové</w:t>
      </w:r>
      <w:r w:rsidRPr="00D27671" w:rsidR="00577827">
        <w:rPr>
          <w:rFonts w:ascii="Times New Roman" w:hAnsi="Times New Roman" w:hint="default"/>
          <w:sz w:val="24"/>
          <w:szCs w:val="24"/>
        </w:rPr>
        <w:t xml:space="preserve"> vý</w:t>
      </w:r>
      <w:r w:rsidRPr="00D27671" w:rsidR="00577827">
        <w:rPr>
          <w:rFonts w:ascii="Times New Roman" w:hAnsi="Times New Roman" w:hint="default"/>
          <w:sz w:val="24"/>
          <w:szCs w:val="24"/>
        </w:rPr>
        <w:t>robky</w:t>
      </w:r>
      <w:r w:rsidRPr="00D27671">
        <w:rPr>
          <w:rFonts w:ascii="Times New Roman" w:hAnsi="Times New Roman" w:hint="default"/>
          <w:sz w:val="24"/>
          <w:szCs w:val="24"/>
        </w:rPr>
        <w:t xml:space="preserve"> z iné</w:t>
      </w:r>
      <w:r w:rsidRPr="00D27671">
        <w:rPr>
          <w:rFonts w:ascii="Times New Roman" w:hAnsi="Times New Roman" w:hint="default"/>
          <w:sz w:val="24"/>
          <w:szCs w:val="24"/>
        </w:rPr>
        <w:t>ho č</w:t>
      </w:r>
      <w:r w:rsidRPr="00D27671">
        <w:rPr>
          <w:rFonts w:ascii="Times New Roman" w:hAnsi="Times New Roman" w:hint="default"/>
          <w:sz w:val="24"/>
          <w:szCs w:val="24"/>
        </w:rPr>
        <w:t>lenské</w:t>
      </w:r>
      <w:r w:rsidRPr="00D27671">
        <w:rPr>
          <w:rFonts w:ascii="Times New Roman" w:hAnsi="Times New Roman" w:hint="default"/>
          <w:sz w:val="24"/>
          <w:szCs w:val="24"/>
        </w:rPr>
        <w:t>ho š</w:t>
      </w:r>
      <w:r w:rsidRPr="00D27671">
        <w:rPr>
          <w:rFonts w:ascii="Times New Roman" w:hAnsi="Times New Roman" w:hint="default"/>
          <w:sz w:val="24"/>
          <w:szCs w:val="24"/>
        </w:rPr>
        <w:t>tá</w:t>
      </w:r>
      <w:r w:rsidRPr="00D27671">
        <w:rPr>
          <w:rFonts w:ascii="Times New Roman" w:hAnsi="Times New Roman" w:hint="default"/>
          <w:sz w:val="24"/>
          <w:szCs w:val="24"/>
        </w:rPr>
        <w:t>tu v</w:t>
      </w:r>
      <w:r w:rsidR="00C602C8">
        <w:rPr>
          <w:rFonts w:ascii="Times New Roman" w:hAnsi="Times New Roman"/>
          <w:sz w:val="24"/>
          <w:szCs w:val="24"/>
        </w:rPr>
        <w:t> </w:t>
      </w:r>
      <w:r w:rsidRPr="00D27671">
        <w:rPr>
          <w:rFonts w:ascii="Times New Roman" w:hAnsi="Times New Roman" w:hint="default"/>
          <w:sz w:val="24"/>
          <w:szCs w:val="24"/>
        </w:rPr>
        <w:t>pozastavení</w:t>
      </w:r>
      <w:r w:rsidR="00C602C8">
        <w:rPr>
          <w:rFonts w:ascii="Times New Roman" w:hAnsi="Times New Roman"/>
          <w:sz w:val="24"/>
          <w:szCs w:val="24"/>
        </w:rPr>
        <w:t xml:space="preserve"> </w:t>
      </w:r>
      <w:r w:rsidRPr="00D27671">
        <w:rPr>
          <w:rFonts w:ascii="Times New Roman" w:hAnsi="Times New Roman" w:hint="default"/>
          <w:sz w:val="24"/>
          <w:szCs w:val="24"/>
        </w:rPr>
        <w:t>dane opakovane, môž</w:t>
      </w:r>
      <w:r w:rsidRPr="00D27671">
        <w:rPr>
          <w:rFonts w:ascii="Times New Roman" w:hAnsi="Times New Roman" w:hint="default"/>
          <w:sz w:val="24"/>
          <w:szCs w:val="24"/>
        </w:rPr>
        <w:t>e pož</w:t>
      </w:r>
      <w:r w:rsidRPr="00D27671">
        <w:rPr>
          <w:rFonts w:ascii="Times New Roman" w:hAnsi="Times New Roman" w:hint="default"/>
          <w:sz w:val="24"/>
          <w:szCs w:val="24"/>
        </w:rPr>
        <w:t>iadať</w:t>
      </w:r>
      <w:r w:rsidRPr="00D27671">
        <w:rPr>
          <w:rFonts w:ascii="Times New Roman" w:hAnsi="Times New Roman" w:hint="default"/>
          <w:sz w:val="24"/>
          <w:szCs w:val="24"/>
        </w:rPr>
        <w:t xml:space="preserve"> colný</w:t>
      </w:r>
      <w:r w:rsidRPr="00D27671">
        <w:rPr>
          <w:rFonts w:ascii="Times New Roman" w:hAnsi="Times New Roman" w:hint="default"/>
          <w:sz w:val="24"/>
          <w:szCs w:val="24"/>
        </w:rPr>
        <w:t xml:space="preserve"> ú</w:t>
      </w:r>
      <w:r w:rsidRPr="00D27671">
        <w:rPr>
          <w:rFonts w:ascii="Times New Roman" w:hAnsi="Times New Roman" w:hint="default"/>
          <w:sz w:val="24"/>
          <w:szCs w:val="24"/>
        </w:rPr>
        <w:t>rad alebo s pí</w:t>
      </w:r>
      <w:r w:rsidRPr="00D27671">
        <w:rPr>
          <w:rFonts w:ascii="Times New Roman" w:hAnsi="Times New Roman" w:hint="default"/>
          <w:sz w:val="24"/>
          <w:szCs w:val="24"/>
        </w:rPr>
        <w:t>somný</w:t>
      </w:r>
      <w:r w:rsidRPr="00D27671">
        <w:rPr>
          <w:rFonts w:ascii="Times New Roman" w:hAnsi="Times New Roman" w:hint="default"/>
          <w:sz w:val="24"/>
          <w:szCs w:val="24"/>
        </w:rPr>
        <w:t>m sú</w:t>
      </w:r>
      <w:r w:rsidRPr="00D27671">
        <w:rPr>
          <w:rFonts w:ascii="Times New Roman" w:hAnsi="Times New Roman" w:hint="default"/>
          <w:sz w:val="24"/>
          <w:szCs w:val="24"/>
        </w:rPr>
        <w:t>hlasom colné</w:t>
      </w:r>
      <w:r w:rsidRPr="00D27671">
        <w:rPr>
          <w:rFonts w:ascii="Times New Roman" w:hAnsi="Times New Roman" w:hint="default"/>
          <w:sz w:val="24"/>
          <w:szCs w:val="24"/>
        </w:rPr>
        <w:t>ho ú</w:t>
      </w:r>
      <w:r w:rsidRPr="00D27671">
        <w:rPr>
          <w:rFonts w:ascii="Times New Roman" w:hAnsi="Times New Roman" w:hint="default"/>
          <w:sz w:val="24"/>
          <w:szCs w:val="24"/>
        </w:rPr>
        <w:t>radu banku, ktorá</w:t>
      </w:r>
      <w:r w:rsidRPr="00D27671">
        <w:rPr>
          <w:rFonts w:ascii="Times New Roman" w:hAnsi="Times New Roman" w:hint="default"/>
          <w:sz w:val="24"/>
          <w:szCs w:val="24"/>
        </w:rPr>
        <w:t xml:space="preserve"> vystavila bankovú</w:t>
      </w:r>
      <w:r w:rsidRPr="00D27671">
        <w:rPr>
          <w:rFonts w:ascii="Times New Roman" w:hAnsi="Times New Roman" w:hint="default"/>
          <w:sz w:val="24"/>
          <w:szCs w:val="24"/>
        </w:rPr>
        <w:t xml:space="preserve"> z</w:t>
      </w:r>
      <w:r w:rsidRPr="00D27671">
        <w:rPr>
          <w:rFonts w:ascii="Times New Roman" w:hAnsi="Times New Roman" w:hint="default"/>
          <w:sz w:val="24"/>
          <w:szCs w:val="24"/>
        </w:rPr>
        <w:t>á</w:t>
      </w:r>
      <w:r w:rsidRPr="00D27671">
        <w:rPr>
          <w:rFonts w:ascii="Times New Roman" w:hAnsi="Times New Roman" w:hint="default"/>
          <w:sz w:val="24"/>
          <w:szCs w:val="24"/>
        </w:rPr>
        <w:t>ruku</w:t>
      </w:r>
      <w:r w:rsidR="00CF045D">
        <w:rPr>
          <w:rFonts w:ascii="Times New Roman" w:hAnsi="Times New Roman"/>
          <w:sz w:val="24"/>
          <w:szCs w:val="24"/>
        </w:rPr>
        <w:t>,</w:t>
      </w:r>
      <w:r w:rsidRPr="00D27671">
        <w:rPr>
          <w:rFonts w:ascii="Times New Roman" w:hAnsi="Times New Roman" w:hint="default"/>
          <w:sz w:val="24"/>
          <w:szCs w:val="24"/>
        </w:rPr>
        <w:t xml:space="preserve"> o zníž</w:t>
      </w:r>
      <w:r w:rsidRPr="00D27671">
        <w:rPr>
          <w:rFonts w:ascii="Times New Roman" w:hAnsi="Times New Roman" w:hint="default"/>
          <w:sz w:val="24"/>
          <w:szCs w:val="24"/>
        </w:rPr>
        <w:t>enie zlož</w:t>
      </w:r>
      <w:r w:rsidRPr="00D27671">
        <w:rPr>
          <w:rFonts w:ascii="Times New Roman" w:hAnsi="Times New Roman" w:hint="default"/>
          <w:sz w:val="24"/>
          <w:szCs w:val="24"/>
        </w:rPr>
        <w:t>enej zá</w:t>
      </w:r>
      <w:r w:rsidRPr="00D27671">
        <w:rPr>
          <w:rFonts w:ascii="Times New Roman" w:hAnsi="Times New Roman" w:hint="default"/>
          <w:sz w:val="24"/>
          <w:szCs w:val="24"/>
        </w:rPr>
        <w:t>bezpeky na daň</w:t>
      </w:r>
      <w:r w:rsidRPr="00D27671">
        <w:rPr>
          <w:rFonts w:ascii="Times New Roman" w:hAnsi="Times New Roman" w:hint="default"/>
          <w:sz w:val="24"/>
          <w:szCs w:val="24"/>
        </w:rPr>
        <w:t>, ak zlož</w:t>
      </w:r>
      <w:r w:rsidRPr="00D27671">
        <w:rPr>
          <w:rFonts w:ascii="Times New Roman" w:hAnsi="Times New Roman" w:hint="default"/>
          <w:sz w:val="24"/>
          <w:szCs w:val="24"/>
        </w:rPr>
        <w:t>ená</w:t>
      </w:r>
      <w:r w:rsidRPr="00D27671">
        <w:rPr>
          <w:rFonts w:ascii="Times New Roman" w:hAnsi="Times New Roman" w:hint="default"/>
          <w:sz w:val="24"/>
          <w:szCs w:val="24"/>
        </w:rPr>
        <w:t xml:space="preserve"> zá</w:t>
      </w:r>
      <w:r w:rsidRPr="00D27671">
        <w:rPr>
          <w:rFonts w:ascii="Times New Roman" w:hAnsi="Times New Roman" w:hint="default"/>
          <w:sz w:val="24"/>
          <w:szCs w:val="24"/>
        </w:rPr>
        <w:t>bezpeka na daň</w:t>
      </w:r>
      <w:r w:rsidRPr="00D27671">
        <w:rPr>
          <w:rFonts w:ascii="Times New Roman" w:hAnsi="Times New Roman" w:hint="default"/>
          <w:sz w:val="24"/>
          <w:szCs w:val="24"/>
        </w:rPr>
        <w:t xml:space="preserve"> </w:t>
      </w:r>
      <w:r w:rsidRPr="00592EA8" w:rsidR="00231D0C">
        <w:rPr>
          <w:rFonts w:ascii="Times New Roman" w:hAnsi="Times New Roman" w:hint="default"/>
          <w:sz w:val="24"/>
          <w:szCs w:val="24"/>
        </w:rPr>
        <w:t>prevyš</w:t>
      </w:r>
      <w:r w:rsidRPr="00592EA8" w:rsidR="00231D0C">
        <w:rPr>
          <w:rFonts w:ascii="Times New Roman" w:hAnsi="Times New Roman" w:hint="default"/>
          <w:sz w:val="24"/>
          <w:szCs w:val="24"/>
        </w:rPr>
        <w:t>u</w:t>
      </w:r>
      <w:r w:rsidRPr="00592EA8">
        <w:rPr>
          <w:rFonts w:ascii="Times New Roman" w:hAnsi="Times New Roman"/>
          <w:sz w:val="24"/>
          <w:szCs w:val="24"/>
        </w:rPr>
        <w:t>je</w:t>
      </w:r>
      <w:r w:rsidRPr="00D27671">
        <w:rPr>
          <w:rFonts w:ascii="Times New Roman" w:hAnsi="Times New Roman" w:hint="default"/>
          <w:sz w:val="24"/>
          <w:szCs w:val="24"/>
        </w:rPr>
        <w:t xml:space="preserve"> o viac ako 20 % daň</w:t>
      </w:r>
      <w:r w:rsidR="00231D0C">
        <w:rPr>
          <w:rFonts w:ascii="Times New Roman" w:hAnsi="Times New Roman"/>
          <w:sz w:val="24"/>
          <w:szCs w:val="24"/>
        </w:rPr>
        <w:t xml:space="preserve">, </w:t>
      </w:r>
      <w:r w:rsidRPr="00592EA8" w:rsidR="00231D0C">
        <w:rPr>
          <w:rFonts w:ascii="Times New Roman" w:hAnsi="Times New Roman" w:hint="default"/>
          <w:sz w:val="24"/>
          <w:szCs w:val="24"/>
        </w:rPr>
        <w:t>ktorá</w:t>
      </w:r>
      <w:r w:rsidRPr="00592EA8" w:rsidR="00231D0C">
        <w:rPr>
          <w:rFonts w:ascii="Times New Roman" w:hAnsi="Times New Roman" w:hint="default"/>
          <w:sz w:val="24"/>
          <w:szCs w:val="24"/>
        </w:rPr>
        <w:t xml:space="preserve"> p</w:t>
      </w:r>
      <w:r w:rsidRPr="00592EA8">
        <w:rPr>
          <w:rFonts w:ascii="Times New Roman" w:hAnsi="Times New Roman"/>
          <w:sz w:val="24"/>
          <w:szCs w:val="24"/>
        </w:rPr>
        <w:t>ripad</w:t>
      </w:r>
      <w:r w:rsidRPr="00592EA8" w:rsidR="00231D0C">
        <w:rPr>
          <w:rFonts w:ascii="Times New Roman" w:hAnsi="Times New Roman" w:hint="default"/>
          <w:sz w:val="24"/>
          <w:szCs w:val="24"/>
        </w:rPr>
        <w:t>á</w:t>
      </w:r>
      <w:r w:rsidRPr="00D27671">
        <w:rPr>
          <w:rFonts w:ascii="Times New Roman" w:hAnsi="Times New Roman" w:hint="default"/>
          <w:sz w:val="24"/>
          <w:szCs w:val="24"/>
        </w:rPr>
        <w:t xml:space="preserve"> na množ</w:t>
      </w:r>
      <w:r w:rsidRPr="00D27671">
        <w:rPr>
          <w:rFonts w:ascii="Times New Roman" w:hAnsi="Times New Roman" w:hint="default"/>
          <w:sz w:val="24"/>
          <w:szCs w:val="24"/>
        </w:rPr>
        <w:t xml:space="preserve">stvo </w:t>
      </w:r>
      <w:r w:rsidRPr="00D27671" w:rsidR="001E3889">
        <w:rPr>
          <w:rFonts w:ascii="Times New Roman" w:hAnsi="Times New Roman" w:hint="default"/>
          <w:sz w:val="24"/>
          <w:szCs w:val="24"/>
        </w:rPr>
        <w:t>tabakový</w:t>
      </w:r>
      <w:r w:rsidRPr="00D27671" w:rsidR="001E3889">
        <w:rPr>
          <w:rFonts w:ascii="Times New Roman" w:hAnsi="Times New Roman" w:hint="default"/>
          <w:sz w:val="24"/>
          <w:szCs w:val="24"/>
        </w:rPr>
        <w:t>ch vý</w:t>
      </w:r>
      <w:r w:rsidRPr="00D27671" w:rsidR="001E3889">
        <w:rPr>
          <w:rFonts w:ascii="Times New Roman" w:hAnsi="Times New Roman" w:hint="default"/>
          <w:sz w:val="24"/>
          <w:szCs w:val="24"/>
        </w:rPr>
        <w:t xml:space="preserve">robkov </w:t>
      </w:r>
      <w:r w:rsidRPr="00D27671" w:rsidR="00577827">
        <w:rPr>
          <w:rFonts w:ascii="Times New Roman" w:hAnsi="Times New Roman" w:hint="default"/>
          <w:sz w:val="24"/>
          <w:szCs w:val="24"/>
        </w:rPr>
        <w:t>uvedený</w:t>
      </w:r>
      <w:r w:rsidRPr="00D27671" w:rsidR="00577827">
        <w:rPr>
          <w:rFonts w:ascii="Times New Roman" w:hAnsi="Times New Roman" w:hint="default"/>
          <w:sz w:val="24"/>
          <w:szCs w:val="24"/>
        </w:rPr>
        <w:t>ch</w:t>
      </w:r>
      <w:r w:rsidRPr="00D27671">
        <w:rPr>
          <w:rFonts w:ascii="Times New Roman" w:hAnsi="Times New Roman" w:hint="default"/>
          <w:sz w:val="24"/>
          <w:szCs w:val="24"/>
        </w:rPr>
        <w:t xml:space="preserve"> do daň</w:t>
      </w:r>
      <w:r w:rsidRPr="00D27671">
        <w:rPr>
          <w:rFonts w:ascii="Times New Roman" w:hAnsi="Times New Roman" w:hint="default"/>
          <w:sz w:val="24"/>
          <w:szCs w:val="24"/>
        </w:rPr>
        <w:t>ové</w:t>
      </w:r>
      <w:r w:rsidRPr="00D27671">
        <w:rPr>
          <w:rFonts w:ascii="Times New Roman" w:hAnsi="Times New Roman" w:hint="default"/>
          <w:sz w:val="24"/>
          <w:szCs w:val="24"/>
        </w:rPr>
        <w:t>ho voľ</w:t>
      </w:r>
      <w:r w:rsidRPr="00D27671">
        <w:rPr>
          <w:rFonts w:ascii="Times New Roman" w:hAnsi="Times New Roman" w:hint="default"/>
          <w:sz w:val="24"/>
          <w:szCs w:val="24"/>
        </w:rPr>
        <w:t>né</w:t>
      </w:r>
      <w:r w:rsidRPr="00D27671">
        <w:rPr>
          <w:rFonts w:ascii="Times New Roman" w:hAnsi="Times New Roman" w:hint="default"/>
          <w:sz w:val="24"/>
          <w:szCs w:val="24"/>
        </w:rPr>
        <w:t>ho obehu za š</w:t>
      </w:r>
      <w:r w:rsidRPr="00D27671">
        <w:rPr>
          <w:rFonts w:ascii="Times New Roman" w:hAnsi="Times New Roman" w:hint="default"/>
          <w:sz w:val="24"/>
          <w:szCs w:val="24"/>
        </w:rPr>
        <w:t>esť</w:t>
      </w:r>
      <w:r w:rsidRPr="00D27671">
        <w:rPr>
          <w:rFonts w:ascii="Times New Roman" w:hAnsi="Times New Roman" w:hint="default"/>
          <w:sz w:val="24"/>
          <w:szCs w:val="24"/>
        </w:rPr>
        <w:t xml:space="preserve"> po sebe nasledujú</w:t>
      </w:r>
      <w:r w:rsidRPr="00D27671">
        <w:rPr>
          <w:rFonts w:ascii="Times New Roman" w:hAnsi="Times New Roman" w:hint="default"/>
          <w:sz w:val="24"/>
          <w:szCs w:val="24"/>
        </w:rPr>
        <w:t>cich kalendá</w:t>
      </w:r>
      <w:r w:rsidRPr="00D27671">
        <w:rPr>
          <w:rFonts w:ascii="Times New Roman" w:hAnsi="Times New Roman" w:hint="default"/>
          <w:sz w:val="24"/>
          <w:szCs w:val="24"/>
        </w:rPr>
        <w:t>rnych mesiacov</w:t>
      </w:r>
      <w:r w:rsidR="00CF045D">
        <w:rPr>
          <w:rFonts w:ascii="Times New Roman" w:hAnsi="Times New Roman" w:hint="default"/>
          <w:sz w:val="24"/>
          <w:szCs w:val="24"/>
        </w:rPr>
        <w:t xml:space="preserve"> pred podaní</w:t>
      </w:r>
      <w:r w:rsidR="00CF045D">
        <w:rPr>
          <w:rFonts w:ascii="Times New Roman" w:hAnsi="Times New Roman" w:hint="default"/>
          <w:sz w:val="24"/>
          <w:szCs w:val="24"/>
        </w:rPr>
        <w:t>m ž</w:t>
      </w:r>
      <w:r w:rsidR="00CF045D">
        <w:rPr>
          <w:rFonts w:ascii="Times New Roman" w:hAnsi="Times New Roman" w:hint="default"/>
          <w:sz w:val="24"/>
          <w:szCs w:val="24"/>
        </w:rPr>
        <w:t>iado</w:t>
      </w:r>
      <w:r w:rsidR="00CF045D">
        <w:rPr>
          <w:rFonts w:ascii="Times New Roman" w:hAnsi="Times New Roman" w:hint="default"/>
          <w:sz w:val="24"/>
          <w:szCs w:val="24"/>
        </w:rPr>
        <w:t>sti o </w:t>
      </w:r>
      <w:r w:rsidR="00CF045D">
        <w:rPr>
          <w:rFonts w:ascii="Times New Roman" w:hAnsi="Times New Roman" w:hint="default"/>
          <w:sz w:val="24"/>
          <w:szCs w:val="24"/>
        </w:rPr>
        <w:t>zníž</w:t>
      </w:r>
      <w:r w:rsidR="00CF045D">
        <w:rPr>
          <w:rFonts w:ascii="Times New Roman" w:hAnsi="Times New Roman" w:hint="default"/>
          <w:sz w:val="24"/>
          <w:szCs w:val="24"/>
        </w:rPr>
        <w:t>enie zlož</w:t>
      </w:r>
      <w:r w:rsidR="00CF045D">
        <w:rPr>
          <w:rFonts w:ascii="Times New Roman" w:hAnsi="Times New Roman" w:hint="default"/>
          <w:sz w:val="24"/>
          <w:szCs w:val="24"/>
        </w:rPr>
        <w:t>enej zá</w:t>
      </w:r>
      <w:r w:rsidR="00CF045D">
        <w:rPr>
          <w:rFonts w:ascii="Times New Roman" w:hAnsi="Times New Roman" w:hint="default"/>
          <w:sz w:val="24"/>
          <w:szCs w:val="24"/>
        </w:rPr>
        <w:t>bezpeky na daň</w:t>
      </w:r>
      <w:r w:rsidRPr="00D27671">
        <w:rPr>
          <w:rFonts w:ascii="Times New Roman" w:hAnsi="Times New Roman" w:hint="default"/>
          <w:sz w:val="24"/>
          <w:szCs w:val="24"/>
        </w:rPr>
        <w:t xml:space="preserve"> za predpokladu, ž</w:t>
      </w:r>
      <w:r w:rsidRPr="00D27671">
        <w:rPr>
          <w:rFonts w:ascii="Times New Roman" w:hAnsi="Times New Roman" w:hint="default"/>
          <w:sz w:val="24"/>
          <w:szCs w:val="24"/>
        </w:rPr>
        <w:t>e tento stav trvá</w:t>
      </w:r>
      <w:r w:rsidRPr="00D27671">
        <w:rPr>
          <w:rFonts w:ascii="Times New Roman" w:hAnsi="Times New Roman" w:hint="default"/>
          <w:sz w:val="24"/>
          <w:szCs w:val="24"/>
        </w:rPr>
        <w:t xml:space="preserve"> aj v č</w:t>
      </w:r>
      <w:r w:rsidRPr="00D27671">
        <w:rPr>
          <w:rFonts w:ascii="Times New Roman" w:hAnsi="Times New Roman" w:hint="default"/>
          <w:sz w:val="24"/>
          <w:szCs w:val="24"/>
        </w:rPr>
        <w:t>ase posudzovania ž</w:t>
      </w:r>
      <w:r w:rsidRPr="00D27671">
        <w:rPr>
          <w:rFonts w:ascii="Times New Roman" w:hAnsi="Times New Roman" w:hint="default"/>
          <w:sz w:val="24"/>
          <w:szCs w:val="24"/>
        </w:rPr>
        <w:t>iadosti o</w:t>
      </w:r>
      <w:r w:rsidR="00CF045D">
        <w:rPr>
          <w:rFonts w:ascii="Times New Roman" w:hAnsi="Times New Roman"/>
          <w:sz w:val="24"/>
          <w:szCs w:val="24"/>
        </w:rPr>
        <w:t> </w:t>
      </w:r>
      <w:r w:rsidRPr="00D27671">
        <w:rPr>
          <w:rFonts w:ascii="Times New Roman" w:hAnsi="Times New Roman" w:hint="default"/>
          <w:sz w:val="24"/>
          <w:szCs w:val="24"/>
        </w:rPr>
        <w:t>zníž</w:t>
      </w:r>
      <w:r w:rsidRPr="00D27671">
        <w:rPr>
          <w:rFonts w:ascii="Times New Roman" w:hAnsi="Times New Roman" w:hint="default"/>
          <w:sz w:val="24"/>
          <w:szCs w:val="24"/>
        </w:rPr>
        <w:t>enie</w:t>
      </w:r>
      <w:r w:rsidR="00CF045D">
        <w:rPr>
          <w:rFonts w:ascii="Times New Roman" w:hAnsi="Times New Roman"/>
          <w:sz w:val="24"/>
          <w:szCs w:val="24"/>
        </w:rPr>
        <w:t xml:space="preserve"> </w:t>
      </w:r>
      <w:r w:rsidRPr="00D27671">
        <w:rPr>
          <w:rFonts w:ascii="Times New Roman" w:hAnsi="Times New Roman" w:hint="default"/>
          <w:sz w:val="24"/>
          <w:szCs w:val="24"/>
        </w:rPr>
        <w:t>zá</w:t>
      </w:r>
      <w:r w:rsidRPr="00D27671">
        <w:rPr>
          <w:rFonts w:ascii="Times New Roman" w:hAnsi="Times New Roman" w:hint="default"/>
          <w:sz w:val="24"/>
          <w:szCs w:val="24"/>
        </w:rPr>
        <w:t>bezpeky na daň</w:t>
      </w:r>
      <w:r w:rsidRPr="00D27671">
        <w:rPr>
          <w:rFonts w:ascii="Times New Roman" w:hAnsi="Times New Roman" w:hint="default"/>
          <w:sz w:val="24"/>
          <w:szCs w:val="24"/>
        </w:rPr>
        <w:t xml:space="preserve"> a ak ž</w:t>
      </w:r>
      <w:r w:rsidRPr="00D27671">
        <w:rPr>
          <w:rFonts w:ascii="Times New Roman" w:hAnsi="Times New Roman" w:hint="default"/>
          <w:sz w:val="24"/>
          <w:szCs w:val="24"/>
        </w:rPr>
        <w:t>iadateľ</w:t>
      </w:r>
      <w:r w:rsidRPr="00D27671">
        <w:rPr>
          <w:rFonts w:ascii="Times New Roman" w:hAnsi="Times New Roman" w:hint="default"/>
          <w:sz w:val="24"/>
          <w:szCs w:val="24"/>
        </w:rPr>
        <w:t xml:space="preserve"> </w:t>
      </w:r>
      <w:r w:rsidRPr="00D27671" w:rsidR="00577827">
        <w:rPr>
          <w:rFonts w:ascii="Times New Roman" w:hAnsi="Times New Roman" w:hint="default"/>
          <w:sz w:val="24"/>
          <w:szCs w:val="24"/>
        </w:rPr>
        <w:t>spĺň</w:t>
      </w:r>
      <w:r w:rsidRPr="00D27671" w:rsidR="00577827">
        <w:rPr>
          <w:rFonts w:ascii="Times New Roman" w:hAnsi="Times New Roman" w:hint="default"/>
          <w:sz w:val="24"/>
          <w:szCs w:val="24"/>
        </w:rPr>
        <w:t>a podmienky daň</w:t>
      </w:r>
      <w:r w:rsidRPr="00D27671" w:rsidR="00577827">
        <w:rPr>
          <w:rFonts w:ascii="Times New Roman" w:hAnsi="Times New Roman" w:hint="default"/>
          <w:sz w:val="24"/>
          <w:szCs w:val="24"/>
        </w:rPr>
        <w:t>ovej spoľ</w:t>
      </w:r>
      <w:r w:rsidRPr="00D27671" w:rsidR="00577827">
        <w:rPr>
          <w:rFonts w:ascii="Times New Roman" w:hAnsi="Times New Roman" w:hint="default"/>
          <w:sz w:val="24"/>
          <w:szCs w:val="24"/>
        </w:rPr>
        <w:t>ahlivosti podľ</w:t>
      </w:r>
      <w:r w:rsidRPr="00D27671" w:rsidR="00577827">
        <w:rPr>
          <w:rFonts w:ascii="Times New Roman" w:hAnsi="Times New Roman" w:hint="default"/>
          <w:sz w:val="24"/>
          <w:szCs w:val="24"/>
        </w:rPr>
        <w:t xml:space="preserve">a </w:t>
      </w:r>
      <w:r w:rsidR="00CF045D">
        <w:rPr>
          <w:rFonts w:ascii="Times New Roman" w:hAnsi="Times New Roman"/>
          <w:sz w:val="24"/>
          <w:szCs w:val="24"/>
        </w:rPr>
        <w:t xml:space="preserve">  </w:t>
      </w:r>
      <w:r w:rsidRPr="00D27671" w:rsidR="00577827">
        <w:rPr>
          <w:rFonts w:ascii="Times New Roman" w:hAnsi="Times New Roman" w:hint="default"/>
          <w:sz w:val="24"/>
          <w:szCs w:val="24"/>
        </w:rPr>
        <w:t>§</w:t>
      </w:r>
      <w:r w:rsidRPr="00D27671" w:rsidR="00577827">
        <w:rPr>
          <w:rFonts w:ascii="Times New Roman" w:hAnsi="Times New Roman" w:hint="default"/>
          <w:sz w:val="24"/>
          <w:szCs w:val="24"/>
        </w:rPr>
        <w:t xml:space="preserve"> 20 ods. </w:t>
      </w:r>
      <w:r w:rsidRPr="00D27671" w:rsidR="0051460A">
        <w:rPr>
          <w:rFonts w:ascii="Times New Roman" w:hAnsi="Times New Roman"/>
          <w:sz w:val="24"/>
          <w:szCs w:val="24"/>
        </w:rPr>
        <w:t xml:space="preserve">13 </w:t>
      </w:r>
      <w:r w:rsidRPr="00D27671" w:rsidR="00577827">
        <w:rPr>
          <w:rFonts w:ascii="Times New Roman" w:hAnsi="Times New Roman" w:hint="default"/>
          <w:sz w:val="24"/>
          <w:szCs w:val="24"/>
        </w:rPr>
        <w:t>pí</w:t>
      </w:r>
      <w:r w:rsidRPr="00D27671" w:rsidR="00B94F0F">
        <w:rPr>
          <w:rFonts w:ascii="Times New Roman" w:hAnsi="Times New Roman"/>
          <w:sz w:val="24"/>
          <w:szCs w:val="24"/>
        </w:rPr>
        <w:t>sm.</w:t>
      </w:r>
      <w:r w:rsidRPr="00D27671" w:rsidR="00577827">
        <w:rPr>
          <w:rFonts w:ascii="Times New Roman" w:hAnsi="Times New Roman"/>
          <w:sz w:val="24"/>
          <w:szCs w:val="24"/>
        </w:rPr>
        <w:t xml:space="preserve"> c) a d) </w:t>
      </w:r>
      <w:r w:rsidRPr="00D27671">
        <w:rPr>
          <w:rFonts w:ascii="Times New Roman" w:hAnsi="Times New Roman" w:hint="default"/>
          <w:sz w:val="24"/>
          <w:szCs w:val="24"/>
        </w:rPr>
        <w:t>poč</w:t>
      </w:r>
      <w:r w:rsidRPr="00D27671">
        <w:rPr>
          <w:rFonts w:ascii="Times New Roman" w:hAnsi="Times New Roman" w:hint="default"/>
          <w:sz w:val="24"/>
          <w:szCs w:val="24"/>
        </w:rPr>
        <w:t>as najmenej 24 po sebe nasledu</w:t>
      </w:r>
      <w:r w:rsidRPr="00D27671">
        <w:rPr>
          <w:rFonts w:ascii="Times New Roman" w:hAnsi="Times New Roman" w:hint="default"/>
          <w:sz w:val="24"/>
          <w:szCs w:val="24"/>
        </w:rPr>
        <w:t>jú</w:t>
      </w:r>
      <w:r w:rsidRPr="00D27671">
        <w:rPr>
          <w:rFonts w:ascii="Times New Roman" w:hAnsi="Times New Roman" w:hint="default"/>
          <w:sz w:val="24"/>
          <w:szCs w:val="24"/>
        </w:rPr>
        <w:t xml:space="preserve">cich </w:t>
      </w:r>
      <w:r w:rsidRPr="002935BA">
        <w:rPr>
          <w:rFonts w:ascii="Times New Roman" w:hAnsi="Times New Roman" w:hint="default"/>
          <w:sz w:val="24"/>
          <w:szCs w:val="24"/>
        </w:rPr>
        <w:t>kalendá</w:t>
      </w:r>
      <w:r w:rsidRPr="002935BA">
        <w:rPr>
          <w:rFonts w:ascii="Times New Roman" w:hAnsi="Times New Roman" w:hint="default"/>
          <w:sz w:val="24"/>
          <w:szCs w:val="24"/>
        </w:rPr>
        <w:t>rnych mesiacov pred podaní</w:t>
      </w:r>
      <w:r w:rsidRPr="002935BA">
        <w:rPr>
          <w:rFonts w:ascii="Times New Roman" w:hAnsi="Times New Roman" w:hint="default"/>
          <w:sz w:val="24"/>
          <w:szCs w:val="24"/>
        </w:rPr>
        <w:t>m ž</w:t>
      </w:r>
      <w:r w:rsidRPr="002935BA">
        <w:rPr>
          <w:rFonts w:ascii="Times New Roman" w:hAnsi="Times New Roman" w:hint="default"/>
          <w:sz w:val="24"/>
          <w:szCs w:val="24"/>
        </w:rPr>
        <w:t>iadosti o zníž</w:t>
      </w:r>
      <w:r w:rsidRPr="002935BA">
        <w:rPr>
          <w:rFonts w:ascii="Times New Roman" w:hAnsi="Times New Roman" w:hint="default"/>
          <w:sz w:val="24"/>
          <w:szCs w:val="24"/>
        </w:rPr>
        <w:t>enie zlož</w:t>
      </w:r>
      <w:r w:rsidRPr="002935BA">
        <w:rPr>
          <w:rFonts w:ascii="Times New Roman" w:hAnsi="Times New Roman" w:hint="default"/>
          <w:sz w:val="24"/>
          <w:szCs w:val="24"/>
        </w:rPr>
        <w:t>enej zá</w:t>
      </w:r>
      <w:r w:rsidRPr="002935BA">
        <w:rPr>
          <w:rFonts w:ascii="Times New Roman" w:hAnsi="Times New Roman" w:hint="default"/>
          <w:sz w:val="24"/>
          <w:szCs w:val="24"/>
        </w:rPr>
        <w:t>bezpeky na daň</w:t>
      </w:r>
      <w:r w:rsidRPr="002935BA">
        <w:rPr>
          <w:rFonts w:ascii="Times New Roman" w:hAnsi="Times New Roman" w:hint="default"/>
          <w:sz w:val="24"/>
          <w:szCs w:val="24"/>
        </w:rPr>
        <w:t xml:space="preserve">. </w:t>
      </w:r>
      <w:r w:rsidRPr="002935BA" w:rsidR="00C23F9C">
        <w:rPr>
          <w:rFonts w:ascii="Times New Roman" w:hAnsi="Times New Roman" w:hint="default"/>
          <w:sz w:val="24"/>
          <w:szCs w:val="24"/>
        </w:rPr>
        <w:t>Colný</w:t>
      </w:r>
      <w:r w:rsidRPr="002935BA" w:rsidR="00C23F9C">
        <w:rPr>
          <w:rFonts w:ascii="Times New Roman" w:hAnsi="Times New Roman" w:hint="default"/>
          <w:sz w:val="24"/>
          <w:szCs w:val="24"/>
        </w:rPr>
        <w:t xml:space="preserve"> ú</w:t>
      </w:r>
      <w:r w:rsidRPr="002935BA" w:rsidR="00C23F9C">
        <w:rPr>
          <w:rFonts w:ascii="Times New Roman" w:hAnsi="Times New Roman" w:hint="default"/>
          <w:sz w:val="24"/>
          <w:szCs w:val="24"/>
        </w:rPr>
        <w:t>rad do 30 dní</w:t>
      </w:r>
      <w:r w:rsidRPr="002935BA" w:rsidR="00C23F9C">
        <w:rPr>
          <w:rFonts w:ascii="Times New Roman" w:hAnsi="Times New Roman" w:hint="default"/>
          <w:sz w:val="24"/>
          <w:szCs w:val="24"/>
        </w:rPr>
        <w:t xml:space="preserve"> odo dň</w:t>
      </w:r>
      <w:r w:rsidRPr="002935BA" w:rsidR="00C23F9C">
        <w:rPr>
          <w:rFonts w:ascii="Times New Roman" w:hAnsi="Times New Roman" w:hint="default"/>
          <w:sz w:val="24"/>
          <w:szCs w:val="24"/>
        </w:rPr>
        <w:t>a podania ž</w:t>
      </w:r>
      <w:r w:rsidRPr="002935BA" w:rsidR="00C23F9C">
        <w:rPr>
          <w:rFonts w:ascii="Times New Roman" w:hAnsi="Times New Roman" w:hint="default"/>
          <w:sz w:val="24"/>
          <w:szCs w:val="24"/>
        </w:rPr>
        <w:t>iadosti o </w:t>
      </w:r>
      <w:r w:rsidRPr="002935BA" w:rsidR="00C23F9C">
        <w:rPr>
          <w:rFonts w:ascii="Times New Roman" w:hAnsi="Times New Roman" w:hint="default"/>
          <w:sz w:val="24"/>
          <w:szCs w:val="24"/>
        </w:rPr>
        <w:t>zníž</w:t>
      </w:r>
      <w:r w:rsidRPr="002935BA" w:rsidR="00C23F9C">
        <w:rPr>
          <w:rFonts w:ascii="Times New Roman" w:hAnsi="Times New Roman" w:hint="default"/>
          <w:sz w:val="24"/>
          <w:szCs w:val="24"/>
        </w:rPr>
        <w:t>enie zá</w:t>
      </w:r>
      <w:r w:rsidRPr="002935BA" w:rsidR="00C23F9C">
        <w:rPr>
          <w:rFonts w:ascii="Times New Roman" w:hAnsi="Times New Roman" w:hint="default"/>
          <w:sz w:val="24"/>
          <w:szCs w:val="24"/>
        </w:rPr>
        <w:t>bezpeky vrá</w:t>
      </w:r>
      <w:r w:rsidRPr="002935BA" w:rsidR="00C23F9C">
        <w:rPr>
          <w:rFonts w:ascii="Times New Roman" w:hAnsi="Times New Roman" w:hint="default"/>
          <w:sz w:val="24"/>
          <w:szCs w:val="24"/>
        </w:rPr>
        <w:t>ti sumu vypočí</w:t>
      </w:r>
      <w:r w:rsidRPr="002935BA" w:rsidR="00C23F9C">
        <w:rPr>
          <w:rFonts w:ascii="Times New Roman" w:hAnsi="Times New Roman" w:hint="default"/>
          <w:sz w:val="24"/>
          <w:szCs w:val="24"/>
        </w:rPr>
        <w:t>tanú</w:t>
      </w:r>
      <w:r w:rsidRPr="002935BA" w:rsidR="00C23F9C">
        <w:rPr>
          <w:rFonts w:ascii="Times New Roman" w:hAnsi="Times New Roman" w:hint="default"/>
          <w:sz w:val="24"/>
          <w:szCs w:val="24"/>
        </w:rPr>
        <w:t xml:space="preserve"> ako rozdiel medzi výš</w:t>
      </w:r>
      <w:r w:rsidRPr="002935BA" w:rsidR="00C23F9C">
        <w:rPr>
          <w:rFonts w:ascii="Times New Roman" w:hAnsi="Times New Roman" w:hint="default"/>
          <w:sz w:val="24"/>
          <w:szCs w:val="24"/>
        </w:rPr>
        <w:t>kou zlož</w:t>
      </w:r>
      <w:r w:rsidRPr="002935BA" w:rsidR="00C23F9C">
        <w:rPr>
          <w:rFonts w:ascii="Times New Roman" w:hAnsi="Times New Roman" w:hint="default"/>
          <w:sz w:val="24"/>
          <w:szCs w:val="24"/>
        </w:rPr>
        <w:t>enej zá</w:t>
      </w:r>
      <w:r w:rsidRPr="002935BA" w:rsidR="00C23F9C">
        <w:rPr>
          <w:rFonts w:ascii="Times New Roman" w:hAnsi="Times New Roman" w:hint="default"/>
          <w:sz w:val="24"/>
          <w:szCs w:val="24"/>
        </w:rPr>
        <w:t>bezpeky a </w:t>
      </w:r>
      <w:r w:rsidRPr="002935BA" w:rsidR="00C23F9C">
        <w:rPr>
          <w:rFonts w:ascii="Times New Roman" w:hAnsi="Times New Roman" w:hint="default"/>
          <w:sz w:val="24"/>
          <w:szCs w:val="24"/>
        </w:rPr>
        <w:t>priemerom výš</w:t>
      </w:r>
      <w:r w:rsidRPr="002935BA" w:rsidR="00C23F9C">
        <w:rPr>
          <w:rFonts w:ascii="Times New Roman" w:hAnsi="Times New Roman" w:hint="default"/>
          <w:sz w:val="24"/>
          <w:szCs w:val="24"/>
        </w:rPr>
        <w:t>ky dane pripadajú</w:t>
      </w:r>
      <w:r w:rsidRPr="002935BA" w:rsidR="00C23F9C">
        <w:rPr>
          <w:rFonts w:ascii="Times New Roman" w:hAnsi="Times New Roman" w:hint="default"/>
          <w:sz w:val="24"/>
          <w:szCs w:val="24"/>
        </w:rPr>
        <w:t>ce</w:t>
      </w:r>
      <w:r w:rsidRPr="002935BA" w:rsidR="00C23F9C">
        <w:rPr>
          <w:rFonts w:ascii="Times New Roman" w:hAnsi="Times New Roman" w:hint="default"/>
          <w:sz w:val="24"/>
          <w:szCs w:val="24"/>
        </w:rPr>
        <w:t>j na množ</w:t>
      </w:r>
      <w:r w:rsidRPr="002935BA" w:rsidR="00C23F9C">
        <w:rPr>
          <w:rFonts w:ascii="Times New Roman" w:hAnsi="Times New Roman" w:hint="default"/>
          <w:sz w:val="24"/>
          <w:szCs w:val="24"/>
        </w:rPr>
        <w:t>stvo tabakový</w:t>
      </w:r>
      <w:r w:rsidRPr="002935BA" w:rsidR="00C23F9C">
        <w:rPr>
          <w:rFonts w:ascii="Times New Roman" w:hAnsi="Times New Roman" w:hint="default"/>
          <w:sz w:val="24"/>
          <w:szCs w:val="24"/>
        </w:rPr>
        <w:t>ch vý</w:t>
      </w:r>
      <w:r w:rsidRPr="002935BA" w:rsidR="00C23F9C">
        <w:rPr>
          <w:rFonts w:ascii="Times New Roman" w:hAnsi="Times New Roman" w:hint="default"/>
          <w:sz w:val="24"/>
          <w:szCs w:val="24"/>
        </w:rPr>
        <w:t>robkov uvedený</w:t>
      </w:r>
      <w:r w:rsidRPr="002935BA" w:rsidR="00C23F9C">
        <w:rPr>
          <w:rFonts w:ascii="Times New Roman" w:hAnsi="Times New Roman" w:hint="default"/>
          <w:sz w:val="24"/>
          <w:szCs w:val="24"/>
        </w:rPr>
        <w:t>ch do daň</w:t>
      </w:r>
      <w:r w:rsidRPr="002935BA" w:rsidR="00C23F9C">
        <w:rPr>
          <w:rFonts w:ascii="Times New Roman" w:hAnsi="Times New Roman" w:hint="default"/>
          <w:sz w:val="24"/>
          <w:szCs w:val="24"/>
        </w:rPr>
        <w:t>ové</w:t>
      </w:r>
      <w:r w:rsidRPr="002935BA" w:rsidR="00C23F9C">
        <w:rPr>
          <w:rFonts w:ascii="Times New Roman" w:hAnsi="Times New Roman" w:hint="default"/>
          <w:sz w:val="24"/>
          <w:szCs w:val="24"/>
        </w:rPr>
        <w:t>ho voľ</w:t>
      </w:r>
      <w:r w:rsidRPr="002935BA" w:rsidR="00C23F9C">
        <w:rPr>
          <w:rFonts w:ascii="Times New Roman" w:hAnsi="Times New Roman" w:hint="default"/>
          <w:sz w:val="24"/>
          <w:szCs w:val="24"/>
        </w:rPr>
        <w:t>né</w:t>
      </w:r>
      <w:r w:rsidRPr="002935BA" w:rsidR="00C23F9C">
        <w:rPr>
          <w:rFonts w:ascii="Times New Roman" w:hAnsi="Times New Roman" w:hint="default"/>
          <w:sz w:val="24"/>
          <w:szCs w:val="24"/>
        </w:rPr>
        <w:t>ho obehu za š</w:t>
      </w:r>
      <w:r w:rsidRPr="002935BA" w:rsidR="00C23F9C">
        <w:rPr>
          <w:rFonts w:ascii="Times New Roman" w:hAnsi="Times New Roman" w:hint="default"/>
          <w:sz w:val="24"/>
          <w:szCs w:val="24"/>
        </w:rPr>
        <w:t>esť</w:t>
      </w:r>
      <w:r w:rsidRPr="002935BA" w:rsidR="00C23F9C">
        <w:rPr>
          <w:rFonts w:ascii="Times New Roman" w:hAnsi="Times New Roman" w:hint="default"/>
          <w:sz w:val="24"/>
          <w:szCs w:val="24"/>
        </w:rPr>
        <w:t xml:space="preserve"> po sebe nasledujú</w:t>
      </w:r>
      <w:r w:rsidRPr="002935BA" w:rsidR="00C23F9C">
        <w:rPr>
          <w:rFonts w:ascii="Times New Roman" w:hAnsi="Times New Roman" w:hint="default"/>
          <w:sz w:val="24"/>
          <w:szCs w:val="24"/>
        </w:rPr>
        <w:t>cich kalendá</w:t>
      </w:r>
      <w:r w:rsidRPr="002935BA" w:rsidR="00C23F9C">
        <w:rPr>
          <w:rFonts w:ascii="Times New Roman" w:hAnsi="Times New Roman" w:hint="default"/>
          <w:sz w:val="24"/>
          <w:szCs w:val="24"/>
        </w:rPr>
        <w:t>rnych mesiacov</w:t>
      </w:r>
      <w:r w:rsidRPr="002935BA">
        <w:rPr>
          <w:rFonts w:ascii="Times New Roman" w:hAnsi="Times New Roman" w:hint="default"/>
          <w:sz w:val="24"/>
          <w:szCs w:val="24"/>
        </w:rPr>
        <w:t>, maximá</w:t>
      </w:r>
      <w:r w:rsidRPr="002935BA">
        <w:rPr>
          <w:rFonts w:ascii="Times New Roman" w:hAnsi="Times New Roman" w:hint="default"/>
          <w:sz w:val="24"/>
          <w:szCs w:val="24"/>
        </w:rPr>
        <w:t xml:space="preserve">lne </w:t>
      </w:r>
      <w:r w:rsidRPr="00592EA8" w:rsidR="00F72619">
        <w:rPr>
          <w:rFonts w:ascii="Times New Roman" w:hAnsi="Times New Roman" w:hint="default"/>
          <w:sz w:val="24"/>
          <w:szCs w:val="24"/>
        </w:rPr>
        <w:t>vš</w:t>
      </w:r>
      <w:r w:rsidRPr="00592EA8" w:rsidR="00F72619">
        <w:rPr>
          <w:rFonts w:ascii="Times New Roman" w:hAnsi="Times New Roman" w:hint="default"/>
          <w:sz w:val="24"/>
          <w:szCs w:val="24"/>
        </w:rPr>
        <w:t>ak</w:t>
      </w:r>
      <w:r w:rsidR="00F72619">
        <w:rPr>
          <w:rFonts w:ascii="Times New Roman" w:hAnsi="Times New Roman"/>
          <w:sz w:val="24"/>
          <w:szCs w:val="24"/>
        </w:rPr>
        <w:t xml:space="preserve"> </w:t>
      </w:r>
      <w:r w:rsidRPr="002935BA">
        <w:rPr>
          <w:rFonts w:ascii="Times New Roman" w:hAnsi="Times New Roman" w:hint="default"/>
          <w:sz w:val="24"/>
          <w:szCs w:val="24"/>
        </w:rPr>
        <w:t>do výš</w:t>
      </w:r>
      <w:r w:rsidRPr="002935BA">
        <w:rPr>
          <w:rFonts w:ascii="Times New Roman" w:hAnsi="Times New Roman" w:hint="default"/>
          <w:sz w:val="24"/>
          <w:szCs w:val="24"/>
        </w:rPr>
        <w:t>ky minimá</w:t>
      </w:r>
      <w:r w:rsidRPr="002935BA">
        <w:rPr>
          <w:rFonts w:ascii="Times New Roman" w:hAnsi="Times New Roman" w:hint="default"/>
          <w:sz w:val="24"/>
          <w:szCs w:val="24"/>
        </w:rPr>
        <w:t>lnej zá</w:t>
      </w:r>
      <w:r w:rsidRPr="002935BA">
        <w:rPr>
          <w:rFonts w:ascii="Times New Roman" w:hAnsi="Times New Roman" w:hint="default"/>
          <w:sz w:val="24"/>
          <w:szCs w:val="24"/>
        </w:rPr>
        <w:t>bezpeky na daň</w:t>
      </w:r>
      <w:r w:rsidRPr="002935BA">
        <w:rPr>
          <w:rFonts w:ascii="Times New Roman" w:hAnsi="Times New Roman" w:hint="default"/>
          <w:sz w:val="24"/>
          <w:szCs w:val="24"/>
        </w:rPr>
        <w:t xml:space="preserve"> podľ</w:t>
      </w:r>
      <w:r w:rsidRPr="002935BA">
        <w:rPr>
          <w:rFonts w:ascii="Times New Roman" w:hAnsi="Times New Roman" w:hint="default"/>
          <w:sz w:val="24"/>
          <w:szCs w:val="24"/>
        </w:rPr>
        <w:t>a</w:t>
      </w:r>
      <w:r w:rsidR="00CF045D">
        <w:rPr>
          <w:rFonts w:ascii="Times New Roman" w:hAnsi="Times New Roman"/>
          <w:sz w:val="24"/>
          <w:szCs w:val="24"/>
        </w:rPr>
        <w:t xml:space="preserve">   </w:t>
      </w:r>
      <w:r w:rsidRPr="002935BA">
        <w:rPr>
          <w:rFonts w:ascii="Times New Roman" w:hAnsi="Times New Roman"/>
          <w:sz w:val="24"/>
          <w:szCs w:val="24"/>
        </w:rPr>
        <w:t xml:space="preserve"> odseku </w:t>
      </w:r>
      <w:r w:rsidRPr="002935BA" w:rsidR="00577827">
        <w:rPr>
          <w:rFonts w:ascii="Times New Roman" w:hAnsi="Times New Roman"/>
          <w:sz w:val="24"/>
          <w:szCs w:val="24"/>
        </w:rPr>
        <w:t>5</w:t>
      </w:r>
      <w:r w:rsidRPr="002935BA">
        <w:rPr>
          <w:rFonts w:ascii="Times New Roman" w:hAnsi="Times New Roman" w:hint="default"/>
          <w:sz w:val="24"/>
          <w:szCs w:val="24"/>
        </w:rPr>
        <w:t>.“.</w:t>
      </w:r>
    </w:p>
    <w:p w:rsidR="00B94F0F" w:rsidRPr="00D27671" w:rsidP="00B94F0F">
      <w:pPr>
        <w:tabs>
          <w:tab w:val="left" w:pos="284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445B58" w:rsidRPr="00592EA8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7671" w:rsidR="00B94F0F">
        <w:rPr>
          <w:rFonts w:ascii="Times New Roman" w:hAnsi="Times New Roman" w:hint="default"/>
          <w:sz w:val="24"/>
          <w:szCs w:val="24"/>
        </w:rPr>
        <w:t>V §</w:t>
      </w:r>
      <w:r w:rsidRPr="00D27671" w:rsidR="00B94F0F">
        <w:rPr>
          <w:rFonts w:ascii="Times New Roman" w:hAnsi="Times New Roman" w:hint="default"/>
          <w:sz w:val="24"/>
          <w:szCs w:val="24"/>
        </w:rPr>
        <w:t xml:space="preserve"> 23 ods. 14 pí</w:t>
      </w:r>
      <w:r w:rsidRPr="00D27671" w:rsidR="00B94F0F">
        <w:rPr>
          <w:rFonts w:ascii="Times New Roman" w:hAnsi="Times New Roman" w:hint="default"/>
          <w:sz w:val="24"/>
          <w:szCs w:val="24"/>
        </w:rPr>
        <w:t>sm</w:t>
      </w:r>
      <w:r w:rsidR="009F4DE5">
        <w:rPr>
          <w:rFonts w:ascii="Times New Roman" w:hAnsi="Times New Roman"/>
          <w:sz w:val="24"/>
          <w:szCs w:val="24"/>
        </w:rPr>
        <w:t>eno</w:t>
      </w:r>
      <w:r w:rsidRPr="00D27671" w:rsidR="00195CCE">
        <w:rPr>
          <w:rFonts w:ascii="Times New Roman" w:hAnsi="Times New Roman"/>
          <w:sz w:val="24"/>
          <w:szCs w:val="24"/>
        </w:rPr>
        <w:t xml:space="preserve"> d</w:t>
      </w:r>
      <w:r w:rsidRPr="00592EA8" w:rsidR="00195CCE">
        <w:rPr>
          <w:rFonts w:ascii="Times New Roman" w:hAnsi="Times New Roman"/>
          <w:sz w:val="24"/>
          <w:szCs w:val="24"/>
        </w:rPr>
        <w:t xml:space="preserve">) </w:t>
      </w:r>
      <w:r w:rsidRPr="00592EA8">
        <w:rPr>
          <w:rFonts w:ascii="Times New Roman" w:hAnsi="Times New Roman"/>
          <w:sz w:val="24"/>
          <w:szCs w:val="24"/>
        </w:rPr>
        <w:t>znie:</w:t>
      </w:r>
    </w:p>
    <w:p w:rsidR="00195CCE" w:rsidRPr="00D27671" w:rsidP="00445B58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592EA8" w:rsidR="00445B58">
        <w:rPr>
          <w:rFonts w:ascii="Times New Roman" w:hAnsi="Times New Roman" w:hint="default"/>
          <w:sz w:val="24"/>
          <w:szCs w:val="24"/>
        </w:rPr>
        <w:t>d) desiatym dň</w:t>
      </w:r>
      <w:r w:rsidRPr="00592EA8" w:rsidR="00445B58">
        <w:rPr>
          <w:rFonts w:ascii="Times New Roman" w:hAnsi="Times New Roman" w:hint="default"/>
          <w:sz w:val="24"/>
          <w:szCs w:val="24"/>
        </w:rPr>
        <w:t>om odo dň</w:t>
      </w:r>
      <w:r w:rsidRPr="00592EA8" w:rsidR="00445B58">
        <w:rPr>
          <w:rFonts w:ascii="Times New Roman" w:hAnsi="Times New Roman" w:hint="default"/>
          <w:sz w:val="24"/>
          <w:szCs w:val="24"/>
        </w:rPr>
        <w:t>a up</w:t>
      </w:r>
      <w:r w:rsidRPr="00592EA8" w:rsidR="00445B58">
        <w:rPr>
          <w:rFonts w:ascii="Times New Roman" w:hAnsi="Times New Roman" w:hint="default"/>
          <w:sz w:val="24"/>
          <w:szCs w:val="24"/>
        </w:rPr>
        <w:t>lynutia lehoty na doplnenie zá</w:t>
      </w:r>
      <w:r w:rsidRPr="00592EA8" w:rsidR="00445B58">
        <w:rPr>
          <w:rFonts w:ascii="Times New Roman" w:hAnsi="Times New Roman" w:hint="default"/>
          <w:sz w:val="24"/>
          <w:szCs w:val="24"/>
        </w:rPr>
        <w:t>bezpeky na daň</w:t>
      </w:r>
      <w:r w:rsidRPr="00592EA8" w:rsidR="00445B58">
        <w:rPr>
          <w:rFonts w:ascii="Times New Roman" w:hAnsi="Times New Roman" w:hint="default"/>
          <w:sz w:val="24"/>
          <w:szCs w:val="24"/>
        </w:rPr>
        <w:t xml:space="preserve"> podľ</w:t>
      </w:r>
      <w:r w:rsidRPr="00592EA8" w:rsidR="00445B58">
        <w:rPr>
          <w:rFonts w:ascii="Times New Roman" w:hAnsi="Times New Roman" w:hint="default"/>
          <w:sz w:val="24"/>
          <w:szCs w:val="24"/>
        </w:rPr>
        <w:t>a  odseku 9 pí</w:t>
      </w:r>
      <w:r w:rsidRPr="00592EA8" w:rsidR="00445B58">
        <w:rPr>
          <w:rFonts w:ascii="Times New Roman" w:hAnsi="Times New Roman" w:hint="default"/>
          <w:sz w:val="24"/>
          <w:szCs w:val="24"/>
        </w:rPr>
        <w:t>sm. b) alebo odseku 10, ak zá</w:t>
      </w:r>
      <w:r w:rsidRPr="00592EA8" w:rsidR="00445B58">
        <w:rPr>
          <w:rFonts w:ascii="Times New Roman" w:hAnsi="Times New Roman" w:hint="default"/>
          <w:sz w:val="24"/>
          <w:szCs w:val="24"/>
        </w:rPr>
        <w:t>bezpeka na daň</w:t>
      </w:r>
      <w:r w:rsidRPr="00592EA8" w:rsidR="00445B58">
        <w:rPr>
          <w:rFonts w:ascii="Times New Roman" w:hAnsi="Times New Roman" w:hint="default"/>
          <w:sz w:val="24"/>
          <w:szCs w:val="24"/>
        </w:rPr>
        <w:t xml:space="preserve"> nebola doplnená</w:t>
      </w:r>
      <w:r w:rsidRPr="00592EA8" w:rsidR="00445B58">
        <w:rPr>
          <w:rFonts w:ascii="Times New Roman" w:hAnsi="Times New Roman" w:hint="default"/>
          <w:sz w:val="24"/>
          <w:szCs w:val="24"/>
        </w:rPr>
        <w:t xml:space="preserve"> </w:t>
      </w:r>
      <w:r w:rsidRPr="00592EA8">
        <w:rPr>
          <w:rFonts w:ascii="Times New Roman" w:hAnsi="Times New Roman" w:hint="default"/>
          <w:sz w:val="24"/>
          <w:szCs w:val="24"/>
        </w:rPr>
        <w:t>v lehote podľ</w:t>
      </w:r>
      <w:r w:rsidRPr="00592EA8">
        <w:rPr>
          <w:rFonts w:ascii="Times New Roman" w:hAnsi="Times New Roman" w:hint="default"/>
          <w:sz w:val="24"/>
          <w:szCs w:val="24"/>
        </w:rPr>
        <w:t xml:space="preserve">a </w:t>
      </w:r>
      <w:r w:rsidRPr="00592EA8" w:rsidR="00B261D3">
        <w:rPr>
          <w:rFonts w:ascii="Times New Roman" w:hAnsi="Times New Roman"/>
          <w:sz w:val="24"/>
          <w:szCs w:val="24"/>
        </w:rPr>
        <w:t>odsek</w:t>
      </w:r>
      <w:r w:rsidRPr="00592EA8" w:rsidR="005818A5">
        <w:rPr>
          <w:rFonts w:ascii="Times New Roman" w:hAnsi="Times New Roman"/>
          <w:sz w:val="24"/>
          <w:szCs w:val="24"/>
        </w:rPr>
        <w:t>u</w:t>
      </w:r>
      <w:r w:rsidRPr="00592EA8">
        <w:rPr>
          <w:rFonts w:ascii="Times New Roman" w:hAnsi="Times New Roman"/>
          <w:sz w:val="24"/>
          <w:szCs w:val="24"/>
        </w:rPr>
        <w:t xml:space="preserve"> 9</w:t>
      </w:r>
      <w:r w:rsidRPr="00592EA8" w:rsidR="0051460A">
        <w:rPr>
          <w:rFonts w:ascii="Times New Roman" w:hAnsi="Times New Roman"/>
          <w:sz w:val="24"/>
          <w:szCs w:val="24"/>
        </w:rPr>
        <w:t xml:space="preserve"> a</w:t>
      </w:r>
      <w:r w:rsidRPr="00592EA8" w:rsidR="005818A5">
        <w:rPr>
          <w:rFonts w:ascii="Times New Roman" w:hAnsi="Times New Roman"/>
          <w:sz w:val="24"/>
          <w:szCs w:val="24"/>
        </w:rPr>
        <w:t>lebo odseku</w:t>
      </w:r>
      <w:r w:rsidRPr="00592EA8" w:rsidR="0051460A">
        <w:rPr>
          <w:rFonts w:ascii="Times New Roman" w:hAnsi="Times New Roman"/>
          <w:sz w:val="24"/>
          <w:szCs w:val="24"/>
        </w:rPr>
        <w:t> </w:t>
      </w:r>
      <w:r w:rsidRPr="00592EA8" w:rsidR="0051460A">
        <w:rPr>
          <w:rFonts w:ascii="Times New Roman" w:hAnsi="Times New Roman"/>
          <w:sz w:val="24"/>
          <w:szCs w:val="24"/>
        </w:rPr>
        <w:t>10</w:t>
      </w:r>
      <w:r w:rsidRPr="00592EA8" w:rsidR="00445B58">
        <w:rPr>
          <w:rFonts w:ascii="Times New Roman" w:hAnsi="Times New Roman"/>
          <w:sz w:val="24"/>
          <w:szCs w:val="24"/>
        </w:rPr>
        <w:t>,</w:t>
      </w:r>
      <w:r w:rsidRPr="00592EA8" w:rsidR="00B94F0F">
        <w:rPr>
          <w:rFonts w:ascii="Times New Roman" w:hAnsi="Times New Roman" w:hint="default"/>
          <w:sz w:val="24"/>
          <w:szCs w:val="24"/>
        </w:rPr>
        <w:t>“</w:t>
      </w:r>
      <w:r w:rsidRPr="00592EA8">
        <w:rPr>
          <w:rFonts w:ascii="Times New Roman" w:hAnsi="Times New Roman"/>
          <w:sz w:val="24"/>
          <w:szCs w:val="24"/>
        </w:rPr>
        <w:t>.</w:t>
      </w:r>
    </w:p>
    <w:p w:rsidR="001B702F" w:rsidRPr="00D27671" w:rsidP="00195CCE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6232D5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7671">
        <w:rPr>
          <w:rFonts w:ascii="Times New Roman" w:hAnsi="Times New Roman" w:hint="default"/>
          <w:sz w:val="24"/>
          <w:szCs w:val="24"/>
        </w:rPr>
        <w:t>V §</w:t>
      </w:r>
      <w:r w:rsidRPr="00D27671">
        <w:rPr>
          <w:rFonts w:ascii="Times New Roman" w:hAnsi="Times New Roman" w:hint="default"/>
          <w:sz w:val="24"/>
          <w:szCs w:val="24"/>
        </w:rPr>
        <w:t xml:space="preserve"> 23 ods. 15 pí</w:t>
      </w:r>
      <w:r w:rsidRPr="00D27671">
        <w:rPr>
          <w:rFonts w:ascii="Times New Roman" w:hAnsi="Times New Roman" w:hint="default"/>
          <w:sz w:val="24"/>
          <w:szCs w:val="24"/>
        </w:rPr>
        <w:t xml:space="preserve">sm. b) sa </w:t>
      </w:r>
      <w:r w:rsidRPr="00D27671" w:rsidR="0051460A">
        <w:rPr>
          <w:rFonts w:ascii="Times New Roman" w:hAnsi="Times New Roman" w:hint="default"/>
          <w:sz w:val="24"/>
          <w:szCs w:val="24"/>
        </w:rPr>
        <w:t>slová</w:t>
      </w:r>
      <w:r w:rsidRPr="00D27671" w:rsidR="0051460A">
        <w:rPr>
          <w:rFonts w:ascii="Times New Roman" w:hAnsi="Times New Roman" w:hint="default"/>
          <w:sz w:val="24"/>
          <w:szCs w:val="24"/>
        </w:rPr>
        <w:t xml:space="preserve"> „</w:t>
      </w:r>
      <w:r w:rsidRPr="00D27671" w:rsidR="0051460A">
        <w:rPr>
          <w:rFonts w:ascii="Times New Roman" w:hAnsi="Times New Roman" w:hint="default"/>
          <w:sz w:val="24"/>
          <w:szCs w:val="24"/>
        </w:rPr>
        <w:t>v odsekoch 4 a </w:t>
      </w:r>
      <w:r w:rsidRPr="00D27671" w:rsidR="0051460A">
        <w:rPr>
          <w:rFonts w:ascii="Times New Roman" w:hAnsi="Times New Roman" w:hint="default"/>
          <w:sz w:val="24"/>
          <w:szCs w:val="24"/>
        </w:rPr>
        <w:t>5“</w:t>
      </w:r>
      <w:r w:rsidRPr="00D27671" w:rsidR="0051460A">
        <w:rPr>
          <w:rFonts w:ascii="Times New Roman" w:hAnsi="Times New Roman" w:hint="default"/>
          <w:sz w:val="24"/>
          <w:szCs w:val="24"/>
        </w:rPr>
        <w:t xml:space="preserve"> nahrá</w:t>
      </w:r>
      <w:r w:rsidRPr="00D27671" w:rsidR="0051460A">
        <w:rPr>
          <w:rFonts w:ascii="Times New Roman" w:hAnsi="Times New Roman" w:hint="default"/>
          <w:sz w:val="24"/>
          <w:szCs w:val="24"/>
        </w:rPr>
        <w:t>dza</w:t>
      </w:r>
      <w:r w:rsidRPr="00D27671">
        <w:rPr>
          <w:rFonts w:ascii="Times New Roman" w:hAnsi="Times New Roman" w:hint="default"/>
          <w:sz w:val="24"/>
          <w:szCs w:val="24"/>
        </w:rPr>
        <w:t>jú</w:t>
      </w:r>
      <w:r w:rsidRPr="00D27671">
        <w:rPr>
          <w:rFonts w:ascii="Times New Roman" w:hAnsi="Times New Roman" w:hint="default"/>
          <w:sz w:val="24"/>
          <w:szCs w:val="24"/>
        </w:rPr>
        <w:t xml:space="preserve"> slov</w:t>
      </w:r>
      <w:r w:rsidRPr="00D27671" w:rsidR="0051460A">
        <w:rPr>
          <w:rFonts w:ascii="Times New Roman" w:hAnsi="Times New Roman"/>
          <w:sz w:val="24"/>
          <w:szCs w:val="24"/>
        </w:rPr>
        <w:t>ami</w:t>
      </w:r>
      <w:r w:rsidRPr="00D27671">
        <w:rPr>
          <w:rFonts w:ascii="Times New Roman" w:hAnsi="Times New Roman" w:hint="default"/>
          <w:sz w:val="24"/>
          <w:szCs w:val="24"/>
        </w:rPr>
        <w:t xml:space="preserve"> „</w:t>
      </w:r>
      <w:r w:rsidRPr="00D27671" w:rsidR="0051460A">
        <w:rPr>
          <w:rFonts w:ascii="Times New Roman" w:hAnsi="Times New Roman"/>
          <w:sz w:val="24"/>
          <w:szCs w:val="24"/>
        </w:rPr>
        <w:t>v odseku 4</w:t>
      </w:r>
      <w:r w:rsidRPr="00D27671">
        <w:rPr>
          <w:rFonts w:ascii="Times New Roman" w:hAnsi="Times New Roman" w:hint="default"/>
          <w:sz w:val="24"/>
          <w:szCs w:val="24"/>
        </w:rPr>
        <w:t>“.</w:t>
      </w:r>
    </w:p>
    <w:p w:rsidR="00A90834" w:rsidP="00A90834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F72619" w:rsidRPr="00DF4558" w:rsidP="00DF4558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21D10" w:rsidR="00FA43A4">
        <w:rPr>
          <w:rFonts w:ascii="Times New Roman" w:hAnsi="Times New Roman" w:hint="default"/>
          <w:sz w:val="24"/>
          <w:szCs w:val="24"/>
        </w:rPr>
        <w:t>V §</w:t>
      </w:r>
      <w:r w:rsidRPr="00E21D10" w:rsidR="00FA43A4">
        <w:rPr>
          <w:rFonts w:ascii="Times New Roman" w:hAnsi="Times New Roman" w:hint="default"/>
          <w:sz w:val="24"/>
          <w:szCs w:val="24"/>
        </w:rPr>
        <w:t xml:space="preserve"> 23 ods. 18 druhej vete sa </w:t>
      </w:r>
      <w:r>
        <w:rPr>
          <w:rFonts w:ascii="Times New Roman" w:hAnsi="Times New Roman"/>
          <w:sz w:val="24"/>
          <w:szCs w:val="24"/>
        </w:rPr>
        <w:t xml:space="preserve">za </w:t>
      </w:r>
      <w:r w:rsidRPr="00E21D10" w:rsidR="00FA43A4">
        <w:rPr>
          <w:rFonts w:ascii="Times New Roman" w:hAnsi="Times New Roman" w:hint="default"/>
          <w:sz w:val="24"/>
          <w:szCs w:val="24"/>
        </w:rPr>
        <w:t>slovo „</w:t>
      </w:r>
      <w:r w:rsidRPr="00E21D10" w:rsidR="00FA43A4">
        <w:rPr>
          <w:rFonts w:ascii="Times New Roman" w:hAnsi="Times New Roman" w:hint="default"/>
          <w:sz w:val="24"/>
          <w:szCs w:val="24"/>
        </w:rPr>
        <w:t>odseku“</w:t>
      </w:r>
      <w:r w:rsidRPr="00E21D10" w:rsidR="00FA43A4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vkladajú</w:t>
      </w:r>
      <w:r>
        <w:rPr>
          <w:rFonts w:ascii="Times New Roman" w:hAnsi="Times New Roman" w:hint="default"/>
          <w:sz w:val="24"/>
          <w:szCs w:val="24"/>
        </w:rPr>
        <w:t xml:space="preserve"> slová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E21D10" w:rsidR="00FA43A4">
        <w:rPr>
          <w:rFonts w:ascii="Times New Roman" w:hAnsi="Times New Roman" w:hint="default"/>
          <w:sz w:val="24"/>
          <w:szCs w:val="24"/>
        </w:rPr>
        <w:t>„</w:t>
      </w:r>
      <w:r w:rsidRPr="00592EA8" w:rsidR="00FA43A4">
        <w:rPr>
          <w:rFonts w:ascii="Times New Roman" w:hAnsi="Times New Roman" w:hint="default"/>
          <w:sz w:val="24"/>
          <w:szCs w:val="24"/>
        </w:rPr>
        <w:t>15 pí</w:t>
      </w:r>
      <w:r w:rsidRPr="00592EA8" w:rsidR="00FA43A4">
        <w:rPr>
          <w:rFonts w:ascii="Times New Roman" w:hAnsi="Times New Roman" w:hint="default"/>
          <w:sz w:val="24"/>
          <w:szCs w:val="24"/>
        </w:rPr>
        <w:t>sm. d) a</w:t>
      </w:r>
      <w:r w:rsidRPr="00592EA8" w:rsidR="00DF4558">
        <w:rPr>
          <w:rFonts w:ascii="Times New Roman" w:hAnsi="Times New Roman"/>
          <w:sz w:val="24"/>
          <w:szCs w:val="24"/>
        </w:rPr>
        <w:t xml:space="preserve"> odseku</w:t>
      </w:r>
      <w:r w:rsidRPr="00E21D10" w:rsidR="00FA43A4">
        <w:rPr>
          <w:rFonts w:ascii="Times New Roman" w:hAnsi="Times New Roman" w:hint="default"/>
          <w:sz w:val="24"/>
          <w:szCs w:val="24"/>
        </w:rPr>
        <w:t>“.</w:t>
      </w:r>
    </w:p>
    <w:p w:rsidR="006232D5" w:rsidRPr="00D27671" w:rsidP="001A000E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E8660B" w:rsidRPr="00D27671" w:rsidP="009514EA">
      <w:pPr>
        <w:pStyle w:val="ListParagraph"/>
        <w:numPr>
          <w:numId w:val="2"/>
        </w:numPr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7671">
        <w:rPr>
          <w:rFonts w:ascii="Times New Roman" w:hAnsi="Times New Roman" w:hint="default"/>
          <w:sz w:val="24"/>
          <w:szCs w:val="24"/>
        </w:rPr>
        <w:t>V §</w:t>
      </w:r>
      <w:r w:rsidRPr="00D27671">
        <w:rPr>
          <w:rFonts w:ascii="Times New Roman" w:hAnsi="Times New Roman" w:hint="default"/>
          <w:sz w:val="24"/>
          <w:szCs w:val="24"/>
        </w:rPr>
        <w:t xml:space="preserve"> 39 ods</w:t>
      </w:r>
      <w:r w:rsidRPr="00592EA8">
        <w:rPr>
          <w:rFonts w:ascii="Times New Roman" w:hAnsi="Times New Roman"/>
          <w:sz w:val="24"/>
          <w:szCs w:val="24"/>
        </w:rPr>
        <w:t>. 1</w:t>
      </w:r>
      <w:r w:rsidRPr="00592EA8" w:rsidR="00F72619">
        <w:rPr>
          <w:rFonts w:ascii="Times New Roman" w:hAnsi="Times New Roman"/>
          <w:sz w:val="24"/>
          <w:szCs w:val="24"/>
        </w:rPr>
        <w:t xml:space="preserve"> a</w:t>
      </w:r>
      <w:r w:rsidRPr="00592EA8" w:rsidR="005818A5">
        <w:rPr>
          <w:rFonts w:ascii="Times New Roman" w:hAnsi="Times New Roman"/>
          <w:sz w:val="24"/>
          <w:szCs w:val="24"/>
        </w:rPr>
        <w:t xml:space="preserve"> 2, </w:t>
      </w:r>
      <w:r w:rsidRPr="00592EA8" w:rsidR="00F72619">
        <w:rPr>
          <w:rFonts w:ascii="Times New Roman" w:hAnsi="Times New Roman"/>
          <w:sz w:val="24"/>
          <w:szCs w:val="24"/>
        </w:rPr>
        <w:t xml:space="preserve">ods. </w:t>
      </w:r>
      <w:r w:rsidRPr="00592EA8" w:rsidR="005818A5">
        <w:rPr>
          <w:rFonts w:ascii="Times New Roman" w:hAnsi="Times New Roman" w:hint="default"/>
          <w:sz w:val="24"/>
          <w:szCs w:val="24"/>
        </w:rPr>
        <w:t>3 pí</w:t>
      </w:r>
      <w:r w:rsidRPr="00592EA8" w:rsidR="005818A5">
        <w:rPr>
          <w:rFonts w:ascii="Times New Roman" w:hAnsi="Times New Roman" w:hint="default"/>
          <w:sz w:val="24"/>
          <w:szCs w:val="24"/>
        </w:rPr>
        <w:t>sm</w:t>
      </w:r>
      <w:r w:rsidR="005818A5">
        <w:rPr>
          <w:rFonts w:ascii="Times New Roman" w:hAnsi="Times New Roman" w:hint="default"/>
          <w:sz w:val="24"/>
          <w:szCs w:val="24"/>
        </w:rPr>
        <w:t>. a) až</w:t>
      </w:r>
      <w:r w:rsidR="005818A5">
        <w:rPr>
          <w:rFonts w:ascii="Times New Roman" w:hAnsi="Times New Roman" w:hint="default"/>
          <w:sz w:val="24"/>
          <w:szCs w:val="24"/>
        </w:rPr>
        <w:t xml:space="preserve"> e) a </w:t>
      </w:r>
      <w:r w:rsidR="005818A5">
        <w:rPr>
          <w:rFonts w:ascii="Times New Roman" w:hAnsi="Times New Roman" w:hint="default"/>
          <w:sz w:val="24"/>
          <w:szCs w:val="24"/>
        </w:rPr>
        <w:t>ods. 7 sa slová</w:t>
      </w:r>
      <w:r w:rsidR="005818A5">
        <w:rPr>
          <w:rFonts w:ascii="Times New Roman" w:hAnsi="Times New Roman" w:hint="default"/>
          <w:sz w:val="24"/>
          <w:szCs w:val="24"/>
        </w:rPr>
        <w:t xml:space="preserve"> „</w:t>
      </w:r>
      <w:r w:rsidR="005818A5">
        <w:rPr>
          <w:rFonts w:ascii="Times New Roman" w:hAnsi="Times New Roman" w:hint="default"/>
          <w:sz w:val="24"/>
          <w:szCs w:val="24"/>
        </w:rPr>
        <w:t>tabakové</w:t>
      </w:r>
      <w:r w:rsidR="005818A5">
        <w:rPr>
          <w:rFonts w:ascii="Times New Roman" w:hAnsi="Times New Roman" w:hint="default"/>
          <w:sz w:val="24"/>
          <w:szCs w:val="24"/>
        </w:rPr>
        <w:t xml:space="preserve"> vý</w:t>
      </w:r>
      <w:r w:rsidR="005818A5">
        <w:rPr>
          <w:rFonts w:ascii="Times New Roman" w:hAnsi="Times New Roman" w:hint="default"/>
          <w:sz w:val="24"/>
          <w:szCs w:val="24"/>
        </w:rPr>
        <w:t>robky“</w:t>
      </w:r>
      <w:r w:rsidR="005818A5">
        <w:rPr>
          <w:rFonts w:ascii="Times New Roman" w:hAnsi="Times New Roman" w:hint="default"/>
          <w:sz w:val="24"/>
          <w:szCs w:val="24"/>
        </w:rPr>
        <w:t xml:space="preserve"> vo vš</w:t>
      </w:r>
      <w:r w:rsidR="005818A5">
        <w:rPr>
          <w:rFonts w:ascii="Times New Roman" w:hAnsi="Times New Roman" w:hint="default"/>
          <w:sz w:val="24"/>
          <w:szCs w:val="24"/>
        </w:rPr>
        <w:t>etký</w:t>
      </w:r>
      <w:r w:rsidR="005818A5">
        <w:rPr>
          <w:rFonts w:ascii="Times New Roman" w:hAnsi="Times New Roman" w:hint="default"/>
          <w:sz w:val="24"/>
          <w:szCs w:val="24"/>
        </w:rPr>
        <w:t>ch tvaroch nahrá</w:t>
      </w:r>
      <w:r w:rsidR="005818A5">
        <w:rPr>
          <w:rFonts w:ascii="Times New Roman" w:hAnsi="Times New Roman" w:hint="default"/>
          <w:sz w:val="24"/>
          <w:szCs w:val="24"/>
        </w:rPr>
        <w:t>dzajú</w:t>
      </w:r>
      <w:r w:rsidR="005818A5">
        <w:rPr>
          <w:rFonts w:ascii="Times New Roman" w:hAnsi="Times New Roman" w:hint="default"/>
          <w:sz w:val="24"/>
          <w:szCs w:val="24"/>
        </w:rPr>
        <w:t xml:space="preserve"> slovami „</w:t>
      </w:r>
      <w:r w:rsidR="005818A5">
        <w:rPr>
          <w:rFonts w:ascii="Times New Roman" w:hAnsi="Times New Roman" w:hint="default"/>
          <w:sz w:val="24"/>
          <w:szCs w:val="24"/>
        </w:rPr>
        <w:t>tabakové</w:t>
      </w:r>
      <w:r w:rsidR="005818A5">
        <w:rPr>
          <w:rFonts w:ascii="Times New Roman" w:hAnsi="Times New Roman" w:hint="default"/>
          <w:sz w:val="24"/>
          <w:szCs w:val="24"/>
        </w:rPr>
        <w:t xml:space="preserve"> vý</w:t>
      </w:r>
      <w:r w:rsidR="005818A5">
        <w:rPr>
          <w:rFonts w:ascii="Times New Roman" w:hAnsi="Times New Roman" w:hint="default"/>
          <w:sz w:val="24"/>
          <w:szCs w:val="24"/>
        </w:rPr>
        <w:t>robky, tabaková</w:t>
      </w:r>
      <w:r w:rsidR="005818A5">
        <w:rPr>
          <w:rFonts w:ascii="Times New Roman" w:hAnsi="Times New Roman" w:hint="default"/>
          <w:sz w:val="24"/>
          <w:szCs w:val="24"/>
        </w:rPr>
        <w:t xml:space="preserve"> surovina alebo bezdymový</w:t>
      </w:r>
      <w:r w:rsidR="005818A5">
        <w:rPr>
          <w:rFonts w:ascii="Times New Roman" w:hAnsi="Times New Roman" w:hint="default"/>
          <w:sz w:val="24"/>
          <w:szCs w:val="24"/>
        </w:rPr>
        <w:t xml:space="preserve"> t</w:t>
      </w:r>
      <w:r w:rsidR="005818A5">
        <w:rPr>
          <w:rFonts w:ascii="Times New Roman" w:hAnsi="Times New Roman" w:hint="default"/>
          <w:sz w:val="24"/>
          <w:szCs w:val="24"/>
        </w:rPr>
        <w:t>abakový</w:t>
      </w:r>
      <w:r w:rsidR="005818A5">
        <w:rPr>
          <w:rFonts w:ascii="Times New Roman" w:hAnsi="Times New Roman" w:hint="default"/>
          <w:sz w:val="24"/>
          <w:szCs w:val="24"/>
        </w:rPr>
        <w:t xml:space="preserve"> vý</w:t>
      </w:r>
      <w:r w:rsidR="005818A5">
        <w:rPr>
          <w:rFonts w:ascii="Times New Roman" w:hAnsi="Times New Roman" w:hint="default"/>
          <w:sz w:val="24"/>
          <w:szCs w:val="24"/>
        </w:rPr>
        <w:t>robok“</w:t>
      </w:r>
      <w:r w:rsidR="005818A5">
        <w:rPr>
          <w:rFonts w:ascii="Times New Roman" w:hAnsi="Times New Roman" w:hint="default"/>
          <w:sz w:val="24"/>
          <w:szCs w:val="24"/>
        </w:rPr>
        <w:t xml:space="preserve"> v </w:t>
      </w:r>
      <w:r w:rsidR="005818A5">
        <w:rPr>
          <w:rFonts w:ascii="Times New Roman" w:hAnsi="Times New Roman" w:hint="default"/>
          <w:sz w:val="24"/>
          <w:szCs w:val="24"/>
        </w:rPr>
        <w:t>prí</w:t>
      </w:r>
      <w:r w:rsidR="005818A5">
        <w:rPr>
          <w:rFonts w:ascii="Times New Roman" w:hAnsi="Times New Roman" w:hint="default"/>
          <w:sz w:val="24"/>
          <w:szCs w:val="24"/>
        </w:rPr>
        <w:t>sluš</w:t>
      </w:r>
      <w:r w:rsidR="005818A5">
        <w:rPr>
          <w:rFonts w:ascii="Times New Roman" w:hAnsi="Times New Roman" w:hint="default"/>
          <w:sz w:val="24"/>
          <w:szCs w:val="24"/>
        </w:rPr>
        <w:t>nom tvare.</w:t>
      </w:r>
    </w:p>
    <w:p w:rsidR="00FA555E" w:rsidP="005818A5">
      <w:pPr>
        <w:pStyle w:val="ListParagraph"/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A555E" w:rsidRPr="005818A5" w:rsidP="005818A5">
      <w:pPr>
        <w:pStyle w:val="ListParagraph"/>
        <w:numPr>
          <w:numId w:val="2"/>
        </w:numPr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02A2">
        <w:rPr>
          <w:rFonts w:ascii="Times New Roman" w:hAnsi="Times New Roman" w:hint="default"/>
          <w:sz w:val="24"/>
          <w:szCs w:val="24"/>
        </w:rPr>
        <w:t>V §</w:t>
      </w:r>
      <w:r w:rsidRPr="007402A2">
        <w:rPr>
          <w:rFonts w:ascii="Times New Roman" w:hAnsi="Times New Roman" w:hint="default"/>
          <w:sz w:val="24"/>
          <w:szCs w:val="24"/>
        </w:rPr>
        <w:t xml:space="preserve"> 41 ods. 1 pí</w:t>
      </w:r>
      <w:r w:rsidRPr="007402A2">
        <w:rPr>
          <w:rFonts w:ascii="Times New Roman" w:hAnsi="Times New Roman" w:hint="default"/>
          <w:sz w:val="24"/>
          <w:szCs w:val="24"/>
        </w:rPr>
        <w:t>sm</w:t>
      </w:r>
      <w:r w:rsidR="005818A5">
        <w:rPr>
          <w:rFonts w:ascii="Times New Roman" w:hAnsi="Times New Roman"/>
          <w:sz w:val="24"/>
          <w:szCs w:val="24"/>
        </w:rPr>
        <w:t>.</w:t>
      </w:r>
      <w:r w:rsidRPr="007402A2">
        <w:rPr>
          <w:rFonts w:ascii="Times New Roman" w:hAnsi="Times New Roman" w:hint="default"/>
          <w:sz w:val="24"/>
          <w:szCs w:val="24"/>
        </w:rPr>
        <w:t xml:space="preserve"> j) sa slová</w:t>
      </w:r>
      <w:r w:rsidRPr="007402A2">
        <w:rPr>
          <w:rFonts w:ascii="Times New Roman" w:hAnsi="Times New Roman" w:hint="default"/>
          <w:sz w:val="24"/>
          <w:szCs w:val="24"/>
        </w:rPr>
        <w:t xml:space="preserve"> „</w:t>
      </w:r>
      <w:r w:rsidRPr="007402A2">
        <w:rPr>
          <w:rFonts w:ascii="Times New Roman" w:hAnsi="Times New Roman" w:hint="default"/>
          <w:sz w:val="24"/>
          <w:szCs w:val="24"/>
        </w:rPr>
        <w:t>ods. 15“</w:t>
      </w:r>
      <w:r w:rsidRPr="007402A2">
        <w:rPr>
          <w:rFonts w:ascii="Times New Roman" w:hAnsi="Times New Roman" w:hint="default"/>
          <w:sz w:val="24"/>
          <w:szCs w:val="24"/>
        </w:rPr>
        <w:t xml:space="preserve"> nahrá</w:t>
      </w:r>
      <w:r w:rsidRPr="007402A2">
        <w:rPr>
          <w:rFonts w:ascii="Times New Roman" w:hAnsi="Times New Roman" w:hint="default"/>
          <w:sz w:val="24"/>
          <w:szCs w:val="24"/>
        </w:rPr>
        <w:t>dzajú</w:t>
      </w:r>
      <w:r w:rsidRPr="007402A2">
        <w:rPr>
          <w:rFonts w:ascii="Times New Roman" w:hAnsi="Times New Roman" w:hint="default"/>
          <w:sz w:val="24"/>
          <w:szCs w:val="24"/>
        </w:rPr>
        <w:t xml:space="preserve"> slovami „</w:t>
      </w:r>
      <w:r w:rsidRPr="007402A2">
        <w:rPr>
          <w:rFonts w:ascii="Times New Roman" w:hAnsi="Times New Roman" w:hint="default"/>
          <w:sz w:val="24"/>
          <w:szCs w:val="24"/>
        </w:rPr>
        <w:t>ods. 16“</w:t>
      </w:r>
      <w:r w:rsidR="005818A5">
        <w:rPr>
          <w:rFonts w:ascii="Times New Roman" w:hAnsi="Times New Roman"/>
          <w:sz w:val="24"/>
          <w:szCs w:val="24"/>
        </w:rPr>
        <w:t>.</w:t>
      </w:r>
    </w:p>
    <w:p w:rsidR="00396B39" w:rsidP="00396B39">
      <w:pPr>
        <w:pStyle w:val="ListParagraph"/>
        <w:autoSpaceDE w:val="0"/>
        <w:autoSpaceDN w:val="0"/>
        <w:bidi w:val="0"/>
        <w:adjustRightInd w:val="0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925FA" w:rsidRPr="00E21D10" w:rsidP="009514EA">
      <w:pPr>
        <w:pStyle w:val="ListParagraph"/>
        <w:numPr>
          <w:numId w:val="2"/>
        </w:numPr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="005818A5">
        <w:rPr>
          <w:rFonts w:ascii="Times New Roman" w:hAnsi="Times New Roman"/>
          <w:sz w:val="24"/>
          <w:szCs w:val="24"/>
        </w:rPr>
        <w:t xml:space="preserve">V </w:t>
      </w:r>
      <w:r w:rsidRPr="00E21D10" w:rsidR="00396B39">
        <w:rPr>
          <w:rFonts w:ascii="Times New Roman" w:hAnsi="Times New Roman" w:hint="default"/>
          <w:sz w:val="24"/>
          <w:szCs w:val="24"/>
        </w:rPr>
        <w:t>§</w:t>
      </w:r>
      <w:r w:rsidRPr="00E21D10" w:rsidR="00396B39">
        <w:rPr>
          <w:rFonts w:ascii="Times New Roman" w:hAnsi="Times New Roman" w:hint="default"/>
          <w:sz w:val="24"/>
          <w:szCs w:val="24"/>
        </w:rPr>
        <w:t xml:space="preserve"> 41 </w:t>
      </w:r>
      <w:r w:rsidR="005818A5">
        <w:rPr>
          <w:rFonts w:ascii="Times New Roman" w:hAnsi="Times New Roman"/>
          <w:sz w:val="24"/>
          <w:szCs w:val="24"/>
        </w:rPr>
        <w:t xml:space="preserve">sa </w:t>
      </w:r>
      <w:r w:rsidRPr="00E21D10" w:rsidR="00396B39">
        <w:rPr>
          <w:rFonts w:ascii="Times New Roman" w:hAnsi="Times New Roman"/>
          <w:sz w:val="24"/>
          <w:szCs w:val="24"/>
        </w:rPr>
        <w:t>ods</w:t>
      </w:r>
      <w:r w:rsidR="005818A5">
        <w:rPr>
          <w:rFonts w:ascii="Times New Roman" w:hAnsi="Times New Roman"/>
          <w:sz w:val="24"/>
          <w:szCs w:val="24"/>
        </w:rPr>
        <w:t>ek</w:t>
      </w:r>
      <w:r w:rsidRPr="00E21D10" w:rsidR="00396B39">
        <w:rPr>
          <w:rFonts w:ascii="Times New Roman" w:hAnsi="Times New Roman" w:hint="default"/>
          <w:sz w:val="24"/>
          <w:szCs w:val="24"/>
        </w:rPr>
        <w:t xml:space="preserve"> 1 dopĺň</w:t>
      </w:r>
      <w:r w:rsidRPr="00E21D10" w:rsidR="00396B39">
        <w:rPr>
          <w:rFonts w:ascii="Times New Roman" w:hAnsi="Times New Roman" w:hint="default"/>
          <w:sz w:val="24"/>
          <w:szCs w:val="24"/>
        </w:rPr>
        <w:t>a pí</w:t>
      </w:r>
      <w:r w:rsidRPr="00E21D10" w:rsidR="00396B39">
        <w:rPr>
          <w:rFonts w:ascii="Times New Roman" w:hAnsi="Times New Roman" w:hint="default"/>
          <w:sz w:val="24"/>
          <w:szCs w:val="24"/>
        </w:rPr>
        <w:t xml:space="preserve">smenom </w:t>
      </w:r>
      <w:r w:rsidR="00CB549C">
        <w:rPr>
          <w:rFonts w:ascii="Times New Roman" w:hAnsi="Times New Roman"/>
          <w:sz w:val="24"/>
          <w:szCs w:val="24"/>
        </w:rPr>
        <w:t>x</w:t>
      </w:r>
      <w:r w:rsidRPr="00E21D10" w:rsidR="00396B39">
        <w:rPr>
          <w:rFonts w:ascii="Times New Roman" w:hAnsi="Times New Roman" w:hint="default"/>
          <w:sz w:val="24"/>
          <w:szCs w:val="24"/>
        </w:rPr>
        <w:t>), ktoré</w:t>
      </w:r>
      <w:r w:rsidRPr="00E21D10" w:rsidR="00396B39">
        <w:rPr>
          <w:rFonts w:ascii="Times New Roman" w:hAnsi="Times New Roman" w:hint="default"/>
          <w:sz w:val="24"/>
          <w:szCs w:val="24"/>
        </w:rPr>
        <w:t xml:space="preserve"> znie: </w:t>
      </w:r>
    </w:p>
    <w:p w:rsidR="00396B39" w:rsidRPr="00E21D10" w:rsidP="005925FA">
      <w:pPr>
        <w:pStyle w:val="ListParagraph"/>
        <w:autoSpaceDE w:val="0"/>
        <w:autoSpaceDN w:val="0"/>
        <w:bidi w:val="0"/>
        <w:adjustRightInd w:val="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1D10">
        <w:rPr>
          <w:rFonts w:ascii="Times New Roman" w:hAnsi="Times New Roman" w:hint="default"/>
          <w:sz w:val="24"/>
          <w:szCs w:val="24"/>
        </w:rPr>
        <w:t>„</w:t>
      </w:r>
      <w:r w:rsidR="00CB549C">
        <w:rPr>
          <w:rFonts w:ascii="Times New Roman" w:hAnsi="Times New Roman"/>
          <w:sz w:val="24"/>
          <w:szCs w:val="24"/>
        </w:rPr>
        <w:t>x</w:t>
      </w:r>
      <w:r w:rsidRPr="00E21D10">
        <w:rPr>
          <w:rFonts w:ascii="Times New Roman" w:hAnsi="Times New Roman"/>
          <w:sz w:val="24"/>
          <w:szCs w:val="24"/>
        </w:rPr>
        <w:t xml:space="preserve">) </w:t>
      </w:r>
      <w:r w:rsidRPr="00195425">
        <w:rPr>
          <w:rFonts w:ascii="Times New Roman" w:hAnsi="Times New Roman" w:hint="default"/>
          <w:sz w:val="24"/>
          <w:szCs w:val="24"/>
        </w:rPr>
        <w:t>sa zistí</w:t>
      </w:r>
      <w:r w:rsidRPr="00195425">
        <w:rPr>
          <w:rFonts w:ascii="Times New Roman" w:hAnsi="Times New Roman" w:hint="default"/>
          <w:sz w:val="24"/>
          <w:szCs w:val="24"/>
        </w:rPr>
        <w:t>, ž</w:t>
      </w:r>
      <w:r w:rsidRPr="00195425">
        <w:rPr>
          <w:rFonts w:ascii="Times New Roman" w:hAnsi="Times New Roman" w:hint="default"/>
          <w:sz w:val="24"/>
          <w:szCs w:val="24"/>
        </w:rPr>
        <w:t>e množ</w:t>
      </w:r>
      <w:r w:rsidRPr="00195425">
        <w:rPr>
          <w:rFonts w:ascii="Times New Roman" w:hAnsi="Times New Roman" w:hint="default"/>
          <w:sz w:val="24"/>
          <w:szCs w:val="24"/>
        </w:rPr>
        <w:t>stvo</w:t>
      </w:r>
      <w:r w:rsidRPr="00195425" w:rsidR="00F72619">
        <w:rPr>
          <w:rFonts w:ascii="Times New Roman" w:hAnsi="Times New Roman"/>
          <w:sz w:val="24"/>
          <w:szCs w:val="24"/>
        </w:rPr>
        <w:t xml:space="preserve"> </w:t>
      </w:r>
      <w:r w:rsidRPr="00E21D10">
        <w:rPr>
          <w:rFonts w:ascii="Times New Roman" w:hAnsi="Times New Roman" w:hint="default"/>
          <w:sz w:val="24"/>
          <w:szCs w:val="24"/>
        </w:rPr>
        <w:t>nená</w:t>
      </w:r>
      <w:r w:rsidRPr="00E21D10">
        <w:rPr>
          <w:rFonts w:ascii="Times New Roman" w:hAnsi="Times New Roman" w:hint="default"/>
          <w:sz w:val="24"/>
          <w:szCs w:val="24"/>
        </w:rPr>
        <w:t>vratne znič</w:t>
      </w:r>
      <w:r w:rsidRPr="00E21D10">
        <w:rPr>
          <w:rFonts w:ascii="Times New Roman" w:hAnsi="Times New Roman" w:hint="default"/>
          <w:sz w:val="24"/>
          <w:szCs w:val="24"/>
        </w:rPr>
        <w:t>ený</w:t>
      </w:r>
      <w:r w:rsidRPr="00E21D10">
        <w:rPr>
          <w:rFonts w:ascii="Times New Roman" w:hAnsi="Times New Roman" w:hint="default"/>
          <w:sz w:val="24"/>
          <w:szCs w:val="24"/>
        </w:rPr>
        <w:t>ch kontrolný</w:t>
      </w:r>
      <w:r w:rsidRPr="00E21D10">
        <w:rPr>
          <w:rFonts w:ascii="Times New Roman" w:hAnsi="Times New Roman" w:hint="default"/>
          <w:sz w:val="24"/>
          <w:szCs w:val="24"/>
        </w:rPr>
        <w:t>ch zná</w:t>
      </w:r>
      <w:r w:rsidRPr="00E21D10">
        <w:rPr>
          <w:rFonts w:ascii="Times New Roman" w:hAnsi="Times New Roman" w:hint="default"/>
          <w:sz w:val="24"/>
          <w:szCs w:val="24"/>
        </w:rPr>
        <w:t>mok vlož</w:t>
      </w:r>
      <w:r w:rsidRPr="00E21D10">
        <w:rPr>
          <w:rFonts w:ascii="Times New Roman" w:hAnsi="Times New Roman" w:hint="default"/>
          <w:sz w:val="24"/>
          <w:szCs w:val="24"/>
        </w:rPr>
        <w:t>ený</w:t>
      </w:r>
      <w:r w:rsidRPr="00E21D10">
        <w:rPr>
          <w:rFonts w:ascii="Times New Roman" w:hAnsi="Times New Roman" w:hint="default"/>
          <w:sz w:val="24"/>
          <w:szCs w:val="24"/>
        </w:rPr>
        <w:t>ch do technologické</w:t>
      </w:r>
      <w:r w:rsidRPr="00E21D10">
        <w:rPr>
          <w:rFonts w:ascii="Times New Roman" w:hAnsi="Times New Roman" w:hint="default"/>
          <w:sz w:val="24"/>
          <w:szCs w:val="24"/>
        </w:rPr>
        <w:t>ho</w:t>
      </w:r>
      <w:r w:rsidRPr="00E21D10">
        <w:rPr>
          <w:rFonts w:ascii="Times New Roman" w:hAnsi="Times New Roman" w:hint="default"/>
          <w:sz w:val="24"/>
          <w:szCs w:val="24"/>
        </w:rPr>
        <w:t xml:space="preserve"> zariadenia slúž</w:t>
      </w:r>
      <w:r w:rsidRPr="00E21D10">
        <w:rPr>
          <w:rFonts w:ascii="Times New Roman" w:hAnsi="Times New Roman" w:hint="default"/>
          <w:sz w:val="24"/>
          <w:szCs w:val="24"/>
        </w:rPr>
        <w:t>iaceho na nalepenie kontrolný</w:t>
      </w:r>
      <w:r w:rsidRPr="00E21D10">
        <w:rPr>
          <w:rFonts w:ascii="Times New Roman" w:hAnsi="Times New Roman" w:hint="default"/>
          <w:sz w:val="24"/>
          <w:szCs w:val="24"/>
        </w:rPr>
        <w:t>ch zná</w:t>
      </w:r>
      <w:r w:rsidRPr="00E21D10">
        <w:rPr>
          <w:rFonts w:ascii="Times New Roman" w:hAnsi="Times New Roman" w:hint="default"/>
          <w:sz w:val="24"/>
          <w:szCs w:val="24"/>
        </w:rPr>
        <w:t>mok na spotrebiteľ</w:t>
      </w:r>
      <w:r w:rsidRPr="00E21D10">
        <w:rPr>
          <w:rFonts w:ascii="Times New Roman" w:hAnsi="Times New Roman" w:hint="default"/>
          <w:sz w:val="24"/>
          <w:szCs w:val="24"/>
        </w:rPr>
        <w:t>ské</w:t>
      </w:r>
      <w:r w:rsidRPr="00E21D10">
        <w:rPr>
          <w:rFonts w:ascii="Times New Roman" w:hAnsi="Times New Roman" w:hint="default"/>
          <w:sz w:val="24"/>
          <w:szCs w:val="24"/>
        </w:rPr>
        <w:t xml:space="preserve"> balenie </w:t>
      </w:r>
      <w:r w:rsidRPr="00E21D10" w:rsidR="005925FA">
        <w:rPr>
          <w:rFonts w:ascii="Times New Roman" w:hAnsi="Times New Roman" w:hint="default"/>
          <w:sz w:val="24"/>
          <w:szCs w:val="24"/>
        </w:rPr>
        <w:t>bezdymové</w:t>
      </w:r>
      <w:r w:rsidRPr="00E21D10" w:rsidR="005925FA">
        <w:rPr>
          <w:rFonts w:ascii="Times New Roman" w:hAnsi="Times New Roman" w:hint="default"/>
          <w:sz w:val="24"/>
          <w:szCs w:val="24"/>
        </w:rPr>
        <w:t>ho tabakové</w:t>
      </w:r>
      <w:r w:rsidRPr="00E21D10" w:rsidR="005925FA">
        <w:rPr>
          <w:rFonts w:ascii="Times New Roman" w:hAnsi="Times New Roman" w:hint="default"/>
          <w:sz w:val="24"/>
          <w:szCs w:val="24"/>
        </w:rPr>
        <w:t>ho vý</w:t>
      </w:r>
      <w:r w:rsidRPr="00E21D10" w:rsidR="005925FA">
        <w:rPr>
          <w:rFonts w:ascii="Times New Roman" w:hAnsi="Times New Roman" w:hint="default"/>
          <w:sz w:val="24"/>
          <w:szCs w:val="24"/>
        </w:rPr>
        <w:t>robku</w:t>
      </w:r>
      <w:r w:rsidRPr="00E21D10">
        <w:rPr>
          <w:rFonts w:ascii="Times New Roman" w:hAnsi="Times New Roman" w:hint="default"/>
          <w:sz w:val="24"/>
          <w:szCs w:val="24"/>
        </w:rPr>
        <w:t xml:space="preserve"> presiahne 0,5 % za kalendá</w:t>
      </w:r>
      <w:r w:rsidRPr="00E21D10">
        <w:rPr>
          <w:rFonts w:ascii="Times New Roman" w:hAnsi="Times New Roman" w:hint="default"/>
          <w:sz w:val="24"/>
          <w:szCs w:val="24"/>
        </w:rPr>
        <w:t>rny mesiac</w:t>
      </w:r>
      <w:r w:rsidRPr="00E21D10" w:rsidR="005925FA">
        <w:rPr>
          <w:rFonts w:ascii="Times New Roman" w:hAnsi="Times New Roman" w:hint="default"/>
          <w:sz w:val="24"/>
          <w:szCs w:val="24"/>
        </w:rPr>
        <w:t>.“.</w:t>
      </w:r>
    </w:p>
    <w:p w:rsidR="00195425" w:rsidRPr="00D27671" w:rsidP="00B7435D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D41203" w:rsidRPr="00285CBD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85CBD">
        <w:rPr>
          <w:rFonts w:ascii="Times New Roman" w:hAnsi="Times New Roman" w:hint="default"/>
          <w:sz w:val="24"/>
          <w:szCs w:val="24"/>
        </w:rPr>
        <w:t>V §</w:t>
      </w:r>
      <w:r w:rsidRPr="00285CBD">
        <w:rPr>
          <w:rFonts w:ascii="Times New Roman" w:hAnsi="Times New Roman" w:hint="default"/>
          <w:sz w:val="24"/>
          <w:szCs w:val="24"/>
        </w:rPr>
        <w:t xml:space="preserve"> 41 odsek 2 zn</w:t>
      </w:r>
      <w:r w:rsidRPr="00285CBD" w:rsidR="00296A2A">
        <w:rPr>
          <w:rFonts w:ascii="Times New Roman" w:hAnsi="Times New Roman"/>
          <w:sz w:val="24"/>
          <w:szCs w:val="24"/>
        </w:rPr>
        <w:t>i</w:t>
      </w:r>
      <w:r w:rsidRPr="00285CBD">
        <w:rPr>
          <w:rFonts w:ascii="Times New Roman" w:hAnsi="Times New Roman"/>
          <w:sz w:val="24"/>
          <w:szCs w:val="24"/>
        </w:rPr>
        <w:t>e:</w:t>
      </w:r>
    </w:p>
    <w:p w:rsidR="00D41203" w:rsidRPr="00285CBD" w:rsidP="00D41203">
      <w:pPr>
        <w:pStyle w:val="Zkladntext"/>
        <w:bidi w:val="0"/>
        <w:ind w:firstLine="284"/>
        <w:jc w:val="both"/>
        <w:outlineLvl w:val="0"/>
        <w:rPr>
          <w:rFonts w:ascii="Times New Roman" w:hAnsi="Times New Roman"/>
        </w:rPr>
      </w:pPr>
      <w:r w:rsidRPr="00285CBD">
        <w:rPr>
          <w:rFonts w:ascii="Times New Roman" w:hAnsi="Times New Roman"/>
        </w:rPr>
        <w:t xml:space="preserve">„(2) Colný úrad uloží pokutu za správny delikt </w:t>
      </w:r>
    </w:p>
    <w:p w:rsidR="00D41203" w:rsidRPr="00285CBD" w:rsidP="00D41203">
      <w:pPr>
        <w:pStyle w:val="Zkladntext"/>
        <w:numPr>
          <w:numId w:val="25"/>
        </w:numPr>
        <w:bidi w:val="0"/>
        <w:jc w:val="both"/>
        <w:outlineLvl w:val="0"/>
        <w:rPr>
          <w:rFonts w:ascii="Times New Roman" w:hAnsi="Times New Roman"/>
        </w:rPr>
      </w:pPr>
      <w:r w:rsidRPr="00285CBD">
        <w:rPr>
          <w:rFonts w:ascii="Times New Roman" w:hAnsi="Times New Roman"/>
        </w:rPr>
        <w:t>podľa odseku 1 písm. a)</w:t>
      </w:r>
      <w:r w:rsidR="005C7D23">
        <w:rPr>
          <w:rFonts w:ascii="Times New Roman" w:hAnsi="Times New Roman"/>
        </w:rPr>
        <w:t xml:space="preserve">, </w:t>
      </w:r>
      <w:r w:rsidRPr="00E21D10" w:rsidR="005C7D23">
        <w:rPr>
          <w:rFonts w:ascii="Times New Roman" w:hAnsi="Times New Roman"/>
        </w:rPr>
        <w:t>b), d)</w:t>
      </w:r>
      <w:r w:rsidRPr="00285CBD">
        <w:rPr>
          <w:rFonts w:ascii="Times New Roman" w:hAnsi="Times New Roman"/>
        </w:rPr>
        <w:t xml:space="preserve"> </w:t>
      </w:r>
      <w:r w:rsidRPr="00285CBD" w:rsidR="000E59AD">
        <w:rPr>
          <w:rFonts w:ascii="Times New Roman" w:hAnsi="Times New Roman"/>
        </w:rPr>
        <w:t>a</w:t>
      </w:r>
      <w:r w:rsidRPr="00285CBD" w:rsidR="00D45FC7">
        <w:rPr>
          <w:rFonts w:ascii="Times New Roman" w:hAnsi="Times New Roman"/>
        </w:rPr>
        <w:t>ž</w:t>
      </w:r>
      <w:r w:rsidRPr="00285CBD" w:rsidR="000E59AD">
        <w:rPr>
          <w:rFonts w:ascii="Times New Roman" w:hAnsi="Times New Roman"/>
        </w:rPr>
        <w:t xml:space="preserve"> </w:t>
      </w:r>
      <w:r w:rsidRPr="00285CBD" w:rsidR="00D45FC7">
        <w:rPr>
          <w:rFonts w:ascii="Times New Roman" w:hAnsi="Times New Roman"/>
        </w:rPr>
        <w:t>i</w:t>
      </w:r>
      <w:r w:rsidRPr="00285CBD" w:rsidR="000E59AD">
        <w:rPr>
          <w:rFonts w:ascii="Times New Roman" w:hAnsi="Times New Roman"/>
        </w:rPr>
        <w:t>)</w:t>
      </w:r>
      <w:r w:rsidRPr="00285CBD" w:rsidR="00D45982">
        <w:rPr>
          <w:rFonts w:ascii="Times New Roman" w:hAnsi="Times New Roman"/>
        </w:rPr>
        <w:t>, p</w:t>
      </w:r>
      <w:r w:rsidRPr="00592EA8" w:rsidR="00D45982">
        <w:rPr>
          <w:rFonts w:ascii="Times New Roman" w:hAnsi="Times New Roman"/>
        </w:rPr>
        <w:t xml:space="preserve">) </w:t>
      </w:r>
      <w:r w:rsidRPr="00592EA8" w:rsidR="009748EE">
        <w:rPr>
          <w:rFonts w:ascii="Times New Roman" w:hAnsi="Times New Roman"/>
        </w:rPr>
        <w:t>alebo</w:t>
      </w:r>
      <w:r w:rsidRPr="00285CBD" w:rsidR="00D45982">
        <w:rPr>
          <w:rFonts w:ascii="Times New Roman" w:hAnsi="Times New Roman"/>
        </w:rPr>
        <w:t> w)</w:t>
      </w:r>
      <w:r w:rsidRPr="00285CBD" w:rsidR="000E59AD">
        <w:rPr>
          <w:rFonts w:ascii="Times New Roman" w:hAnsi="Times New Roman"/>
        </w:rPr>
        <w:t xml:space="preserve"> o</w:t>
      </w:r>
      <w:r w:rsidRPr="00285CBD" w:rsidR="00D45982">
        <w:rPr>
          <w:rFonts w:ascii="Times New Roman" w:hAnsi="Times New Roman"/>
        </w:rPr>
        <w:t xml:space="preserve">d 100 </w:t>
      </w:r>
      <w:r w:rsidRPr="00285CBD" w:rsidR="000E59AD">
        <w:rPr>
          <w:rFonts w:ascii="Times New Roman" w:hAnsi="Times New Roman"/>
        </w:rPr>
        <w:t>e</w:t>
      </w:r>
      <w:r w:rsidRPr="00285CBD" w:rsidR="00D45982">
        <w:rPr>
          <w:rFonts w:ascii="Times New Roman" w:hAnsi="Times New Roman"/>
        </w:rPr>
        <w:t>ur do 1 000 000</w:t>
      </w:r>
      <w:r w:rsidRPr="00285CBD" w:rsidR="000E59AD">
        <w:rPr>
          <w:rFonts w:ascii="Times New Roman" w:hAnsi="Times New Roman"/>
        </w:rPr>
        <w:t xml:space="preserve"> e</w:t>
      </w:r>
      <w:r w:rsidRPr="00285CBD" w:rsidR="00D45982">
        <w:rPr>
          <w:rFonts w:ascii="Times New Roman" w:hAnsi="Times New Roman"/>
        </w:rPr>
        <w:t>ur</w:t>
      </w:r>
      <w:r w:rsidRPr="00285CBD" w:rsidR="000E59AD">
        <w:rPr>
          <w:rFonts w:ascii="Times New Roman" w:hAnsi="Times New Roman"/>
        </w:rPr>
        <w:t>,</w:t>
      </w:r>
      <w:r w:rsidRPr="00285CBD">
        <w:rPr>
          <w:rFonts w:ascii="Times New Roman" w:hAnsi="Times New Roman"/>
        </w:rPr>
        <w:t xml:space="preserve"> </w:t>
      </w:r>
    </w:p>
    <w:p w:rsidR="00D41203" w:rsidRPr="005902AD" w:rsidP="00D41203">
      <w:pPr>
        <w:pStyle w:val="Zkladntext"/>
        <w:numPr>
          <w:numId w:val="25"/>
        </w:numPr>
        <w:bidi w:val="0"/>
        <w:jc w:val="both"/>
        <w:outlineLvl w:val="0"/>
        <w:rPr>
          <w:rFonts w:ascii="Times New Roman" w:hAnsi="Times New Roman"/>
        </w:rPr>
      </w:pPr>
      <w:r w:rsidRPr="005902AD" w:rsidR="005818A5">
        <w:rPr>
          <w:rFonts w:ascii="Times New Roman" w:hAnsi="Times New Roman"/>
        </w:rPr>
        <w:t>podľa odseku 1 písm. c), j) až o)</w:t>
      </w:r>
      <w:r w:rsidRPr="005902AD" w:rsidR="00195425">
        <w:rPr>
          <w:rFonts w:ascii="Times New Roman" w:hAnsi="Times New Roman"/>
        </w:rPr>
        <w:t>,</w:t>
      </w:r>
      <w:r w:rsidRPr="005902AD" w:rsidR="005818A5">
        <w:rPr>
          <w:rFonts w:ascii="Times New Roman" w:hAnsi="Times New Roman"/>
        </w:rPr>
        <w:t xml:space="preserve"> </w:t>
      </w:r>
      <w:r w:rsidRPr="005902AD" w:rsidR="005902AD">
        <w:rPr>
          <w:rFonts w:ascii="Times New Roman" w:hAnsi="Times New Roman"/>
        </w:rPr>
        <w:t>r) až v) alebo</w:t>
      </w:r>
      <w:r w:rsidRPr="005902AD" w:rsidR="005818A5">
        <w:rPr>
          <w:rFonts w:ascii="Times New Roman" w:hAnsi="Times New Roman"/>
        </w:rPr>
        <w:t xml:space="preserve"> x) od 50 do 10 000 eur</w:t>
      </w:r>
      <w:r w:rsidRPr="005902AD">
        <w:rPr>
          <w:rFonts w:ascii="Times New Roman" w:hAnsi="Times New Roman"/>
        </w:rPr>
        <w:t>,</w:t>
      </w:r>
    </w:p>
    <w:p w:rsidR="00D41203" w:rsidRPr="005902AD" w:rsidP="00D41203">
      <w:pPr>
        <w:pStyle w:val="Zkladntext"/>
        <w:numPr>
          <w:numId w:val="25"/>
        </w:numPr>
        <w:bidi w:val="0"/>
        <w:jc w:val="both"/>
        <w:outlineLvl w:val="0"/>
        <w:rPr>
          <w:rFonts w:ascii="Times New Roman" w:hAnsi="Times New Roman"/>
        </w:rPr>
      </w:pPr>
      <w:r w:rsidRPr="005902AD" w:rsidR="005818A5">
        <w:rPr>
          <w:rFonts w:ascii="Times New Roman" w:hAnsi="Times New Roman"/>
        </w:rPr>
        <w:t>podľa odseku 1 písm. q) do 50 000 eur</w:t>
      </w:r>
      <w:r w:rsidRPr="005902AD">
        <w:rPr>
          <w:rFonts w:ascii="Times New Roman" w:hAnsi="Times New Roman"/>
        </w:rPr>
        <w:t>.</w:t>
      </w:r>
      <w:r w:rsidRPr="005902AD" w:rsidR="00296A2A">
        <w:rPr>
          <w:rFonts w:ascii="Times New Roman" w:hAnsi="Times New Roman"/>
        </w:rPr>
        <w:t>“</w:t>
      </w:r>
      <w:r w:rsidRPr="005902AD" w:rsidR="00EA77A0">
        <w:rPr>
          <w:rFonts w:ascii="Times New Roman" w:hAnsi="Times New Roman"/>
        </w:rPr>
        <w:t>.</w:t>
      </w:r>
    </w:p>
    <w:p w:rsidR="009514EA" w:rsidRPr="00285CBD" w:rsidP="00D41203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D41203" w:rsidRPr="00285CBD" w:rsidP="009514EA">
      <w:pPr>
        <w:pStyle w:val="Zkladntext"/>
        <w:numPr>
          <w:numId w:val="2"/>
        </w:numPr>
        <w:bidi w:val="0"/>
        <w:jc w:val="both"/>
        <w:outlineLvl w:val="0"/>
        <w:rPr>
          <w:rFonts w:ascii="Times New Roman" w:hAnsi="Times New Roman"/>
        </w:rPr>
      </w:pPr>
      <w:r w:rsidRPr="00285CBD" w:rsidR="00296A2A">
        <w:rPr>
          <w:rFonts w:ascii="Times New Roman" w:hAnsi="Times New Roman"/>
        </w:rPr>
        <w:t>V § 41 ods. 3 sa vypúšťajú slová „písm. c)“.</w:t>
      </w:r>
      <w:r w:rsidRPr="00285CBD" w:rsidR="00296A2A">
        <w:rPr>
          <w:rFonts w:ascii="Times New Roman" w:hAnsi="Times New Roman"/>
        </w:rPr>
        <w:t xml:space="preserve"> </w:t>
      </w:r>
    </w:p>
    <w:p w:rsidR="009514EA" w:rsidRPr="00285CBD" w:rsidP="009514EA">
      <w:pPr>
        <w:pStyle w:val="Zkladntext"/>
        <w:bidi w:val="0"/>
        <w:ind w:left="360"/>
        <w:jc w:val="both"/>
        <w:outlineLvl w:val="0"/>
        <w:rPr>
          <w:rFonts w:ascii="Times New Roman" w:hAnsi="Times New Roman"/>
        </w:rPr>
      </w:pPr>
    </w:p>
    <w:p w:rsidR="004C25C3" w:rsidRPr="00285CBD" w:rsidP="002505B9">
      <w:pPr>
        <w:pStyle w:val="Zkladntext"/>
        <w:numPr>
          <w:numId w:val="2"/>
        </w:numPr>
        <w:tabs>
          <w:tab w:val="left" w:pos="284"/>
        </w:tabs>
        <w:bidi w:val="0"/>
        <w:jc w:val="both"/>
        <w:outlineLvl w:val="0"/>
        <w:rPr>
          <w:rFonts w:ascii="Times New Roman" w:hAnsi="Times New Roman"/>
        </w:rPr>
      </w:pPr>
      <w:r w:rsidRPr="00285CBD" w:rsidR="00D41203">
        <w:rPr>
          <w:rFonts w:ascii="Times New Roman" w:hAnsi="Times New Roman"/>
        </w:rPr>
        <w:t xml:space="preserve">V § 41 </w:t>
      </w:r>
      <w:r w:rsidRPr="00285CBD" w:rsidR="000E59AD">
        <w:rPr>
          <w:rFonts w:ascii="Times New Roman" w:hAnsi="Times New Roman"/>
        </w:rPr>
        <w:t>ods</w:t>
      </w:r>
      <w:r w:rsidRPr="00E21D10" w:rsidR="004D355D">
        <w:rPr>
          <w:rFonts w:ascii="Times New Roman" w:hAnsi="Times New Roman"/>
        </w:rPr>
        <w:t>ek</w:t>
      </w:r>
      <w:r w:rsidRPr="00285CBD" w:rsidR="000E59AD">
        <w:rPr>
          <w:rFonts w:ascii="Times New Roman" w:hAnsi="Times New Roman"/>
        </w:rPr>
        <w:t xml:space="preserve"> 4 </w:t>
      </w:r>
      <w:r w:rsidRPr="00285CBD">
        <w:rPr>
          <w:rFonts w:ascii="Times New Roman" w:hAnsi="Times New Roman"/>
        </w:rPr>
        <w:t>znie:</w:t>
      </w:r>
    </w:p>
    <w:p w:rsidR="00D41203" w:rsidP="004C25C3">
      <w:pPr>
        <w:pStyle w:val="Zkladntext"/>
        <w:tabs>
          <w:tab w:val="left" w:pos="284"/>
        </w:tabs>
        <w:bidi w:val="0"/>
        <w:ind w:left="360"/>
        <w:jc w:val="both"/>
        <w:outlineLvl w:val="0"/>
        <w:rPr>
          <w:rFonts w:ascii="Times New Roman" w:hAnsi="Times New Roman"/>
        </w:rPr>
      </w:pPr>
      <w:r w:rsidRPr="00285CBD" w:rsidR="004C25C3">
        <w:rPr>
          <w:rFonts w:ascii="Times New Roman" w:hAnsi="Times New Roman"/>
        </w:rPr>
        <w:t xml:space="preserve">„(4) Colný úrad pri podozrení zo spáchania </w:t>
      </w:r>
      <w:r w:rsidRPr="00285CBD" w:rsidR="000E59AD">
        <w:rPr>
          <w:rFonts w:ascii="Times New Roman" w:hAnsi="Times New Roman"/>
        </w:rPr>
        <w:t>s</w:t>
      </w:r>
      <w:r w:rsidRPr="00285CBD" w:rsidR="004C25C3">
        <w:rPr>
          <w:rFonts w:ascii="Times New Roman" w:hAnsi="Times New Roman"/>
        </w:rPr>
        <w:t>právneho deliktu podľa ods</w:t>
      </w:r>
      <w:r w:rsidRPr="00E21D10" w:rsidR="00ED467D">
        <w:rPr>
          <w:rFonts w:ascii="Times New Roman" w:hAnsi="Times New Roman"/>
        </w:rPr>
        <w:t>eku</w:t>
      </w:r>
      <w:r w:rsidRPr="00285CBD" w:rsidR="004C25C3">
        <w:rPr>
          <w:rFonts w:ascii="Times New Roman" w:hAnsi="Times New Roman"/>
        </w:rPr>
        <w:t xml:space="preserve"> 1 písm. </w:t>
      </w:r>
      <w:r w:rsidRPr="00285CBD" w:rsidR="000E59AD">
        <w:rPr>
          <w:rFonts w:ascii="Times New Roman" w:hAnsi="Times New Roman"/>
        </w:rPr>
        <w:t>a</w:t>
      </w:r>
      <w:r w:rsidRPr="00285CBD" w:rsidR="004C25C3">
        <w:rPr>
          <w:rFonts w:ascii="Times New Roman" w:hAnsi="Times New Roman"/>
        </w:rPr>
        <w:t>), b), e), f)</w:t>
      </w:r>
      <w:r w:rsidRPr="00285CBD" w:rsidR="00285CBD">
        <w:rPr>
          <w:rFonts w:ascii="Times New Roman" w:hAnsi="Times New Roman"/>
        </w:rPr>
        <w:t>, p)</w:t>
      </w:r>
      <w:r w:rsidRPr="00285CBD" w:rsidR="004C25C3">
        <w:rPr>
          <w:rFonts w:ascii="Times New Roman" w:hAnsi="Times New Roman"/>
        </w:rPr>
        <w:t xml:space="preserve"> </w:t>
      </w:r>
      <w:r w:rsidRPr="00592EA8" w:rsidR="009748EE">
        <w:rPr>
          <w:rFonts w:ascii="Times New Roman" w:hAnsi="Times New Roman"/>
        </w:rPr>
        <w:t>alebo</w:t>
      </w:r>
      <w:r w:rsidRPr="00285CBD" w:rsidR="004C25C3">
        <w:rPr>
          <w:rFonts w:ascii="Times New Roman" w:hAnsi="Times New Roman"/>
        </w:rPr>
        <w:t> w) spotrebiteľské balenie tabakových výrobkov</w:t>
      </w:r>
      <w:r w:rsidRPr="00285CBD" w:rsidR="00285CBD">
        <w:rPr>
          <w:rFonts w:ascii="Times New Roman" w:hAnsi="Times New Roman"/>
        </w:rPr>
        <w:t>, tabakovú surovinu alebo bezdymový tabakový výrobok</w:t>
      </w:r>
      <w:r w:rsidRPr="00285CBD" w:rsidR="004C25C3">
        <w:rPr>
          <w:rFonts w:ascii="Times New Roman" w:hAnsi="Times New Roman"/>
        </w:rPr>
        <w:t xml:space="preserve"> zabezpečí.</w:t>
      </w:r>
      <w:r w:rsidRPr="00285CBD" w:rsidR="004C25C3">
        <w:rPr>
          <w:rFonts w:ascii="Times New Roman" w:hAnsi="Times New Roman"/>
          <w:vertAlign w:val="superscript"/>
        </w:rPr>
        <w:t>3</w:t>
      </w:r>
      <w:r w:rsidR="005818A5">
        <w:rPr>
          <w:rFonts w:ascii="Times New Roman" w:hAnsi="Times New Roman"/>
        </w:rPr>
        <w:t>)</w:t>
      </w:r>
      <w:r w:rsidRPr="00E21D10" w:rsidR="000E59AD">
        <w:rPr>
          <w:rFonts w:ascii="Times New Roman" w:hAnsi="Times New Roman"/>
        </w:rPr>
        <w:t>“</w:t>
      </w:r>
      <w:r w:rsidRPr="00E21D10" w:rsidR="0065571E">
        <w:rPr>
          <w:rFonts w:ascii="Times New Roman" w:hAnsi="Times New Roman"/>
        </w:rPr>
        <w:t>.</w:t>
      </w:r>
    </w:p>
    <w:p w:rsidR="00400552" w:rsidP="00400552">
      <w:pPr>
        <w:pStyle w:val="Zkladntext"/>
        <w:tabs>
          <w:tab w:val="left" w:pos="284"/>
        </w:tabs>
        <w:bidi w:val="0"/>
        <w:jc w:val="both"/>
        <w:outlineLvl w:val="0"/>
        <w:rPr>
          <w:rFonts w:ascii="Times New Roman" w:hAnsi="Times New Roman"/>
        </w:rPr>
      </w:pPr>
    </w:p>
    <w:p w:rsidR="00400552" w:rsidRPr="00E21D10" w:rsidP="00400552">
      <w:pPr>
        <w:pStyle w:val="Zkladntext"/>
        <w:numPr>
          <w:numId w:val="2"/>
        </w:numPr>
        <w:tabs>
          <w:tab w:val="left" w:pos="284"/>
        </w:tabs>
        <w:bidi w:val="0"/>
        <w:jc w:val="both"/>
        <w:outlineLvl w:val="0"/>
        <w:rPr>
          <w:rFonts w:ascii="Times New Roman" w:hAnsi="Times New Roman"/>
        </w:rPr>
      </w:pPr>
      <w:r w:rsidRPr="00E21D10">
        <w:rPr>
          <w:rFonts w:ascii="Times New Roman" w:hAnsi="Times New Roman"/>
        </w:rPr>
        <w:t>V § 41 ods. 5</w:t>
      </w:r>
      <w:r w:rsidRPr="00762BB3" w:rsidR="00762BB3">
        <w:rPr>
          <w:rFonts w:ascii="Times New Roman" w:eastAsia="Calibri" w:hAnsi="Times New Roman"/>
          <w:color w:val="auto"/>
        </w:rPr>
        <w:t xml:space="preserve"> </w:t>
      </w:r>
      <w:r w:rsidR="00762BB3">
        <w:rPr>
          <w:rFonts w:ascii="Times New Roman" w:eastAsia="Calibri" w:hAnsi="Times New Roman"/>
          <w:color w:val="auto"/>
        </w:rPr>
        <w:t xml:space="preserve">a </w:t>
      </w:r>
      <w:r w:rsidRPr="00762BB3" w:rsidR="00762BB3">
        <w:rPr>
          <w:rFonts w:ascii="Times New Roman" w:hAnsi="Times New Roman"/>
        </w:rPr>
        <w:t xml:space="preserve">§ 41a ods. 5 </w:t>
      </w:r>
      <w:r w:rsidRPr="00E21D10">
        <w:rPr>
          <w:rFonts w:ascii="Times New Roman" w:hAnsi="Times New Roman"/>
        </w:rPr>
        <w:t>sa za slov</w:t>
      </w:r>
      <w:r w:rsidR="00762BB3">
        <w:rPr>
          <w:rFonts w:ascii="Times New Roman" w:hAnsi="Times New Roman"/>
        </w:rPr>
        <w:t>o</w:t>
      </w:r>
      <w:r w:rsidRPr="00E21D10">
        <w:rPr>
          <w:rFonts w:ascii="Times New Roman" w:hAnsi="Times New Roman"/>
        </w:rPr>
        <w:t xml:space="preserve"> „výrobk</w:t>
      </w:r>
      <w:r w:rsidRPr="00E21D10" w:rsidR="002535FA">
        <w:rPr>
          <w:rFonts w:ascii="Times New Roman" w:hAnsi="Times New Roman"/>
        </w:rPr>
        <w:t>y</w:t>
      </w:r>
      <w:r w:rsidRPr="00E21D10">
        <w:rPr>
          <w:rFonts w:ascii="Times New Roman" w:hAnsi="Times New Roman"/>
        </w:rPr>
        <w:t>“ vkladá čiarka a slová „tabakov</w:t>
      </w:r>
      <w:r w:rsidRPr="00D21A8B" w:rsidR="00DB1C14">
        <w:rPr>
          <w:rFonts w:ascii="Times New Roman" w:hAnsi="Times New Roman"/>
          <w:color w:val="auto"/>
        </w:rPr>
        <w:t>ú</w:t>
      </w:r>
      <w:r w:rsidRPr="00E21D10">
        <w:rPr>
          <w:rFonts w:ascii="Times New Roman" w:hAnsi="Times New Roman"/>
        </w:rPr>
        <w:t xml:space="preserve"> surovin</w:t>
      </w:r>
      <w:r w:rsidRPr="00D21A8B" w:rsidR="00DB1C14">
        <w:rPr>
          <w:rFonts w:ascii="Times New Roman" w:hAnsi="Times New Roman"/>
          <w:color w:val="auto"/>
        </w:rPr>
        <w:t>u</w:t>
      </w:r>
      <w:r w:rsidRPr="00E21D10">
        <w:rPr>
          <w:rFonts w:ascii="Times New Roman" w:hAnsi="Times New Roman"/>
        </w:rPr>
        <w:t xml:space="preserve"> alebo bezdymov</w:t>
      </w:r>
      <w:r w:rsidRPr="00E21D10" w:rsidR="002535FA">
        <w:rPr>
          <w:rFonts w:ascii="Times New Roman" w:hAnsi="Times New Roman"/>
        </w:rPr>
        <w:t>ý</w:t>
      </w:r>
      <w:r w:rsidRPr="00E21D10">
        <w:rPr>
          <w:rFonts w:ascii="Times New Roman" w:hAnsi="Times New Roman"/>
        </w:rPr>
        <w:t xml:space="preserve"> tabakov</w:t>
      </w:r>
      <w:r w:rsidRPr="00E21D10" w:rsidR="002535FA">
        <w:rPr>
          <w:rFonts w:ascii="Times New Roman" w:hAnsi="Times New Roman"/>
        </w:rPr>
        <w:t>ý</w:t>
      </w:r>
      <w:r w:rsidRPr="00E21D10">
        <w:rPr>
          <w:rFonts w:ascii="Times New Roman" w:hAnsi="Times New Roman"/>
        </w:rPr>
        <w:t xml:space="preserve"> výrob</w:t>
      </w:r>
      <w:r w:rsidRPr="00E21D10" w:rsidR="002535FA">
        <w:rPr>
          <w:rFonts w:ascii="Times New Roman" w:hAnsi="Times New Roman"/>
        </w:rPr>
        <w:t>o</w:t>
      </w:r>
      <w:r w:rsidRPr="00E21D10">
        <w:rPr>
          <w:rFonts w:ascii="Times New Roman" w:hAnsi="Times New Roman"/>
        </w:rPr>
        <w:t>k“</w:t>
      </w:r>
      <w:r w:rsidRPr="00E21D10" w:rsidR="002535FA">
        <w:rPr>
          <w:rFonts w:ascii="Times New Roman" w:hAnsi="Times New Roman"/>
        </w:rPr>
        <w:t xml:space="preserve"> a za slov</w:t>
      </w:r>
      <w:r w:rsidR="00762BB3">
        <w:rPr>
          <w:rFonts w:ascii="Times New Roman" w:hAnsi="Times New Roman"/>
        </w:rPr>
        <w:t>o</w:t>
      </w:r>
      <w:r w:rsidRPr="00E21D10" w:rsidR="002535FA">
        <w:rPr>
          <w:rFonts w:ascii="Times New Roman" w:hAnsi="Times New Roman"/>
        </w:rPr>
        <w:t xml:space="preserve"> „výrobkov“ </w:t>
      </w:r>
      <w:r w:rsidRPr="00D21A8B" w:rsidR="003D4AFD">
        <w:rPr>
          <w:rFonts w:ascii="Times New Roman" w:hAnsi="Times New Roman"/>
          <w:color w:val="auto"/>
        </w:rPr>
        <w:t xml:space="preserve">sa </w:t>
      </w:r>
      <w:r w:rsidRPr="00E21D10" w:rsidR="002535FA">
        <w:rPr>
          <w:rFonts w:ascii="Times New Roman" w:hAnsi="Times New Roman"/>
        </w:rPr>
        <w:t>vkladá čiarka a</w:t>
      </w:r>
      <w:r w:rsidR="00762BB3">
        <w:rPr>
          <w:rFonts w:ascii="Times New Roman" w:hAnsi="Times New Roman"/>
        </w:rPr>
        <w:t> </w:t>
      </w:r>
      <w:r w:rsidRPr="00E21D10" w:rsidR="002535FA">
        <w:rPr>
          <w:rFonts w:ascii="Times New Roman" w:hAnsi="Times New Roman"/>
        </w:rPr>
        <w:t>slová</w:t>
      </w:r>
      <w:r w:rsidR="00762BB3">
        <w:rPr>
          <w:rFonts w:ascii="Times New Roman" w:hAnsi="Times New Roman"/>
        </w:rPr>
        <w:t xml:space="preserve"> </w:t>
      </w:r>
      <w:r w:rsidRPr="00E21D10" w:rsidR="002535FA">
        <w:rPr>
          <w:rFonts w:ascii="Times New Roman" w:hAnsi="Times New Roman"/>
        </w:rPr>
        <w:t>„tabakovej suroviny alebo bezdymového tabakového výrobku“</w:t>
      </w:r>
      <w:r w:rsidRPr="00E21D10">
        <w:rPr>
          <w:rFonts w:ascii="Times New Roman" w:hAnsi="Times New Roman"/>
        </w:rPr>
        <w:t>.</w:t>
      </w:r>
    </w:p>
    <w:p w:rsidR="000E59AD" w:rsidRPr="00285CBD" w:rsidP="000E59AD">
      <w:pPr>
        <w:pStyle w:val="ListParagraph"/>
        <w:bidi w:val="0"/>
      </w:pPr>
    </w:p>
    <w:p w:rsidR="000E59AD" w:rsidP="009514EA">
      <w:pPr>
        <w:pStyle w:val="Zkladntext"/>
        <w:numPr>
          <w:numId w:val="2"/>
        </w:numPr>
        <w:tabs>
          <w:tab w:val="left" w:pos="284"/>
        </w:tabs>
        <w:bidi w:val="0"/>
        <w:jc w:val="both"/>
        <w:outlineLvl w:val="0"/>
        <w:rPr>
          <w:rFonts w:ascii="Times New Roman" w:hAnsi="Times New Roman"/>
        </w:rPr>
      </w:pPr>
      <w:r w:rsidRPr="00285CBD">
        <w:rPr>
          <w:rFonts w:ascii="Times New Roman" w:hAnsi="Times New Roman"/>
        </w:rPr>
        <w:t xml:space="preserve">V § 41 ods. 8 sa slová „písm. p)“ nahrádzajú slovami „písm. </w:t>
      </w:r>
      <w:r w:rsidR="00762BB3">
        <w:rPr>
          <w:rFonts w:ascii="Times New Roman" w:hAnsi="Times New Roman"/>
        </w:rPr>
        <w:t>c</w:t>
      </w:r>
      <w:r w:rsidRPr="00285CBD" w:rsidR="004C25C3">
        <w:rPr>
          <w:rFonts w:ascii="Times New Roman" w:hAnsi="Times New Roman"/>
        </w:rPr>
        <w:t>)</w:t>
      </w:r>
      <w:r w:rsidRPr="00285CBD">
        <w:rPr>
          <w:rFonts w:ascii="Times New Roman" w:hAnsi="Times New Roman"/>
        </w:rPr>
        <w:t>“.</w:t>
      </w:r>
    </w:p>
    <w:p w:rsidR="005818A5" w:rsidP="005818A5">
      <w:pPr>
        <w:pStyle w:val="ListParagraph"/>
        <w:bidi w:val="0"/>
      </w:pPr>
    </w:p>
    <w:p w:rsidR="005818A5" w:rsidRPr="00285CBD" w:rsidP="009514EA">
      <w:pPr>
        <w:pStyle w:val="Zkladntext"/>
        <w:numPr>
          <w:numId w:val="2"/>
        </w:numPr>
        <w:tabs>
          <w:tab w:val="left" w:pos="284"/>
        </w:tabs>
        <w:bidi w:val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7402A2">
        <w:rPr>
          <w:rFonts w:ascii="Times New Roman" w:hAnsi="Times New Roman"/>
        </w:rPr>
        <w:t xml:space="preserve"> § 41a ods. 1 písm</w:t>
      </w:r>
      <w:r>
        <w:rPr>
          <w:rFonts w:ascii="Times New Roman" w:hAnsi="Times New Roman"/>
        </w:rPr>
        <w:t>.</w:t>
      </w:r>
      <w:r w:rsidRPr="007402A2">
        <w:rPr>
          <w:rFonts w:ascii="Times New Roman" w:hAnsi="Times New Roman"/>
        </w:rPr>
        <w:t xml:space="preserve"> d) sa slová „ods. 16“ nahrádzajú slovami „ods. 17“.</w:t>
      </w:r>
    </w:p>
    <w:p w:rsidR="00D41203" w:rsidRPr="00285CBD" w:rsidP="004C25C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41203" w:rsidRPr="00285CBD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85CBD">
        <w:rPr>
          <w:rFonts w:ascii="Times New Roman" w:hAnsi="Times New Roman" w:hint="default"/>
          <w:sz w:val="24"/>
          <w:szCs w:val="24"/>
        </w:rPr>
        <w:t>V §</w:t>
      </w:r>
      <w:r w:rsidRPr="00285CBD">
        <w:rPr>
          <w:rFonts w:ascii="Times New Roman" w:hAnsi="Times New Roman" w:hint="default"/>
          <w:sz w:val="24"/>
          <w:szCs w:val="24"/>
        </w:rPr>
        <w:t xml:space="preserve"> 41a odsek 2 zn</w:t>
      </w:r>
      <w:r w:rsidRPr="00285CBD" w:rsidR="00296A2A">
        <w:rPr>
          <w:rFonts w:ascii="Times New Roman" w:hAnsi="Times New Roman"/>
          <w:sz w:val="24"/>
          <w:szCs w:val="24"/>
        </w:rPr>
        <w:t>i</w:t>
      </w:r>
      <w:r w:rsidRPr="00285CBD">
        <w:rPr>
          <w:rFonts w:ascii="Times New Roman" w:hAnsi="Times New Roman"/>
          <w:sz w:val="24"/>
          <w:szCs w:val="24"/>
        </w:rPr>
        <w:t>e:</w:t>
      </w:r>
    </w:p>
    <w:p w:rsidR="000E59AD" w:rsidP="004C25C3">
      <w:pPr>
        <w:pStyle w:val="Zkladntext"/>
        <w:bidi w:val="0"/>
        <w:ind w:left="426"/>
        <w:jc w:val="both"/>
        <w:outlineLvl w:val="0"/>
        <w:rPr>
          <w:rFonts w:ascii="Times New Roman" w:hAnsi="Times New Roman"/>
        </w:rPr>
      </w:pPr>
      <w:r w:rsidRPr="00285CBD" w:rsidR="00296A2A">
        <w:rPr>
          <w:rFonts w:ascii="Times New Roman" w:hAnsi="Times New Roman"/>
        </w:rPr>
        <w:t xml:space="preserve">„(2) Colný úrad uloží pokutu </w:t>
      </w:r>
      <w:r w:rsidRPr="00285CBD">
        <w:rPr>
          <w:rFonts w:ascii="Times New Roman" w:hAnsi="Times New Roman"/>
        </w:rPr>
        <w:t>za priestupok</w:t>
      </w:r>
      <w:r w:rsidRPr="00285CBD" w:rsidR="004C25C3">
        <w:rPr>
          <w:rFonts w:ascii="Times New Roman" w:hAnsi="Times New Roman"/>
        </w:rPr>
        <w:t xml:space="preserve"> </w:t>
      </w:r>
      <w:r w:rsidRPr="00285CBD">
        <w:rPr>
          <w:rFonts w:ascii="Times New Roman" w:hAnsi="Times New Roman"/>
        </w:rPr>
        <w:t>podľa odseku 1 o</w:t>
      </w:r>
      <w:r w:rsidRPr="00285CBD" w:rsidR="004C25C3">
        <w:rPr>
          <w:rFonts w:ascii="Times New Roman" w:hAnsi="Times New Roman"/>
        </w:rPr>
        <w:t>d</w:t>
      </w:r>
      <w:r w:rsidRPr="00285CBD">
        <w:rPr>
          <w:rFonts w:ascii="Times New Roman" w:hAnsi="Times New Roman"/>
        </w:rPr>
        <w:t xml:space="preserve"> 50 e</w:t>
      </w:r>
      <w:r w:rsidRPr="00285CBD" w:rsidR="004C25C3">
        <w:rPr>
          <w:rFonts w:ascii="Times New Roman" w:hAnsi="Times New Roman"/>
        </w:rPr>
        <w:t>ur</w:t>
      </w:r>
      <w:r w:rsidRPr="00285CBD">
        <w:rPr>
          <w:rFonts w:ascii="Times New Roman" w:hAnsi="Times New Roman"/>
        </w:rPr>
        <w:t xml:space="preserve"> do</w:t>
      </w:r>
      <w:r w:rsidRPr="00285CBD" w:rsidR="004C25C3">
        <w:rPr>
          <w:rFonts w:ascii="Times New Roman" w:hAnsi="Times New Roman"/>
        </w:rPr>
        <w:t xml:space="preserve"> </w:t>
      </w:r>
      <w:r w:rsidRPr="00285CBD" w:rsidR="0088543A">
        <w:rPr>
          <w:rFonts w:ascii="Times New Roman" w:hAnsi="Times New Roman"/>
        </w:rPr>
        <w:t>50</w:t>
      </w:r>
      <w:r w:rsidRPr="00285CBD" w:rsidR="004C25C3">
        <w:rPr>
          <w:rFonts w:ascii="Times New Roman" w:hAnsi="Times New Roman"/>
        </w:rPr>
        <w:t xml:space="preserve"> 000 eur.</w:t>
      </w:r>
      <w:r w:rsidRPr="00285CBD" w:rsidR="008C142C">
        <w:rPr>
          <w:rFonts w:ascii="Times New Roman" w:hAnsi="Times New Roman"/>
        </w:rPr>
        <w:t>“.</w:t>
      </w:r>
    </w:p>
    <w:p w:rsidR="00103C9C" w:rsidRPr="00285CBD" w:rsidP="00103C9C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EE05E2" w:rsidRPr="00285CBD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85CBD" w:rsidR="00296A2A">
        <w:rPr>
          <w:rFonts w:ascii="Times New Roman" w:hAnsi="Times New Roman" w:hint="default"/>
          <w:sz w:val="24"/>
          <w:szCs w:val="24"/>
        </w:rPr>
        <w:t>V §</w:t>
      </w:r>
      <w:r w:rsidRPr="00285CBD" w:rsidR="00296A2A">
        <w:rPr>
          <w:rFonts w:ascii="Times New Roman" w:hAnsi="Times New Roman" w:hint="default"/>
          <w:sz w:val="24"/>
          <w:szCs w:val="24"/>
        </w:rPr>
        <w:t xml:space="preserve"> 41</w:t>
      </w:r>
      <w:r w:rsidRPr="00285CBD">
        <w:rPr>
          <w:rFonts w:ascii="Times New Roman" w:hAnsi="Times New Roman"/>
          <w:sz w:val="24"/>
          <w:szCs w:val="24"/>
        </w:rPr>
        <w:t>a</w:t>
      </w:r>
      <w:r w:rsidRPr="00285CBD" w:rsidR="00296A2A">
        <w:rPr>
          <w:rFonts w:ascii="Times New Roman" w:hAnsi="Times New Roman" w:hint="default"/>
          <w:sz w:val="24"/>
          <w:szCs w:val="24"/>
        </w:rPr>
        <w:t xml:space="preserve"> ods. 3 sa vypúšť</w:t>
      </w:r>
      <w:r w:rsidRPr="00285CBD" w:rsidR="00296A2A">
        <w:rPr>
          <w:rFonts w:ascii="Times New Roman" w:hAnsi="Times New Roman" w:hint="default"/>
          <w:sz w:val="24"/>
          <w:szCs w:val="24"/>
        </w:rPr>
        <w:t>ajú</w:t>
      </w:r>
      <w:r w:rsidRPr="00285CBD" w:rsidR="00296A2A">
        <w:rPr>
          <w:rFonts w:ascii="Times New Roman" w:hAnsi="Times New Roman" w:hint="default"/>
          <w:sz w:val="24"/>
          <w:szCs w:val="24"/>
        </w:rPr>
        <w:t xml:space="preserve"> slová</w:t>
      </w:r>
      <w:r w:rsidRPr="00285CBD" w:rsidR="00296A2A">
        <w:rPr>
          <w:rFonts w:ascii="Times New Roman" w:hAnsi="Times New Roman" w:hint="default"/>
          <w:sz w:val="24"/>
          <w:szCs w:val="24"/>
        </w:rPr>
        <w:t xml:space="preserve"> „</w:t>
      </w:r>
      <w:r w:rsidRPr="00285CBD" w:rsidR="00296A2A">
        <w:rPr>
          <w:rFonts w:ascii="Times New Roman" w:hAnsi="Times New Roman" w:hint="default"/>
          <w:sz w:val="24"/>
          <w:szCs w:val="24"/>
        </w:rPr>
        <w:t>pí</w:t>
      </w:r>
      <w:r w:rsidRPr="00285CBD" w:rsidR="00296A2A">
        <w:rPr>
          <w:rFonts w:ascii="Times New Roman" w:hAnsi="Times New Roman" w:hint="default"/>
          <w:sz w:val="24"/>
          <w:szCs w:val="24"/>
        </w:rPr>
        <w:t>sm. a) a c)“</w:t>
      </w:r>
      <w:r w:rsidRPr="00285CBD" w:rsidR="00296A2A">
        <w:rPr>
          <w:rFonts w:ascii="Times New Roman" w:hAnsi="Times New Roman" w:hint="default"/>
          <w:sz w:val="24"/>
          <w:szCs w:val="24"/>
        </w:rPr>
        <w:t xml:space="preserve">. </w:t>
      </w:r>
    </w:p>
    <w:p w:rsidR="00D41203" w:rsidRPr="00285CBD" w:rsidP="00D41203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88543A" w:rsidRPr="00285CBD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85CBD" w:rsidR="00D41203">
        <w:rPr>
          <w:rFonts w:ascii="Times New Roman" w:hAnsi="Times New Roman" w:hint="default"/>
          <w:sz w:val="24"/>
          <w:szCs w:val="24"/>
        </w:rPr>
        <w:t>V §</w:t>
      </w:r>
      <w:r w:rsidRPr="00285CBD" w:rsidR="00D41203">
        <w:rPr>
          <w:rFonts w:ascii="Times New Roman" w:hAnsi="Times New Roman" w:hint="default"/>
          <w:sz w:val="24"/>
          <w:szCs w:val="24"/>
        </w:rPr>
        <w:t xml:space="preserve"> 41a </w:t>
      </w:r>
      <w:r w:rsidRPr="00285CBD" w:rsidR="000E59AD">
        <w:rPr>
          <w:rFonts w:ascii="Times New Roman" w:hAnsi="Times New Roman"/>
          <w:sz w:val="24"/>
          <w:szCs w:val="24"/>
        </w:rPr>
        <w:t>od</w:t>
      </w:r>
      <w:r w:rsidRPr="00285CBD" w:rsidR="00D41203">
        <w:rPr>
          <w:rFonts w:ascii="Times New Roman" w:hAnsi="Times New Roman"/>
          <w:sz w:val="24"/>
          <w:szCs w:val="24"/>
        </w:rPr>
        <w:t>s</w:t>
      </w:r>
      <w:r w:rsidRPr="00D21A8B" w:rsidR="00ED467D">
        <w:rPr>
          <w:rFonts w:ascii="Times New Roman" w:hAnsi="Times New Roman"/>
          <w:sz w:val="24"/>
          <w:szCs w:val="24"/>
        </w:rPr>
        <w:t>ek</w:t>
      </w:r>
      <w:r w:rsidRPr="00285CBD" w:rsidR="000E59AD">
        <w:rPr>
          <w:rFonts w:ascii="Times New Roman" w:hAnsi="Times New Roman"/>
          <w:sz w:val="24"/>
          <w:szCs w:val="24"/>
        </w:rPr>
        <w:t xml:space="preserve"> 4 </w:t>
      </w:r>
      <w:r w:rsidRPr="00285CBD">
        <w:rPr>
          <w:rFonts w:ascii="Times New Roman" w:hAnsi="Times New Roman"/>
          <w:sz w:val="24"/>
          <w:szCs w:val="24"/>
        </w:rPr>
        <w:t>znie:</w:t>
      </w:r>
    </w:p>
    <w:p w:rsidR="002535FA" w:rsidRPr="00D21A8B" w:rsidP="00762BB3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285CBD" w:rsidR="0088543A">
        <w:rPr>
          <w:rFonts w:ascii="Times New Roman" w:hAnsi="Times New Roman" w:hint="default"/>
          <w:sz w:val="24"/>
          <w:szCs w:val="24"/>
        </w:rPr>
        <w:t>„</w:t>
      </w:r>
      <w:r w:rsidRPr="00285CBD" w:rsidR="0088543A">
        <w:rPr>
          <w:rFonts w:ascii="Times New Roman" w:hAnsi="Times New Roman" w:hint="default"/>
          <w:sz w:val="24"/>
          <w:szCs w:val="24"/>
        </w:rPr>
        <w:t>(4) Colný</w:t>
      </w:r>
      <w:r w:rsidRPr="00285CBD" w:rsidR="0088543A">
        <w:rPr>
          <w:rFonts w:ascii="Times New Roman" w:hAnsi="Times New Roman" w:hint="default"/>
          <w:sz w:val="24"/>
          <w:szCs w:val="24"/>
        </w:rPr>
        <w:t xml:space="preserve"> ú</w:t>
      </w:r>
      <w:r w:rsidRPr="00285CBD" w:rsidR="0088543A">
        <w:rPr>
          <w:rFonts w:ascii="Times New Roman" w:hAnsi="Times New Roman" w:hint="default"/>
          <w:sz w:val="24"/>
          <w:szCs w:val="24"/>
        </w:rPr>
        <w:t xml:space="preserve">rad </w:t>
      </w:r>
      <w:r w:rsidRPr="00285CBD" w:rsidR="0088543A">
        <w:rPr>
          <w:rFonts w:ascii="Times New Roman" w:hAnsi="Times New Roman" w:hint="default"/>
          <w:sz w:val="24"/>
          <w:szCs w:val="24"/>
        </w:rPr>
        <w:t>pri podozrení</w:t>
      </w:r>
      <w:r w:rsidRPr="00285CBD" w:rsidR="0088543A">
        <w:rPr>
          <w:rFonts w:ascii="Times New Roman" w:hAnsi="Times New Roman" w:hint="default"/>
          <w:sz w:val="24"/>
          <w:szCs w:val="24"/>
        </w:rPr>
        <w:t xml:space="preserve"> z </w:t>
      </w:r>
      <w:r w:rsidRPr="00285CBD" w:rsidR="0088543A">
        <w:rPr>
          <w:rFonts w:ascii="Times New Roman" w:hAnsi="Times New Roman" w:hint="default"/>
          <w:sz w:val="24"/>
          <w:szCs w:val="24"/>
        </w:rPr>
        <w:t>dopustenia sa priestupku podľ</w:t>
      </w:r>
      <w:r w:rsidRPr="00285CBD" w:rsidR="0088543A">
        <w:rPr>
          <w:rFonts w:ascii="Times New Roman" w:hAnsi="Times New Roman" w:hint="default"/>
          <w:sz w:val="24"/>
          <w:szCs w:val="24"/>
        </w:rPr>
        <w:t>a ods</w:t>
      </w:r>
      <w:r w:rsidRPr="00D21A8B" w:rsidR="00ED467D">
        <w:rPr>
          <w:rFonts w:ascii="Times New Roman" w:hAnsi="Times New Roman"/>
          <w:sz w:val="24"/>
          <w:szCs w:val="24"/>
        </w:rPr>
        <w:t>eku</w:t>
      </w:r>
      <w:r w:rsidRPr="00285CBD" w:rsidR="0088543A">
        <w:rPr>
          <w:rFonts w:ascii="Times New Roman" w:hAnsi="Times New Roman" w:hint="default"/>
          <w:sz w:val="24"/>
          <w:szCs w:val="24"/>
        </w:rPr>
        <w:t xml:space="preserve"> 1 pí</w:t>
      </w:r>
      <w:r w:rsidRPr="00285CBD" w:rsidR="0088543A">
        <w:rPr>
          <w:rFonts w:ascii="Times New Roman" w:hAnsi="Times New Roman" w:hint="default"/>
          <w:sz w:val="24"/>
          <w:szCs w:val="24"/>
        </w:rPr>
        <w:t>sm. a) až</w:t>
      </w:r>
      <w:r w:rsidRPr="00285CBD" w:rsidR="0088543A">
        <w:rPr>
          <w:rFonts w:ascii="Times New Roman" w:hAnsi="Times New Roman" w:hint="default"/>
          <w:sz w:val="24"/>
          <w:szCs w:val="24"/>
        </w:rPr>
        <w:t xml:space="preserve"> c), e) a f) spotrebiteľ</w:t>
      </w:r>
      <w:r w:rsidRPr="00285CBD" w:rsidR="0088543A">
        <w:rPr>
          <w:rFonts w:ascii="Times New Roman" w:hAnsi="Times New Roman" w:hint="default"/>
          <w:sz w:val="24"/>
          <w:szCs w:val="24"/>
        </w:rPr>
        <w:t>ské</w:t>
      </w:r>
      <w:r w:rsidRPr="00285CBD" w:rsidR="0088543A">
        <w:rPr>
          <w:rFonts w:ascii="Times New Roman" w:hAnsi="Times New Roman" w:hint="default"/>
          <w:sz w:val="24"/>
          <w:szCs w:val="24"/>
        </w:rPr>
        <w:t xml:space="preserve"> balenie tabakový</w:t>
      </w:r>
      <w:r w:rsidRPr="00285CBD" w:rsidR="0088543A">
        <w:rPr>
          <w:rFonts w:ascii="Times New Roman" w:hAnsi="Times New Roman" w:hint="default"/>
          <w:sz w:val="24"/>
          <w:szCs w:val="24"/>
        </w:rPr>
        <w:t>ch vý</w:t>
      </w:r>
      <w:r w:rsidRPr="00285CBD" w:rsidR="0088543A">
        <w:rPr>
          <w:rFonts w:ascii="Times New Roman" w:hAnsi="Times New Roman" w:hint="default"/>
          <w:sz w:val="24"/>
          <w:szCs w:val="24"/>
        </w:rPr>
        <w:t>robkov</w:t>
      </w:r>
      <w:r w:rsidRPr="00285CBD" w:rsidR="00285CBD">
        <w:rPr>
          <w:rFonts w:ascii="Times New Roman" w:hAnsi="Times New Roman" w:hint="default"/>
          <w:sz w:val="24"/>
          <w:szCs w:val="24"/>
        </w:rPr>
        <w:t>, tabakovú</w:t>
      </w:r>
      <w:r w:rsidRPr="00285CBD" w:rsidR="00285CBD">
        <w:rPr>
          <w:rFonts w:ascii="Times New Roman" w:hAnsi="Times New Roman" w:hint="default"/>
          <w:sz w:val="24"/>
          <w:szCs w:val="24"/>
        </w:rPr>
        <w:t xml:space="preserve"> surovinu alebo bezdymový</w:t>
      </w:r>
      <w:r w:rsidRPr="00285CBD" w:rsidR="00285CBD">
        <w:rPr>
          <w:rFonts w:ascii="Times New Roman" w:hAnsi="Times New Roman" w:hint="default"/>
          <w:sz w:val="24"/>
          <w:szCs w:val="24"/>
        </w:rPr>
        <w:t xml:space="preserve"> tabakový</w:t>
      </w:r>
      <w:r w:rsidRPr="00285CBD" w:rsidR="00285CBD">
        <w:rPr>
          <w:rFonts w:ascii="Times New Roman" w:hAnsi="Times New Roman" w:hint="default"/>
          <w:sz w:val="24"/>
          <w:szCs w:val="24"/>
        </w:rPr>
        <w:t xml:space="preserve"> vý</w:t>
      </w:r>
      <w:r w:rsidRPr="00285CBD" w:rsidR="00285CBD">
        <w:rPr>
          <w:rFonts w:ascii="Times New Roman" w:hAnsi="Times New Roman" w:hint="default"/>
          <w:sz w:val="24"/>
          <w:szCs w:val="24"/>
        </w:rPr>
        <w:t>robok</w:t>
      </w:r>
      <w:r w:rsidRPr="00285CBD" w:rsidR="0088543A">
        <w:rPr>
          <w:rFonts w:ascii="Times New Roman" w:hAnsi="Times New Roman" w:hint="default"/>
          <w:sz w:val="24"/>
          <w:szCs w:val="24"/>
        </w:rPr>
        <w:t xml:space="preserve"> zabezpečí.</w:t>
      </w:r>
      <w:r w:rsidRPr="00285CBD" w:rsidR="0088543A">
        <w:rPr>
          <w:rFonts w:ascii="Times New Roman" w:hAnsi="Times New Roman"/>
          <w:sz w:val="24"/>
          <w:szCs w:val="24"/>
          <w:vertAlign w:val="superscript"/>
        </w:rPr>
        <w:t>3</w:t>
      </w:r>
      <w:r w:rsidR="00762BB3">
        <w:rPr>
          <w:rFonts w:ascii="Times New Roman" w:hAnsi="Times New Roman"/>
          <w:sz w:val="24"/>
          <w:szCs w:val="24"/>
        </w:rPr>
        <w:t>)</w:t>
      </w:r>
      <w:r w:rsidRPr="00285CBD" w:rsidR="0088543A"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D41203" w:rsidRPr="00285CBD" w:rsidP="00D41203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0E59AD" w:rsidRPr="00285CBD" w:rsidP="0088543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85CBD" w:rsidR="00D41203">
        <w:rPr>
          <w:rFonts w:ascii="Times New Roman" w:hAnsi="Times New Roman" w:hint="default"/>
          <w:sz w:val="24"/>
          <w:szCs w:val="24"/>
        </w:rPr>
        <w:t>V §</w:t>
      </w:r>
      <w:r w:rsidRPr="00285CBD" w:rsidR="00D41203">
        <w:rPr>
          <w:rFonts w:ascii="Times New Roman" w:hAnsi="Times New Roman" w:hint="default"/>
          <w:sz w:val="24"/>
          <w:szCs w:val="24"/>
        </w:rPr>
        <w:t xml:space="preserve"> 41a </w:t>
      </w:r>
      <w:r w:rsidRPr="00285CBD" w:rsidR="00874FB4">
        <w:rPr>
          <w:rFonts w:ascii="Times New Roman" w:hAnsi="Times New Roman"/>
          <w:sz w:val="24"/>
          <w:szCs w:val="24"/>
        </w:rPr>
        <w:t xml:space="preserve">ods. </w:t>
      </w:r>
      <w:r w:rsidRPr="00285CBD">
        <w:rPr>
          <w:rFonts w:ascii="Times New Roman" w:hAnsi="Times New Roman"/>
          <w:sz w:val="24"/>
          <w:szCs w:val="24"/>
        </w:rPr>
        <w:t>6</w:t>
      </w:r>
      <w:r w:rsidRPr="00285CBD" w:rsidR="00874FB4">
        <w:rPr>
          <w:rFonts w:ascii="Times New Roman" w:hAnsi="Times New Roman"/>
          <w:sz w:val="24"/>
          <w:szCs w:val="24"/>
        </w:rPr>
        <w:t xml:space="preserve"> </w:t>
      </w:r>
      <w:r w:rsidRPr="00285CBD" w:rsidR="00D41203">
        <w:rPr>
          <w:rFonts w:ascii="Times New Roman" w:hAnsi="Times New Roman" w:hint="default"/>
          <w:sz w:val="24"/>
          <w:szCs w:val="24"/>
        </w:rPr>
        <w:t>sa vypúšť</w:t>
      </w:r>
      <w:r w:rsidRPr="00285CBD" w:rsidR="00D41203">
        <w:rPr>
          <w:rFonts w:ascii="Times New Roman" w:hAnsi="Times New Roman" w:hint="default"/>
          <w:sz w:val="24"/>
          <w:szCs w:val="24"/>
        </w:rPr>
        <w:t>ajú</w:t>
      </w:r>
      <w:r w:rsidRPr="00285CBD" w:rsidR="00D41203">
        <w:rPr>
          <w:rFonts w:ascii="Times New Roman" w:hAnsi="Times New Roman" w:hint="default"/>
          <w:sz w:val="24"/>
          <w:szCs w:val="24"/>
        </w:rPr>
        <w:t xml:space="preserve"> slová</w:t>
      </w:r>
      <w:r w:rsidRPr="00285CBD" w:rsidR="00D41203">
        <w:rPr>
          <w:rFonts w:ascii="Times New Roman" w:hAnsi="Times New Roman" w:hint="default"/>
          <w:sz w:val="24"/>
          <w:szCs w:val="24"/>
        </w:rPr>
        <w:t xml:space="preserve"> </w:t>
      </w:r>
      <w:r w:rsidRPr="00285CBD" w:rsidR="008C142C">
        <w:rPr>
          <w:rFonts w:ascii="Times New Roman" w:hAnsi="Times New Roman" w:hint="default"/>
          <w:sz w:val="24"/>
          <w:szCs w:val="24"/>
        </w:rPr>
        <w:t>„</w:t>
      </w:r>
      <w:r w:rsidRPr="00285CBD" w:rsidR="008C142C">
        <w:rPr>
          <w:rFonts w:ascii="Times New Roman" w:hAnsi="Times New Roman" w:hint="default"/>
          <w:sz w:val="24"/>
          <w:szCs w:val="24"/>
        </w:rPr>
        <w:t>pí</w:t>
      </w:r>
      <w:r w:rsidRPr="00285CBD" w:rsidR="008C142C">
        <w:rPr>
          <w:rFonts w:ascii="Times New Roman" w:hAnsi="Times New Roman" w:hint="default"/>
          <w:sz w:val="24"/>
          <w:szCs w:val="24"/>
        </w:rPr>
        <w:t>sm. a) a </w:t>
      </w:r>
      <w:r w:rsidRPr="00285CBD" w:rsidR="008C142C">
        <w:rPr>
          <w:rFonts w:ascii="Times New Roman" w:hAnsi="Times New Roman" w:hint="default"/>
          <w:sz w:val="24"/>
          <w:szCs w:val="24"/>
        </w:rPr>
        <w:t>c)“</w:t>
      </w:r>
      <w:r w:rsidRPr="00285CBD" w:rsidR="008C142C">
        <w:rPr>
          <w:rFonts w:ascii="Times New Roman" w:hAnsi="Times New Roman" w:hint="default"/>
          <w:sz w:val="24"/>
          <w:szCs w:val="24"/>
        </w:rPr>
        <w:t xml:space="preserve"> a </w:t>
      </w:r>
      <w:r w:rsidRPr="00285CBD" w:rsidR="008C142C">
        <w:rPr>
          <w:rFonts w:ascii="Times New Roman" w:hAnsi="Times New Roman" w:hint="default"/>
          <w:sz w:val="24"/>
          <w:szCs w:val="24"/>
        </w:rPr>
        <w:t>slová</w:t>
      </w:r>
      <w:r w:rsidRPr="00285CBD" w:rsidR="008C142C">
        <w:rPr>
          <w:rFonts w:ascii="Times New Roman" w:hAnsi="Times New Roman" w:hint="default"/>
          <w:sz w:val="24"/>
          <w:szCs w:val="24"/>
        </w:rPr>
        <w:t xml:space="preserve"> „</w:t>
      </w:r>
      <w:r w:rsidRPr="00285CBD" w:rsidR="008C142C">
        <w:rPr>
          <w:rFonts w:ascii="Times New Roman" w:hAnsi="Times New Roman" w:hint="default"/>
          <w:sz w:val="24"/>
          <w:szCs w:val="24"/>
        </w:rPr>
        <w:t>165,96</w:t>
      </w:r>
      <w:r w:rsidRPr="00285CBD" w:rsidR="00D41203">
        <w:rPr>
          <w:rFonts w:ascii="Times New Roman" w:hAnsi="Times New Roman"/>
          <w:sz w:val="24"/>
          <w:szCs w:val="24"/>
        </w:rPr>
        <w:t xml:space="preserve"> eura</w:t>
      </w:r>
      <w:r w:rsidRPr="00285CBD" w:rsidR="008C142C">
        <w:rPr>
          <w:rFonts w:ascii="Times New Roman" w:hAnsi="Times New Roman" w:hint="default"/>
          <w:sz w:val="24"/>
          <w:szCs w:val="24"/>
        </w:rPr>
        <w:t>“</w:t>
      </w:r>
      <w:r w:rsidRPr="00285CBD" w:rsidR="00D41203">
        <w:rPr>
          <w:rFonts w:ascii="Times New Roman" w:hAnsi="Times New Roman" w:hint="default"/>
          <w:sz w:val="24"/>
          <w:szCs w:val="24"/>
        </w:rPr>
        <w:t xml:space="preserve"> sa nahrá</w:t>
      </w:r>
      <w:r w:rsidRPr="00285CBD" w:rsidR="00D41203">
        <w:rPr>
          <w:rFonts w:ascii="Times New Roman" w:hAnsi="Times New Roman" w:hint="default"/>
          <w:sz w:val="24"/>
          <w:szCs w:val="24"/>
        </w:rPr>
        <w:t>dzajú</w:t>
      </w:r>
      <w:r w:rsidRPr="00285CBD" w:rsidR="00D41203">
        <w:rPr>
          <w:rFonts w:ascii="Times New Roman" w:hAnsi="Times New Roman" w:hint="default"/>
          <w:sz w:val="24"/>
          <w:szCs w:val="24"/>
        </w:rPr>
        <w:t xml:space="preserve"> slovami „</w:t>
      </w:r>
      <w:r w:rsidRPr="00285CBD" w:rsidR="00D41203">
        <w:rPr>
          <w:rFonts w:ascii="Times New Roman" w:hAnsi="Times New Roman" w:hint="default"/>
          <w:sz w:val="24"/>
          <w:szCs w:val="24"/>
        </w:rPr>
        <w:t>500 eur“.</w:t>
      </w:r>
    </w:p>
    <w:p w:rsidR="000E59AD" w:rsidP="000E59AD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2002C4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6A2A" w:rsidR="00BF2390">
        <w:rPr>
          <w:rFonts w:ascii="Times New Roman" w:hAnsi="Times New Roman" w:hint="default"/>
          <w:sz w:val="24"/>
          <w:szCs w:val="24"/>
        </w:rPr>
        <w:t>V §</w:t>
      </w:r>
      <w:r w:rsidRPr="00296A2A" w:rsidR="00BF2390">
        <w:rPr>
          <w:rFonts w:ascii="Times New Roman" w:hAnsi="Times New Roman" w:hint="default"/>
          <w:sz w:val="24"/>
          <w:szCs w:val="24"/>
        </w:rPr>
        <w:t xml:space="preserve"> 42 ods. 3 </w:t>
      </w:r>
      <w:r w:rsidRPr="00296A2A">
        <w:rPr>
          <w:rFonts w:ascii="Times New Roman" w:hAnsi="Times New Roman" w:hint="default"/>
          <w:sz w:val="24"/>
          <w:szCs w:val="24"/>
        </w:rPr>
        <w:t>sa  slová</w:t>
      </w:r>
      <w:r w:rsidRPr="00296A2A">
        <w:rPr>
          <w:rFonts w:ascii="Times New Roman" w:hAnsi="Times New Roman" w:hint="default"/>
          <w:sz w:val="24"/>
          <w:szCs w:val="24"/>
        </w:rPr>
        <w:t xml:space="preserve"> </w:t>
      </w:r>
      <w:r w:rsidRPr="00592EA8">
        <w:rPr>
          <w:rFonts w:ascii="Times New Roman" w:hAnsi="Times New Roman" w:hint="default"/>
          <w:sz w:val="24"/>
          <w:szCs w:val="24"/>
        </w:rPr>
        <w:t>„§</w:t>
      </w:r>
      <w:r w:rsidRPr="00592EA8" w:rsidR="00A75E79">
        <w:rPr>
          <w:rFonts w:ascii="Times New Roman" w:hAnsi="Times New Roman"/>
          <w:sz w:val="24"/>
          <w:szCs w:val="24"/>
        </w:rPr>
        <w:t xml:space="preserve"> 9a a</w:t>
      </w:r>
      <w:r w:rsidRPr="00592EA8">
        <w:rPr>
          <w:rFonts w:ascii="Times New Roman" w:hAnsi="Times New Roman" w:hint="default"/>
          <w:sz w:val="24"/>
          <w:szCs w:val="24"/>
        </w:rPr>
        <w:t xml:space="preserve"> 19a“</w:t>
      </w:r>
      <w:r w:rsidRPr="00592EA8">
        <w:rPr>
          <w:rFonts w:ascii="Times New Roman" w:hAnsi="Times New Roman" w:hint="default"/>
          <w:sz w:val="24"/>
          <w:szCs w:val="24"/>
        </w:rPr>
        <w:t xml:space="preserve"> </w:t>
      </w:r>
      <w:r w:rsidRPr="00592EA8" w:rsidR="00874FB4">
        <w:rPr>
          <w:rFonts w:ascii="Times New Roman" w:hAnsi="Times New Roman" w:hint="default"/>
          <w:sz w:val="24"/>
          <w:szCs w:val="24"/>
        </w:rPr>
        <w:t>nahrá</w:t>
      </w:r>
      <w:r w:rsidRPr="00592EA8" w:rsidR="00874FB4">
        <w:rPr>
          <w:rFonts w:ascii="Times New Roman" w:hAnsi="Times New Roman" w:hint="default"/>
          <w:sz w:val="24"/>
          <w:szCs w:val="24"/>
        </w:rPr>
        <w:t>dzajú</w:t>
      </w:r>
      <w:r w:rsidRPr="00592EA8" w:rsidR="00874FB4">
        <w:rPr>
          <w:rFonts w:ascii="Times New Roman" w:hAnsi="Times New Roman" w:hint="default"/>
          <w:sz w:val="24"/>
          <w:szCs w:val="24"/>
        </w:rPr>
        <w:t xml:space="preserve"> slovami </w:t>
      </w:r>
      <w:r w:rsidRPr="00592EA8">
        <w:rPr>
          <w:rFonts w:ascii="Times New Roman" w:hAnsi="Times New Roman" w:hint="default"/>
          <w:sz w:val="24"/>
          <w:szCs w:val="24"/>
        </w:rPr>
        <w:t>„</w:t>
      </w:r>
      <w:r w:rsidRPr="00592EA8" w:rsidR="00874FB4">
        <w:rPr>
          <w:rFonts w:ascii="Times New Roman" w:hAnsi="Times New Roman" w:hint="default"/>
          <w:sz w:val="24"/>
          <w:szCs w:val="24"/>
        </w:rPr>
        <w:t>§</w:t>
      </w:r>
      <w:r w:rsidRPr="00592EA8" w:rsidR="00874FB4">
        <w:rPr>
          <w:rFonts w:ascii="Times New Roman" w:hAnsi="Times New Roman" w:hint="default"/>
          <w:sz w:val="24"/>
          <w:szCs w:val="24"/>
        </w:rPr>
        <w:t xml:space="preserve"> </w:t>
      </w:r>
      <w:r w:rsidRPr="00592EA8" w:rsidR="00A75E79">
        <w:rPr>
          <w:rFonts w:ascii="Times New Roman" w:hAnsi="Times New Roman" w:hint="default"/>
          <w:sz w:val="24"/>
          <w:szCs w:val="24"/>
        </w:rPr>
        <w:t>9a, §</w:t>
      </w:r>
      <w:r w:rsidRPr="00592EA8" w:rsidR="00A75E79">
        <w:rPr>
          <w:rFonts w:ascii="Times New Roman" w:hAnsi="Times New Roman" w:hint="default"/>
          <w:sz w:val="24"/>
          <w:szCs w:val="24"/>
        </w:rPr>
        <w:t xml:space="preserve"> </w:t>
      </w:r>
      <w:r w:rsidRPr="00592EA8" w:rsidR="00874FB4">
        <w:rPr>
          <w:rFonts w:ascii="Times New Roman" w:hAnsi="Times New Roman"/>
          <w:sz w:val="24"/>
          <w:szCs w:val="24"/>
        </w:rPr>
        <w:t xml:space="preserve">19a a </w:t>
      </w:r>
      <w:r w:rsidRPr="00592EA8">
        <w:rPr>
          <w:rFonts w:ascii="Times New Roman" w:hAnsi="Times New Roman" w:hint="default"/>
          <w:sz w:val="24"/>
          <w:szCs w:val="24"/>
        </w:rPr>
        <w:t>§</w:t>
      </w:r>
      <w:r w:rsidRPr="00592EA8">
        <w:rPr>
          <w:rFonts w:ascii="Times New Roman" w:hAnsi="Times New Roman" w:hint="default"/>
          <w:sz w:val="24"/>
          <w:szCs w:val="24"/>
        </w:rPr>
        <w:t xml:space="preserve"> 19aa“.</w:t>
      </w:r>
    </w:p>
    <w:p w:rsidR="003765A3" w:rsidP="003765A3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765A3" w:rsidRPr="00A60525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0525">
        <w:rPr>
          <w:rFonts w:ascii="Times New Roman" w:hAnsi="Times New Roman" w:hint="default"/>
          <w:sz w:val="24"/>
          <w:szCs w:val="24"/>
        </w:rPr>
        <w:t>V §</w:t>
      </w:r>
      <w:r w:rsidRPr="00A60525">
        <w:rPr>
          <w:rFonts w:ascii="Times New Roman" w:hAnsi="Times New Roman" w:hint="default"/>
          <w:sz w:val="24"/>
          <w:szCs w:val="24"/>
        </w:rPr>
        <w:t xml:space="preserve"> 42 ods. 5 sa </w:t>
      </w:r>
      <w:r w:rsidRPr="00A60525" w:rsidR="00A90834">
        <w:rPr>
          <w:rFonts w:ascii="Times New Roman" w:hAnsi="Times New Roman"/>
          <w:sz w:val="24"/>
          <w:szCs w:val="24"/>
        </w:rPr>
        <w:t xml:space="preserve">za </w:t>
      </w:r>
      <w:r w:rsidRPr="00A60525">
        <w:rPr>
          <w:rFonts w:ascii="Times New Roman" w:hAnsi="Times New Roman" w:hint="default"/>
          <w:sz w:val="24"/>
          <w:szCs w:val="24"/>
        </w:rPr>
        <w:t>slová</w:t>
      </w:r>
      <w:r w:rsidRPr="00A60525">
        <w:rPr>
          <w:rFonts w:ascii="Times New Roman" w:hAnsi="Times New Roman" w:hint="default"/>
          <w:sz w:val="24"/>
          <w:szCs w:val="24"/>
        </w:rPr>
        <w:t xml:space="preserve"> „</w:t>
      </w:r>
      <w:r w:rsidRPr="00A60525" w:rsidR="00A90834">
        <w:rPr>
          <w:rFonts w:ascii="Times New Roman" w:hAnsi="Times New Roman" w:hint="default"/>
          <w:sz w:val="24"/>
          <w:szCs w:val="24"/>
        </w:rPr>
        <w:t>ods. 10 pí</w:t>
      </w:r>
      <w:r w:rsidRPr="00A60525" w:rsidR="00A90834">
        <w:rPr>
          <w:rFonts w:ascii="Times New Roman" w:hAnsi="Times New Roman" w:hint="default"/>
          <w:sz w:val="24"/>
          <w:szCs w:val="24"/>
        </w:rPr>
        <w:t>sm. a) a d),“</w:t>
      </w:r>
      <w:r w:rsidRPr="00A60525" w:rsidR="00A90834">
        <w:rPr>
          <w:rFonts w:ascii="Times New Roman" w:hAnsi="Times New Roman" w:hint="default"/>
          <w:sz w:val="24"/>
          <w:szCs w:val="24"/>
        </w:rPr>
        <w:t xml:space="preserve"> vkl</w:t>
      </w:r>
      <w:r w:rsidRPr="00A60525">
        <w:rPr>
          <w:rFonts w:ascii="Times New Roman" w:hAnsi="Times New Roman"/>
          <w:sz w:val="24"/>
          <w:szCs w:val="24"/>
        </w:rPr>
        <w:t>a</w:t>
      </w:r>
      <w:r w:rsidRPr="00A60525" w:rsidR="00A90834">
        <w:rPr>
          <w:rFonts w:ascii="Times New Roman" w:hAnsi="Times New Roman" w:hint="default"/>
          <w:sz w:val="24"/>
          <w:szCs w:val="24"/>
        </w:rPr>
        <w:t>dajú</w:t>
      </w:r>
      <w:r w:rsidRPr="00A60525" w:rsidR="00A90834">
        <w:rPr>
          <w:rFonts w:ascii="Times New Roman" w:hAnsi="Times New Roman" w:hint="default"/>
          <w:sz w:val="24"/>
          <w:szCs w:val="24"/>
        </w:rPr>
        <w:t xml:space="preserve"> slová</w:t>
      </w:r>
      <w:r w:rsidRPr="00A60525">
        <w:rPr>
          <w:rFonts w:ascii="Times New Roman" w:hAnsi="Times New Roman"/>
          <w:sz w:val="24"/>
          <w:szCs w:val="24"/>
        </w:rPr>
        <w:t xml:space="preserve"> </w:t>
      </w:r>
      <w:r w:rsidRPr="00A60525" w:rsidR="00A90834">
        <w:rPr>
          <w:rFonts w:ascii="Times New Roman" w:hAnsi="Times New Roman" w:hint="default"/>
          <w:sz w:val="24"/>
          <w:szCs w:val="24"/>
        </w:rPr>
        <w:t>„</w:t>
      </w:r>
      <w:r w:rsidRPr="00A60525">
        <w:rPr>
          <w:rFonts w:ascii="Times New Roman" w:hAnsi="Times New Roman" w:hint="default"/>
          <w:sz w:val="24"/>
          <w:szCs w:val="24"/>
        </w:rPr>
        <w:t>§</w:t>
      </w:r>
      <w:r w:rsidRPr="00A60525">
        <w:rPr>
          <w:rFonts w:ascii="Times New Roman" w:hAnsi="Times New Roman" w:hint="default"/>
          <w:sz w:val="24"/>
          <w:szCs w:val="24"/>
        </w:rPr>
        <w:t xml:space="preserve"> </w:t>
      </w:r>
      <w:r w:rsidRPr="00A60525" w:rsidR="00A90834">
        <w:rPr>
          <w:rFonts w:ascii="Times New Roman" w:hAnsi="Times New Roman"/>
          <w:sz w:val="24"/>
          <w:szCs w:val="24"/>
        </w:rPr>
        <w:t xml:space="preserve">20a ods. 1 </w:t>
      </w:r>
      <w:r w:rsidRPr="00A75E79" w:rsidR="00A90834">
        <w:rPr>
          <w:rFonts w:ascii="Times New Roman" w:hAnsi="Times New Roman"/>
          <w:sz w:val="24"/>
          <w:szCs w:val="24"/>
        </w:rPr>
        <w:t>a</w:t>
      </w:r>
      <w:r w:rsidRPr="00A75E79" w:rsidR="009748EE">
        <w:rPr>
          <w:rFonts w:ascii="Times New Roman" w:hAnsi="Times New Roman"/>
          <w:sz w:val="24"/>
          <w:szCs w:val="24"/>
        </w:rPr>
        <w:t> </w:t>
      </w:r>
      <w:r w:rsidRPr="00592EA8" w:rsidR="009748EE">
        <w:rPr>
          <w:rFonts w:ascii="Times New Roman" w:hAnsi="Times New Roman"/>
          <w:sz w:val="24"/>
          <w:szCs w:val="24"/>
        </w:rPr>
        <w:t>ods.</w:t>
      </w:r>
      <w:r w:rsidR="009748EE">
        <w:rPr>
          <w:rFonts w:ascii="Times New Roman" w:hAnsi="Times New Roman"/>
          <w:sz w:val="24"/>
          <w:szCs w:val="24"/>
        </w:rPr>
        <w:t xml:space="preserve"> </w:t>
      </w:r>
      <w:r w:rsidRPr="00A60525" w:rsidR="00A90834">
        <w:rPr>
          <w:rFonts w:ascii="Times New Roman" w:hAnsi="Times New Roman"/>
          <w:sz w:val="24"/>
          <w:szCs w:val="24"/>
        </w:rPr>
        <w:t>2 druhej vety,</w:t>
      </w:r>
      <w:r w:rsidRPr="00A60525">
        <w:rPr>
          <w:rFonts w:ascii="Times New Roman" w:hAnsi="Times New Roman" w:hint="default"/>
          <w:sz w:val="24"/>
          <w:szCs w:val="24"/>
        </w:rPr>
        <w:t>“</w:t>
      </w:r>
      <w:r w:rsidRPr="00A60525" w:rsidR="00A90834">
        <w:rPr>
          <w:rFonts w:ascii="Times New Roman" w:hAnsi="Times New Roman"/>
          <w:sz w:val="24"/>
          <w:szCs w:val="24"/>
        </w:rPr>
        <w:t>.</w:t>
      </w:r>
    </w:p>
    <w:p w:rsidR="002002C4" w:rsidRPr="00296A2A" w:rsidP="001A000E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2002C4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6A2A">
        <w:rPr>
          <w:rFonts w:ascii="Times New Roman" w:hAnsi="Times New Roman" w:hint="default"/>
          <w:sz w:val="24"/>
          <w:szCs w:val="24"/>
        </w:rPr>
        <w:t>V §</w:t>
      </w:r>
      <w:r w:rsidRPr="00296A2A">
        <w:rPr>
          <w:rFonts w:ascii="Times New Roman" w:hAnsi="Times New Roman" w:hint="default"/>
          <w:sz w:val="24"/>
          <w:szCs w:val="24"/>
        </w:rPr>
        <w:t xml:space="preserve"> 42 ods. 6 sa slová</w:t>
      </w:r>
      <w:r w:rsidRPr="00296A2A">
        <w:rPr>
          <w:rFonts w:ascii="Times New Roman" w:hAnsi="Times New Roman" w:hint="default"/>
          <w:sz w:val="24"/>
          <w:szCs w:val="24"/>
        </w:rPr>
        <w:t xml:space="preserve"> „</w:t>
      </w:r>
      <w:r w:rsidR="00CB549C">
        <w:rPr>
          <w:rFonts w:ascii="Times New Roman" w:hAnsi="Times New Roman"/>
          <w:sz w:val="24"/>
          <w:szCs w:val="24"/>
        </w:rPr>
        <w:t xml:space="preserve">ods. </w:t>
      </w:r>
      <w:r w:rsidR="00CB549C">
        <w:rPr>
          <w:rFonts w:ascii="Times New Roman" w:hAnsi="Times New Roman" w:hint="default"/>
          <w:sz w:val="24"/>
          <w:szCs w:val="24"/>
        </w:rPr>
        <w:t>15“</w:t>
      </w:r>
      <w:r w:rsidR="00CB549C">
        <w:rPr>
          <w:rFonts w:ascii="Times New Roman" w:hAnsi="Times New Roman" w:hint="default"/>
          <w:sz w:val="24"/>
          <w:szCs w:val="24"/>
        </w:rPr>
        <w:t xml:space="preserve"> nahrá</w:t>
      </w:r>
      <w:r w:rsidR="00CB549C">
        <w:rPr>
          <w:rFonts w:ascii="Times New Roman" w:hAnsi="Times New Roman" w:hint="default"/>
          <w:sz w:val="24"/>
          <w:szCs w:val="24"/>
        </w:rPr>
        <w:t>dzajú</w:t>
      </w:r>
      <w:r w:rsidR="00CB549C">
        <w:rPr>
          <w:rFonts w:ascii="Times New Roman" w:hAnsi="Times New Roman" w:hint="default"/>
          <w:sz w:val="24"/>
          <w:szCs w:val="24"/>
        </w:rPr>
        <w:t xml:space="preserve"> slovami „</w:t>
      </w:r>
      <w:r w:rsidR="00CB549C">
        <w:rPr>
          <w:rFonts w:ascii="Times New Roman" w:hAnsi="Times New Roman" w:hint="default"/>
          <w:sz w:val="24"/>
          <w:szCs w:val="24"/>
        </w:rPr>
        <w:t>ods. 16“</w:t>
      </w:r>
      <w:r w:rsidR="00CB549C">
        <w:rPr>
          <w:rFonts w:ascii="Times New Roman" w:hAnsi="Times New Roman" w:hint="default"/>
          <w:sz w:val="24"/>
          <w:szCs w:val="24"/>
        </w:rPr>
        <w:t xml:space="preserve"> a</w:t>
      </w:r>
      <w:r w:rsidR="003E739F">
        <w:rPr>
          <w:rFonts w:ascii="Times New Roman" w:hAnsi="Times New Roman"/>
          <w:sz w:val="24"/>
          <w:szCs w:val="24"/>
        </w:rPr>
        <w:t> </w:t>
      </w:r>
      <w:r w:rsidR="003E739F">
        <w:rPr>
          <w:rFonts w:ascii="Times New Roman" w:hAnsi="Times New Roman" w:hint="default"/>
          <w:sz w:val="24"/>
          <w:szCs w:val="24"/>
        </w:rPr>
        <w:t>slová</w:t>
      </w:r>
      <w:r w:rsidR="003E739F">
        <w:rPr>
          <w:rFonts w:ascii="Times New Roman" w:hAnsi="Times New Roman" w:hint="default"/>
          <w:sz w:val="24"/>
          <w:szCs w:val="24"/>
        </w:rPr>
        <w:t xml:space="preserve"> </w:t>
      </w:r>
      <w:r w:rsidR="00CB549C">
        <w:rPr>
          <w:rFonts w:ascii="Times New Roman" w:hAnsi="Times New Roman" w:hint="default"/>
          <w:sz w:val="24"/>
          <w:szCs w:val="24"/>
        </w:rPr>
        <w:t>„</w:t>
      </w:r>
      <w:r w:rsidRPr="00296A2A">
        <w:rPr>
          <w:rFonts w:ascii="Times New Roman" w:hAnsi="Times New Roman" w:hint="default"/>
          <w:sz w:val="24"/>
          <w:szCs w:val="24"/>
        </w:rPr>
        <w:t>ods. 12“</w:t>
      </w:r>
      <w:r w:rsidR="003E739F">
        <w:rPr>
          <w:rFonts w:ascii="Times New Roman" w:hAnsi="Times New Roman" w:hint="default"/>
          <w:sz w:val="24"/>
          <w:szCs w:val="24"/>
        </w:rPr>
        <w:t xml:space="preserve"> sa nahrá</w:t>
      </w:r>
      <w:r w:rsidR="003E739F">
        <w:rPr>
          <w:rFonts w:ascii="Times New Roman" w:hAnsi="Times New Roman" w:hint="default"/>
          <w:sz w:val="24"/>
          <w:szCs w:val="24"/>
        </w:rPr>
        <w:t>dzajú</w:t>
      </w:r>
      <w:r w:rsidRPr="00296A2A">
        <w:rPr>
          <w:rFonts w:ascii="Times New Roman" w:hAnsi="Times New Roman" w:hint="default"/>
          <w:sz w:val="24"/>
          <w:szCs w:val="24"/>
        </w:rPr>
        <w:t xml:space="preserve"> slovami „</w:t>
      </w:r>
      <w:r w:rsidRPr="00296A2A">
        <w:rPr>
          <w:rFonts w:ascii="Times New Roman" w:hAnsi="Times New Roman" w:hint="default"/>
          <w:sz w:val="24"/>
          <w:szCs w:val="24"/>
        </w:rPr>
        <w:t>ods. 11“.</w:t>
      </w:r>
    </w:p>
    <w:p w:rsidR="00F854EB" w:rsidP="00F854EB">
      <w:pPr>
        <w:pStyle w:val="ListParagraph"/>
        <w:bidi w:val="0"/>
        <w:ind w:left="0"/>
        <w:rPr>
          <w:rFonts w:ascii="Times New Roman" w:hAnsi="Times New Roman"/>
          <w:sz w:val="24"/>
          <w:szCs w:val="24"/>
        </w:rPr>
      </w:pPr>
    </w:p>
    <w:p w:rsidR="005F297E" w:rsidP="00F854EB">
      <w:pPr>
        <w:pStyle w:val="ListParagraph"/>
        <w:bidi w:val="0"/>
        <w:ind w:left="0"/>
        <w:rPr>
          <w:rFonts w:ascii="Times New Roman" w:hAnsi="Times New Roman"/>
          <w:sz w:val="24"/>
          <w:szCs w:val="24"/>
        </w:rPr>
      </w:pPr>
    </w:p>
    <w:p w:rsidR="005F297E" w:rsidP="00F854EB">
      <w:pPr>
        <w:pStyle w:val="ListParagraph"/>
        <w:bidi w:val="0"/>
        <w:ind w:left="0"/>
        <w:rPr>
          <w:rFonts w:ascii="Times New Roman" w:hAnsi="Times New Roman"/>
          <w:sz w:val="24"/>
          <w:szCs w:val="24"/>
        </w:rPr>
      </w:pPr>
    </w:p>
    <w:p w:rsidR="005F297E" w:rsidP="00F854EB">
      <w:pPr>
        <w:pStyle w:val="ListParagraph"/>
        <w:bidi w:val="0"/>
        <w:ind w:left="0"/>
        <w:rPr>
          <w:rFonts w:ascii="Times New Roman" w:hAnsi="Times New Roman"/>
          <w:sz w:val="24"/>
          <w:szCs w:val="24"/>
        </w:rPr>
      </w:pPr>
    </w:p>
    <w:p w:rsidR="003F5003" w:rsidRPr="00B22952" w:rsidP="00B22952">
      <w:pPr>
        <w:numPr>
          <w:numId w:val="2"/>
        </w:numPr>
        <w:bidi w:val="0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="00B22952">
        <w:rPr>
          <w:rFonts w:ascii="Times New Roman" w:hAnsi="Times New Roman" w:hint="default"/>
          <w:sz w:val="24"/>
          <w:szCs w:val="24"/>
        </w:rPr>
        <w:t>Za §</w:t>
      </w:r>
      <w:r w:rsidR="00B22952">
        <w:rPr>
          <w:rFonts w:ascii="Times New Roman" w:hAnsi="Times New Roman" w:hint="default"/>
          <w:sz w:val="24"/>
          <w:szCs w:val="24"/>
        </w:rPr>
        <w:t xml:space="preserve"> 42</w:t>
      </w:r>
      <w:r w:rsidRPr="00B22952">
        <w:rPr>
          <w:rFonts w:ascii="Times New Roman" w:hAnsi="Times New Roman" w:hint="default"/>
          <w:sz w:val="24"/>
          <w:szCs w:val="24"/>
        </w:rPr>
        <w:t xml:space="preserve"> sa vkladá</w:t>
      </w:r>
      <w:r w:rsidRPr="00B22952">
        <w:rPr>
          <w:rFonts w:ascii="Times New Roman" w:hAnsi="Times New Roman" w:hint="default"/>
          <w:sz w:val="24"/>
          <w:szCs w:val="24"/>
        </w:rPr>
        <w:t xml:space="preserve"> §</w:t>
      </w:r>
      <w:r w:rsidRPr="00B22952">
        <w:rPr>
          <w:rFonts w:ascii="Times New Roman" w:hAnsi="Times New Roman" w:hint="default"/>
          <w:sz w:val="24"/>
          <w:szCs w:val="24"/>
        </w:rPr>
        <w:t xml:space="preserve"> 42a, ktorý</w:t>
      </w:r>
      <w:r w:rsidRPr="00B22952">
        <w:rPr>
          <w:rFonts w:ascii="Times New Roman" w:hAnsi="Times New Roman" w:hint="default"/>
          <w:sz w:val="24"/>
          <w:szCs w:val="24"/>
        </w:rPr>
        <w:t xml:space="preserve"> znie:</w:t>
      </w:r>
    </w:p>
    <w:p w:rsidR="003F5003" w:rsidP="003F5003">
      <w:pPr>
        <w:bidi w:val="0"/>
        <w:ind w:left="426"/>
        <w:jc w:val="center"/>
        <w:rPr>
          <w:rFonts w:ascii="Times New Roman" w:hAnsi="Times New Roman" w:hint="default"/>
          <w:sz w:val="24"/>
          <w:szCs w:val="24"/>
        </w:rPr>
      </w:pPr>
      <w:r w:rsidRPr="00CC1852"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>42a</w:t>
      </w:r>
    </w:p>
    <w:p w:rsidR="003F5003" w:rsidRPr="00CC1852" w:rsidP="003F5003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C1852">
        <w:rPr>
          <w:rFonts w:ascii="Times New Roman" w:hAnsi="Times New Roman" w:hint="default"/>
          <w:sz w:val="24"/>
          <w:szCs w:val="24"/>
        </w:rPr>
        <w:t>Tento zá</w:t>
      </w:r>
      <w:r w:rsidRPr="00CC1852">
        <w:rPr>
          <w:rFonts w:ascii="Times New Roman" w:hAnsi="Times New Roman" w:hint="default"/>
          <w:sz w:val="24"/>
          <w:szCs w:val="24"/>
        </w:rPr>
        <w:t>kon bol prijatý</w:t>
      </w:r>
      <w:r w:rsidRPr="00CC1852">
        <w:rPr>
          <w:rFonts w:ascii="Times New Roman" w:hAnsi="Times New Roman" w:hint="default"/>
          <w:sz w:val="24"/>
          <w:szCs w:val="24"/>
        </w:rPr>
        <w:t xml:space="preserve"> v </w:t>
      </w:r>
      <w:r w:rsidRPr="00CC1852">
        <w:rPr>
          <w:rFonts w:ascii="Times New Roman" w:hAnsi="Times New Roman" w:hint="default"/>
          <w:sz w:val="24"/>
          <w:szCs w:val="24"/>
        </w:rPr>
        <w:t>sú</w:t>
      </w:r>
      <w:r w:rsidRPr="00CC1852">
        <w:rPr>
          <w:rFonts w:ascii="Times New Roman" w:hAnsi="Times New Roman" w:hint="default"/>
          <w:sz w:val="24"/>
          <w:szCs w:val="24"/>
        </w:rPr>
        <w:t>lade s </w:t>
      </w:r>
      <w:r w:rsidRPr="00CC1852">
        <w:rPr>
          <w:rFonts w:ascii="Times New Roman" w:hAnsi="Times New Roman" w:hint="default"/>
          <w:sz w:val="24"/>
          <w:szCs w:val="24"/>
        </w:rPr>
        <w:t>prá</w:t>
      </w:r>
      <w:r w:rsidRPr="00CC1852">
        <w:rPr>
          <w:rFonts w:ascii="Times New Roman" w:hAnsi="Times New Roman" w:hint="default"/>
          <w:sz w:val="24"/>
          <w:szCs w:val="24"/>
        </w:rPr>
        <w:t>vne zá</w:t>
      </w:r>
      <w:r w:rsidRPr="00CC1852">
        <w:rPr>
          <w:rFonts w:ascii="Times New Roman" w:hAnsi="Times New Roman" w:hint="default"/>
          <w:sz w:val="24"/>
          <w:szCs w:val="24"/>
        </w:rPr>
        <w:t>vä</w:t>
      </w:r>
      <w:r w:rsidRPr="00CC1852">
        <w:rPr>
          <w:rFonts w:ascii="Times New Roman" w:hAnsi="Times New Roman" w:hint="default"/>
          <w:sz w:val="24"/>
          <w:szCs w:val="24"/>
        </w:rPr>
        <w:t>zný</w:t>
      </w:r>
      <w:r w:rsidRPr="00CC1852">
        <w:rPr>
          <w:rFonts w:ascii="Times New Roman" w:hAnsi="Times New Roman" w:hint="default"/>
          <w:sz w:val="24"/>
          <w:szCs w:val="24"/>
        </w:rPr>
        <w:t>m aktom Euró</w:t>
      </w:r>
      <w:r w:rsidRPr="00CC1852">
        <w:rPr>
          <w:rFonts w:ascii="Times New Roman" w:hAnsi="Times New Roman" w:hint="default"/>
          <w:sz w:val="24"/>
          <w:szCs w:val="24"/>
        </w:rPr>
        <w:t>pskej ú</w:t>
      </w:r>
      <w:r w:rsidRPr="00CC1852">
        <w:rPr>
          <w:rFonts w:ascii="Times New Roman" w:hAnsi="Times New Roman" w:hint="default"/>
          <w:sz w:val="24"/>
          <w:szCs w:val="24"/>
        </w:rPr>
        <w:t>nie v </w:t>
      </w:r>
      <w:r w:rsidRPr="00CC1852">
        <w:rPr>
          <w:rFonts w:ascii="Times New Roman" w:hAnsi="Times New Roman" w:hint="default"/>
          <w:sz w:val="24"/>
          <w:szCs w:val="24"/>
        </w:rPr>
        <w:t>oblasti technický</w:t>
      </w:r>
      <w:r w:rsidRPr="00CC1852">
        <w:rPr>
          <w:rFonts w:ascii="Times New Roman" w:hAnsi="Times New Roman" w:hint="default"/>
          <w:sz w:val="24"/>
          <w:szCs w:val="24"/>
        </w:rPr>
        <w:t xml:space="preserve">ch </w:t>
      </w:r>
      <w:r w:rsidRPr="00A60525">
        <w:rPr>
          <w:rFonts w:ascii="Times New Roman" w:hAnsi="Times New Roman"/>
          <w:sz w:val="24"/>
          <w:szCs w:val="24"/>
        </w:rPr>
        <w:t>predpisov</w:t>
      </w:r>
      <w:r w:rsidRPr="00A60525" w:rsidR="0065571E">
        <w:rPr>
          <w:rFonts w:ascii="Times New Roman" w:hAnsi="Times New Roman"/>
          <w:sz w:val="24"/>
          <w:szCs w:val="24"/>
        </w:rPr>
        <w:t>.</w:t>
      </w:r>
      <w:r w:rsidRPr="00A60525" w:rsidR="00B22952">
        <w:rPr>
          <w:rFonts w:ascii="Times New Roman" w:hAnsi="Times New Roman"/>
          <w:sz w:val="24"/>
          <w:szCs w:val="24"/>
          <w:vertAlign w:val="superscript"/>
        </w:rPr>
        <w:t>25f</w:t>
      </w:r>
      <w:r w:rsidRPr="00A60525">
        <w:rPr>
          <w:rFonts w:ascii="Times New Roman" w:hAnsi="Times New Roman" w:hint="default"/>
          <w:sz w:val="24"/>
          <w:szCs w:val="24"/>
        </w:rPr>
        <w:t>)“.</w:t>
      </w:r>
    </w:p>
    <w:p w:rsidR="005902AD" w:rsidRPr="00CC1852" w:rsidP="003F500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F5003" w:rsidRPr="00407E01" w:rsidP="003F5003">
      <w:pPr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07E01">
        <w:rPr>
          <w:rFonts w:ascii="Times New Roman" w:hAnsi="Times New Roman" w:hint="default"/>
          <w:sz w:val="24"/>
          <w:szCs w:val="24"/>
        </w:rPr>
        <w:t>Pozná</w:t>
      </w:r>
      <w:r w:rsidRPr="00407E01">
        <w:rPr>
          <w:rFonts w:ascii="Times New Roman" w:hAnsi="Times New Roman" w:hint="default"/>
          <w:sz w:val="24"/>
          <w:szCs w:val="24"/>
        </w:rPr>
        <w:t xml:space="preserve">mka pod </w:t>
      </w:r>
      <w:r w:rsidRPr="00407E01">
        <w:rPr>
          <w:rFonts w:ascii="Times New Roman" w:hAnsi="Times New Roman" w:hint="default"/>
          <w:sz w:val="24"/>
          <w:szCs w:val="24"/>
        </w:rPr>
        <w:t>č</w:t>
      </w:r>
      <w:r w:rsidRPr="00407E01">
        <w:rPr>
          <w:rFonts w:ascii="Times New Roman" w:hAnsi="Times New Roman" w:hint="default"/>
          <w:sz w:val="24"/>
          <w:szCs w:val="24"/>
        </w:rPr>
        <w:t xml:space="preserve">iarou k odkazu </w:t>
      </w:r>
      <w:r w:rsidR="00B22952">
        <w:rPr>
          <w:rFonts w:ascii="Times New Roman" w:hAnsi="Times New Roman"/>
          <w:sz w:val="24"/>
          <w:szCs w:val="24"/>
        </w:rPr>
        <w:t>25f</w:t>
      </w:r>
      <w:r w:rsidRPr="00407E01">
        <w:rPr>
          <w:rFonts w:ascii="Times New Roman" w:hAnsi="Times New Roman"/>
          <w:sz w:val="24"/>
          <w:szCs w:val="24"/>
        </w:rPr>
        <w:t xml:space="preserve"> znie:</w:t>
      </w:r>
    </w:p>
    <w:p w:rsidR="003F5003" w:rsidRPr="00407E01" w:rsidP="003F500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F5003" w:rsidRPr="00407E01" w:rsidP="003F5003">
      <w:p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07E01">
        <w:rPr>
          <w:rFonts w:ascii="Times New Roman" w:hAnsi="Times New Roman" w:hint="default"/>
          <w:sz w:val="24"/>
          <w:szCs w:val="24"/>
        </w:rPr>
        <w:t>„</w:t>
      </w:r>
      <w:r w:rsidR="00B22952">
        <w:rPr>
          <w:rFonts w:ascii="Times New Roman" w:hAnsi="Times New Roman"/>
          <w:sz w:val="24"/>
          <w:szCs w:val="24"/>
          <w:vertAlign w:val="superscript"/>
        </w:rPr>
        <w:t>25f</w:t>
      </w:r>
      <w:r w:rsidRPr="00407E01">
        <w:rPr>
          <w:rFonts w:ascii="Times New Roman" w:hAnsi="Times New Roman" w:hint="default"/>
          <w:sz w:val="24"/>
          <w:szCs w:val="24"/>
        </w:rPr>
        <w:t>) Smernica Euró</w:t>
      </w:r>
      <w:r w:rsidRPr="00407E01">
        <w:rPr>
          <w:rFonts w:ascii="Times New Roman" w:hAnsi="Times New Roman" w:hint="default"/>
          <w:sz w:val="24"/>
          <w:szCs w:val="24"/>
        </w:rPr>
        <w:t>pskeho parlamentu a </w:t>
      </w:r>
      <w:r w:rsidRPr="00407E01">
        <w:rPr>
          <w:rFonts w:ascii="Times New Roman" w:hAnsi="Times New Roman" w:hint="default"/>
          <w:sz w:val="24"/>
          <w:szCs w:val="24"/>
        </w:rPr>
        <w:t>Rady (EÚ</w:t>
      </w:r>
      <w:r w:rsidRPr="00407E01">
        <w:rPr>
          <w:rFonts w:ascii="Times New Roman" w:hAnsi="Times New Roman" w:hint="default"/>
          <w:sz w:val="24"/>
          <w:szCs w:val="24"/>
        </w:rPr>
        <w:t>) 2015/1535 z </w:t>
      </w:r>
      <w:r w:rsidRPr="00407E01">
        <w:rPr>
          <w:rFonts w:ascii="Times New Roman" w:hAnsi="Times New Roman" w:hint="default"/>
          <w:sz w:val="24"/>
          <w:szCs w:val="24"/>
        </w:rPr>
        <w:t>9. septembra 2015, ktorou sa stanovuje postup pri poskytovaní</w:t>
      </w:r>
      <w:r w:rsidRPr="00407E01">
        <w:rPr>
          <w:rFonts w:ascii="Times New Roman" w:hAnsi="Times New Roman" w:hint="default"/>
          <w:sz w:val="24"/>
          <w:szCs w:val="24"/>
        </w:rPr>
        <w:t xml:space="preserve"> informá</w:t>
      </w:r>
      <w:r w:rsidRPr="00407E01">
        <w:rPr>
          <w:rFonts w:ascii="Times New Roman" w:hAnsi="Times New Roman" w:hint="default"/>
          <w:sz w:val="24"/>
          <w:szCs w:val="24"/>
        </w:rPr>
        <w:t>cií</w:t>
      </w:r>
      <w:r w:rsidRPr="00407E01">
        <w:rPr>
          <w:rFonts w:ascii="Times New Roman" w:hAnsi="Times New Roman" w:hint="default"/>
          <w:sz w:val="24"/>
          <w:szCs w:val="24"/>
        </w:rPr>
        <w:t xml:space="preserve"> v </w:t>
      </w:r>
      <w:r w:rsidRPr="00407E01">
        <w:rPr>
          <w:rFonts w:ascii="Times New Roman" w:hAnsi="Times New Roman" w:hint="default"/>
          <w:sz w:val="24"/>
          <w:szCs w:val="24"/>
        </w:rPr>
        <w:t>oblasti technický</w:t>
      </w:r>
      <w:r w:rsidRPr="00407E01">
        <w:rPr>
          <w:rFonts w:ascii="Times New Roman" w:hAnsi="Times New Roman" w:hint="default"/>
          <w:sz w:val="24"/>
          <w:szCs w:val="24"/>
        </w:rPr>
        <w:t>ch predpisov a</w:t>
      </w:r>
      <w:r w:rsidR="00582CA2">
        <w:rPr>
          <w:rFonts w:ascii="Times New Roman" w:hAnsi="Times New Roman"/>
          <w:sz w:val="24"/>
          <w:szCs w:val="24"/>
        </w:rPr>
        <w:t> </w:t>
      </w:r>
      <w:r w:rsidRPr="00407E01">
        <w:rPr>
          <w:rFonts w:ascii="Times New Roman" w:hAnsi="Times New Roman"/>
          <w:sz w:val="24"/>
          <w:szCs w:val="24"/>
        </w:rPr>
        <w:t>pravidiel</w:t>
      </w:r>
      <w:r w:rsidR="00582CA2">
        <w:rPr>
          <w:rFonts w:ascii="Times New Roman" w:hAnsi="Times New Roman"/>
          <w:sz w:val="24"/>
          <w:szCs w:val="24"/>
        </w:rPr>
        <w:t xml:space="preserve"> </w:t>
      </w:r>
      <w:r w:rsidRPr="00407E01">
        <w:rPr>
          <w:rFonts w:ascii="Times New Roman" w:hAnsi="Times New Roman" w:hint="default"/>
          <w:sz w:val="24"/>
          <w:szCs w:val="24"/>
        </w:rPr>
        <w:t>vzť</w:t>
      </w:r>
      <w:r w:rsidRPr="00407E01">
        <w:rPr>
          <w:rFonts w:ascii="Times New Roman" w:hAnsi="Times New Roman" w:hint="default"/>
          <w:sz w:val="24"/>
          <w:szCs w:val="24"/>
        </w:rPr>
        <w:t>ahujú</w:t>
      </w:r>
      <w:r w:rsidRPr="00407E01">
        <w:rPr>
          <w:rFonts w:ascii="Times New Roman" w:hAnsi="Times New Roman" w:hint="default"/>
          <w:sz w:val="24"/>
          <w:szCs w:val="24"/>
        </w:rPr>
        <w:t>cich sa na služ</w:t>
      </w:r>
      <w:r w:rsidRPr="00407E01">
        <w:rPr>
          <w:rFonts w:ascii="Times New Roman" w:hAnsi="Times New Roman" w:hint="default"/>
          <w:sz w:val="24"/>
          <w:szCs w:val="24"/>
        </w:rPr>
        <w:t>by informač</w:t>
      </w:r>
      <w:r w:rsidRPr="00407E01">
        <w:rPr>
          <w:rFonts w:ascii="Times New Roman" w:hAnsi="Times New Roman" w:hint="default"/>
          <w:sz w:val="24"/>
          <w:szCs w:val="24"/>
        </w:rPr>
        <w:t>nej spoloč</w:t>
      </w:r>
      <w:r w:rsidRPr="00407E01">
        <w:rPr>
          <w:rFonts w:ascii="Times New Roman" w:hAnsi="Times New Roman" w:hint="default"/>
          <w:sz w:val="24"/>
          <w:szCs w:val="24"/>
        </w:rPr>
        <w:t>nosti (</w:t>
      </w:r>
      <w:r w:rsidRPr="00407E01">
        <w:rPr>
          <w:rFonts w:ascii="Times New Roman" w:hAnsi="Times New Roman" w:hint="default"/>
          <w:sz w:val="24"/>
          <w:szCs w:val="24"/>
        </w:rPr>
        <w:t>kodifikované</w:t>
      </w:r>
      <w:r w:rsidRPr="00407E01">
        <w:rPr>
          <w:rFonts w:ascii="Times New Roman" w:hAnsi="Times New Roman" w:hint="default"/>
          <w:sz w:val="24"/>
          <w:szCs w:val="24"/>
        </w:rPr>
        <w:t xml:space="preserve"> znenie)</w:t>
      </w:r>
      <w:r w:rsidR="00582CA2">
        <w:rPr>
          <w:rFonts w:ascii="Times New Roman" w:hAnsi="Times New Roman"/>
          <w:sz w:val="24"/>
          <w:szCs w:val="24"/>
        </w:rPr>
        <w:t xml:space="preserve">   </w:t>
      </w:r>
      <w:r w:rsidRPr="00407E01">
        <w:rPr>
          <w:rFonts w:ascii="Times New Roman" w:hAnsi="Times New Roman" w:hint="default"/>
          <w:sz w:val="24"/>
          <w:szCs w:val="24"/>
        </w:rPr>
        <w:t xml:space="preserve"> (Ú</w:t>
      </w:r>
      <w:r w:rsidRPr="00407E01">
        <w:rPr>
          <w:rFonts w:ascii="Times New Roman" w:hAnsi="Times New Roman" w:hint="default"/>
          <w:sz w:val="24"/>
          <w:szCs w:val="24"/>
        </w:rPr>
        <w:t>. v. EÚ</w:t>
      </w:r>
      <w:r w:rsidRPr="00407E01">
        <w:rPr>
          <w:rFonts w:ascii="Times New Roman" w:hAnsi="Times New Roman" w:hint="default"/>
          <w:sz w:val="24"/>
          <w:szCs w:val="24"/>
        </w:rPr>
        <w:t xml:space="preserve"> L 241, 17. 9. 2015).“.</w:t>
      </w:r>
    </w:p>
    <w:p w:rsidR="001A000E" w:rsidRPr="00296A2A" w:rsidP="001A000E">
      <w:pPr>
        <w:tabs>
          <w:tab w:val="num" w:pos="2345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6B6274" w:rsidRPr="00296A2A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6A2A">
        <w:rPr>
          <w:rFonts w:ascii="Times New Roman" w:hAnsi="Times New Roman" w:hint="default"/>
          <w:sz w:val="24"/>
          <w:szCs w:val="24"/>
        </w:rPr>
        <w:t>V §</w:t>
      </w:r>
      <w:r w:rsidRPr="00296A2A">
        <w:rPr>
          <w:rFonts w:ascii="Times New Roman" w:hAnsi="Times New Roman" w:hint="default"/>
          <w:sz w:val="24"/>
          <w:szCs w:val="24"/>
        </w:rPr>
        <w:t xml:space="preserve"> 44v ods. 6 sa slová</w:t>
      </w:r>
      <w:r w:rsidRPr="00296A2A">
        <w:rPr>
          <w:rFonts w:ascii="Times New Roman" w:hAnsi="Times New Roman" w:hint="default"/>
          <w:sz w:val="24"/>
          <w:szCs w:val="24"/>
        </w:rPr>
        <w:t xml:space="preserve"> „</w:t>
      </w:r>
      <w:r w:rsidRPr="00296A2A">
        <w:rPr>
          <w:rFonts w:ascii="Times New Roman" w:hAnsi="Times New Roman" w:hint="default"/>
          <w:sz w:val="24"/>
          <w:szCs w:val="24"/>
        </w:rPr>
        <w:t>31. marca 2019“</w:t>
      </w:r>
      <w:r w:rsidRPr="00296A2A">
        <w:rPr>
          <w:rFonts w:ascii="Times New Roman" w:hAnsi="Times New Roman" w:hint="default"/>
          <w:sz w:val="24"/>
          <w:szCs w:val="24"/>
        </w:rPr>
        <w:t xml:space="preserve"> nahrá</w:t>
      </w:r>
      <w:r w:rsidRPr="00296A2A">
        <w:rPr>
          <w:rFonts w:ascii="Times New Roman" w:hAnsi="Times New Roman" w:hint="default"/>
          <w:sz w:val="24"/>
          <w:szCs w:val="24"/>
        </w:rPr>
        <w:t>dzajú</w:t>
      </w:r>
      <w:r w:rsidRPr="00296A2A">
        <w:rPr>
          <w:rFonts w:ascii="Times New Roman" w:hAnsi="Times New Roman" w:hint="default"/>
          <w:sz w:val="24"/>
          <w:szCs w:val="24"/>
        </w:rPr>
        <w:t xml:space="preserve"> slovami „</w:t>
      </w:r>
      <w:r w:rsidRPr="00296A2A" w:rsidR="00DF084E">
        <w:rPr>
          <w:rFonts w:ascii="Times New Roman" w:hAnsi="Times New Roman" w:hint="default"/>
          <w:sz w:val="24"/>
          <w:szCs w:val="24"/>
        </w:rPr>
        <w:t>31. januá</w:t>
      </w:r>
      <w:r w:rsidRPr="00296A2A" w:rsidR="00DF084E">
        <w:rPr>
          <w:rFonts w:ascii="Times New Roman" w:hAnsi="Times New Roman" w:hint="default"/>
          <w:sz w:val="24"/>
          <w:szCs w:val="24"/>
        </w:rPr>
        <w:t>ra 2019“</w:t>
      </w:r>
      <w:r w:rsidRPr="00296A2A" w:rsidR="00DF084E">
        <w:rPr>
          <w:rFonts w:ascii="Times New Roman" w:hAnsi="Times New Roman" w:hint="default"/>
          <w:sz w:val="24"/>
          <w:szCs w:val="24"/>
        </w:rPr>
        <w:t>, slová</w:t>
      </w:r>
      <w:r w:rsidRPr="00296A2A" w:rsidR="00DF084E">
        <w:rPr>
          <w:rFonts w:ascii="Times New Roman" w:hAnsi="Times New Roman" w:hint="default"/>
          <w:sz w:val="24"/>
          <w:szCs w:val="24"/>
        </w:rPr>
        <w:t xml:space="preserve"> „</w:t>
      </w:r>
      <w:r w:rsidRPr="00296A2A" w:rsidR="00DF084E">
        <w:rPr>
          <w:rFonts w:ascii="Times New Roman" w:hAnsi="Times New Roman" w:hint="default"/>
          <w:sz w:val="24"/>
          <w:szCs w:val="24"/>
        </w:rPr>
        <w:t>31.</w:t>
      </w:r>
      <w:r w:rsidRPr="00296A2A" w:rsidR="009A7449">
        <w:rPr>
          <w:rFonts w:ascii="Times New Roman" w:hAnsi="Times New Roman"/>
          <w:sz w:val="24"/>
          <w:szCs w:val="24"/>
        </w:rPr>
        <w:t xml:space="preserve"> </w:t>
      </w:r>
      <w:r w:rsidRPr="00296A2A" w:rsidR="00DF084E">
        <w:rPr>
          <w:rFonts w:ascii="Times New Roman" w:hAnsi="Times New Roman" w:hint="default"/>
          <w:sz w:val="24"/>
          <w:szCs w:val="24"/>
        </w:rPr>
        <w:t>januá</w:t>
      </w:r>
      <w:r w:rsidRPr="00296A2A" w:rsidR="00DF084E">
        <w:rPr>
          <w:rFonts w:ascii="Times New Roman" w:hAnsi="Times New Roman" w:hint="default"/>
          <w:sz w:val="24"/>
          <w:szCs w:val="24"/>
        </w:rPr>
        <w:t>ra 2021“</w:t>
      </w:r>
      <w:r w:rsidRPr="00296A2A" w:rsidR="00DF084E">
        <w:rPr>
          <w:rFonts w:ascii="Times New Roman" w:hAnsi="Times New Roman" w:hint="default"/>
          <w:sz w:val="24"/>
          <w:szCs w:val="24"/>
        </w:rPr>
        <w:t xml:space="preserve"> sa nahrá</w:t>
      </w:r>
      <w:r w:rsidRPr="00296A2A" w:rsidR="00DF084E">
        <w:rPr>
          <w:rFonts w:ascii="Times New Roman" w:hAnsi="Times New Roman" w:hint="default"/>
          <w:sz w:val="24"/>
          <w:szCs w:val="24"/>
        </w:rPr>
        <w:t>dzajú</w:t>
      </w:r>
      <w:r w:rsidRPr="00296A2A" w:rsidR="00DF084E">
        <w:rPr>
          <w:rFonts w:ascii="Times New Roman" w:hAnsi="Times New Roman" w:hint="default"/>
          <w:sz w:val="24"/>
          <w:szCs w:val="24"/>
        </w:rPr>
        <w:t xml:space="preserve"> slovami „</w:t>
      </w:r>
      <w:r w:rsidRPr="00296A2A" w:rsidR="00DF084E">
        <w:rPr>
          <w:rFonts w:ascii="Times New Roman" w:hAnsi="Times New Roman" w:hint="default"/>
          <w:sz w:val="24"/>
          <w:szCs w:val="24"/>
        </w:rPr>
        <w:t>30. novembra 2020“</w:t>
      </w:r>
      <w:r w:rsidRPr="00296A2A" w:rsidR="00DF084E">
        <w:rPr>
          <w:rFonts w:ascii="Times New Roman" w:hAnsi="Times New Roman" w:hint="default"/>
          <w:sz w:val="24"/>
          <w:szCs w:val="24"/>
        </w:rPr>
        <w:t xml:space="preserve"> </w:t>
      </w:r>
      <w:r w:rsidRPr="00296A2A">
        <w:rPr>
          <w:rFonts w:ascii="Times New Roman" w:hAnsi="Times New Roman"/>
          <w:sz w:val="24"/>
          <w:szCs w:val="24"/>
        </w:rPr>
        <w:t>a</w:t>
      </w:r>
      <w:r w:rsidRPr="00296A2A" w:rsidR="00DF084E">
        <w:rPr>
          <w:rFonts w:ascii="Times New Roman" w:hAnsi="Times New Roman"/>
          <w:sz w:val="24"/>
          <w:szCs w:val="24"/>
        </w:rPr>
        <w:t> </w:t>
      </w:r>
      <w:r w:rsidRPr="00296A2A" w:rsidR="00DF084E">
        <w:rPr>
          <w:rFonts w:ascii="Times New Roman" w:hAnsi="Times New Roman" w:hint="default"/>
          <w:sz w:val="24"/>
          <w:szCs w:val="24"/>
        </w:rPr>
        <w:t>slová</w:t>
      </w:r>
      <w:r w:rsidRPr="00296A2A" w:rsidR="00DF084E">
        <w:rPr>
          <w:rFonts w:ascii="Times New Roman" w:hAnsi="Times New Roman" w:hint="default"/>
          <w:sz w:val="24"/>
          <w:szCs w:val="24"/>
        </w:rPr>
        <w:t xml:space="preserve"> „</w:t>
      </w:r>
      <w:r w:rsidRPr="00296A2A" w:rsidR="00DF084E">
        <w:rPr>
          <w:rFonts w:ascii="Times New Roman" w:hAnsi="Times New Roman" w:hint="default"/>
          <w:sz w:val="24"/>
          <w:szCs w:val="24"/>
        </w:rPr>
        <w:t>15. februá</w:t>
      </w:r>
      <w:r w:rsidRPr="00296A2A" w:rsidR="00DF084E">
        <w:rPr>
          <w:rFonts w:ascii="Times New Roman" w:hAnsi="Times New Roman" w:hint="default"/>
          <w:sz w:val="24"/>
          <w:szCs w:val="24"/>
        </w:rPr>
        <w:t>ra 2021“</w:t>
      </w:r>
      <w:r w:rsidRPr="00296A2A" w:rsidR="00DF084E">
        <w:rPr>
          <w:rFonts w:ascii="Times New Roman" w:hAnsi="Times New Roman" w:hint="default"/>
          <w:sz w:val="24"/>
          <w:szCs w:val="24"/>
        </w:rPr>
        <w:t xml:space="preserve"> sa nahrá</w:t>
      </w:r>
      <w:r w:rsidRPr="00296A2A" w:rsidR="00DF084E">
        <w:rPr>
          <w:rFonts w:ascii="Times New Roman" w:hAnsi="Times New Roman" w:hint="default"/>
          <w:sz w:val="24"/>
          <w:szCs w:val="24"/>
        </w:rPr>
        <w:t>dzajú</w:t>
      </w:r>
      <w:r w:rsidRPr="00296A2A" w:rsidR="00DF084E">
        <w:rPr>
          <w:rFonts w:ascii="Times New Roman" w:hAnsi="Times New Roman" w:hint="default"/>
          <w:sz w:val="24"/>
          <w:szCs w:val="24"/>
        </w:rPr>
        <w:t xml:space="preserve"> slovami „</w:t>
      </w:r>
      <w:r w:rsidRPr="00296A2A" w:rsidR="00DF084E">
        <w:rPr>
          <w:rFonts w:ascii="Times New Roman" w:hAnsi="Times New Roman" w:hint="default"/>
          <w:sz w:val="24"/>
          <w:szCs w:val="24"/>
        </w:rPr>
        <w:t>15. decembra 2020“</w:t>
      </w:r>
      <w:r w:rsidRPr="00296A2A" w:rsidR="00DF084E">
        <w:rPr>
          <w:rFonts w:ascii="Times New Roman" w:hAnsi="Times New Roman" w:hint="default"/>
          <w:sz w:val="24"/>
          <w:szCs w:val="24"/>
        </w:rPr>
        <w:t xml:space="preserve">. </w:t>
      </w:r>
    </w:p>
    <w:p w:rsidR="009A7449" w:rsidRPr="00296A2A" w:rsidP="001A000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A7449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6A2A">
        <w:rPr>
          <w:rFonts w:ascii="Times New Roman" w:hAnsi="Times New Roman" w:hint="default"/>
          <w:sz w:val="24"/>
          <w:szCs w:val="24"/>
        </w:rPr>
        <w:t>V §</w:t>
      </w:r>
      <w:r w:rsidRPr="00296A2A">
        <w:rPr>
          <w:rFonts w:ascii="Times New Roman" w:hAnsi="Times New Roman" w:hint="default"/>
          <w:sz w:val="24"/>
          <w:szCs w:val="24"/>
        </w:rPr>
        <w:t xml:space="preserve"> 44v ods. 8 sa slová</w:t>
      </w:r>
      <w:r w:rsidRPr="00296A2A">
        <w:rPr>
          <w:rFonts w:ascii="Times New Roman" w:hAnsi="Times New Roman" w:hint="default"/>
          <w:sz w:val="24"/>
          <w:szCs w:val="24"/>
        </w:rPr>
        <w:t xml:space="preserve"> „</w:t>
      </w:r>
      <w:r w:rsidRPr="00296A2A">
        <w:rPr>
          <w:rFonts w:ascii="Times New Roman" w:hAnsi="Times New Roman" w:hint="default"/>
          <w:sz w:val="24"/>
          <w:szCs w:val="24"/>
        </w:rPr>
        <w:t>31. marca 2019“</w:t>
      </w:r>
      <w:r w:rsidRPr="00296A2A">
        <w:rPr>
          <w:rFonts w:ascii="Times New Roman" w:hAnsi="Times New Roman" w:hint="default"/>
          <w:sz w:val="24"/>
          <w:szCs w:val="24"/>
        </w:rPr>
        <w:t xml:space="preserve"> nahrá</w:t>
      </w:r>
      <w:r w:rsidRPr="00296A2A">
        <w:rPr>
          <w:rFonts w:ascii="Times New Roman" w:hAnsi="Times New Roman" w:hint="default"/>
          <w:sz w:val="24"/>
          <w:szCs w:val="24"/>
        </w:rPr>
        <w:t>dzajú</w:t>
      </w:r>
      <w:r w:rsidRPr="00296A2A">
        <w:rPr>
          <w:rFonts w:ascii="Times New Roman" w:hAnsi="Times New Roman" w:hint="default"/>
          <w:sz w:val="24"/>
          <w:szCs w:val="24"/>
        </w:rPr>
        <w:t xml:space="preserve"> slovami „</w:t>
      </w:r>
      <w:r w:rsidRPr="00296A2A">
        <w:rPr>
          <w:rFonts w:ascii="Times New Roman" w:hAnsi="Times New Roman" w:hint="default"/>
          <w:sz w:val="24"/>
          <w:szCs w:val="24"/>
        </w:rPr>
        <w:t>31. januá</w:t>
      </w:r>
      <w:r w:rsidRPr="00296A2A">
        <w:rPr>
          <w:rFonts w:ascii="Times New Roman" w:hAnsi="Times New Roman" w:hint="default"/>
          <w:sz w:val="24"/>
          <w:szCs w:val="24"/>
        </w:rPr>
        <w:t>ra 2019“</w:t>
      </w:r>
      <w:r w:rsidRPr="00296A2A">
        <w:rPr>
          <w:rFonts w:ascii="Times New Roman" w:hAnsi="Times New Roman" w:hint="default"/>
          <w:sz w:val="24"/>
          <w:szCs w:val="24"/>
        </w:rPr>
        <w:t>, slová</w:t>
      </w:r>
      <w:r w:rsidRPr="00296A2A">
        <w:rPr>
          <w:rFonts w:ascii="Times New Roman" w:hAnsi="Times New Roman" w:hint="default"/>
          <w:sz w:val="24"/>
          <w:szCs w:val="24"/>
        </w:rPr>
        <w:t xml:space="preserve"> „</w:t>
      </w:r>
      <w:r w:rsidRPr="00296A2A">
        <w:rPr>
          <w:rFonts w:ascii="Times New Roman" w:hAnsi="Times New Roman" w:hint="default"/>
          <w:sz w:val="24"/>
          <w:szCs w:val="24"/>
        </w:rPr>
        <w:t>30. septembra 2019“</w:t>
      </w:r>
      <w:r w:rsidRPr="00296A2A">
        <w:rPr>
          <w:rFonts w:ascii="Times New Roman" w:hAnsi="Times New Roman" w:hint="default"/>
          <w:sz w:val="24"/>
          <w:szCs w:val="24"/>
        </w:rPr>
        <w:t xml:space="preserve"> sa nahrá</w:t>
      </w:r>
      <w:r w:rsidRPr="00296A2A">
        <w:rPr>
          <w:rFonts w:ascii="Times New Roman" w:hAnsi="Times New Roman" w:hint="default"/>
          <w:sz w:val="24"/>
          <w:szCs w:val="24"/>
        </w:rPr>
        <w:t>dzajú</w:t>
      </w:r>
      <w:r w:rsidRPr="00296A2A">
        <w:rPr>
          <w:rFonts w:ascii="Times New Roman" w:hAnsi="Times New Roman" w:hint="default"/>
          <w:sz w:val="24"/>
          <w:szCs w:val="24"/>
        </w:rPr>
        <w:t xml:space="preserve"> slovami „</w:t>
      </w:r>
      <w:r w:rsidRPr="00296A2A">
        <w:rPr>
          <w:rFonts w:ascii="Times New Roman" w:hAnsi="Times New Roman" w:hint="default"/>
          <w:sz w:val="24"/>
          <w:szCs w:val="24"/>
        </w:rPr>
        <w:t>31. jú</w:t>
      </w:r>
      <w:r w:rsidRPr="00296A2A">
        <w:rPr>
          <w:rFonts w:ascii="Times New Roman" w:hAnsi="Times New Roman" w:hint="default"/>
          <w:sz w:val="24"/>
          <w:szCs w:val="24"/>
        </w:rPr>
        <w:t>la 2019“</w:t>
      </w:r>
      <w:r w:rsidRPr="00296A2A">
        <w:rPr>
          <w:rFonts w:ascii="Times New Roman" w:hAnsi="Times New Roman" w:hint="default"/>
          <w:sz w:val="24"/>
          <w:szCs w:val="24"/>
        </w:rPr>
        <w:t xml:space="preserve"> a </w:t>
      </w:r>
      <w:r w:rsidRPr="00296A2A">
        <w:rPr>
          <w:rFonts w:ascii="Times New Roman" w:hAnsi="Times New Roman" w:hint="default"/>
          <w:sz w:val="24"/>
          <w:szCs w:val="24"/>
        </w:rPr>
        <w:t>slová</w:t>
      </w:r>
      <w:r w:rsidRPr="00296A2A">
        <w:rPr>
          <w:rFonts w:ascii="Times New Roman" w:hAnsi="Times New Roman" w:hint="default"/>
          <w:sz w:val="24"/>
          <w:szCs w:val="24"/>
        </w:rPr>
        <w:t xml:space="preserve"> „</w:t>
      </w:r>
      <w:r w:rsidRPr="00296A2A">
        <w:rPr>
          <w:rFonts w:ascii="Times New Roman" w:hAnsi="Times New Roman" w:hint="default"/>
          <w:sz w:val="24"/>
          <w:szCs w:val="24"/>
        </w:rPr>
        <w:t>15. októ</w:t>
      </w:r>
      <w:r w:rsidRPr="00296A2A">
        <w:rPr>
          <w:rFonts w:ascii="Times New Roman" w:hAnsi="Times New Roman" w:hint="default"/>
          <w:sz w:val="24"/>
          <w:szCs w:val="24"/>
        </w:rPr>
        <w:t>bra 2019“</w:t>
      </w:r>
      <w:r w:rsidRPr="00296A2A">
        <w:rPr>
          <w:rFonts w:ascii="Times New Roman" w:hAnsi="Times New Roman" w:hint="default"/>
          <w:sz w:val="24"/>
          <w:szCs w:val="24"/>
        </w:rPr>
        <w:t xml:space="preserve"> sa nahrá</w:t>
      </w:r>
      <w:r w:rsidRPr="00296A2A">
        <w:rPr>
          <w:rFonts w:ascii="Times New Roman" w:hAnsi="Times New Roman" w:hint="default"/>
          <w:sz w:val="24"/>
          <w:szCs w:val="24"/>
        </w:rPr>
        <w:t>dz</w:t>
      </w:r>
      <w:r w:rsidR="00CF5F3C">
        <w:rPr>
          <w:rFonts w:ascii="Times New Roman" w:hAnsi="Times New Roman" w:hint="default"/>
          <w:sz w:val="24"/>
          <w:szCs w:val="24"/>
        </w:rPr>
        <w:t>ajú</w:t>
      </w:r>
      <w:r w:rsidR="00CF5F3C">
        <w:rPr>
          <w:rFonts w:ascii="Times New Roman" w:hAnsi="Times New Roman" w:hint="default"/>
          <w:sz w:val="24"/>
          <w:szCs w:val="24"/>
        </w:rPr>
        <w:t xml:space="preserve"> slovami „</w:t>
      </w:r>
      <w:r w:rsidR="00CF5F3C">
        <w:rPr>
          <w:rFonts w:ascii="Times New Roman" w:hAnsi="Times New Roman" w:hint="default"/>
          <w:sz w:val="24"/>
          <w:szCs w:val="24"/>
        </w:rPr>
        <w:t>15. augusta 2019“.</w:t>
      </w:r>
    </w:p>
    <w:p w:rsidR="00762BB3" w:rsidRPr="00296A2A" w:rsidP="00762BB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E6242" w:rsidRPr="00296A2A" w:rsidP="009514EA">
      <w:pPr>
        <w:numPr>
          <w:numId w:val="2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6A2A" w:rsidR="00391D36">
        <w:rPr>
          <w:rFonts w:ascii="Times New Roman" w:hAnsi="Times New Roman" w:hint="default"/>
          <w:sz w:val="24"/>
          <w:szCs w:val="24"/>
        </w:rPr>
        <w:t>Za §</w:t>
      </w:r>
      <w:r w:rsidRPr="00296A2A" w:rsidR="00391D36">
        <w:rPr>
          <w:rFonts w:ascii="Times New Roman" w:hAnsi="Times New Roman" w:hint="default"/>
          <w:sz w:val="24"/>
          <w:szCs w:val="24"/>
        </w:rPr>
        <w:t xml:space="preserve"> 44v sa vkladaj</w:t>
      </w:r>
      <w:r w:rsidRPr="00296A2A" w:rsidR="00391D36">
        <w:rPr>
          <w:rFonts w:ascii="Times New Roman" w:hAnsi="Times New Roman" w:hint="default"/>
          <w:sz w:val="24"/>
          <w:szCs w:val="24"/>
        </w:rPr>
        <w:t>ú</w:t>
      </w:r>
      <w:r w:rsidRPr="00296A2A">
        <w:rPr>
          <w:rFonts w:ascii="Times New Roman" w:hAnsi="Times New Roman" w:hint="default"/>
          <w:sz w:val="24"/>
          <w:szCs w:val="24"/>
        </w:rPr>
        <w:t xml:space="preserve"> §</w:t>
      </w:r>
      <w:r w:rsidRPr="00296A2A">
        <w:rPr>
          <w:rFonts w:ascii="Times New Roman" w:hAnsi="Times New Roman" w:hint="default"/>
          <w:sz w:val="24"/>
          <w:szCs w:val="24"/>
        </w:rPr>
        <w:t xml:space="preserve"> 44w</w:t>
      </w:r>
      <w:r w:rsidRPr="00A60525" w:rsidR="00391D36">
        <w:rPr>
          <w:rFonts w:ascii="Times New Roman" w:hAnsi="Times New Roman"/>
          <w:sz w:val="24"/>
          <w:szCs w:val="24"/>
        </w:rPr>
        <w:t xml:space="preserve"> </w:t>
      </w:r>
      <w:r w:rsidRPr="00592EA8" w:rsidR="00874FB4">
        <w:rPr>
          <w:rFonts w:ascii="Times New Roman" w:hAnsi="Times New Roman"/>
          <w:sz w:val="24"/>
          <w:szCs w:val="24"/>
        </w:rPr>
        <w:t>a</w:t>
      </w:r>
      <w:r w:rsidRPr="00592EA8" w:rsidR="00A75E79">
        <w:rPr>
          <w:rFonts w:ascii="Times New Roman" w:hAnsi="Times New Roman" w:hint="default"/>
          <w:sz w:val="24"/>
          <w:szCs w:val="24"/>
        </w:rPr>
        <w:t>ž</w:t>
      </w:r>
      <w:r w:rsidRPr="00A60525" w:rsidR="009C1881">
        <w:rPr>
          <w:rFonts w:ascii="Times New Roman" w:hAnsi="Times New Roman"/>
          <w:sz w:val="24"/>
          <w:szCs w:val="24"/>
        </w:rPr>
        <w:t> </w:t>
      </w:r>
      <w:r w:rsidRPr="00A60525" w:rsidR="00391D36">
        <w:rPr>
          <w:rFonts w:ascii="Times New Roman" w:hAnsi="Times New Roman"/>
          <w:sz w:val="24"/>
          <w:szCs w:val="24"/>
        </w:rPr>
        <w:t>44</w:t>
      </w:r>
      <w:r w:rsidRPr="00A60525" w:rsidR="009C1881">
        <w:rPr>
          <w:rFonts w:ascii="Times New Roman" w:hAnsi="Times New Roman"/>
          <w:sz w:val="24"/>
          <w:szCs w:val="24"/>
        </w:rPr>
        <w:t>y</w:t>
      </w:r>
      <w:r w:rsidRPr="00296A2A" w:rsidR="00391D36">
        <w:rPr>
          <w:rFonts w:ascii="Times New Roman" w:hAnsi="Times New Roman" w:hint="default"/>
          <w:sz w:val="24"/>
          <w:szCs w:val="24"/>
        </w:rPr>
        <w:t>, ktoré</w:t>
      </w:r>
      <w:r w:rsidRPr="00296A2A">
        <w:rPr>
          <w:rFonts w:ascii="Times New Roman" w:hAnsi="Times New Roman" w:hint="default"/>
          <w:sz w:val="24"/>
          <w:szCs w:val="24"/>
        </w:rPr>
        <w:t xml:space="preserve"> vrá</w:t>
      </w:r>
      <w:r w:rsidRPr="00296A2A">
        <w:rPr>
          <w:rFonts w:ascii="Times New Roman" w:hAnsi="Times New Roman" w:hint="default"/>
          <w:sz w:val="24"/>
          <w:szCs w:val="24"/>
        </w:rPr>
        <w:t>tane nadpi</w:t>
      </w:r>
      <w:r w:rsidRPr="00296A2A" w:rsidR="00391D36">
        <w:rPr>
          <w:rFonts w:ascii="Times New Roman" w:hAnsi="Times New Roman" w:hint="default"/>
          <w:sz w:val="24"/>
          <w:szCs w:val="24"/>
        </w:rPr>
        <w:t>sov znejú</w:t>
      </w:r>
      <w:r w:rsidRPr="00296A2A">
        <w:rPr>
          <w:rFonts w:ascii="Times New Roman" w:hAnsi="Times New Roman"/>
          <w:sz w:val="24"/>
          <w:szCs w:val="24"/>
        </w:rPr>
        <w:t>:</w:t>
      </w:r>
    </w:p>
    <w:p w:rsidR="00391D36" w:rsidRPr="00296A2A" w:rsidP="00391D36">
      <w:pPr>
        <w:bidi w:val="0"/>
        <w:rPr>
          <w:rFonts w:ascii="Times New Roman" w:hAnsi="Times New Roman"/>
          <w:sz w:val="24"/>
          <w:szCs w:val="24"/>
        </w:rPr>
      </w:pPr>
    </w:p>
    <w:p w:rsidR="00391D36" w:rsidRPr="00296A2A" w:rsidP="00391D36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296A2A">
        <w:rPr>
          <w:rFonts w:ascii="Times New Roman" w:hAnsi="Times New Roman" w:hint="default"/>
          <w:sz w:val="24"/>
          <w:szCs w:val="24"/>
        </w:rPr>
        <w:t>„§</w:t>
      </w:r>
      <w:r w:rsidRPr="00296A2A">
        <w:rPr>
          <w:rFonts w:ascii="Times New Roman" w:hAnsi="Times New Roman" w:hint="default"/>
          <w:sz w:val="24"/>
          <w:szCs w:val="24"/>
        </w:rPr>
        <w:t xml:space="preserve"> 44w</w:t>
      </w:r>
    </w:p>
    <w:p w:rsidR="00391D36" w:rsidRPr="00296A2A" w:rsidP="00391D36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296A2A">
        <w:rPr>
          <w:rFonts w:ascii="Times New Roman" w:hAnsi="Times New Roman" w:hint="default"/>
          <w:sz w:val="24"/>
          <w:szCs w:val="24"/>
        </w:rPr>
        <w:t>Prechodné</w:t>
      </w:r>
      <w:r w:rsidRPr="00296A2A">
        <w:rPr>
          <w:rFonts w:ascii="Times New Roman" w:hAnsi="Times New Roman" w:hint="default"/>
          <w:sz w:val="24"/>
          <w:szCs w:val="24"/>
        </w:rPr>
        <w:t xml:space="preserve"> ustanovenia k ú</w:t>
      </w:r>
      <w:r w:rsidRPr="00296A2A">
        <w:rPr>
          <w:rFonts w:ascii="Times New Roman" w:hAnsi="Times New Roman" w:hint="default"/>
          <w:sz w:val="24"/>
          <w:szCs w:val="24"/>
        </w:rPr>
        <w:t>pravá</w:t>
      </w:r>
      <w:r w:rsidRPr="00296A2A">
        <w:rPr>
          <w:rFonts w:ascii="Times New Roman" w:hAnsi="Times New Roman" w:hint="default"/>
          <w:sz w:val="24"/>
          <w:szCs w:val="24"/>
        </w:rPr>
        <w:t>m úč</w:t>
      </w:r>
      <w:r w:rsidRPr="00296A2A">
        <w:rPr>
          <w:rFonts w:ascii="Times New Roman" w:hAnsi="Times New Roman" w:hint="default"/>
          <w:sz w:val="24"/>
          <w:szCs w:val="24"/>
        </w:rPr>
        <w:t>inný</w:t>
      </w:r>
      <w:r w:rsidRPr="00296A2A">
        <w:rPr>
          <w:rFonts w:ascii="Times New Roman" w:hAnsi="Times New Roman" w:hint="default"/>
          <w:sz w:val="24"/>
          <w:szCs w:val="24"/>
        </w:rPr>
        <w:t>m od 1. januá</w:t>
      </w:r>
      <w:r w:rsidRPr="00296A2A">
        <w:rPr>
          <w:rFonts w:ascii="Times New Roman" w:hAnsi="Times New Roman" w:hint="default"/>
          <w:sz w:val="24"/>
          <w:szCs w:val="24"/>
        </w:rPr>
        <w:t>ra 2018</w:t>
      </w:r>
    </w:p>
    <w:p w:rsidR="00B05931" w:rsidP="00B05931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91D36" w:rsidRPr="00874FB4" w:rsidP="00B05931">
      <w:pPr>
        <w:numPr>
          <w:numId w:val="31"/>
        </w:numPr>
        <w:bidi w:val="0"/>
        <w:ind w:left="709" w:hanging="425"/>
        <w:jc w:val="both"/>
        <w:rPr>
          <w:rFonts w:ascii="Times New Roman" w:hAnsi="Times New Roman" w:hint="default"/>
          <w:sz w:val="24"/>
          <w:szCs w:val="24"/>
        </w:rPr>
      </w:pPr>
      <w:r w:rsidRPr="00296A2A">
        <w:rPr>
          <w:rFonts w:ascii="Times New Roman" w:hAnsi="Times New Roman" w:hint="default"/>
          <w:sz w:val="24"/>
          <w:szCs w:val="24"/>
        </w:rPr>
        <w:t>Ak konanie o ulož</w:t>
      </w:r>
      <w:r w:rsidRPr="00296A2A">
        <w:rPr>
          <w:rFonts w:ascii="Times New Roman" w:hAnsi="Times New Roman" w:hint="default"/>
          <w:sz w:val="24"/>
          <w:szCs w:val="24"/>
        </w:rPr>
        <w:t>ení</w:t>
      </w:r>
      <w:r w:rsidRPr="00296A2A">
        <w:rPr>
          <w:rFonts w:ascii="Times New Roman" w:hAnsi="Times New Roman" w:hint="default"/>
          <w:sz w:val="24"/>
          <w:szCs w:val="24"/>
        </w:rPr>
        <w:t xml:space="preserve"> pokuty podľ</w:t>
      </w:r>
      <w:r w:rsidRPr="00296A2A">
        <w:rPr>
          <w:rFonts w:ascii="Times New Roman" w:hAnsi="Times New Roman" w:hint="default"/>
          <w:sz w:val="24"/>
          <w:szCs w:val="24"/>
        </w:rPr>
        <w:t>a §</w:t>
      </w:r>
      <w:r w:rsidRPr="00296A2A">
        <w:rPr>
          <w:rFonts w:ascii="Times New Roman" w:hAnsi="Times New Roman" w:hint="default"/>
          <w:sz w:val="24"/>
          <w:szCs w:val="24"/>
        </w:rPr>
        <w:t xml:space="preserve"> 41 v znení</w:t>
      </w:r>
      <w:r w:rsidRPr="00296A2A">
        <w:rPr>
          <w:rFonts w:ascii="Times New Roman" w:hAnsi="Times New Roman" w:hint="default"/>
          <w:sz w:val="24"/>
          <w:szCs w:val="24"/>
        </w:rPr>
        <w:t xml:space="preserve"> úč</w:t>
      </w:r>
      <w:r w:rsidRPr="00296A2A">
        <w:rPr>
          <w:rFonts w:ascii="Times New Roman" w:hAnsi="Times New Roman" w:hint="default"/>
          <w:sz w:val="24"/>
          <w:szCs w:val="24"/>
        </w:rPr>
        <w:t>innom do 31. decembra 2017 nebolo prá</w:t>
      </w:r>
      <w:r w:rsidRPr="00296A2A">
        <w:rPr>
          <w:rFonts w:ascii="Times New Roman" w:hAnsi="Times New Roman" w:hint="default"/>
          <w:sz w:val="24"/>
          <w:szCs w:val="24"/>
        </w:rPr>
        <w:t>voplatne ukonč</w:t>
      </w:r>
      <w:r w:rsidRPr="00296A2A">
        <w:rPr>
          <w:rFonts w:ascii="Times New Roman" w:hAnsi="Times New Roman" w:hint="default"/>
          <w:sz w:val="24"/>
          <w:szCs w:val="24"/>
        </w:rPr>
        <w:t>ené</w:t>
      </w:r>
      <w:r w:rsidRPr="00296A2A">
        <w:rPr>
          <w:rFonts w:ascii="Times New Roman" w:hAnsi="Times New Roman" w:hint="default"/>
          <w:sz w:val="24"/>
          <w:szCs w:val="24"/>
        </w:rPr>
        <w:t xml:space="preserve"> k 31. decembru 2017, ukončí</w:t>
      </w:r>
      <w:r w:rsidRPr="00296A2A">
        <w:rPr>
          <w:rFonts w:ascii="Times New Roman" w:hAnsi="Times New Roman" w:hint="default"/>
          <w:sz w:val="24"/>
          <w:szCs w:val="24"/>
        </w:rPr>
        <w:t xml:space="preserve"> sa podľ</w:t>
      </w:r>
      <w:r w:rsidRPr="00296A2A">
        <w:rPr>
          <w:rFonts w:ascii="Times New Roman" w:hAnsi="Times New Roman" w:hint="default"/>
          <w:sz w:val="24"/>
          <w:szCs w:val="24"/>
        </w:rPr>
        <w:t>a p</w:t>
      </w:r>
      <w:r w:rsidRPr="00296A2A">
        <w:rPr>
          <w:rFonts w:ascii="Times New Roman" w:hAnsi="Times New Roman" w:hint="default"/>
          <w:sz w:val="24"/>
          <w:szCs w:val="24"/>
        </w:rPr>
        <w:t>redpisu úč</w:t>
      </w:r>
      <w:r w:rsidRPr="00296A2A">
        <w:rPr>
          <w:rFonts w:ascii="Times New Roman" w:hAnsi="Times New Roman" w:hint="default"/>
          <w:sz w:val="24"/>
          <w:szCs w:val="24"/>
        </w:rPr>
        <w:t>inné</w:t>
      </w:r>
      <w:r w:rsidRPr="00296A2A">
        <w:rPr>
          <w:rFonts w:ascii="Times New Roman" w:hAnsi="Times New Roman" w:hint="default"/>
          <w:sz w:val="24"/>
          <w:szCs w:val="24"/>
        </w:rPr>
        <w:t>ho od 1. januá</w:t>
      </w:r>
      <w:r w:rsidRPr="00296A2A">
        <w:rPr>
          <w:rFonts w:ascii="Times New Roman" w:hAnsi="Times New Roman" w:hint="default"/>
          <w:sz w:val="24"/>
          <w:szCs w:val="24"/>
        </w:rPr>
        <w:t>ra 2018</w:t>
      </w:r>
      <w:r w:rsidR="0072299D">
        <w:rPr>
          <w:rFonts w:ascii="Times New Roman" w:hAnsi="Times New Roman"/>
          <w:sz w:val="24"/>
          <w:szCs w:val="24"/>
        </w:rPr>
        <w:t xml:space="preserve"> </w:t>
      </w:r>
      <w:r w:rsidRPr="00874FB4">
        <w:rPr>
          <w:rFonts w:ascii="Times New Roman" w:hAnsi="Times New Roman" w:hint="default"/>
          <w:sz w:val="24"/>
          <w:szCs w:val="24"/>
        </w:rPr>
        <w:t>a na pokutu sa vzť</w:t>
      </w:r>
      <w:r w:rsidRPr="00874FB4">
        <w:rPr>
          <w:rFonts w:ascii="Times New Roman" w:hAnsi="Times New Roman" w:hint="default"/>
          <w:sz w:val="24"/>
          <w:szCs w:val="24"/>
        </w:rPr>
        <w:t>ahuje §</w:t>
      </w:r>
      <w:r w:rsidRPr="00874FB4">
        <w:rPr>
          <w:rFonts w:ascii="Times New Roman" w:hAnsi="Times New Roman" w:hint="default"/>
          <w:sz w:val="24"/>
          <w:szCs w:val="24"/>
        </w:rPr>
        <w:t xml:space="preserve"> 41 ods. 2 v znení</w:t>
      </w:r>
      <w:r w:rsidRPr="00874FB4">
        <w:rPr>
          <w:rFonts w:ascii="Times New Roman" w:hAnsi="Times New Roman" w:hint="default"/>
          <w:sz w:val="24"/>
          <w:szCs w:val="24"/>
        </w:rPr>
        <w:t xml:space="preserve"> úč</w:t>
      </w:r>
      <w:r w:rsidRPr="00874FB4">
        <w:rPr>
          <w:rFonts w:ascii="Times New Roman" w:hAnsi="Times New Roman" w:hint="default"/>
          <w:sz w:val="24"/>
          <w:szCs w:val="24"/>
        </w:rPr>
        <w:t>innom od 1. januá</w:t>
      </w:r>
      <w:r w:rsidRPr="00874FB4">
        <w:rPr>
          <w:rFonts w:ascii="Times New Roman" w:hAnsi="Times New Roman" w:hint="default"/>
          <w:sz w:val="24"/>
          <w:szCs w:val="24"/>
        </w:rPr>
        <w:t>ra</w:t>
      </w:r>
      <w:r w:rsidRPr="00874FB4" w:rsidR="00EE1C59">
        <w:rPr>
          <w:rFonts w:ascii="Times New Roman" w:hAnsi="Times New Roman"/>
          <w:sz w:val="24"/>
          <w:szCs w:val="24"/>
        </w:rPr>
        <w:t xml:space="preserve"> 2018</w:t>
      </w:r>
      <w:r w:rsidRPr="00874FB4">
        <w:rPr>
          <w:rFonts w:ascii="Times New Roman" w:hAnsi="Times New Roman" w:hint="default"/>
          <w:sz w:val="24"/>
          <w:szCs w:val="24"/>
        </w:rPr>
        <w:t>, ak je to pre osobu oprá</w:t>
      </w:r>
      <w:r w:rsidRPr="00874FB4">
        <w:rPr>
          <w:rFonts w:ascii="Times New Roman" w:hAnsi="Times New Roman" w:hint="default"/>
          <w:sz w:val="24"/>
          <w:szCs w:val="24"/>
        </w:rPr>
        <w:t>vnenú</w:t>
      </w:r>
      <w:r w:rsidRPr="00874FB4">
        <w:rPr>
          <w:rFonts w:ascii="Times New Roman" w:hAnsi="Times New Roman" w:hint="default"/>
          <w:sz w:val="24"/>
          <w:szCs w:val="24"/>
        </w:rPr>
        <w:t xml:space="preserve"> na podnikanie priaznivejš</w:t>
      </w:r>
      <w:r w:rsidRPr="00874FB4">
        <w:rPr>
          <w:rFonts w:ascii="Times New Roman" w:hAnsi="Times New Roman" w:hint="default"/>
          <w:sz w:val="24"/>
          <w:szCs w:val="24"/>
        </w:rPr>
        <w:t>ie.</w:t>
      </w:r>
    </w:p>
    <w:p w:rsidR="00391D36" w:rsidRPr="00874FB4" w:rsidP="00B05931">
      <w:pPr>
        <w:bidi w:val="0"/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:rsidR="00391D36" w:rsidRPr="00874FB4" w:rsidP="00B05931">
      <w:pPr>
        <w:numPr>
          <w:numId w:val="31"/>
        </w:numPr>
        <w:bidi w:val="0"/>
        <w:ind w:left="709" w:hanging="425"/>
        <w:jc w:val="both"/>
        <w:rPr>
          <w:rFonts w:ascii="Times New Roman" w:hAnsi="Times New Roman" w:hint="default"/>
          <w:sz w:val="24"/>
          <w:szCs w:val="24"/>
        </w:rPr>
      </w:pPr>
      <w:r w:rsidRPr="00874FB4">
        <w:rPr>
          <w:rFonts w:ascii="Times New Roman" w:hAnsi="Times New Roman" w:hint="default"/>
          <w:sz w:val="24"/>
          <w:szCs w:val="24"/>
        </w:rPr>
        <w:t>Ak konanie o ulož</w:t>
      </w:r>
      <w:r w:rsidRPr="00874FB4">
        <w:rPr>
          <w:rFonts w:ascii="Times New Roman" w:hAnsi="Times New Roman" w:hint="default"/>
          <w:sz w:val="24"/>
          <w:szCs w:val="24"/>
        </w:rPr>
        <w:t>ení</w:t>
      </w:r>
      <w:r w:rsidRPr="00874FB4">
        <w:rPr>
          <w:rFonts w:ascii="Times New Roman" w:hAnsi="Times New Roman" w:hint="default"/>
          <w:sz w:val="24"/>
          <w:szCs w:val="24"/>
        </w:rPr>
        <w:t xml:space="preserve"> pokuty podľ</w:t>
      </w:r>
      <w:r w:rsidRPr="00874FB4">
        <w:rPr>
          <w:rFonts w:ascii="Times New Roman" w:hAnsi="Times New Roman" w:hint="default"/>
          <w:sz w:val="24"/>
          <w:szCs w:val="24"/>
        </w:rPr>
        <w:t>a §</w:t>
      </w:r>
      <w:r w:rsidRPr="00874FB4">
        <w:rPr>
          <w:rFonts w:ascii="Times New Roman" w:hAnsi="Times New Roman" w:hint="default"/>
          <w:sz w:val="24"/>
          <w:szCs w:val="24"/>
        </w:rPr>
        <w:t xml:space="preserve"> 41</w:t>
      </w:r>
      <w:r w:rsidRPr="00874FB4" w:rsidR="00EE1C59">
        <w:rPr>
          <w:rFonts w:ascii="Times New Roman" w:hAnsi="Times New Roman"/>
          <w:sz w:val="24"/>
          <w:szCs w:val="24"/>
        </w:rPr>
        <w:t>a</w:t>
      </w:r>
      <w:r w:rsidRPr="00874FB4">
        <w:rPr>
          <w:rFonts w:ascii="Times New Roman" w:hAnsi="Times New Roman" w:hint="default"/>
          <w:sz w:val="24"/>
          <w:szCs w:val="24"/>
        </w:rPr>
        <w:t xml:space="preserve"> v znení</w:t>
      </w:r>
      <w:r w:rsidRPr="00874FB4">
        <w:rPr>
          <w:rFonts w:ascii="Times New Roman" w:hAnsi="Times New Roman" w:hint="default"/>
          <w:sz w:val="24"/>
          <w:szCs w:val="24"/>
        </w:rPr>
        <w:t xml:space="preserve"> úč</w:t>
      </w:r>
      <w:r w:rsidRPr="00874FB4">
        <w:rPr>
          <w:rFonts w:ascii="Times New Roman" w:hAnsi="Times New Roman" w:hint="default"/>
          <w:sz w:val="24"/>
          <w:szCs w:val="24"/>
        </w:rPr>
        <w:t>innom do 31. decembra 2017 nebolo prá</w:t>
      </w:r>
      <w:r w:rsidRPr="00874FB4">
        <w:rPr>
          <w:rFonts w:ascii="Times New Roman" w:hAnsi="Times New Roman" w:hint="default"/>
          <w:sz w:val="24"/>
          <w:szCs w:val="24"/>
        </w:rPr>
        <w:t>vo</w:t>
      </w:r>
      <w:r w:rsidRPr="00874FB4">
        <w:rPr>
          <w:rFonts w:ascii="Times New Roman" w:hAnsi="Times New Roman" w:hint="default"/>
          <w:sz w:val="24"/>
          <w:szCs w:val="24"/>
        </w:rPr>
        <w:t>platne ukonč</w:t>
      </w:r>
      <w:r w:rsidRPr="00874FB4">
        <w:rPr>
          <w:rFonts w:ascii="Times New Roman" w:hAnsi="Times New Roman" w:hint="default"/>
          <w:sz w:val="24"/>
          <w:szCs w:val="24"/>
        </w:rPr>
        <w:t>ené</w:t>
      </w:r>
      <w:r w:rsidRPr="00874FB4">
        <w:rPr>
          <w:rFonts w:ascii="Times New Roman" w:hAnsi="Times New Roman" w:hint="default"/>
          <w:sz w:val="24"/>
          <w:szCs w:val="24"/>
        </w:rPr>
        <w:t xml:space="preserve"> k 31. decembru 2017, ukončí</w:t>
      </w:r>
      <w:r w:rsidRPr="00874FB4">
        <w:rPr>
          <w:rFonts w:ascii="Times New Roman" w:hAnsi="Times New Roman" w:hint="default"/>
          <w:sz w:val="24"/>
          <w:szCs w:val="24"/>
        </w:rPr>
        <w:t xml:space="preserve"> sa podľ</w:t>
      </w:r>
      <w:r w:rsidRPr="00874FB4">
        <w:rPr>
          <w:rFonts w:ascii="Times New Roman" w:hAnsi="Times New Roman" w:hint="default"/>
          <w:sz w:val="24"/>
          <w:szCs w:val="24"/>
        </w:rPr>
        <w:t>a predpisu úč</w:t>
      </w:r>
      <w:r w:rsidRPr="00874FB4">
        <w:rPr>
          <w:rFonts w:ascii="Times New Roman" w:hAnsi="Times New Roman" w:hint="default"/>
          <w:sz w:val="24"/>
          <w:szCs w:val="24"/>
        </w:rPr>
        <w:t>inné</w:t>
      </w:r>
      <w:r w:rsidRPr="00874FB4">
        <w:rPr>
          <w:rFonts w:ascii="Times New Roman" w:hAnsi="Times New Roman" w:hint="default"/>
          <w:sz w:val="24"/>
          <w:szCs w:val="24"/>
        </w:rPr>
        <w:t>ho od 1. januá</w:t>
      </w:r>
      <w:r w:rsidRPr="00874FB4">
        <w:rPr>
          <w:rFonts w:ascii="Times New Roman" w:hAnsi="Times New Roman" w:hint="default"/>
          <w:sz w:val="24"/>
          <w:szCs w:val="24"/>
        </w:rPr>
        <w:t>ra 2018 a na pokutu sa vzť</w:t>
      </w:r>
      <w:r w:rsidRPr="00874FB4">
        <w:rPr>
          <w:rFonts w:ascii="Times New Roman" w:hAnsi="Times New Roman" w:hint="default"/>
          <w:sz w:val="24"/>
          <w:szCs w:val="24"/>
        </w:rPr>
        <w:t>ahuje §</w:t>
      </w:r>
      <w:r w:rsidRPr="00874FB4">
        <w:rPr>
          <w:rFonts w:ascii="Times New Roman" w:hAnsi="Times New Roman" w:hint="default"/>
          <w:sz w:val="24"/>
          <w:szCs w:val="24"/>
        </w:rPr>
        <w:t xml:space="preserve"> 41</w:t>
      </w:r>
      <w:r w:rsidRPr="00874FB4" w:rsidR="00EE1C59">
        <w:rPr>
          <w:rFonts w:ascii="Times New Roman" w:hAnsi="Times New Roman"/>
          <w:sz w:val="24"/>
          <w:szCs w:val="24"/>
        </w:rPr>
        <w:t>a</w:t>
      </w:r>
      <w:r w:rsidRPr="00874FB4">
        <w:rPr>
          <w:rFonts w:ascii="Times New Roman" w:hAnsi="Times New Roman" w:hint="default"/>
          <w:sz w:val="24"/>
          <w:szCs w:val="24"/>
        </w:rPr>
        <w:t xml:space="preserve"> ods. 2 v znení</w:t>
      </w:r>
      <w:r w:rsidRPr="00874FB4">
        <w:rPr>
          <w:rFonts w:ascii="Times New Roman" w:hAnsi="Times New Roman" w:hint="default"/>
          <w:sz w:val="24"/>
          <w:szCs w:val="24"/>
        </w:rPr>
        <w:t xml:space="preserve"> úč</w:t>
      </w:r>
      <w:r w:rsidRPr="00874FB4">
        <w:rPr>
          <w:rFonts w:ascii="Times New Roman" w:hAnsi="Times New Roman" w:hint="default"/>
          <w:sz w:val="24"/>
          <w:szCs w:val="24"/>
        </w:rPr>
        <w:t>innom od 1. januá</w:t>
      </w:r>
      <w:r w:rsidRPr="00874FB4">
        <w:rPr>
          <w:rFonts w:ascii="Times New Roman" w:hAnsi="Times New Roman" w:hint="default"/>
          <w:sz w:val="24"/>
          <w:szCs w:val="24"/>
        </w:rPr>
        <w:t>ra</w:t>
      </w:r>
      <w:r w:rsidRPr="00874FB4" w:rsidR="00EE1C59">
        <w:rPr>
          <w:rFonts w:ascii="Times New Roman" w:hAnsi="Times New Roman"/>
          <w:sz w:val="24"/>
          <w:szCs w:val="24"/>
        </w:rPr>
        <w:t xml:space="preserve"> 2018</w:t>
      </w:r>
      <w:r w:rsidRPr="00874FB4">
        <w:rPr>
          <w:rFonts w:ascii="Times New Roman" w:hAnsi="Times New Roman"/>
          <w:sz w:val="24"/>
          <w:szCs w:val="24"/>
        </w:rPr>
        <w:t xml:space="preserve">, ak je to pre </w:t>
      </w:r>
      <w:r w:rsidRPr="00874FB4" w:rsidR="00EE1C59">
        <w:rPr>
          <w:rFonts w:ascii="Times New Roman" w:hAnsi="Times New Roman" w:hint="default"/>
          <w:sz w:val="24"/>
          <w:szCs w:val="24"/>
        </w:rPr>
        <w:t>fyzickú</w:t>
      </w:r>
      <w:r w:rsidRPr="00874FB4" w:rsidR="00EE1C59">
        <w:rPr>
          <w:rFonts w:ascii="Times New Roman" w:hAnsi="Times New Roman" w:hint="default"/>
          <w:sz w:val="24"/>
          <w:szCs w:val="24"/>
        </w:rPr>
        <w:t xml:space="preserve"> </w:t>
      </w:r>
      <w:r w:rsidRPr="00874FB4">
        <w:rPr>
          <w:rFonts w:ascii="Times New Roman" w:hAnsi="Times New Roman"/>
          <w:sz w:val="24"/>
          <w:szCs w:val="24"/>
        </w:rPr>
        <w:t>osobu</w:t>
      </w:r>
      <w:r w:rsidRPr="00874FB4" w:rsidR="00EE1C59">
        <w:rPr>
          <w:rFonts w:ascii="Times New Roman" w:hAnsi="Times New Roman" w:hint="default"/>
          <w:sz w:val="24"/>
          <w:szCs w:val="24"/>
        </w:rPr>
        <w:t>, ktorá</w:t>
      </w:r>
      <w:r w:rsidRPr="00874FB4" w:rsidR="00EE1C59">
        <w:rPr>
          <w:rFonts w:ascii="Times New Roman" w:hAnsi="Times New Roman" w:hint="default"/>
          <w:sz w:val="24"/>
          <w:szCs w:val="24"/>
        </w:rPr>
        <w:t xml:space="preserve"> nie je oprá</w:t>
      </w:r>
      <w:r w:rsidRPr="00874FB4" w:rsidR="00EE1C59">
        <w:rPr>
          <w:rFonts w:ascii="Times New Roman" w:hAnsi="Times New Roman" w:hint="default"/>
          <w:sz w:val="24"/>
          <w:szCs w:val="24"/>
        </w:rPr>
        <w:t>vnen</w:t>
      </w:r>
      <w:r w:rsidR="008E628A">
        <w:rPr>
          <w:rFonts w:ascii="Times New Roman" w:hAnsi="Times New Roman" w:hint="default"/>
          <w:sz w:val="24"/>
          <w:szCs w:val="24"/>
        </w:rPr>
        <w:t>á</w:t>
      </w:r>
      <w:r w:rsidRPr="00874FB4">
        <w:rPr>
          <w:rFonts w:ascii="Times New Roman" w:hAnsi="Times New Roman"/>
          <w:sz w:val="24"/>
          <w:szCs w:val="24"/>
        </w:rPr>
        <w:t xml:space="preserve"> na podnikanie</w:t>
      </w:r>
      <w:r w:rsidR="00762BB3">
        <w:rPr>
          <w:rFonts w:ascii="Times New Roman" w:hAnsi="Times New Roman"/>
          <w:sz w:val="24"/>
          <w:szCs w:val="24"/>
        </w:rPr>
        <w:t>,</w:t>
      </w:r>
      <w:r w:rsidRPr="00874FB4">
        <w:rPr>
          <w:rFonts w:ascii="Times New Roman" w:hAnsi="Times New Roman" w:hint="default"/>
          <w:sz w:val="24"/>
          <w:szCs w:val="24"/>
        </w:rPr>
        <w:t xml:space="preserve"> priaznivejš</w:t>
      </w:r>
      <w:r w:rsidRPr="00874FB4">
        <w:rPr>
          <w:rFonts w:ascii="Times New Roman" w:hAnsi="Times New Roman" w:hint="default"/>
          <w:sz w:val="24"/>
          <w:szCs w:val="24"/>
        </w:rPr>
        <w:t>ie.</w:t>
      </w:r>
    </w:p>
    <w:p w:rsidR="00391D36" w:rsidRPr="00874FB4" w:rsidP="00EE1C5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E6242" w:rsidRPr="00874FB4" w:rsidP="008E624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A60525">
        <w:rPr>
          <w:rFonts w:ascii="Times New Roman" w:hAnsi="Times New Roman" w:hint="default"/>
          <w:sz w:val="24"/>
          <w:szCs w:val="24"/>
        </w:rPr>
        <w:t>§</w:t>
      </w:r>
      <w:r w:rsidRPr="00A60525">
        <w:rPr>
          <w:rFonts w:ascii="Times New Roman" w:hAnsi="Times New Roman" w:hint="default"/>
          <w:sz w:val="24"/>
          <w:szCs w:val="24"/>
        </w:rPr>
        <w:t xml:space="preserve"> 4</w:t>
      </w:r>
      <w:r w:rsidRPr="00A60525" w:rsidR="00391D36">
        <w:rPr>
          <w:rFonts w:ascii="Times New Roman" w:hAnsi="Times New Roman"/>
          <w:sz w:val="24"/>
          <w:szCs w:val="24"/>
        </w:rPr>
        <w:t>4</w:t>
      </w:r>
      <w:r w:rsidRPr="00A60525" w:rsidR="009C1881">
        <w:rPr>
          <w:rFonts w:ascii="Times New Roman" w:hAnsi="Times New Roman"/>
          <w:sz w:val="24"/>
          <w:szCs w:val="24"/>
        </w:rPr>
        <w:t>x</w:t>
      </w:r>
    </w:p>
    <w:p w:rsidR="008E6242" w:rsidRPr="00874FB4" w:rsidP="008E6242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874FB4">
        <w:rPr>
          <w:rFonts w:ascii="Times New Roman" w:hAnsi="Times New Roman"/>
          <w:sz w:val="24"/>
          <w:szCs w:val="24"/>
        </w:rPr>
        <w:t>Prech</w:t>
      </w:r>
      <w:r w:rsidRPr="00874FB4">
        <w:rPr>
          <w:rFonts w:ascii="Times New Roman" w:hAnsi="Times New Roman" w:hint="default"/>
          <w:sz w:val="24"/>
          <w:szCs w:val="24"/>
        </w:rPr>
        <w:t>odné</w:t>
      </w:r>
      <w:r w:rsidRPr="00874FB4">
        <w:rPr>
          <w:rFonts w:ascii="Times New Roman" w:hAnsi="Times New Roman" w:hint="default"/>
          <w:sz w:val="24"/>
          <w:szCs w:val="24"/>
        </w:rPr>
        <w:t xml:space="preserve"> ustanoveni</w:t>
      </w:r>
      <w:r w:rsidR="00295CA2">
        <w:rPr>
          <w:rFonts w:ascii="Times New Roman" w:hAnsi="Times New Roman"/>
          <w:sz w:val="24"/>
          <w:szCs w:val="24"/>
        </w:rPr>
        <w:t>a</w:t>
      </w:r>
      <w:r w:rsidRPr="00874FB4">
        <w:rPr>
          <w:rFonts w:ascii="Times New Roman" w:hAnsi="Times New Roman" w:hint="default"/>
          <w:sz w:val="24"/>
          <w:szCs w:val="24"/>
        </w:rPr>
        <w:t xml:space="preserve"> k ú</w:t>
      </w:r>
      <w:r w:rsidRPr="00874FB4">
        <w:rPr>
          <w:rFonts w:ascii="Times New Roman" w:hAnsi="Times New Roman" w:hint="default"/>
          <w:sz w:val="24"/>
          <w:szCs w:val="24"/>
        </w:rPr>
        <w:t>pravá</w:t>
      </w:r>
      <w:r w:rsidRPr="00874FB4">
        <w:rPr>
          <w:rFonts w:ascii="Times New Roman" w:hAnsi="Times New Roman" w:hint="default"/>
          <w:sz w:val="24"/>
          <w:szCs w:val="24"/>
        </w:rPr>
        <w:t>m úč</w:t>
      </w:r>
      <w:r w:rsidRPr="00874FB4">
        <w:rPr>
          <w:rFonts w:ascii="Times New Roman" w:hAnsi="Times New Roman" w:hint="default"/>
          <w:sz w:val="24"/>
          <w:szCs w:val="24"/>
        </w:rPr>
        <w:t>inný</w:t>
      </w:r>
      <w:r w:rsidRPr="00874FB4">
        <w:rPr>
          <w:rFonts w:ascii="Times New Roman" w:hAnsi="Times New Roman" w:hint="default"/>
          <w:sz w:val="24"/>
          <w:szCs w:val="24"/>
        </w:rPr>
        <w:t>m od 1. aprí</w:t>
      </w:r>
      <w:r w:rsidRPr="00874FB4">
        <w:rPr>
          <w:rFonts w:ascii="Times New Roman" w:hAnsi="Times New Roman" w:hint="default"/>
          <w:sz w:val="24"/>
          <w:szCs w:val="24"/>
        </w:rPr>
        <w:t>la 2018</w:t>
      </w:r>
    </w:p>
    <w:p w:rsidR="009C1881" w:rsidP="009C1881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3B02AF" w:rsidP="00CA029B">
      <w:pPr>
        <w:pStyle w:val="ListParagraph"/>
        <w:numPr>
          <w:numId w:val="44"/>
        </w:numPr>
        <w:bidi w:val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60525" w:rsidR="00040EA4">
        <w:rPr>
          <w:rFonts w:ascii="Times New Roman" w:hAnsi="Times New Roman" w:hint="default"/>
          <w:sz w:val="24"/>
          <w:szCs w:val="24"/>
        </w:rPr>
        <w:t>Oprá</w:t>
      </w:r>
      <w:r w:rsidRPr="00A60525" w:rsidR="00040EA4">
        <w:rPr>
          <w:rFonts w:ascii="Times New Roman" w:hAnsi="Times New Roman" w:hint="default"/>
          <w:sz w:val="24"/>
          <w:szCs w:val="24"/>
        </w:rPr>
        <w:t>vnený</w:t>
      </w:r>
      <w:r w:rsidRPr="00A60525" w:rsidR="00040EA4">
        <w:rPr>
          <w:rFonts w:ascii="Times New Roman" w:hAnsi="Times New Roman" w:hint="default"/>
          <w:sz w:val="24"/>
          <w:szCs w:val="24"/>
        </w:rPr>
        <w:t xml:space="preserve"> prí</w:t>
      </w:r>
      <w:r w:rsidRPr="00A60525" w:rsidR="00040EA4">
        <w:rPr>
          <w:rFonts w:ascii="Times New Roman" w:hAnsi="Times New Roman" w:hint="default"/>
          <w:sz w:val="24"/>
          <w:szCs w:val="24"/>
        </w:rPr>
        <w:t>jemca, ktorý</w:t>
      </w:r>
      <w:r w:rsidRPr="00A60525" w:rsidR="00040EA4">
        <w:rPr>
          <w:rFonts w:ascii="Times New Roman" w:hAnsi="Times New Roman" w:hint="default"/>
          <w:sz w:val="24"/>
          <w:szCs w:val="24"/>
        </w:rPr>
        <w:t xml:space="preserve"> prijí</w:t>
      </w:r>
      <w:r w:rsidRPr="00A60525" w:rsidR="00040EA4">
        <w:rPr>
          <w:rFonts w:ascii="Times New Roman" w:hAnsi="Times New Roman" w:hint="default"/>
          <w:sz w:val="24"/>
          <w:szCs w:val="24"/>
        </w:rPr>
        <w:t>ma tabakové</w:t>
      </w:r>
      <w:r w:rsidRPr="00A60525" w:rsidR="00040EA4">
        <w:rPr>
          <w:rFonts w:ascii="Times New Roman" w:hAnsi="Times New Roman" w:hint="default"/>
          <w:sz w:val="24"/>
          <w:szCs w:val="24"/>
        </w:rPr>
        <w:t xml:space="preserve"> vý</w:t>
      </w:r>
      <w:r w:rsidRPr="00A60525" w:rsidR="00040EA4">
        <w:rPr>
          <w:rFonts w:ascii="Times New Roman" w:hAnsi="Times New Roman" w:hint="default"/>
          <w:sz w:val="24"/>
          <w:szCs w:val="24"/>
        </w:rPr>
        <w:t>robky z </w:t>
      </w:r>
      <w:r w:rsidRPr="00A60525" w:rsidR="00040EA4">
        <w:rPr>
          <w:rFonts w:ascii="Times New Roman" w:hAnsi="Times New Roman" w:hint="default"/>
          <w:sz w:val="24"/>
          <w:szCs w:val="24"/>
        </w:rPr>
        <w:t>iné</w:t>
      </w:r>
      <w:r w:rsidRPr="00A60525" w:rsidR="00040EA4">
        <w:rPr>
          <w:rFonts w:ascii="Times New Roman" w:hAnsi="Times New Roman" w:hint="default"/>
          <w:sz w:val="24"/>
          <w:szCs w:val="24"/>
        </w:rPr>
        <w:t>ho č</w:t>
      </w:r>
      <w:r w:rsidRPr="00A60525" w:rsidR="00040EA4">
        <w:rPr>
          <w:rFonts w:ascii="Times New Roman" w:hAnsi="Times New Roman" w:hint="default"/>
          <w:sz w:val="24"/>
          <w:szCs w:val="24"/>
        </w:rPr>
        <w:t>lenské</w:t>
      </w:r>
      <w:r w:rsidRPr="00A60525" w:rsidR="00040EA4">
        <w:rPr>
          <w:rFonts w:ascii="Times New Roman" w:hAnsi="Times New Roman" w:hint="default"/>
          <w:sz w:val="24"/>
          <w:szCs w:val="24"/>
        </w:rPr>
        <w:t>ho š</w:t>
      </w:r>
      <w:r w:rsidRPr="00A60525" w:rsidR="00040EA4">
        <w:rPr>
          <w:rFonts w:ascii="Times New Roman" w:hAnsi="Times New Roman" w:hint="default"/>
          <w:sz w:val="24"/>
          <w:szCs w:val="24"/>
        </w:rPr>
        <w:t>tá</w:t>
      </w:r>
      <w:r w:rsidRPr="00A60525" w:rsidR="00040EA4">
        <w:rPr>
          <w:rFonts w:ascii="Times New Roman" w:hAnsi="Times New Roman" w:hint="default"/>
          <w:sz w:val="24"/>
          <w:szCs w:val="24"/>
        </w:rPr>
        <w:t>tu v </w:t>
      </w:r>
      <w:r w:rsidRPr="00A60525" w:rsidR="00040EA4">
        <w:rPr>
          <w:rFonts w:ascii="Times New Roman" w:hAnsi="Times New Roman" w:hint="default"/>
          <w:sz w:val="24"/>
          <w:szCs w:val="24"/>
        </w:rPr>
        <w:t>pozastavení</w:t>
      </w:r>
      <w:r w:rsidRPr="00A60525" w:rsidR="00040EA4">
        <w:rPr>
          <w:rFonts w:ascii="Times New Roman" w:hAnsi="Times New Roman" w:hint="default"/>
          <w:sz w:val="24"/>
          <w:szCs w:val="24"/>
        </w:rPr>
        <w:t xml:space="preserve"> dane opakovane a </w:t>
      </w:r>
      <w:r w:rsidRPr="00A60525" w:rsidR="00040EA4">
        <w:rPr>
          <w:rFonts w:ascii="Times New Roman" w:hAnsi="Times New Roman" w:hint="default"/>
          <w:sz w:val="24"/>
          <w:szCs w:val="24"/>
        </w:rPr>
        <w:t>ktorý</w:t>
      </w:r>
      <w:r w:rsidRPr="00A60525" w:rsidR="00040EA4">
        <w:rPr>
          <w:rFonts w:ascii="Times New Roman" w:hAnsi="Times New Roman" w:hint="default"/>
          <w:sz w:val="24"/>
          <w:szCs w:val="24"/>
        </w:rPr>
        <w:t xml:space="preserve"> má</w:t>
      </w:r>
      <w:r w:rsidRPr="00A60525" w:rsidR="00040EA4">
        <w:rPr>
          <w:rFonts w:ascii="Times New Roman" w:hAnsi="Times New Roman" w:hint="default"/>
          <w:sz w:val="24"/>
          <w:szCs w:val="24"/>
        </w:rPr>
        <w:t xml:space="preserve"> zlož</w:t>
      </w:r>
      <w:r w:rsidRPr="00A60525" w:rsidR="00040EA4">
        <w:rPr>
          <w:rFonts w:ascii="Times New Roman" w:hAnsi="Times New Roman" w:hint="default"/>
          <w:sz w:val="24"/>
          <w:szCs w:val="24"/>
        </w:rPr>
        <w:t>enú</w:t>
      </w:r>
      <w:r w:rsidRPr="00A60525" w:rsidR="00040EA4">
        <w:rPr>
          <w:rFonts w:ascii="Times New Roman" w:hAnsi="Times New Roman" w:hint="default"/>
          <w:sz w:val="24"/>
          <w:szCs w:val="24"/>
        </w:rPr>
        <w:t xml:space="preserve"> zá</w:t>
      </w:r>
      <w:r w:rsidRPr="00A60525" w:rsidR="00040EA4">
        <w:rPr>
          <w:rFonts w:ascii="Times New Roman" w:hAnsi="Times New Roman" w:hint="default"/>
          <w:sz w:val="24"/>
          <w:szCs w:val="24"/>
        </w:rPr>
        <w:t>bezpeku podľ</w:t>
      </w:r>
      <w:r w:rsidRPr="00A60525" w:rsidR="00040EA4">
        <w:rPr>
          <w:rFonts w:ascii="Times New Roman" w:hAnsi="Times New Roman" w:hint="default"/>
          <w:sz w:val="24"/>
          <w:szCs w:val="24"/>
        </w:rPr>
        <w:t>a §</w:t>
      </w:r>
      <w:r w:rsidRPr="00A60525" w:rsidR="00040EA4">
        <w:rPr>
          <w:rFonts w:ascii="Times New Roman" w:hAnsi="Times New Roman" w:hint="default"/>
          <w:sz w:val="24"/>
          <w:szCs w:val="24"/>
        </w:rPr>
        <w:t xml:space="preserve"> 23 v </w:t>
      </w:r>
      <w:r w:rsidRPr="00A60525" w:rsidR="00040EA4">
        <w:rPr>
          <w:rFonts w:ascii="Times New Roman" w:hAnsi="Times New Roman" w:hint="default"/>
          <w:sz w:val="24"/>
          <w:szCs w:val="24"/>
        </w:rPr>
        <w:t>znení</w:t>
      </w:r>
      <w:r w:rsidRPr="00A60525" w:rsidR="00040EA4">
        <w:rPr>
          <w:rFonts w:ascii="Times New Roman" w:hAnsi="Times New Roman" w:hint="default"/>
          <w:sz w:val="24"/>
          <w:szCs w:val="24"/>
        </w:rPr>
        <w:t xml:space="preserve"> úč</w:t>
      </w:r>
      <w:r w:rsidRPr="00A60525" w:rsidR="00040EA4">
        <w:rPr>
          <w:rFonts w:ascii="Times New Roman" w:hAnsi="Times New Roman" w:hint="default"/>
          <w:sz w:val="24"/>
          <w:szCs w:val="24"/>
        </w:rPr>
        <w:t xml:space="preserve">innom do 31. marca 2018 menej ako 5 000 eur, je </w:t>
      </w:r>
      <w:r w:rsidRPr="00A60525" w:rsidR="00040EA4">
        <w:rPr>
          <w:rFonts w:ascii="Times New Roman" w:hAnsi="Times New Roman" w:hint="default"/>
          <w:sz w:val="24"/>
          <w:szCs w:val="24"/>
        </w:rPr>
        <w:t>povinný</w:t>
      </w:r>
      <w:r w:rsidRPr="00A60525" w:rsidR="00040EA4">
        <w:rPr>
          <w:rFonts w:ascii="Times New Roman" w:hAnsi="Times New Roman" w:hint="default"/>
          <w:sz w:val="24"/>
          <w:szCs w:val="24"/>
        </w:rPr>
        <w:t xml:space="preserve"> do 28. februá</w:t>
      </w:r>
      <w:r w:rsidRPr="00A60525" w:rsidR="00040EA4">
        <w:rPr>
          <w:rFonts w:ascii="Times New Roman" w:hAnsi="Times New Roman" w:hint="default"/>
          <w:sz w:val="24"/>
          <w:szCs w:val="24"/>
        </w:rPr>
        <w:t>ra 2018 doplniť</w:t>
      </w:r>
      <w:r w:rsidRPr="00A60525" w:rsidR="00040EA4">
        <w:rPr>
          <w:rFonts w:ascii="Times New Roman" w:hAnsi="Times New Roman" w:hint="default"/>
          <w:sz w:val="24"/>
          <w:szCs w:val="24"/>
        </w:rPr>
        <w:t xml:space="preserve"> zá</w:t>
      </w:r>
      <w:r w:rsidRPr="00A60525" w:rsidR="00040EA4">
        <w:rPr>
          <w:rFonts w:ascii="Times New Roman" w:hAnsi="Times New Roman" w:hint="default"/>
          <w:sz w:val="24"/>
          <w:szCs w:val="24"/>
        </w:rPr>
        <w:t>bezpeku do tejto výš</w:t>
      </w:r>
      <w:r w:rsidRPr="00A60525" w:rsidR="00040EA4">
        <w:rPr>
          <w:rFonts w:ascii="Times New Roman" w:hAnsi="Times New Roman" w:hint="default"/>
          <w:sz w:val="24"/>
          <w:szCs w:val="24"/>
        </w:rPr>
        <w:t xml:space="preserve">ky. </w:t>
      </w:r>
      <w:r w:rsidRPr="00A60525" w:rsidR="00385B2E">
        <w:rPr>
          <w:rFonts w:ascii="Times New Roman" w:hAnsi="Times New Roman" w:hint="default"/>
          <w:sz w:val="24"/>
          <w:szCs w:val="24"/>
        </w:rPr>
        <w:t>Oprá</w:t>
      </w:r>
      <w:r w:rsidRPr="00A60525" w:rsidR="00385B2E">
        <w:rPr>
          <w:rFonts w:ascii="Times New Roman" w:hAnsi="Times New Roman" w:hint="default"/>
          <w:sz w:val="24"/>
          <w:szCs w:val="24"/>
        </w:rPr>
        <w:t>vnené</w:t>
      </w:r>
      <w:r w:rsidRPr="00A60525" w:rsidR="00385B2E">
        <w:rPr>
          <w:rFonts w:ascii="Times New Roman" w:hAnsi="Times New Roman" w:hint="default"/>
          <w:sz w:val="24"/>
          <w:szCs w:val="24"/>
        </w:rPr>
        <w:t>mu prí</w:t>
      </w:r>
      <w:r w:rsidRPr="00A60525" w:rsidR="00385B2E">
        <w:rPr>
          <w:rFonts w:ascii="Times New Roman" w:hAnsi="Times New Roman" w:hint="default"/>
          <w:sz w:val="24"/>
          <w:szCs w:val="24"/>
        </w:rPr>
        <w:t>jemcovi, ktorý</w:t>
      </w:r>
      <w:r w:rsidRPr="00A60525" w:rsidR="00385B2E">
        <w:rPr>
          <w:rFonts w:ascii="Times New Roman" w:hAnsi="Times New Roman" w:hint="default"/>
          <w:sz w:val="24"/>
          <w:szCs w:val="24"/>
        </w:rPr>
        <w:t xml:space="preserve"> prijí</w:t>
      </w:r>
      <w:r w:rsidRPr="00A60525" w:rsidR="00385B2E">
        <w:rPr>
          <w:rFonts w:ascii="Times New Roman" w:hAnsi="Times New Roman" w:hint="default"/>
          <w:sz w:val="24"/>
          <w:szCs w:val="24"/>
        </w:rPr>
        <w:t>ma tabakové</w:t>
      </w:r>
      <w:r w:rsidRPr="00A60525" w:rsidR="00385B2E">
        <w:rPr>
          <w:rFonts w:ascii="Times New Roman" w:hAnsi="Times New Roman" w:hint="default"/>
          <w:sz w:val="24"/>
          <w:szCs w:val="24"/>
        </w:rPr>
        <w:t xml:space="preserve"> vý</w:t>
      </w:r>
      <w:r w:rsidRPr="00A60525" w:rsidR="00385B2E">
        <w:rPr>
          <w:rFonts w:ascii="Times New Roman" w:hAnsi="Times New Roman" w:hint="default"/>
          <w:sz w:val="24"/>
          <w:szCs w:val="24"/>
        </w:rPr>
        <w:t>robky z </w:t>
      </w:r>
      <w:r w:rsidRPr="00A60525" w:rsidR="00385B2E">
        <w:rPr>
          <w:rFonts w:ascii="Times New Roman" w:hAnsi="Times New Roman" w:hint="default"/>
          <w:sz w:val="24"/>
          <w:szCs w:val="24"/>
        </w:rPr>
        <w:t>iné</w:t>
      </w:r>
      <w:r w:rsidRPr="00A60525" w:rsidR="00385B2E">
        <w:rPr>
          <w:rFonts w:ascii="Times New Roman" w:hAnsi="Times New Roman" w:hint="default"/>
          <w:sz w:val="24"/>
          <w:szCs w:val="24"/>
        </w:rPr>
        <w:t>ho č</w:t>
      </w:r>
      <w:r w:rsidRPr="00A60525" w:rsidR="00385B2E">
        <w:rPr>
          <w:rFonts w:ascii="Times New Roman" w:hAnsi="Times New Roman" w:hint="default"/>
          <w:sz w:val="24"/>
          <w:szCs w:val="24"/>
        </w:rPr>
        <w:t>lenské</w:t>
      </w:r>
      <w:r w:rsidRPr="00A60525" w:rsidR="00385B2E">
        <w:rPr>
          <w:rFonts w:ascii="Times New Roman" w:hAnsi="Times New Roman" w:hint="default"/>
          <w:sz w:val="24"/>
          <w:szCs w:val="24"/>
        </w:rPr>
        <w:t>ho š</w:t>
      </w:r>
      <w:r w:rsidRPr="00A60525" w:rsidR="00385B2E">
        <w:rPr>
          <w:rFonts w:ascii="Times New Roman" w:hAnsi="Times New Roman" w:hint="default"/>
          <w:sz w:val="24"/>
          <w:szCs w:val="24"/>
        </w:rPr>
        <w:t>tá</w:t>
      </w:r>
      <w:r w:rsidRPr="00A60525" w:rsidR="00385B2E">
        <w:rPr>
          <w:rFonts w:ascii="Times New Roman" w:hAnsi="Times New Roman" w:hint="default"/>
          <w:sz w:val="24"/>
          <w:szCs w:val="24"/>
        </w:rPr>
        <w:t>tu v </w:t>
      </w:r>
      <w:r w:rsidRPr="00A60525" w:rsidR="00385B2E">
        <w:rPr>
          <w:rFonts w:ascii="Times New Roman" w:hAnsi="Times New Roman" w:hint="default"/>
          <w:sz w:val="24"/>
          <w:szCs w:val="24"/>
        </w:rPr>
        <w:t>pozastavení</w:t>
      </w:r>
      <w:r w:rsidRPr="00A60525" w:rsidR="00385B2E">
        <w:rPr>
          <w:rFonts w:ascii="Times New Roman" w:hAnsi="Times New Roman" w:hint="default"/>
          <w:sz w:val="24"/>
          <w:szCs w:val="24"/>
        </w:rPr>
        <w:t xml:space="preserve"> dane opakovane, ktorý</w:t>
      </w:r>
      <w:r w:rsidRPr="00A60525" w:rsidR="00385B2E">
        <w:rPr>
          <w:rFonts w:ascii="Times New Roman" w:hAnsi="Times New Roman" w:hint="default"/>
          <w:sz w:val="24"/>
          <w:szCs w:val="24"/>
        </w:rPr>
        <w:t xml:space="preserve"> nedoplní</w:t>
      </w:r>
      <w:r w:rsidRPr="00A60525" w:rsidR="00385B2E">
        <w:rPr>
          <w:rFonts w:ascii="Times New Roman" w:hAnsi="Times New Roman" w:hint="default"/>
          <w:sz w:val="24"/>
          <w:szCs w:val="24"/>
        </w:rPr>
        <w:t xml:space="preserve"> </w:t>
      </w:r>
      <w:r w:rsidRPr="00A60525" w:rsidR="00782464">
        <w:rPr>
          <w:rFonts w:ascii="Times New Roman" w:hAnsi="Times New Roman" w:hint="default"/>
          <w:sz w:val="24"/>
          <w:szCs w:val="24"/>
        </w:rPr>
        <w:t>zlož</w:t>
      </w:r>
      <w:r w:rsidRPr="00A60525" w:rsidR="00782464">
        <w:rPr>
          <w:rFonts w:ascii="Times New Roman" w:hAnsi="Times New Roman" w:hint="default"/>
          <w:sz w:val="24"/>
          <w:szCs w:val="24"/>
        </w:rPr>
        <w:t>enú</w:t>
      </w:r>
      <w:r w:rsidRPr="00A60525" w:rsidR="00782464">
        <w:rPr>
          <w:rFonts w:ascii="Times New Roman" w:hAnsi="Times New Roman" w:hint="default"/>
          <w:sz w:val="24"/>
          <w:szCs w:val="24"/>
        </w:rPr>
        <w:t xml:space="preserve"> </w:t>
      </w:r>
      <w:r w:rsidRPr="00A60525" w:rsidR="00385B2E">
        <w:rPr>
          <w:rFonts w:ascii="Times New Roman" w:hAnsi="Times New Roman" w:hint="default"/>
          <w:sz w:val="24"/>
          <w:szCs w:val="24"/>
        </w:rPr>
        <w:t>zá</w:t>
      </w:r>
      <w:r w:rsidRPr="00A60525" w:rsidR="00385B2E">
        <w:rPr>
          <w:rFonts w:ascii="Times New Roman" w:hAnsi="Times New Roman" w:hint="default"/>
          <w:sz w:val="24"/>
          <w:szCs w:val="24"/>
        </w:rPr>
        <w:t xml:space="preserve">bezpeku na </w:t>
      </w:r>
      <w:r w:rsidRPr="00A60525" w:rsidR="00782464">
        <w:rPr>
          <w:rFonts w:ascii="Times New Roman" w:hAnsi="Times New Roman" w:hint="default"/>
          <w:sz w:val="24"/>
          <w:szCs w:val="24"/>
        </w:rPr>
        <w:t>daň</w:t>
      </w:r>
      <w:r w:rsidRPr="00A60525" w:rsidR="00782464">
        <w:rPr>
          <w:rFonts w:ascii="Times New Roman" w:hAnsi="Times New Roman" w:hint="default"/>
          <w:sz w:val="24"/>
          <w:szCs w:val="24"/>
        </w:rPr>
        <w:t xml:space="preserve"> do </w:t>
      </w:r>
      <w:r w:rsidRPr="00A60525" w:rsidR="00385B2E">
        <w:rPr>
          <w:rFonts w:ascii="Times New Roman" w:hAnsi="Times New Roman" w:hint="default"/>
          <w:sz w:val="24"/>
          <w:szCs w:val="24"/>
        </w:rPr>
        <w:t>pož</w:t>
      </w:r>
      <w:r w:rsidRPr="00A60525" w:rsidR="00385B2E">
        <w:rPr>
          <w:rFonts w:ascii="Times New Roman" w:hAnsi="Times New Roman" w:hint="default"/>
          <w:sz w:val="24"/>
          <w:szCs w:val="24"/>
        </w:rPr>
        <w:t>adovan</w:t>
      </w:r>
      <w:r w:rsidRPr="00A60525" w:rsidR="00782464">
        <w:rPr>
          <w:rFonts w:ascii="Times New Roman" w:hAnsi="Times New Roman" w:hint="default"/>
          <w:sz w:val="24"/>
          <w:szCs w:val="24"/>
        </w:rPr>
        <w:t>ej výš</w:t>
      </w:r>
      <w:r w:rsidRPr="00A60525" w:rsidR="00782464">
        <w:rPr>
          <w:rFonts w:ascii="Times New Roman" w:hAnsi="Times New Roman" w:hint="default"/>
          <w:sz w:val="24"/>
          <w:szCs w:val="24"/>
        </w:rPr>
        <w:t>ky</w:t>
      </w:r>
      <w:r w:rsidRPr="00A60525" w:rsidR="00385B2E">
        <w:rPr>
          <w:rFonts w:ascii="Times New Roman" w:hAnsi="Times New Roman"/>
          <w:sz w:val="24"/>
          <w:szCs w:val="24"/>
        </w:rPr>
        <w:t xml:space="preserve">, </w:t>
      </w:r>
      <w:r w:rsidRPr="00A60525">
        <w:rPr>
          <w:rFonts w:ascii="Times New Roman" w:hAnsi="Times New Roman"/>
          <w:sz w:val="24"/>
          <w:szCs w:val="24"/>
        </w:rPr>
        <w:t xml:space="preserve">povolenie na </w:t>
      </w:r>
      <w:r w:rsidRPr="00A60525" w:rsidR="00385B2E">
        <w:rPr>
          <w:rFonts w:ascii="Times New Roman" w:hAnsi="Times New Roman" w:hint="default"/>
          <w:sz w:val="24"/>
          <w:szCs w:val="24"/>
        </w:rPr>
        <w:t>prijí</w:t>
      </w:r>
      <w:r w:rsidRPr="00A60525" w:rsidR="00385B2E">
        <w:rPr>
          <w:rFonts w:ascii="Times New Roman" w:hAnsi="Times New Roman" w:hint="default"/>
          <w:sz w:val="24"/>
          <w:szCs w:val="24"/>
        </w:rPr>
        <w:t>mani</w:t>
      </w:r>
      <w:r w:rsidRPr="00A60525" w:rsidR="00385B2E">
        <w:rPr>
          <w:rFonts w:ascii="Times New Roman" w:hAnsi="Times New Roman" w:hint="default"/>
          <w:sz w:val="24"/>
          <w:szCs w:val="24"/>
        </w:rPr>
        <w:t>e tabakový</w:t>
      </w:r>
      <w:r w:rsidRPr="00A60525" w:rsidR="00385B2E">
        <w:rPr>
          <w:rFonts w:ascii="Times New Roman" w:hAnsi="Times New Roman" w:hint="default"/>
          <w:sz w:val="24"/>
          <w:szCs w:val="24"/>
        </w:rPr>
        <w:t>ch vý</w:t>
      </w:r>
      <w:r w:rsidRPr="00A60525" w:rsidR="00385B2E">
        <w:rPr>
          <w:rFonts w:ascii="Times New Roman" w:hAnsi="Times New Roman" w:hint="default"/>
          <w:sz w:val="24"/>
          <w:szCs w:val="24"/>
        </w:rPr>
        <w:t>robkov z </w:t>
      </w:r>
      <w:r w:rsidRPr="00A60525" w:rsidR="00385B2E">
        <w:rPr>
          <w:rFonts w:ascii="Times New Roman" w:hAnsi="Times New Roman" w:hint="default"/>
          <w:sz w:val="24"/>
          <w:szCs w:val="24"/>
        </w:rPr>
        <w:t>iné</w:t>
      </w:r>
      <w:r w:rsidRPr="00A60525" w:rsidR="00385B2E">
        <w:rPr>
          <w:rFonts w:ascii="Times New Roman" w:hAnsi="Times New Roman" w:hint="default"/>
          <w:sz w:val="24"/>
          <w:szCs w:val="24"/>
        </w:rPr>
        <w:t>ho č</w:t>
      </w:r>
      <w:r w:rsidRPr="00A60525" w:rsidR="00385B2E">
        <w:rPr>
          <w:rFonts w:ascii="Times New Roman" w:hAnsi="Times New Roman" w:hint="default"/>
          <w:sz w:val="24"/>
          <w:szCs w:val="24"/>
        </w:rPr>
        <w:t>lenské</w:t>
      </w:r>
      <w:r w:rsidRPr="00A60525" w:rsidR="00385B2E">
        <w:rPr>
          <w:rFonts w:ascii="Times New Roman" w:hAnsi="Times New Roman" w:hint="default"/>
          <w:sz w:val="24"/>
          <w:szCs w:val="24"/>
        </w:rPr>
        <w:t>ho š</w:t>
      </w:r>
      <w:r w:rsidRPr="00A60525" w:rsidR="00385B2E">
        <w:rPr>
          <w:rFonts w:ascii="Times New Roman" w:hAnsi="Times New Roman" w:hint="default"/>
          <w:sz w:val="24"/>
          <w:szCs w:val="24"/>
        </w:rPr>
        <w:t>tá</w:t>
      </w:r>
      <w:r w:rsidRPr="00A60525" w:rsidR="00385B2E">
        <w:rPr>
          <w:rFonts w:ascii="Times New Roman" w:hAnsi="Times New Roman" w:hint="default"/>
          <w:sz w:val="24"/>
          <w:szCs w:val="24"/>
        </w:rPr>
        <w:t>tu v </w:t>
      </w:r>
      <w:r w:rsidRPr="00A60525" w:rsidR="00385B2E">
        <w:rPr>
          <w:rFonts w:ascii="Times New Roman" w:hAnsi="Times New Roman" w:hint="default"/>
          <w:sz w:val="24"/>
          <w:szCs w:val="24"/>
        </w:rPr>
        <w:t>pozastavení</w:t>
      </w:r>
      <w:r w:rsidRPr="00A60525" w:rsidR="00385B2E">
        <w:rPr>
          <w:rFonts w:ascii="Times New Roman" w:hAnsi="Times New Roman" w:hint="default"/>
          <w:sz w:val="24"/>
          <w:szCs w:val="24"/>
        </w:rPr>
        <w:t xml:space="preserve"> dane </w:t>
      </w:r>
      <w:r w:rsidRPr="00A60525">
        <w:rPr>
          <w:rFonts w:ascii="Times New Roman" w:hAnsi="Times New Roman" w:hint="default"/>
          <w:sz w:val="24"/>
          <w:szCs w:val="24"/>
        </w:rPr>
        <w:t>zanikne 1. aprí</w:t>
      </w:r>
      <w:r w:rsidRPr="00A60525">
        <w:rPr>
          <w:rFonts w:ascii="Times New Roman" w:hAnsi="Times New Roman" w:hint="default"/>
          <w:sz w:val="24"/>
          <w:szCs w:val="24"/>
        </w:rPr>
        <w:t>la 2018.</w:t>
      </w:r>
    </w:p>
    <w:p w:rsidR="00A75E79" w:rsidRPr="00A60525" w:rsidP="00A75E79">
      <w:pPr>
        <w:pStyle w:val="ListParagraph"/>
        <w:bidi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8E6242" w:rsidRPr="00A60525" w:rsidP="005C7D23">
      <w:pPr>
        <w:pStyle w:val="ListParagraph"/>
        <w:numPr>
          <w:numId w:val="44"/>
        </w:numPr>
        <w:bidi w:val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60525">
        <w:rPr>
          <w:rFonts w:ascii="Times New Roman" w:hAnsi="Times New Roman" w:hint="default"/>
          <w:sz w:val="24"/>
          <w:szCs w:val="24"/>
        </w:rPr>
        <w:t>Osoba, ktorej colný</w:t>
      </w:r>
      <w:r w:rsidRPr="00A60525">
        <w:rPr>
          <w:rFonts w:ascii="Times New Roman" w:hAnsi="Times New Roman" w:hint="default"/>
          <w:sz w:val="24"/>
          <w:szCs w:val="24"/>
        </w:rPr>
        <w:t xml:space="preserve"> ú</w:t>
      </w:r>
      <w:r w:rsidRPr="00A60525">
        <w:rPr>
          <w:rFonts w:ascii="Times New Roman" w:hAnsi="Times New Roman" w:hint="default"/>
          <w:sz w:val="24"/>
          <w:szCs w:val="24"/>
        </w:rPr>
        <w:t xml:space="preserve">rad vydal povolenie na obchodovanie s tabakovou surovinou </w:t>
      </w:r>
      <w:r w:rsidRPr="00A60525" w:rsidR="00655490">
        <w:rPr>
          <w:rFonts w:ascii="Times New Roman" w:hAnsi="Times New Roman" w:hint="default"/>
          <w:sz w:val="24"/>
          <w:szCs w:val="24"/>
        </w:rPr>
        <w:t>podľ</w:t>
      </w:r>
      <w:r w:rsidRPr="00A60525" w:rsidR="00655490">
        <w:rPr>
          <w:rFonts w:ascii="Times New Roman" w:hAnsi="Times New Roman" w:hint="default"/>
          <w:sz w:val="24"/>
          <w:szCs w:val="24"/>
        </w:rPr>
        <w:t xml:space="preserve">a </w:t>
      </w:r>
      <w:r w:rsidRPr="00A60525">
        <w:rPr>
          <w:rFonts w:ascii="Times New Roman" w:hAnsi="Times New Roman" w:hint="default"/>
          <w:sz w:val="24"/>
          <w:szCs w:val="24"/>
        </w:rPr>
        <w:t>§</w:t>
      </w:r>
      <w:r w:rsidRPr="00A60525">
        <w:rPr>
          <w:rFonts w:ascii="Times New Roman" w:hAnsi="Times New Roman" w:hint="default"/>
          <w:sz w:val="24"/>
          <w:szCs w:val="24"/>
        </w:rPr>
        <w:t xml:space="preserve"> 19a ods. </w:t>
      </w:r>
      <w:r w:rsidRPr="00A60525" w:rsidR="002B1048">
        <w:rPr>
          <w:rFonts w:ascii="Times New Roman" w:hAnsi="Times New Roman"/>
          <w:sz w:val="24"/>
          <w:szCs w:val="24"/>
        </w:rPr>
        <w:t>11</w:t>
      </w:r>
      <w:r w:rsidRPr="00A60525">
        <w:rPr>
          <w:rFonts w:ascii="Times New Roman" w:hAnsi="Times New Roman" w:hint="default"/>
          <w:sz w:val="24"/>
          <w:szCs w:val="24"/>
        </w:rPr>
        <w:t xml:space="preserve"> v znení</w:t>
      </w:r>
      <w:r w:rsidRPr="00A60525">
        <w:rPr>
          <w:rFonts w:ascii="Times New Roman" w:hAnsi="Times New Roman" w:hint="default"/>
          <w:sz w:val="24"/>
          <w:szCs w:val="24"/>
        </w:rPr>
        <w:t xml:space="preserve"> úč</w:t>
      </w:r>
      <w:r w:rsidRPr="00A60525">
        <w:rPr>
          <w:rFonts w:ascii="Times New Roman" w:hAnsi="Times New Roman" w:hint="default"/>
          <w:sz w:val="24"/>
          <w:szCs w:val="24"/>
        </w:rPr>
        <w:t>innom do 31. marca 2018, sa považ</w:t>
      </w:r>
      <w:r w:rsidRPr="00A60525">
        <w:rPr>
          <w:rFonts w:ascii="Times New Roman" w:hAnsi="Times New Roman" w:hint="default"/>
          <w:sz w:val="24"/>
          <w:szCs w:val="24"/>
        </w:rPr>
        <w:t xml:space="preserve">uje za </w:t>
      </w:r>
      <w:r w:rsidRPr="00A60525" w:rsidR="00C80BFC">
        <w:rPr>
          <w:rFonts w:ascii="Times New Roman" w:hAnsi="Times New Roman" w:hint="default"/>
          <w:sz w:val="24"/>
          <w:szCs w:val="24"/>
        </w:rPr>
        <w:t>drž</w:t>
      </w:r>
      <w:r w:rsidRPr="00A60525" w:rsidR="00C80BFC">
        <w:rPr>
          <w:rFonts w:ascii="Times New Roman" w:hAnsi="Times New Roman" w:hint="default"/>
          <w:sz w:val="24"/>
          <w:szCs w:val="24"/>
        </w:rPr>
        <w:t>iteľ</w:t>
      </w:r>
      <w:r w:rsidRPr="00A60525" w:rsidR="00C80BFC">
        <w:rPr>
          <w:rFonts w:ascii="Times New Roman" w:hAnsi="Times New Roman" w:hint="default"/>
          <w:sz w:val="24"/>
          <w:szCs w:val="24"/>
        </w:rPr>
        <w:t>a povoleni</w:t>
      </w:r>
      <w:r w:rsidRPr="00A60525" w:rsidR="00C80BFC">
        <w:rPr>
          <w:rFonts w:ascii="Times New Roman" w:hAnsi="Times New Roman" w:hint="default"/>
          <w:sz w:val="24"/>
          <w:szCs w:val="24"/>
        </w:rPr>
        <w:t xml:space="preserve">a na </w:t>
      </w:r>
      <w:r w:rsidRPr="00A60525">
        <w:rPr>
          <w:rFonts w:ascii="Times New Roman" w:hAnsi="Times New Roman"/>
          <w:sz w:val="24"/>
          <w:szCs w:val="24"/>
        </w:rPr>
        <w:t>obchod</w:t>
      </w:r>
      <w:r w:rsidRPr="00A60525" w:rsidR="00C80BFC">
        <w:rPr>
          <w:rFonts w:ascii="Times New Roman" w:hAnsi="Times New Roman"/>
          <w:sz w:val="24"/>
          <w:szCs w:val="24"/>
        </w:rPr>
        <w:t>ova</w:t>
      </w:r>
      <w:r w:rsidRPr="00A60525">
        <w:rPr>
          <w:rFonts w:ascii="Times New Roman" w:hAnsi="Times New Roman"/>
          <w:sz w:val="24"/>
          <w:szCs w:val="24"/>
        </w:rPr>
        <w:t>n</w:t>
      </w:r>
      <w:r w:rsidRPr="00A60525" w:rsidR="00C80BFC">
        <w:rPr>
          <w:rFonts w:ascii="Times New Roman" w:hAnsi="Times New Roman"/>
          <w:sz w:val="24"/>
          <w:szCs w:val="24"/>
        </w:rPr>
        <w:t>ie</w:t>
      </w:r>
      <w:r w:rsidRPr="00A60525">
        <w:rPr>
          <w:rFonts w:ascii="Times New Roman" w:hAnsi="Times New Roman"/>
          <w:sz w:val="24"/>
          <w:szCs w:val="24"/>
        </w:rPr>
        <w:t xml:space="preserve"> s </w:t>
      </w:r>
      <w:r w:rsidRPr="00A60525">
        <w:rPr>
          <w:rFonts w:ascii="Times New Roman" w:hAnsi="Times New Roman" w:hint="default"/>
          <w:sz w:val="24"/>
          <w:szCs w:val="24"/>
        </w:rPr>
        <w:t>tabakovou surovinou podľ</w:t>
      </w:r>
      <w:r w:rsidRPr="00A60525">
        <w:rPr>
          <w:rFonts w:ascii="Times New Roman" w:hAnsi="Times New Roman" w:hint="default"/>
          <w:sz w:val="24"/>
          <w:szCs w:val="24"/>
        </w:rPr>
        <w:t>a §</w:t>
      </w:r>
      <w:r w:rsidRPr="00A60525">
        <w:rPr>
          <w:rFonts w:ascii="Times New Roman" w:hAnsi="Times New Roman" w:hint="default"/>
          <w:sz w:val="24"/>
          <w:szCs w:val="24"/>
        </w:rPr>
        <w:t xml:space="preserve"> 19a ods. </w:t>
      </w:r>
      <w:r w:rsidRPr="00A60525" w:rsidR="002B1048">
        <w:rPr>
          <w:rFonts w:ascii="Times New Roman" w:hAnsi="Times New Roman"/>
          <w:sz w:val="24"/>
          <w:szCs w:val="24"/>
        </w:rPr>
        <w:t>1</w:t>
      </w:r>
      <w:r w:rsidRPr="00A60525" w:rsidR="00C80BFC">
        <w:rPr>
          <w:rFonts w:ascii="Times New Roman" w:hAnsi="Times New Roman"/>
          <w:sz w:val="24"/>
          <w:szCs w:val="24"/>
        </w:rPr>
        <w:t>2</w:t>
      </w:r>
      <w:r w:rsidRPr="00A60525">
        <w:rPr>
          <w:rFonts w:ascii="Times New Roman" w:hAnsi="Times New Roman" w:hint="default"/>
          <w:sz w:val="24"/>
          <w:szCs w:val="24"/>
        </w:rPr>
        <w:t xml:space="preserve"> v znení</w:t>
      </w:r>
      <w:r w:rsidRPr="00A60525">
        <w:rPr>
          <w:rFonts w:ascii="Times New Roman" w:hAnsi="Times New Roman" w:hint="default"/>
          <w:sz w:val="24"/>
          <w:szCs w:val="24"/>
        </w:rPr>
        <w:t xml:space="preserve"> úč</w:t>
      </w:r>
      <w:r w:rsidRPr="00A60525">
        <w:rPr>
          <w:rFonts w:ascii="Times New Roman" w:hAnsi="Times New Roman" w:hint="default"/>
          <w:sz w:val="24"/>
          <w:szCs w:val="24"/>
        </w:rPr>
        <w:t>innom od 1. aprí</w:t>
      </w:r>
      <w:r w:rsidRPr="00A60525">
        <w:rPr>
          <w:rFonts w:ascii="Times New Roman" w:hAnsi="Times New Roman" w:hint="default"/>
          <w:sz w:val="24"/>
          <w:szCs w:val="24"/>
        </w:rPr>
        <w:t xml:space="preserve">la 2018, ak </w:t>
      </w:r>
      <w:r w:rsidRPr="00A60525" w:rsidR="00B430FD">
        <w:rPr>
          <w:rFonts w:ascii="Times New Roman" w:hAnsi="Times New Roman" w:hint="default"/>
          <w:sz w:val="24"/>
          <w:szCs w:val="24"/>
        </w:rPr>
        <w:t>colné</w:t>
      </w:r>
      <w:r w:rsidRPr="00A60525" w:rsidR="00B430FD">
        <w:rPr>
          <w:rFonts w:ascii="Times New Roman" w:hAnsi="Times New Roman" w:hint="default"/>
          <w:sz w:val="24"/>
          <w:szCs w:val="24"/>
        </w:rPr>
        <w:t>mu ú</w:t>
      </w:r>
      <w:r w:rsidRPr="00A60525" w:rsidR="00B430FD">
        <w:rPr>
          <w:rFonts w:ascii="Times New Roman" w:hAnsi="Times New Roman" w:hint="default"/>
          <w:sz w:val="24"/>
          <w:szCs w:val="24"/>
        </w:rPr>
        <w:t xml:space="preserve">radu </w:t>
      </w:r>
      <w:r w:rsidRPr="00A60525">
        <w:rPr>
          <w:rFonts w:ascii="Times New Roman" w:hAnsi="Times New Roman" w:hint="default"/>
          <w:sz w:val="24"/>
          <w:szCs w:val="24"/>
        </w:rPr>
        <w:t>preukáž</w:t>
      </w:r>
      <w:r w:rsidRPr="00A60525">
        <w:rPr>
          <w:rFonts w:ascii="Times New Roman" w:hAnsi="Times New Roman" w:hint="default"/>
          <w:sz w:val="24"/>
          <w:szCs w:val="24"/>
        </w:rPr>
        <w:t>e do 28. februá</w:t>
      </w:r>
      <w:r w:rsidRPr="00A60525">
        <w:rPr>
          <w:rFonts w:ascii="Times New Roman" w:hAnsi="Times New Roman" w:hint="default"/>
          <w:sz w:val="24"/>
          <w:szCs w:val="24"/>
        </w:rPr>
        <w:t>ra 2018 splnenie podmienok podľ</w:t>
      </w:r>
      <w:r w:rsidRPr="00A60525">
        <w:rPr>
          <w:rFonts w:ascii="Times New Roman" w:hAnsi="Times New Roman" w:hint="default"/>
          <w:sz w:val="24"/>
          <w:szCs w:val="24"/>
        </w:rPr>
        <w:t>a ods</w:t>
      </w:r>
      <w:r w:rsidR="00762BB3">
        <w:rPr>
          <w:rFonts w:ascii="Times New Roman" w:hAnsi="Times New Roman"/>
          <w:sz w:val="24"/>
          <w:szCs w:val="24"/>
        </w:rPr>
        <w:t>eku</w:t>
      </w:r>
      <w:r w:rsidRPr="00A60525">
        <w:rPr>
          <w:rFonts w:ascii="Times New Roman" w:hAnsi="Times New Roman"/>
          <w:sz w:val="24"/>
          <w:szCs w:val="24"/>
        </w:rPr>
        <w:t xml:space="preserve"> </w:t>
      </w:r>
      <w:r w:rsidR="00762BB3">
        <w:rPr>
          <w:rFonts w:ascii="Times New Roman" w:hAnsi="Times New Roman"/>
          <w:sz w:val="24"/>
          <w:szCs w:val="24"/>
        </w:rPr>
        <w:t>3</w:t>
      </w:r>
      <w:r w:rsidRPr="00A60525">
        <w:rPr>
          <w:rFonts w:ascii="Times New Roman" w:hAnsi="Times New Roman"/>
          <w:sz w:val="24"/>
          <w:szCs w:val="24"/>
        </w:rPr>
        <w:t xml:space="preserve">. </w:t>
      </w:r>
      <w:r w:rsidRPr="00A60525" w:rsidR="00C80BFC">
        <w:rPr>
          <w:rFonts w:ascii="Times New Roman" w:hAnsi="Times New Roman" w:hint="default"/>
          <w:sz w:val="24"/>
          <w:szCs w:val="24"/>
        </w:rPr>
        <w:t>Drž</w:t>
      </w:r>
      <w:r w:rsidRPr="00A60525" w:rsidR="00C80BFC">
        <w:rPr>
          <w:rFonts w:ascii="Times New Roman" w:hAnsi="Times New Roman" w:hint="default"/>
          <w:sz w:val="24"/>
          <w:szCs w:val="24"/>
        </w:rPr>
        <w:t>iteľ</w:t>
      </w:r>
      <w:r w:rsidRPr="00A60525" w:rsidR="00C80BFC">
        <w:rPr>
          <w:rFonts w:ascii="Times New Roman" w:hAnsi="Times New Roman" w:hint="default"/>
          <w:sz w:val="24"/>
          <w:szCs w:val="24"/>
        </w:rPr>
        <w:t>ovi povolenia na o</w:t>
      </w:r>
      <w:r w:rsidRPr="00A60525" w:rsidR="002B1048">
        <w:rPr>
          <w:rFonts w:ascii="Times New Roman" w:hAnsi="Times New Roman"/>
          <w:sz w:val="24"/>
          <w:szCs w:val="24"/>
        </w:rPr>
        <w:t>bchod</w:t>
      </w:r>
      <w:r w:rsidRPr="00A60525" w:rsidR="00C80BFC">
        <w:rPr>
          <w:rFonts w:ascii="Times New Roman" w:hAnsi="Times New Roman"/>
          <w:sz w:val="24"/>
          <w:szCs w:val="24"/>
        </w:rPr>
        <w:t>ova</w:t>
      </w:r>
      <w:r w:rsidRPr="00A60525" w:rsidR="002B1048">
        <w:rPr>
          <w:rFonts w:ascii="Times New Roman" w:hAnsi="Times New Roman"/>
          <w:sz w:val="24"/>
          <w:szCs w:val="24"/>
        </w:rPr>
        <w:t>n</w:t>
      </w:r>
      <w:r w:rsidRPr="00A60525" w:rsidR="00C80BFC">
        <w:rPr>
          <w:rFonts w:ascii="Times New Roman" w:hAnsi="Times New Roman"/>
          <w:sz w:val="24"/>
          <w:szCs w:val="24"/>
        </w:rPr>
        <w:t>ie</w:t>
      </w:r>
      <w:r w:rsidRPr="00A60525" w:rsidR="002B1048">
        <w:rPr>
          <w:rFonts w:ascii="Times New Roman" w:hAnsi="Times New Roman"/>
          <w:sz w:val="24"/>
          <w:szCs w:val="24"/>
        </w:rPr>
        <w:t xml:space="preserve"> s </w:t>
      </w:r>
      <w:r w:rsidRPr="00A60525" w:rsidR="002B1048">
        <w:rPr>
          <w:rFonts w:ascii="Times New Roman" w:hAnsi="Times New Roman" w:hint="default"/>
          <w:sz w:val="24"/>
          <w:szCs w:val="24"/>
        </w:rPr>
        <w:t>tabakovou surovinou podľ</w:t>
      </w:r>
      <w:r w:rsidRPr="00A60525" w:rsidR="002B1048">
        <w:rPr>
          <w:rFonts w:ascii="Times New Roman" w:hAnsi="Times New Roman" w:hint="default"/>
          <w:sz w:val="24"/>
          <w:szCs w:val="24"/>
        </w:rPr>
        <w:t>a</w:t>
      </w:r>
      <w:r w:rsidRPr="00A60525" w:rsidR="00C80BFC">
        <w:rPr>
          <w:rFonts w:ascii="Times New Roman" w:hAnsi="Times New Roman"/>
          <w:sz w:val="24"/>
          <w:szCs w:val="24"/>
        </w:rPr>
        <w:t xml:space="preserve"> </w:t>
      </w:r>
      <w:r w:rsidRPr="00A60525" w:rsidR="002B1048">
        <w:rPr>
          <w:rFonts w:ascii="Times New Roman" w:hAnsi="Times New Roman" w:hint="default"/>
          <w:sz w:val="24"/>
          <w:szCs w:val="24"/>
        </w:rPr>
        <w:t>§</w:t>
      </w:r>
      <w:r w:rsidRPr="00A60525" w:rsidR="002B1048">
        <w:rPr>
          <w:rFonts w:ascii="Times New Roman" w:hAnsi="Times New Roman" w:hint="default"/>
          <w:sz w:val="24"/>
          <w:szCs w:val="24"/>
        </w:rPr>
        <w:t xml:space="preserve"> 19a ods. 11 </w:t>
      </w:r>
      <w:r w:rsidRPr="00A60525">
        <w:rPr>
          <w:rFonts w:ascii="Times New Roman" w:hAnsi="Times New Roman" w:hint="default"/>
          <w:sz w:val="24"/>
          <w:szCs w:val="24"/>
        </w:rPr>
        <w:t>v znení</w:t>
      </w:r>
      <w:r w:rsidRPr="00A60525">
        <w:rPr>
          <w:rFonts w:ascii="Times New Roman" w:hAnsi="Times New Roman" w:hint="default"/>
          <w:sz w:val="24"/>
          <w:szCs w:val="24"/>
        </w:rPr>
        <w:t xml:space="preserve"> úč</w:t>
      </w:r>
      <w:r w:rsidRPr="00A60525">
        <w:rPr>
          <w:rFonts w:ascii="Times New Roman" w:hAnsi="Times New Roman" w:hint="default"/>
          <w:sz w:val="24"/>
          <w:szCs w:val="24"/>
        </w:rPr>
        <w:t>innom do</w:t>
      </w:r>
      <w:r w:rsidRPr="00A60525" w:rsidR="00C80BFC">
        <w:rPr>
          <w:rFonts w:ascii="Times New Roman" w:hAnsi="Times New Roman"/>
          <w:sz w:val="24"/>
          <w:szCs w:val="24"/>
        </w:rPr>
        <w:t xml:space="preserve"> </w:t>
      </w:r>
      <w:r w:rsidRPr="00A60525">
        <w:rPr>
          <w:rFonts w:ascii="Times New Roman" w:hAnsi="Times New Roman" w:hint="default"/>
          <w:sz w:val="24"/>
          <w:szCs w:val="24"/>
        </w:rPr>
        <w:t>31. marca 2018, ktorý</w:t>
      </w:r>
      <w:r w:rsidRPr="00A60525">
        <w:rPr>
          <w:rFonts w:ascii="Times New Roman" w:hAnsi="Times New Roman" w:hint="default"/>
          <w:sz w:val="24"/>
          <w:szCs w:val="24"/>
        </w:rPr>
        <w:t xml:space="preserve"> nepreukáž</w:t>
      </w:r>
      <w:r w:rsidRPr="00A60525">
        <w:rPr>
          <w:rFonts w:ascii="Times New Roman" w:hAnsi="Times New Roman" w:hint="default"/>
          <w:sz w:val="24"/>
          <w:szCs w:val="24"/>
        </w:rPr>
        <w:t>e do 28. februá</w:t>
      </w:r>
      <w:r w:rsidRPr="00A60525">
        <w:rPr>
          <w:rFonts w:ascii="Times New Roman" w:hAnsi="Times New Roman" w:hint="default"/>
          <w:sz w:val="24"/>
          <w:szCs w:val="24"/>
        </w:rPr>
        <w:t>ra 2018 splnenie podmienok podľ</w:t>
      </w:r>
      <w:r w:rsidRPr="00A60525">
        <w:rPr>
          <w:rFonts w:ascii="Times New Roman" w:hAnsi="Times New Roman" w:hint="default"/>
          <w:sz w:val="24"/>
          <w:szCs w:val="24"/>
        </w:rPr>
        <w:t xml:space="preserve">a </w:t>
      </w:r>
      <w:r w:rsidRPr="00A60525" w:rsidR="002B1048">
        <w:rPr>
          <w:rFonts w:ascii="Times New Roman" w:hAnsi="Times New Roman"/>
          <w:sz w:val="24"/>
          <w:szCs w:val="24"/>
        </w:rPr>
        <w:t>ods</w:t>
      </w:r>
      <w:r w:rsidR="004C0EF8">
        <w:rPr>
          <w:rFonts w:ascii="Times New Roman" w:hAnsi="Times New Roman"/>
          <w:sz w:val="24"/>
          <w:szCs w:val="24"/>
        </w:rPr>
        <w:t>eku</w:t>
      </w:r>
      <w:r w:rsidRPr="00A60525" w:rsidR="002B1048">
        <w:rPr>
          <w:rFonts w:ascii="Times New Roman" w:hAnsi="Times New Roman"/>
          <w:sz w:val="24"/>
          <w:szCs w:val="24"/>
        </w:rPr>
        <w:t xml:space="preserve"> </w:t>
      </w:r>
      <w:r w:rsidR="00762BB3">
        <w:rPr>
          <w:rFonts w:ascii="Times New Roman" w:hAnsi="Times New Roman"/>
          <w:sz w:val="24"/>
          <w:szCs w:val="24"/>
        </w:rPr>
        <w:t>3</w:t>
      </w:r>
      <w:r w:rsidRPr="00A60525">
        <w:rPr>
          <w:rFonts w:ascii="Times New Roman" w:hAnsi="Times New Roman"/>
          <w:sz w:val="24"/>
          <w:szCs w:val="24"/>
        </w:rPr>
        <w:t xml:space="preserve">, povolenie na </w:t>
      </w:r>
      <w:r w:rsidRPr="00A60525" w:rsidR="002B1048">
        <w:rPr>
          <w:rFonts w:ascii="Times New Roman" w:hAnsi="Times New Roman"/>
          <w:sz w:val="24"/>
          <w:szCs w:val="24"/>
        </w:rPr>
        <w:t xml:space="preserve">obchodovanie s tabakovou surovinou </w:t>
      </w:r>
      <w:r w:rsidRPr="00A60525">
        <w:rPr>
          <w:rFonts w:ascii="Times New Roman" w:hAnsi="Times New Roman" w:hint="default"/>
          <w:sz w:val="24"/>
          <w:szCs w:val="24"/>
        </w:rPr>
        <w:t>zanikne 1. aprí</w:t>
      </w:r>
      <w:r w:rsidRPr="00A60525">
        <w:rPr>
          <w:rFonts w:ascii="Times New Roman" w:hAnsi="Times New Roman" w:hint="default"/>
          <w:sz w:val="24"/>
          <w:szCs w:val="24"/>
        </w:rPr>
        <w:t>la 2018</w:t>
      </w:r>
      <w:r w:rsidRPr="00A60525" w:rsidR="00295CA2">
        <w:rPr>
          <w:rFonts w:ascii="Times New Roman" w:hAnsi="Times New Roman"/>
          <w:sz w:val="24"/>
          <w:szCs w:val="24"/>
        </w:rPr>
        <w:t>.</w:t>
      </w:r>
    </w:p>
    <w:p w:rsidR="000347D9" w:rsidRPr="00A554BA" w:rsidP="003B02AF">
      <w:pPr>
        <w:numPr>
          <w:numId w:val="44"/>
        </w:numPr>
        <w:bidi w:val="0"/>
        <w:ind w:left="709" w:hanging="718"/>
        <w:jc w:val="both"/>
        <w:rPr>
          <w:rFonts w:ascii="Times New Roman" w:hAnsi="Times New Roman" w:hint="default"/>
          <w:sz w:val="24"/>
          <w:szCs w:val="24"/>
        </w:rPr>
      </w:pPr>
      <w:r w:rsidR="005902AD">
        <w:rPr>
          <w:rFonts w:ascii="Times New Roman" w:hAnsi="Times New Roman"/>
          <w:sz w:val="24"/>
          <w:szCs w:val="24"/>
        </w:rPr>
        <w:t>O</w:t>
      </w:r>
      <w:r w:rsidRPr="00592EA8">
        <w:rPr>
          <w:rFonts w:ascii="Times New Roman" w:hAnsi="Times New Roman"/>
          <w:sz w:val="24"/>
          <w:szCs w:val="24"/>
        </w:rPr>
        <w:t>soba</w:t>
      </w:r>
      <w:r w:rsidRPr="00A554BA">
        <w:rPr>
          <w:rFonts w:ascii="Times New Roman" w:hAnsi="Times New Roman" w:hint="default"/>
          <w:sz w:val="24"/>
          <w:szCs w:val="24"/>
        </w:rPr>
        <w:t>, ktorej colný</w:t>
      </w:r>
      <w:r w:rsidRPr="00A554BA">
        <w:rPr>
          <w:rFonts w:ascii="Times New Roman" w:hAnsi="Times New Roman" w:hint="default"/>
          <w:sz w:val="24"/>
          <w:szCs w:val="24"/>
        </w:rPr>
        <w:t xml:space="preserve"> ú</w:t>
      </w:r>
      <w:r w:rsidRPr="00A554BA">
        <w:rPr>
          <w:rFonts w:ascii="Times New Roman" w:hAnsi="Times New Roman" w:hint="default"/>
          <w:sz w:val="24"/>
          <w:szCs w:val="24"/>
        </w:rPr>
        <w:t>rad vydal povolenie na obchodovanie s tabakovou surovin</w:t>
      </w:r>
      <w:r w:rsidRPr="00A554BA">
        <w:rPr>
          <w:rFonts w:ascii="Times New Roman" w:hAnsi="Times New Roman" w:hint="default"/>
          <w:sz w:val="24"/>
          <w:szCs w:val="24"/>
        </w:rPr>
        <w:t>ou musí</w:t>
      </w:r>
      <w:r w:rsidRPr="00A554BA">
        <w:rPr>
          <w:rFonts w:ascii="Times New Roman" w:hAnsi="Times New Roman" w:hint="default"/>
          <w:sz w:val="24"/>
          <w:szCs w:val="24"/>
        </w:rPr>
        <w:t xml:space="preserve"> spĺň</w:t>
      </w:r>
      <w:r w:rsidRPr="00A554BA">
        <w:rPr>
          <w:rFonts w:ascii="Times New Roman" w:hAnsi="Times New Roman" w:hint="default"/>
          <w:sz w:val="24"/>
          <w:szCs w:val="24"/>
        </w:rPr>
        <w:t>ať</w:t>
      </w:r>
      <w:r w:rsidRPr="00A554BA">
        <w:rPr>
          <w:rFonts w:ascii="Times New Roman" w:hAnsi="Times New Roman" w:hint="default"/>
          <w:sz w:val="24"/>
          <w:szCs w:val="24"/>
        </w:rPr>
        <w:t xml:space="preserve"> tieto podmienky:</w:t>
      </w:r>
    </w:p>
    <w:p w:rsidR="000347D9" w:rsidRPr="00A554BA" w:rsidP="009C1881">
      <w:pPr>
        <w:pStyle w:val="ListParagraph"/>
        <w:numPr>
          <w:numId w:val="39"/>
        </w:numPr>
        <w:bidi w:val="0"/>
        <w:ind w:left="709" w:hanging="283"/>
        <w:jc w:val="both"/>
        <w:rPr>
          <w:rFonts w:ascii="Times New Roman" w:hAnsi="Times New Roman" w:hint="default"/>
          <w:sz w:val="24"/>
          <w:szCs w:val="24"/>
        </w:rPr>
      </w:pPr>
      <w:r w:rsidRPr="00A554BA">
        <w:rPr>
          <w:rFonts w:ascii="Times New Roman" w:hAnsi="Times New Roman" w:hint="default"/>
          <w:sz w:val="24"/>
          <w:szCs w:val="24"/>
        </w:rPr>
        <w:t>má</w:t>
      </w:r>
      <w:r w:rsidRPr="00A554BA">
        <w:rPr>
          <w:rFonts w:ascii="Times New Roman" w:hAnsi="Times New Roman" w:hint="default"/>
          <w:sz w:val="24"/>
          <w:szCs w:val="24"/>
        </w:rPr>
        <w:t xml:space="preserve"> roč</w:t>
      </w:r>
      <w:r w:rsidRPr="00A554BA">
        <w:rPr>
          <w:rFonts w:ascii="Times New Roman" w:hAnsi="Times New Roman" w:hint="default"/>
          <w:sz w:val="24"/>
          <w:szCs w:val="24"/>
        </w:rPr>
        <w:t>ný</w:t>
      </w:r>
      <w:r w:rsidRPr="00A554BA">
        <w:rPr>
          <w:rFonts w:ascii="Times New Roman" w:hAnsi="Times New Roman" w:hint="default"/>
          <w:sz w:val="24"/>
          <w:szCs w:val="24"/>
        </w:rPr>
        <w:t xml:space="preserve"> objem predaja tabakovej suroviny </w:t>
      </w:r>
      <w:r w:rsidRPr="00A554BA" w:rsidR="008C6B5B">
        <w:rPr>
          <w:rFonts w:ascii="Times New Roman" w:hAnsi="Times New Roman"/>
          <w:sz w:val="24"/>
          <w:szCs w:val="24"/>
        </w:rPr>
        <w:t>najmenej</w:t>
      </w:r>
      <w:r w:rsidRPr="00A554BA">
        <w:rPr>
          <w:rFonts w:ascii="Times New Roman" w:hAnsi="Times New Roman"/>
          <w:sz w:val="24"/>
          <w:szCs w:val="24"/>
        </w:rPr>
        <w:t xml:space="preserve"> v </w:t>
      </w:r>
      <w:r w:rsidRPr="00A554BA">
        <w:rPr>
          <w:rFonts w:ascii="Times New Roman" w:hAnsi="Times New Roman" w:hint="default"/>
          <w:sz w:val="24"/>
          <w:szCs w:val="24"/>
        </w:rPr>
        <w:t>množ</w:t>
      </w:r>
      <w:r w:rsidRPr="00A554BA">
        <w:rPr>
          <w:rFonts w:ascii="Times New Roman" w:hAnsi="Times New Roman" w:hint="default"/>
          <w:sz w:val="24"/>
          <w:szCs w:val="24"/>
        </w:rPr>
        <w:t>stve 100 ton,</w:t>
      </w:r>
    </w:p>
    <w:p w:rsidR="000347D9" w:rsidRPr="00A554BA" w:rsidP="009C1881">
      <w:pPr>
        <w:pStyle w:val="ListParagraph"/>
        <w:numPr>
          <w:numId w:val="39"/>
        </w:num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554BA">
        <w:rPr>
          <w:rFonts w:ascii="Times New Roman" w:hAnsi="Times New Roman" w:hint="default"/>
          <w:sz w:val="24"/>
          <w:szCs w:val="24"/>
        </w:rPr>
        <w:t>vedie úč</w:t>
      </w:r>
      <w:r w:rsidRPr="00A554BA">
        <w:rPr>
          <w:rFonts w:ascii="Times New Roman" w:hAnsi="Times New Roman" w:hint="default"/>
          <w:sz w:val="24"/>
          <w:szCs w:val="24"/>
        </w:rPr>
        <w:t>tovní</w:t>
      </w:r>
      <w:r w:rsidRPr="00A554BA">
        <w:rPr>
          <w:rFonts w:ascii="Times New Roman" w:hAnsi="Times New Roman" w:hint="default"/>
          <w:sz w:val="24"/>
          <w:szCs w:val="24"/>
        </w:rPr>
        <w:t>ctvo podľ</w:t>
      </w:r>
      <w:r w:rsidRPr="00A554BA">
        <w:rPr>
          <w:rFonts w:ascii="Times New Roman" w:hAnsi="Times New Roman" w:hint="default"/>
          <w:sz w:val="24"/>
          <w:szCs w:val="24"/>
        </w:rPr>
        <w:t>a osobitné</w:t>
      </w:r>
      <w:r w:rsidRPr="00A554BA">
        <w:rPr>
          <w:rFonts w:ascii="Times New Roman" w:hAnsi="Times New Roman" w:hint="default"/>
          <w:sz w:val="24"/>
          <w:szCs w:val="24"/>
        </w:rPr>
        <w:t>ho predpisu,</w:t>
      </w:r>
      <w:r w:rsidRPr="00A554BA">
        <w:rPr>
          <w:rFonts w:ascii="Times New Roman" w:hAnsi="Times New Roman"/>
          <w:sz w:val="24"/>
          <w:szCs w:val="24"/>
          <w:vertAlign w:val="superscript"/>
        </w:rPr>
        <w:t>8</w:t>
      </w:r>
      <w:r w:rsidRPr="00A554BA">
        <w:rPr>
          <w:rFonts w:ascii="Times New Roman" w:hAnsi="Times New Roman"/>
          <w:sz w:val="24"/>
          <w:szCs w:val="24"/>
        </w:rPr>
        <w:t>)</w:t>
      </w:r>
    </w:p>
    <w:p w:rsidR="000347D9" w:rsidRPr="00A554BA" w:rsidP="009C1881">
      <w:pPr>
        <w:pStyle w:val="ListParagraph"/>
        <w:numPr>
          <w:numId w:val="39"/>
        </w:numPr>
        <w:bidi w:val="0"/>
        <w:ind w:left="709" w:hanging="283"/>
        <w:jc w:val="both"/>
        <w:rPr>
          <w:rFonts w:ascii="Times New Roman" w:hAnsi="Times New Roman" w:hint="default"/>
          <w:sz w:val="24"/>
          <w:szCs w:val="24"/>
        </w:rPr>
      </w:pPr>
      <w:r w:rsidRPr="00A554BA">
        <w:rPr>
          <w:rFonts w:ascii="Times New Roman" w:hAnsi="Times New Roman" w:hint="default"/>
          <w:sz w:val="24"/>
          <w:szCs w:val="24"/>
        </w:rPr>
        <w:t>nemá</w:t>
      </w:r>
      <w:r w:rsidRPr="00A554BA">
        <w:rPr>
          <w:rFonts w:ascii="Times New Roman" w:hAnsi="Times New Roman" w:hint="default"/>
          <w:sz w:val="24"/>
          <w:szCs w:val="24"/>
        </w:rPr>
        <w:t xml:space="preserve"> nedoplatky voč</w:t>
      </w:r>
      <w:r w:rsidRPr="00A554BA">
        <w:rPr>
          <w:rFonts w:ascii="Times New Roman" w:hAnsi="Times New Roman" w:hint="default"/>
          <w:sz w:val="24"/>
          <w:szCs w:val="24"/>
        </w:rPr>
        <w:t>i colné</w:t>
      </w:r>
      <w:r w:rsidRPr="00A554BA">
        <w:rPr>
          <w:rFonts w:ascii="Times New Roman" w:hAnsi="Times New Roman" w:hint="default"/>
          <w:sz w:val="24"/>
          <w:szCs w:val="24"/>
        </w:rPr>
        <w:t>mu ú</w:t>
      </w:r>
      <w:r w:rsidRPr="00A554BA">
        <w:rPr>
          <w:rFonts w:ascii="Times New Roman" w:hAnsi="Times New Roman" w:hint="default"/>
          <w:sz w:val="24"/>
          <w:szCs w:val="24"/>
        </w:rPr>
        <w:t>radu ani daň</w:t>
      </w:r>
      <w:r w:rsidRPr="00A554BA">
        <w:rPr>
          <w:rFonts w:ascii="Times New Roman" w:hAnsi="Times New Roman" w:hint="default"/>
          <w:sz w:val="24"/>
          <w:szCs w:val="24"/>
        </w:rPr>
        <w:t>ové</w:t>
      </w:r>
      <w:r w:rsidRPr="00A554BA">
        <w:rPr>
          <w:rFonts w:ascii="Times New Roman" w:hAnsi="Times New Roman" w:hint="default"/>
          <w:sz w:val="24"/>
          <w:szCs w:val="24"/>
        </w:rPr>
        <w:t>mu ú</w:t>
      </w:r>
      <w:r w:rsidRPr="00A554BA">
        <w:rPr>
          <w:rFonts w:ascii="Times New Roman" w:hAnsi="Times New Roman" w:hint="default"/>
          <w:sz w:val="24"/>
          <w:szCs w:val="24"/>
        </w:rPr>
        <w:t>radu,</w:t>
      </w:r>
    </w:p>
    <w:p w:rsidR="000347D9" w:rsidRPr="00A554BA" w:rsidP="009C1881">
      <w:pPr>
        <w:pStyle w:val="ListParagraph"/>
        <w:numPr>
          <w:numId w:val="39"/>
        </w:numPr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554BA">
        <w:rPr>
          <w:rFonts w:ascii="Times New Roman" w:hAnsi="Times New Roman" w:hint="default"/>
          <w:sz w:val="24"/>
          <w:szCs w:val="24"/>
        </w:rPr>
        <w:t>nemá</w:t>
      </w:r>
      <w:r w:rsidRPr="00A554BA">
        <w:rPr>
          <w:rFonts w:ascii="Times New Roman" w:hAnsi="Times New Roman" w:hint="default"/>
          <w:sz w:val="24"/>
          <w:szCs w:val="24"/>
        </w:rPr>
        <w:t xml:space="preserve"> nedoplatky na povinný</w:t>
      </w:r>
      <w:r w:rsidRPr="00A554BA">
        <w:rPr>
          <w:rFonts w:ascii="Times New Roman" w:hAnsi="Times New Roman" w:hint="default"/>
          <w:sz w:val="24"/>
          <w:szCs w:val="24"/>
        </w:rPr>
        <w:t>ch odvodoch poistné</w:t>
      </w:r>
      <w:r w:rsidRPr="00A554BA">
        <w:rPr>
          <w:rFonts w:ascii="Times New Roman" w:hAnsi="Times New Roman" w:hint="default"/>
          <w:sz w:val="24"/>
          <w:szCs w:val="24"/>
        </w:rPr>
        <w:t>ho a n</w:t>
      </w:r>
      <w:r w:rsidRPr="00A554BA">
        <w:rPr>
          <w:rFonts w:ascii="Times New Roman" w:hAnsi="Times New Roman" w:hint="default"/>
          <w:sz w:val="24"/>
          <w:szCs w:val="24"/>
        </w:rPr>
        <w:t xml:space="preserve">a </w:t>
      </w:r>
      <w:r w:rsidRPr="00A554BA" w:rsidR="00EA77A0">
        <w:rPr>
          <w:rFonts w:ascii="Times New Roman" w:hAnsi="Times New Roman" w:hint="default"/>
          <w:sz w:val="24"/>
          <w:szCs w:val="24"/>
        </w:rPr>
        <w:t>povinný</w:t>
      </w:r>
      <w:r w:rsidRPr="00A554BA" w:rsidR="00EA77A0">
        <w:rPr>
          <w:rFonts w:ascii="Times New Roman" w:hAnsi="Times New Roman" w:hint="default"/>
          <w:sz w:val="24"/>
          <w:szCs w:val="24"/>
        </w:rPr>
        <w:t xml:space="preserve">ch </w:t>
      </w:r>
      <w:r w:rsidRPr="00A554BA">
        <w:rPr>
          <w:rFonts w:ascii="Times New Roman" w:hAnsi="Times New Roman" w:hint="default"/>
          <w:sz w:val="24"/>
          <w:szCs w:val="24"/>
        </w:rPr>
        <w:t>prí</w:t>
      </w:r>
      <w:r w:rsidRPr="00A554BA">
        <w:rPr>
          <w:rFonts w:ascii="Times New Roman" w:hAnsi="Times New Roman" w:hint="default"/>
          <w:sz w:val="24"/>
          <w:szCs w:val="24"/>
        </w:rPr>
        <w:t>spevkoch na starobné</w:t>
      </w:r>
      <w:r w:rsidRPr="00A554BA">
        <w:rPr>
          <w:rFonts w:ascii="Times New Roman" w:hAnsi="Times New Roman" w:hint="default"/>
          <w:sz w:val="24"/>
          <w:szCs w:val="24"/>
        </w:rPr>
        <w:t xml:space="preserve"> dô</w:t>
      </w:r>
      <w:r w:rsidRPr="00A554BA">
        <w:rPr>
          <w:rFonts w:ascii="Times New Roman" w:hAnsi="Times New Roman" w:hint="default"/>
          <w:sz w:val="24"/>
          <w:szCs w:val="24"/>
        </w:rPr>
        <w:t>chodkové</w:t>
      </w:r>
      <w:r w:rsidRPr="00A554BA">
        <w:rPr>
          <w:rFonts w:ascii="Times New Roman" w:hAnsi="Times New Roman" w:hint="default"/>
          <w:sz w:val="24"/>
          <w:szCs w:val="24"/>
        </w:rPr>
        <w:t xml:space="preserve"> sporenie podľ</w:t>
      </w:r>
      <w:r w:rsidRPr="00A554BA">
        <w:rPr>
          <w:rFonts w:ascii="Times New Roman" w:hAnsi="Times New Roman" w:hint="default"/>
          <w:sz w:val="24"/>
          <w:szCs w:val="24"/>
        </w:rPr>
        <w:t>a osobitný</w:t>
      </w:r>
      <w:r w:rsidRPr="00A554BA">
        <w:rPr>
          <w:rFonts w:ascii="Times New Roman" w:hAnsi="Times New Roman" w:hint="default"/>
          <w:sz w:val="24"/>
          <w:szCs w:val="24"/>
        </w:rPr>
        <w:t>ch predpisov,</w:t>
      </w:r>
      <w:r w:rsidRPr="00A554BA">
        <w:rPr>
          <w:rFonts w:ascii="Times New Roman" w:hAnsi="Times New Roman"/>
          <w:sz w:val="24"/>
          <w:szCs w:val="24"/>
          <w:vertAlign w:val="superscript"/>
        </w:rPr>
        <w:t>7</w:t>
      </w:r>
      <w:r w:rsidRPr="00A554BA">
        <w:rPr>
          <w:rFonts w:ascii="Times New Roman" w:hAnsi="Times New Roman"/>
          <w:sz w:val="24"/>
          <w:szCs w:val="24"/>
        </w:rPr>
        <w:t>)</w:t>
      </w:r>
    </w:p>
    <w:p w:rsidR="000347D9" w:rsidRPr="00A554BA" w:rsidP="009C1881">
      <w:pPr>
        <w:pStyle w:val="ListParagraph"/>
        <w:numPr>
          <w:numId w:val="39"/>
        </w:numPr>
        <w:bidi w:val="0"/>
        <w:ind w:left="709" w:hanging="283"/>
        <w:jc w:val="both"/>
        <w:rPr>
          <w:rFonts w:ascii="Times New Roman" w:hAnsi="Times New Roman" w:hint="default"/>
          <w:sz w:val="24"/>
          <w:szCs w:val="24"/>
        </w:rPr>
      </w:pPr>
      <w:r w:rsidRPr="00A554BA">
        <w:rPr>
          <w:rFonts w:ascii="Times New Roman" w:hAnsi="Times New Roman" w:hint="default"/>
          <w:sz w:val="24"/>
          <w:szCs w:val="24"/>
        </w:rPr>
        <w:t>vykazuje na zá</w:t>
      </w:r>
      <w:r w:rsidRPr="00A554BA">
        <w:rPr>
          <w:rFonts w:ascii="Times New Roman" w:hAnsi="Times New Roman" w:hint="default"/>
          <w:sz w:val="24"/>
          <w:szCs w:val="24"/>
        </w:rPr>
        <w:t>klade sú</w:t>
      </w:r>
      <w:r w:rsidRPr="00A554BA">
        <w:rPr>
          <w:rFonts w:ascii="Times New Roman" w:hAnsi="Times New Roman" w:hint="default"/>
          <w:sz w:val="24"/>
          <w:szCs w:val="24"/>
        </w:rPr>
        <w:t>vahy z riadnej úč</w:t>
      </w:r>
      <w:r w:rsidRPr="00A554BA">
        <w:rPr>
          <w:rFonts w:ascii="Times New Roman" w:hAnsi="Times New Roman" w:hint="default"/>
          <w:sz w:val="24"/>
          <w:szCs w:val="24"/>
        </w:rPr>
        <w:t>tovnej zá</w:t>
      </w:r>
      <w:r w:rsidRPr="00A554BA">
        <w:rPr>
          <w:rFonts w:ascii="Times New Roman" w:hAnsi="Times New Roman" w:hint="default"/>
          <w:sz w:val="24"/>
          <w:szCs w:val="24"/>
        </w:rPr>
        <w:t>vierky kladný</w:t>
      </w:r>
      <w:r w:rsidRPr="00A554BA">
        <w:rPr>
          <w:rFonts w:ascii="Times New Roman" w:hAnsi="Times New Roman" w:hint="default"/>
          <w:sz w:val="24"/>
          <w:szCs w:val="24"/>
        </w:rPr>
        <w:t xml:space="preserve"> rozdiel medzi majetkom a </w:t>
      </w:r>
      <w:r w:rsidRPr="00A554BA">
        <w:rPr>
          <w:rFonts w:ascii="Times New Roman" w:hAnsi="Times New Roman" w:hint="default"/>
          <w:sz w:val="24"/>
          <w:szCs w:val="24"/>
        </w:rPr>
        <w:t>zá</w:t>
      </w:r>
      <w:r w:rsidRPr="00A554BA">
        <w:rPr>
          <w:rFonts w:ascii="Times New Roman" w:hAnsi="Times New Roman" w:hint="default"/>
          <w:sz w:val="24"/>
          <w:szCs w:val="24"/>
        </w:rPr>
        <w:t>vä</w:t>
      </w:r>
      <w:r w:rsidRPr="00A554BA">
        <w:rPr>
          <w:rFonts w:ascii="Times New Roman" w:hAnsi="Times New Roman" w:hint="default"/>
          <w:sz w:val="24"/>
          <w:szCs w:val="24"/>
        </w:rPr>
        <w:t>zkami</w:t>
      </w:r>
      <w:r w:rsidRPr="00A554BA">
        <w:rPr>
          <w:rFonts w:ascii="Times New Roman" w:hAnsi="Times New Roman"/>
          <w:sz w:val="24"/>
          <w:szCs w:val="24"/>
          <w:vertAlign w:val="superscript"/>
        </w:rPr>
        <w:t>8</w:t>
      </w:r>
      <w:r w:rsidRPr="00A554BA">
        <w:rPr>
          <w:rFonts w:ascii="Times New Roman" w:hAnsi="Times New Roman" w:hint="default"/>
          <w:sz w:val="24"/>
          <w:szCs w:val="24"/>
        </w:rPr>
        <w:t>) za dve predchá</w:t>
      </w:r>
      <w:r w:rsidRPr="00A554BA">
        <w:rPr>
          <w:rFonts w:ascii="Times New Roman" w:hAnsi="Times New Roman" w:hint="default"/>
          <w:sz w:val="24"/>
          <w:szCs w:val="24"/>
        </w:rPr>
        <w:t>dzajú</w:t>
      </w:r>
      <w:r w:rsidRPr="00A554BA">
        <w:rPr>
          <w:rFonts w:ascii="Times New Roman" w:hAnsi="Times New Roman" w:hint="default"/>
          <w:sz w:val="24"/>
          <w:szCs w:val="24"/>
        </w:rPr>
        <w:t>ce úč</w:t>
      </w:r>
      <w:r w:rsidRPr="00A554BA">
        <w:rPr>
          <w:rFonts w:ascii="Times New Roman" w:hAnsi="Times New Roman" w:hint="default"/>
          <w:sz w:val="24"/>
          <w:szCs w:val="24"/>
        </w:rPr>
        <w:t>tovné</w:t>
      </w:r>
      <w:r w:rsidRPr="00A554BA">
        <w:rPr>
          <w:rFonts w:ascii="Times New Roman" w:hAnsi="Times New Roman" w:hint="default"/>
          <w:sz w:val="24"/>
          <w:szCs w:val="24"/>
        </w:rPr>
        <w:t xml:space="preserve"> obdobia,</w:t>
      </w:r>
    </w:p>
    <w:p w:rsidR="000347D9" w:rsidRPr="00A554BA" w:rsidP="009C1881">
      <w:pPr>
        <w:pStyle w:val="ListParagraph"/>
        <w:numPr>
          <w:numId w:val="39"/>
        </w:numPr>
        <w:bidi w:val="0"/>
        <w:ind w:left="709" w:hanging="283"/>
        <w:jc w:val="both"/>
        <w:rPr>
          <w:rFonts w:ascii="Times New Roman" w:hAnsi="Times New Roman" w:hint="default"/>
          <w:sz w:val="24"/>
          <w:szCs w:val="24"/>
        </w:rPr>
      </w:pPr>
      <w:r w:rsidRPr="00A554BA">
        <w:rPr>
          <w:rFonts w:ascii="Times New Roman" w:hAnsi="Times New Roman" w:hint="default"/>
          <w:sz w:val="24"/>
          <w:szCs w:val="24"/>
        </w:rPr>
        <w:t>nebol prá</w:t>
      </w:r>
      <w:r w:rsidRPr="00A554BA">
        <w:rPr>
          <w:rFonts w:ascii="Times New Roman" w:hAnsi="Times New Roman" w:hint="default"/>
          <w:sz w:val="24"/>
          <w:szCs w:val="24"/>
        </w:rPr>
        <w:t>voplatne odsú</w:t>
      </w:r>
      <w:r w:rsidRPr="00A554BA">
        <w:rPr>
          <w:rFonts w:ascii="Times New Roman" w:hAnsi="Times New Roman" w:hint="default"/>
          <w:sz w:val="24"/>
          <w:szCs w:val="24"/>
        </w:rPr>
        <w:t>dený</w:t>
      </w:r>
      <w:r w:rsidRPr="00A554BA">
        <w:rPr>
          <w:rFonts w:ascii="Times New Roman" w:hAnsi="Times New Roman" w:hint="default"/>
          <w:sz w:val="24"/>
          <w:szCs w:val="24"/>
        </w:rPr>
        <w:t xml:space="preserve"> za ú</w:t>
      </w:r>
      <w:r w:rsidRPr="00A554BA">
        <w:rPr>
          <w:rFonts w:ascii="Times New Roman" w:hAnsi="Times New Roman" w:hint="default"/>
          <w:sz w:val="24"/>
          <w:szCs w:val="24"/>
        </w:rPr>
        <w:t>m</w:t>
      </w:r>
      <w:r w:rsidRPr="00A554BA">
        <w:rPr>
          <w:rFonts w:ascii="Times New Roman" w:hAnsi="Times New Roman" w:hint="default"/>
          <w:sz w:val="24"/>
          <w:szCs w:val="24"/>
        </w:rPr>
        <w:t>yseln</w:t>
      </w:r>
      <w:r w:rsidR="005902AD">
        <w:rPr>
          <w:rFonts w:ascii="Times New Roman" w:hAnsi="Times New Roman" w:hint="default"/>
          <w:sz w:val="24"/>
          <w:szCs w:val="24"/>
        </w:rPr>
        <w:t>ý</w:t>
      </w:r>
      <w:r w:rsidRPr="00A554BA">
        <w:rPr>
          <w:rFonts w:ascii="Times New Roman" w:hAnsi="Times New Roman"/>
          <w:sz w:val="24"/>
          <w:szCs w:val="24"/>
        </w:rPr>
        <w:t xml:space="preserve"> </w:t>
      </w:r>
      <w:r w:rsidRPr="00A554BA" w:rsidR="005902AD">
        <w:rPr>
          <w:rFonts w:ascii="Times New Roman" w:hAnsi="Times New Roman" w:hint="default"/>
          <w:sz w:val="24"/>
          <w:szCs w:val="24"/>
        </w:rPr>
        <w:t>trestný</w:t>
      </w:r>
      <w:r w:rsidRPr="00A554BA" w:rsidR="005902AD">
        <w:rPr>
          <w:rFonts w:ascii="Times New Roman" w:hAnsi="Times New Roman" w:hint="default"/>
          <w:sz w:val="24"/>
          <w:szCs w:val="24"/>
        </w:rPr>
        <w:t xml:space="preserve"> č</w:t>
      </w:r>
      <w:r w:rsidRPr="00A554BA" w:rsidR="005902AD">
        <w:rPr>
          <w:rFonts w:ascii="Times New Roman" w:hAnsi="Times New Roman" w:hint="default"/>
          <w:sz w:val="24"/>
          <w:szCs w:val="24"/>
        </w:rPr>
        <w:t xml:space="preserve">in </w:t>
      </w:r>
      <w:r w:rsidRPr="00A554BA">
        <w:rPr>
          <w:rFonts w:ascii="Times New Roman" w:hAnsi="Times New Roman" w:hint="default"/>
          <w:sz w:val="24"/>
          <w:szCs w:val="24"/>
        </w:rPr>
        <w:t>hospodá</w:t>
      </w:r>
      <w:r w:rsidRPr="00A554BA">
        <w:rPr>
          <w:rFonts w:ascii="Times New Roman" w:hAnsi="Times New Roman" w:hint="default"/>
          <w:sz w:val="24"/>
          <w:szCs w:val="24"/>
        </w:rPr>
        <w:t>rsky alebo iný</w:t>
      </w:r>
      <w:r w:rsidRPr="00A554BA">
        <w:rPr>
          <w:rFonts w:ascii="Times New Roman" w:hAnsi="Times New Roman" w:hint="default"/>
          <w:sz w:val="24"/>
          <w:szCs w:val="24"/>
        </w:rPr>
        <w:t xml:space="preserve"> trestný</w:t>
      </w:r>
      <w:r w:rsidRPr="00A554BA">
        <w:rPr>
          <w:rFonts w:ascii="Times New Roman" w:hAnsi="Times New Roman" w:hint="default"/>
          <w:sz w:val="24"/>
          <w:szCs w:val="24"/>
        </w:rPr>
        <w:t xml:space="preserve"> č</w:t>
      </w:r>
      <w:r w:rsidRPr="00A554BA">
        <w:rPr>
          <w:rFonts w:ascii="Times New Roman" w:hAnsi="Times New Roman" w:hint="default"/>
          <w:sz w:val="24"/>
          <w:szCs w:val="24"/>
        </w:rPr>
        <w:t>in, ktoré</w:t>
      </w:r>
      <w:r w:rsidRPr="00A554BA">
        <w:rPr>
          <w:rFonts w:ascii="Times New Roman" w:hAnsi="Times New Roman" w:hint="default"/>
          <w:sz w:val="24"/>
          <w:szCs w:val="24"/>
        </w:rPr>
        <w:t>ho skutková</w:t>
      </w:r>
      <w:r w:rsidRPr="00A554BA">
        <w:rPr>
          <w:rFonts w:ascii="Times New Roman" w:hAnsi="Times New Roman" w:hint="default"/>
          <w:sz w:val="24"/>
          <w:szCs w:val="24"/>
        </w:rPr>
        <w:t xml:space="preserve"> podstata sú</w:t>
      </w:r>
      <w:r w:rsidRPr="00A554BA">
        <w:rPr>
          <w:rFonts w:ascii="Times New Roman" w:hAnsi="Times New Roman" w:hint="default"/>
          <w:sz w:val="24"/>
          <w:szCs w:val="24"/>
        </w:rPr>
        <w:t>visí</w:t>
      </w:r>
      <w:r w:rsidRPr="00A554BA">
        <w:rPr>
          <w:rFonts w:ascii="Times New Roman" w:hAnsi="Times New Roman" w:hint="default"/>
          <w:sz w:val="24"/>
          <w:szCs w:val="24"/>
        </w:rPr>
        <w:t xml:space="preserve"> s </w:t>
      </w:r>
      <w:r w:rsidRPr="00A554BA">
        <w:rPr>
          <w:rFonts w:ascii="Times New Roman" w:hAnsi="Times New Roman" w:hint="default"/>
          <w:sz w:val="24"/>
          <w:szCs w:val="24"/>
        </w:rPr>
        <w:t>predmetom podnikania; to sa vzť</w:t>
      </w:r>
      <w:r w:rsidRPr="00A554BA">
        <w:rPr>
          <w:rFonts w:ascii="Times New Roman" w:hAnsi="Times New Roman" w:hint="default"/>
          <w:sz w:val="24"/>
          <w:szCs w:val="24"/>
        </w:rPr>
        <w:t>ahuje aj na zodpovedné</w:t>
      </w:r>
      <w:r w:rsidRPr="00A554BA">
        <w:rPr>
          <w:rFonts w:ascii="Times New Roman" w:hAnsi="Times New Roman" w:hint="default"/>
          <w:sz w:val="24"/>
          <w:szCs w:val="24"/>
        </w:rPr>
        <w:t>ho zá</w:t>
      </w:r>
      <w:r w:rsidRPr="00A554BA">
        <w:rPr>
          <w:rFonts w:ascii="Times New Roman" w:hAnsi="Times New Roman" w:hint="default"/>
          <w:sz w:val="24"/>
          <w:szCs w:val="24"/>
        </w:rPr>
        <w:t>stupcu a fyzické</w:t>
      </w:r>
      <w:r w:rsidRPr="00A554BA">
        <w:rPr>
          <w:rFonts w:ascii="Times New Roman" w:hAnsi="Times New Roman" w:hint="default"/>
          <w:sz w:val="24"/>
          <w:szCs w:val="24"/>
        </w:rPr>
        <w:t xml:space="preserve"> osoby, ktoré</w:t>
      </w:r>
      <w:r w:rsidRPr="00A554BA">
        <w:rPr>
          <w:rFonts w:ascii="Times New Roman" w:hAnsi="Times New Roman" w:hint="default"/>
          <w:sz w:val="24"/>
          <w:szCs w:val="24"/>
        </w:rPr>
        <w:t xml:space="preserve"> sú</w:t>
      </w:r>
      <w:r w:rsidRPr="00A554BA">
        <w:rPr>
          <w:rFonts w:ascii="Times New Roman" w:hAnsi="Times New Roman" w:hint="default"/>
          <w:sz w:val="24"/>
          <w:szCs w:val="24"/>
        </w:rPr>
        <w:t xml:space="preserve"> č</w:t>
      </w:r>
      <w:r w:rsidRPr="00A554BA">
        <w:rPr>
          <w:rFonts w:ascii="Times New Roman" w:hAnsi="Times New Roman" w:hint="default"/>
          <w:sz w:val="24"/>
          <w:szCs w:val="24"/>
        </w:rPr>
        <w:t>lenmi riadiacich orgá</w:t>
      </w:r>
      <w:r w:rsidRPr="00A554BA">
        <w:rPr>
          <w:rFonts w:ascii="Times New Roman" w:hAnsi="Times New Roman" w:hint="default"/>
          <w:sz w:val="24"/>
          <w:szCs w:val="24"/>
        </w:rPr>
        <w:t xml:space="preserve">nov alebo </w:t>
      </w:r>
      <w:r w:rsidRPr="00A554BA" w:rsidR="005902AD">
        <w:rPr>
          <w:rFonts w:ascii="Times New Roman" w:hAnsi="Times New Roman" w:hint="default"/>
          <w:sz w:val="24"/>
          <w:szCs w:val="24"/>
        </w:rPr>
        <w:t>č</w:t>
      </w:r>
      <w:r w:rsidRPr="00A554BA" w:rsidR="005902AD">
        <w:rPr>
          <w:rFonts w:ascii="Times New Roman" w:hAnsi="Times New Roman" w:hint="default"/>
          <w:sz w:val="24"/>
          <w:szCs w:val="24"/>
        </w:rPr>
        <w:t xml:space="preserve">lenmi </w:t>
      </w:r>
      <w:r w:rsidRPr="00A554BA">
        <w:rPr>
          <w:rFonts w:ascii="Times New Roman" w:hAnsi="Times New Roman" w:hint="default"/>
          <w:sz w:val="24"/>
          <w:szCs w:val="24"/>
        </w:rPr>
        <w:t>kontrolný</w:t>
      </w:r>
      <w:r w:rsidRPr="00A554BA">
        <w:rPr>
          <w:rFonts w:ascii="Times New Roman" w:hAnsi="Times New Roman" w:hint="default"/>
          <w:sz w:val="24"/>
          <w:szCs w:val="24"/>
        </w:rPr>
        <w:t>ch orgá</w:t>
      </w:r>
      <w:r w:rsidRPr="00A554BA">
        <w:rPr>
          <w:rFonts w:ascii="Times New Roman" w:hAnsi="Times New Roman" w:hint="default"/>
          <w:sz w:val="24"/>
          <w:szCs w:val="24"/>
        </w:rPr>
        <w:t>nov ž</w:t>
      </w:r>
      <w:r w:rsidRPr="00A554BA">
        <w:rPr>
          <w:rFonts w:ascii="Times New Roman" w:hAnsi="Times New Roman" w:hint="default"/>
          <w:sz w:val="24"/>
          <w:szCs w:val="24"/>
        </w:rPr>
        <w:t>iadateľ</w:t>
      </w:r>
      <w:r w:rsidRPr="00A554BA">
        <w:rPr>
          <w:rFonts w:ascii="Times New Roman" w:hAnsi="Times New Roman" w:hint="default"/>
          <w:sz w:val="24"/>
          <w:szCs w:val="24"/>
        </w:rPr>
        <w:t>a,</w:t>
      </w:r>
    </w:p>
    <w:p w:rsidR="000347D9" w:rsidRPr="00A554BA" w:rsidP="009C1881">
      <w:pPr>
        <w:pStyle w:val="ListParagraph"/>
        <w:numPr>
          <w:numId w:val="39"/>
        </w:numPr>
        <w:bidi w:val="0"/>
        <w:ind w:left="709" w:hanging="283"/>
        <w:jc w:val="both"/>
        <w:rPr>
          <w:rFonts w:ascii="Times New Roman" w:hAnsi="Times New Roman" w:hint="default"/>
          <w:sz w:val="24"/>
          <w:szCs w:val="24"/>
        </w:rPr>
      </w:pPr>
      <w:r w:rsidRPr="00A554BA">
        <w:rPr>
          <w:rFonts w:ascii="Times New Roman" w:hAnsi="Times New Roman" w:hint="default"/>
          <w:sz w:val="24"/>
          <w:szCs w:val="24"/>
        </w:rPr>
        <w:t>nie je</w:t>
      </w:r>
      <w:r w:rsidRPr="00A554BA">
        <w:rPr>
          <w:rFonts w:ascii="Times New Roman" w:hAnsi="Times New Roman" w:hint="default"/>
          <w:sz w:val="24"/>
          <w:szCs w:val="24"/>
        </w:rPr>
        <w:t xml:space="preserve"> v</w:t>
      </w:r>
      <w:r w:rsidR="005902AD">
        <w:rPr>
          <w:rFonts w:ascii="Times New Roman" w:hAnsi="Times New Roman"/>
          <w:sz w:val="24"/>
          <w:szCs w:val="24"/>
        </w:rPr>
        <w:t> </w:t>
      </w:r>
      <w:r w:rsidRPr="00A554BA">
        <w:rPr>
          <w:rFonts w:ascii="Times New Roman" w:hAnsi="Times New Roman" w:hint="default"/>
          <w:sz w:val="24"/>
          <w:szCs w:val="24"/>
        </w:rPr>
        <w:t>likvidá</w:t>
      </w:r>
      <w:r w:rsidRPr="00A554BA">
        <w:rPr>
          <w:rFonts w:ascii="Times New Roman" w:hAnsi="Times New Roman" w:hint="default"/>
          <w:sz w:val="24"/>
          <w:szCs w:val="24"/>
        </w:rPr>
        <w:t>cii</w:t>
      </w:r>
      <w:r w:rsidR="005902AD">
        <w:rPr>
          <w:rFonts w:ascii="Times New Roman" w:hAnsi="Times New Roman"/>
          <w:sz w:val="24"/>
          <w:szCs w:val="24"/>
        </w:rPr>
        <w:t>,</w:t>
      </w:r>
      <w:r w:rsidRPr="00A554BA">
        <w:rPr>
          <w:rFonts w:ascii="Times New Roman" w:hAnsi="Times New Roman"/>
          <w:sz w:val="24"/>
          <w:szCs w:val="24"/>
        </w:rPr>
        <w:t xml:space="preserve"> ni</w:t>
      </w:r>
      <w:r w:rsidR="005902AD">
        <w:rPr>
          <w:rFonts w:ascii="Times New Roman" w:hAnsi="Times New Roman"/>
          <w:sz w:val="24"/>
          <w:szCs w:val="24"/>
        </w:rPr>
        <w:t>e je</w:t>
      </w:r>
      <w:r w:rsidRPr="00A554BA">
        <w:rPr>
          <w:rFonts w:ascii="Times New Roman" w:hAnsi="Times New Roman" w:hint="default"/>
          <w:sz w:val="24"/>
          <w:szCs w:val="24"/>
        </w:rPr>
        <w:t xml:space="preserve"> na neho prá</w:t>
      </w:r>
      <w:r w:rsidRPr="00A554BA">
        <w:rPr>
          <w:rFonts w:ascii="Times New Roman" w:hAnsi="Times New Roman" w:hint="default"/>
          <w:sz w:val="24"/>
          <w:szCs w:val="24"/>
        </w:rPr>
        <w:t>voplatne vyhlá</w:t>
      </w:r>
      <w:r w:rsidRPr="00A554BA">
        <w:rPr>
          <w:rFonts w:ascii="Times New Roman" w:hAnsi="Times New Roman" w:hint="default"/>
          <w:sz w:val="24"/>
          <w:szCs w:val="24"/>
        </w:rPr>
        <w:t>sený</w:t>
      </w:r>
      <w:r w:rsidRPr="00A554BA">
        <w:rPr>
          <w:rFonts w:ascii="Times New Roman" w:hAnsi="Times New Roman" w:hint="default"/>
          <w:sz w:val="24"/>
          <w:szCs w:val="24"/>
        </w:rPr>
        <w:t xml:space="preserve"> konkurz, povolené</w:t>
      </w:r>
      <w:r w:rsidRPr="00A554BA">
        <w:rPr>
          <w:rFonts w:ascii="Times New Roman" w:hAnsi="Times New Roman" w:hint="default"/>
          <w:sz w:val="24"/>
          <w:szCs w:val="24"/>
        </w:rPr>
        <w:t xml:space="preserve"> vyrovnanie, </w:t>
      </w:r>
      <w:r w:rsidRPr="00A554BA" w:rsidR="00762BB3">
        <w:rPr>
          <w:rFonts w:ascii="Times New Roman" w:hAnsi="Times New Roman" w:hint="default"/>
          <w:sz w:val="24"/>
          <w:szCs w:val="24"/>
        </w:rPr>
        <w:t>potvrdené</w:t>
      </w:r>
      <w:r w:rsidRPr="00A554BA" w:rsidR="00762BB3">
        <w:rPr>
          <w:rFonts w:ascii="Times New Roman" w:hAnsi="Times New Roman" w:hint="default"/>
          <w:sz w:val="24"/>
          <w:szCs w:val="24"/>
        </w:rPr>
        <w:t xml:space="preserve"> nú</w:t>
      </w:r>
      <w:r w:rsidRPr="00A554BA" w:rsidR="00762BB3">
        <w:rPr>
          <w:rFonts w:ascii="Times New Roman" w:hAnsi="Times New Roman" w:hint="default"/>
          <w:sz w:val="24"/>
          <w:szCs w:val="24"/>
        </w:rPr>
        <w:t>tené</w:t>
      </w:r>
      <w:r w:rsidRPr="00A554BA" w:rsidR="00762BB3">
        <w:rPr>
          <w:rFonts w:ascii="Times New Roman" w:hAnsi="Times New Roman" w:hint="default"/>
          <w:sz w:val="24"/>
          <w:szCs w:val="24"/>
        </w:rPr>
        <w:t xml:space="preserve"> vyrovnanie</w:t>
      </w:r>
      <w:r w:rsidRPr="00A554BA">
        <w:rPr>
          <w:rFonts w:ascii="Times New Roman" w:hAnsi="Times New Roman" w:hint="default"/>
          <w:sz w:val="24"/>
          <w:szCs w:val="24"/>
        </w:rPr>
        <w:t xml:space="preserve"> alebo povolená</w:t>
      </w:r>
      <w:r w:rsidRPr="00A554BA">
        <w:rPr>
          <w:rFonts w:ascii="Times New Roman" w:hAnsi="Times New Roman" w:hint="default"/>
          <w:sz w:val="24"/>
          <w:szCs w:val="24"/>
        </w:rPr>
        <w:t xml:space="preserve"> reš</w:t>
      </w:r>
      <w:r w:rsidRPr="00A554BA">
        <w:rPr>
          <w:rFonts w:ascii="Times New Roman" w:hAnsi="Times New Roman" w:hint="default"/>
          <w:sz w:val="24"/>
          <w:szCs w:val="24"/>
        </w:rPr>
        <w:t>trukturalizá</w:t>
      </w:r>
      <w:r w:rsidRPr="00A554BA">
        <w:rPr>
          <w:rFonts w:ascii="Times New Roman" w:hAnsi="Times New Roman" w:hint="default"/>
          <w:sz w:val="24"/>
          <w:szCs w:val="24"/>
        </w:rPr>
        <w:t>cia.</w:t>
      </w:r>
    </w:p>
    <w:p w:rsidR="003A5FE7" w:rsidRPr="00B22952" w:rsidP="003A5FE7">
      <w:pPr>
        <w:pStyle w:val="ListParagraph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5A734D" w:rsidP="003B02AF">
      <w:pPr>
        <w:pStyle w:val="ListParagraph"/>
        <w:numPr>
          <w:numId w:val="4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B22952" w:rsidR="003A5FE7">
        <w:rPr>
          <w:rFonts w:ascii="Times New Roman" w:hAnsi="Times New Roman" w:hint="default"/>
          <w:sz w:val="24"/>
          <w:szCs w:val="24"/>
        </w:rPr>
        <w:t>Ak drž</w:t>
      </w:r>
      <w:r w:rsidRPr="00B22952" w:rsidR="003A5FE7">
        <w:rPr>
          <w:rFonts w:ascii="Times New Roman" w:hAnsi="Times New Roman" w:hint="default"/>
          <w:sz w:val="24"/>
          <w:szCs w:val="24"/>
        </w:rPr>
        <w:t>iteľ</w:t>
      </w:r>
      <w:r w:rsidRPr="00B22952" w:rsidR="003A5FE7">
        <w:rPr>
          <w:rFonts w:ascii="Times New Roman" w:hAnsi="Times New Roman" w:hint="default"/>
          <w:sz w:val="24"/>
          <w:szCs w:val="24"/>
        </w:rPr>
        <w:t>ovi povolenia na obchodovanie s tabakovou surovinou zaniklo povolenie na obchodovanie s tabakovou su</w:t>
      </w:r>
      <w:r w:rsidRPr="00B22952" w:rsidR="003A5FE7">
        <w:rPr>
          <w:rFonts w:ascii="Times New Roman" w:hAnsi="Times New Roman" w:hint="default"/>
          <w:sz w:val="24"/>
          <w:szCs w:val="24"/>
        </w:rPr>
        <w:t>rovinou 1. aprí</w:t>
      </w:r>
      <w:r w:rsidRPr="00B22952" w:rsidR="003A5FE7">
        <w:rPr>
          <w:rFonts w:ascii="Times New Roman" w:hAnsi="Times New Roman" w:hint="default"/>
          <w:sz w:val="24"/>
          <w:szCs w:val="24"/>
        </w:rPr>
        <w:t>la 2018 a má</w:t>
      </w:r>
      <w:r w:rsidRPr="00B22952" w:rsidR="003A5FE7">
        <w:rPr>
          <w:rFonts w:ascii="Times New Roman" w:hAnsi="Times New Roman" w:hint="default"/>
          <w:sz w:val="24"/>
          <w:szCs w:val="24"/>
        </w:rPr>
        <w:t xml:space="preserve"> zá</w:t>
      </w:r>
      <w:r w:rsidRPr="00B22952" w:rsidR="003A5FE7">
        <w:rPr>
          <w:rFonts w:ascii="Times New Roman" w:hAnsi="Times New Roman" w:hint="default"/>
          <w:sz w:val="24"/>
          <w:szCs w:val="24"/>
        </w:rPr>
        <w:t>soby tabakovej suroviny, môž</w:t>
      </w:r>
      <w:r w:rsidRPr="00B22952" w:rsidR="003A5FE7">
        <w:rPr>
          <w:rFonts w:ascii="Times New Roman" w:hAnsi="Times New Roman" w:hint="default"/>
          <w:sz w:val="24"/>
          <w:szCs w:val="24"/>
        </w:rPr>
        <w:t>e so sú</w:t>
      </w:r>
      <w:r w:rsidRPr="00B22952" w:rsidR="003A5FE7">
        <w:rPr>
          <w:rFonts w:ascii="Times New Roman" w:hAnsi="Times New Roman" w:hint="default"/>
          <w:sz w:val="24"/>
          <w:szCs w:val="24"/>
        </w:rPr>
        <w:t>hlasom colné</w:t>
      </w:r>
      <w:r w:rsidRPr="00B22952" w:rsidR="003A5FE7">
        <w:rPr>
          <w:rFonts w:ascii="Times New Roman" w:hAnsi="Times New Roman" w:hint="default"/>
          <w:sz w:val="24"/>
          <w:szCs w:val="24"/>
        </w:rPr>
        <w:t>ho ú</w:t>
      </w:r>
      <w:r w:rsidRPr="00B22952" w:rsidR="003A5FE7">
        <w:rPr>
          <w:rFonts w:ascii="Times New Roman" w:hAnsi="Times New Roman" w:hint="default"/>
          <w:sz w:val="24"/>
          <w:szCs w:val="24"/>
        </w:rPr>
        <w:t>radu tabakovú</w:t>
      </w:r>
      <w:r w:rsidRPr="00B22952" w:rsidR="003A5FE7">
        <w:rPr>
          <w:rFonts w:ascii="Times New Roman" w:hAnsi="Times New Roman" w:hint="default"/>
          <w:sz w:val="24"/>
          <w:szCs w:val="24"/>
        </w:rPr>
        <w:t xml:space="preserve"> surovinu predať</w:t>
      </w:r>
      <w:r w:rsidRPr="00B22952" w:rsidR="003A5FE7">
        <w:rPr>
          <w:rFonts w:ascii="Times New Roman" w:hAnsi="Times New Roman" w:hint="default"/>
          <w:sz w:val="24"/>
          <w:szCs w:val="24"/>
        </w:rPr>
        <w:t xml:space="preserve"> iné</w:t>
      </w:r>
      <w:r w:rsidRPr="00B22952" w:rsidR="003A5FE7">
        <w:rPr>
          <w:rFonts w:ascii="Times New Roman" w:hAnsi="Times New Roman" w:hint="default"/>
          <w:sz w:val="24"/>
          <w:szCs w:val="24"/>
        </w:rPr>
        <w:t>mu drž</w:t>
      </w:r>
      <w:r w:rsidRPr="00B22952" w:rsidR="003A5FE7">
        <w:rPr>
          <w:rFonts w:ascii="Times New Roman" w:hAnsi="Times New Roman" w:hint="default"/>
          <w:sz w:val="24"/>
          <w:szCs w:val="24"/>
        </w:rPr>
        <w:t>iteľ</w:t>
      </w:r>
      <w:r w:rsidRPr="00B22952" w:rsidR="003A5FE7">
        <w:rPr>
          <w:rFonts w:ascii="Times New Roman" w:hAnsi="Times New Roman" w:hint="default"/>
          <w:sz w:val="24"/>
          <w:szCs w:val="24"/>
        </w:rPr>
        <w:t>ovi povolenia na obchodovanie s </w:t>
      </w:r>
      <w:r w:rsidRPr="00B22952" w:rsidR="003A5FE7">
        <w:rPr>
          <w:rFonts w:ascii="Times New Roman" w:hAnsi="Times New Roman" w:hint="default"/>
          <w:sz w:val="24"/>
          <w:szCs w:val="24"/>
        </w:rPr>
        <w:t>tabakovou surovinou alebo osobe registrovanej podľ</w:t>
      </w:r>
      <w:r w:rsidRPr="00B22952" w:rsidR="003A5FE7">
        <w:rPr>
          <w:rFonts w:ascii="Times New Roman" w:hAnsi="Times New Roman" w:hint="default"/>
          <w:sz w:val="24"/>
          <w:szCs w:val="24"/>
        </w:rPr>
        <w:t>a §</w:t>
      </w:r>
      <w:r w:rsidRPr="00B22952" w:rsidR="003A5FE7">
        <w:rPr>
          <w:rFonts w:ascii="Times New Roman" w:hAnsi="Times New Roman" w:hint="default"/>
          <w:sz w:val="24"/>
          <w:szCs w:val="24"/>
        </w:rPr>
        <w:t xml:space="preserve"> 19. Rovnako postupuje aj sprá</w:t>
      </w:r>
      <w:r w:rsidRPr="00B22952" w:rsidR="003A5FE7">
        <w:rPr>
          <w:rFonts w:ascii="Times New Roman" w:hAnsi="Times New Roman" w:hint="default"/>
          <w:sz w:val="24"/>
          <w:szCs w:val="24"/>
        </w:rPr>
        <w:t>vca konkurznej p</w:t>
      </w:r>
      <w:r w:rsidRPr="00B22952" w:rsidR="003A5FE7">
        <w:rPr>
          <w:rFonts w:ascii="Times New Roman" w:hAnsi="Times New Roman" w:hint="default"/>
          <w:sz w:val="24"/>
          <w:szCs w:val="24"/>
        </w:rPr>
        <w:t>o</w:t>
      </w:r>
      <w:r w:rsidRPr="00B22952" w:rsidR="003A5FE7">
        <w:rPr>
          <w:rFonts w:ascii="Times New Roman" w:hAnsi="Times New Roman" w:hint="default"/>
          <w:sz w:val="24"/>
          <w:szCs w:val="24"/>
        </w:rPr>
        <w:t>dstaty, sú</w:t>
      </w:r>
      <w:r w:rsidRPr="00B22952" w:rsidR="003A5FE7">
        <w:rPr>
          <w:rFonts w:ascii="Times New Roman" w:hAnsi="Times New Roman" w:hint="default"/>
          <w:sz w:val="24"/>
          <w:szCs w:val="24"/>
        </w:rPr>
        <w:t>dny exekú</w:t>
      </w:r>
      <w:r w:rsidRPr="00B22952" w:rsidR="003A5FE7">
        <w:rPr>
          <w:rFonts w:ascii="Times New Roman" w:hAnsi="Times New Roman" w:hint="default"/>
          <w:sz w:val="24"/>
          <w:szCs w:val="24"/>
        </w:rPr>
        <w:t>tor alebo iná</w:t>
      </w:r>
      <w:r w:rsidRPr="00B22952" w:rsidR="003A5FE7">
        <w:rPr>
          <w:rFonts w:ascii="Times New Roman" w:hAnsi="Times New Roman" w:hint="default"/>
          <w:sz w:val="24"/>
          <w:szCs w:val="24"/>
        </w:rPr>
        <w:t xml:space="preserve"> osoba, ak pri vý</w:t>
      </w:r>
      <w:r w:rsidRPr="00B22952" w:rsidR="003A5FE7">
        <w:rPr>
          <w:rFonts w:ascii="Times New Roman" w:hAnsi="Times New Roman" w:hint="default"/>
          <w:sz w:val="24"/>
          <w:szCs w:val="24"/>
        </w:rPr>
        <w:t>kone rozhodnutia predá</w:t>
      </w:r>
      <w:r w:rsidRPr="00B22952" w:rsidR="003A5FE7">
        <w:rPr>
          <w:rFonts w:ascii="Times New Roman" w:hAnsi="Times New Roman" w:hint="default"/>
          <w:sz w:val="24"/>
          <w:szCs w:val="24"/>
        </w:rPr>
        <w:t>va tabakovú</w:t>
      </w:r>
      <w:r w:rsidRPr="00B22952" w:rsidR="003A5FE7">
        <w:rPr>
          <w:rFonts w:ascii="Times New Roman" w:hAnsi="Times New Roman" w:hint="default"/>
          <w:sz w:val="24"/>
          <w:szCs w:val="24"/>
        </w:rPr>
        <w:t xml:space="preserve"> surovinu.</w:t>
      </w:r>
    </w:p>
    <w:p w:rsidR="009C1881" w:rsidP="009C1881">
      <w:pPr>
        <w:pStyle w:val="ListParagraph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C1881" w:rsidRPr="00A60525" w:rsidP="009C1881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A60525">
        <w:rPr>
          <w:rFonts w:ascii="Times New Roman" w:hAnsi="Times New Roman" w:hint="default"/>
          <w:sz w:val="24"/>
          <w:szCs w:val="24"/>
        </w:rPr>
        <w:t>§</w:t>
      </w:r>
      <w:r w:rsidRPr="00A60525">
        <w:rPr>
          <w:rFonts w:ascii="Times New Roman" w:hAnsi="Times New Roman" w:hint="default"/>
          <w:sz w:val="24"/>
          <w:szCs w:val="24"/>
        </w:rPr>
        <w:t xml:space="preserve"> 44y</w:t>
      </w:r>
    </w:p>
    <w:p w:rsidR="009C1881" w:rsidRPr="00874FB4" w:rsidP="009C1881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A60525">
        <w:rPr>
          <w:rFonts w:ascii="Times New Roman" w:hAnsi="Times New Roman" w:hint="default"/>
          <w:sz w:val="24"/>
          <w:szCs w:val="24"/>
        </w:rPr>
        <w:t>Prechodné</w:t>
      </w:r>
      <w:r w:rsidRPr="00A60525">
        <w:rPr>
          <w:rFonts w:ascii="Times New Roman" w:hAnsi="Times New Roman" w:hint="default"/>
          <w:sz w:val="24"/>
          <w:szCs w:val="24"/>
        </w:rPr>
        <w:t xml:space="preserve"> ustanovenia k ú</w:t>
      </w:r>
      <w:r w:rsidRPr="00A60525">
        <w:rPr>
          <w:rFonts w:ascii="Times New Roman" w:hAnsi="Times New Roman" w:hint="default"/>
          <w:sz w:val="24"/>
          <w:szCs w:val="24"/>
        </w:rPr>
        <w:t>pravá</w:t>
      </w:r>
      <w:r w:rsidRPr="00A60525">
        <w:rPr>
          <w:rFonts w:ascii="Times New Roman" w:hAnsi="Times New Roman" w:hint="default"/>
          <w:sz w:val="24"/>
          <w:szCs w:val="24"/>
        </w:rPr>
        <w:t>m úč</w:t>
      </w:r>
      <w:r w:rsidRPr="00A60525">
        <w:rPr>
          <w:rFonts w:ascii="Times New Roman" w:hAnsi="Times New Roman" w:hint="default"/>
          <w:sz w:val="24"/>
          <w:szCs w:val="24"/>
        </w:rPr>
        <w:t>inný</w:t>
      </w:r>
      <w:r w:rsidRPr="00A60525">
        <w:rPr>
          <w:rFonts w:ascii="Times New Roman" w:hAnsi="Times New Roman" w:hint="default"/>
          <w:sz w:val="24"/>
          <w:szCs w:val="24"/>
        </w:rPr>
        <w:t>m od 1. jú</w:t>
      </w:r>
      <w:r w:rsidRPr="00A60525">
        <w:rPr>
          <w:rFonts w:ascii="Times New Roman" w:hAnsi="Times New Roman" w:hint="default"/>
          <w:sz w:val="24"/>
          <w:szCs w:val="24"/>
        </w:rPr>
        <w:t>la 2018</w:t>
      </w:r>
    </w:p>
    <w:p w:rsidR="005A734D" w:rsidP="005A734D">
      <w:pPr>
        <w:pStyle w:val="ListParagraph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A5FE7" w:rsidRPr="00A60525" w:rsidP="006B4270">
      <w:pPr>
        <w:pStyle w:val="ListParagraph"/>
        <w:bidi w:val="0"/>
        <w:ind w:left="709"/>
        <w:jc w:val="both"/>
        <w:rPr>
          <w:rFonts w:ascii="Times New Roman" w:hAnsi="Times New Roman" w:hint="default"/>
          <w:sz w:val="24"/>
          <w:szCs w:val="24"/>
        </w:rPr>
      </w:pPr>
      <w:r w:rsidRPr="00A60525" w:rsidR="005A734D">
        <w:rPr>
          <w:rFonts w:ascii="Times New Roman" w:hAnsi="Times New Roman" w:hint="default"/>
          <w:sz w:val="24"/>
          <w:szCs w:val="24"/>
        </w:rPr>
        <w:t>Spô</w:t>
      </w:r>
      <w:r w:rsidRPr="00A60525" w:rsidR="005A734D">
        <w:rPr>
          <w:rFonts w:ascii="Times New Roman" w:hAnsi="Times New Roman" w:hint="default"/>
          <w:sz w:val="24"/>
          <w:szCs w:val="24"/>
        </w:rPr>
        <w:t>sob označ</w:t>
      </w:r>
      <w:r w:rsidRPr="00A60525" w:rsidR="005A734D">
        <w:rPr>
          <w:rFonts w:ascii="Times New Roman" w:hAnsi="Times New Roman" w:hint="default"/>
          <w:sz w:val="24"/>
          <w:szCs w:val="24"/>
        </w:rPr>
        <w:t>ovania spotrebiteľ</w:t>
      </w:r>
      <w:r w:rsidRPr="00A60525" w:rsidR="005A734D">
        <w:rPr>
          <w:rFonts w:ascii="Times New Roman" w:hAnsi="Times New Roman" w:hint="default"/>
          <w:sz w:val="24"/>
          <w:szCs w:val="24"/>
        </w:rPr>
        <w:t>ské</w:t>
      </w:r>
      <w:r w:rsidRPr="00A60525" w:rsidR="005A734D">
        <w:rPr>
          <w:rFonts w:ascii="Times New Roman" w:hAnsi="Times New Roman" w:hint="default"/>
          <w:sz w:val="24"/>
          <w:szCs w:val="24"/>
        </w:rPr>
        <w:t xml:space="preserve">ho balenia cigariet </w:t>
      </w:r>
      <w:r w:rsidR="00762BB3">
        <w:rPr>
          <w:rFonts w:ascii="Times New Roman" w:hAnsi="Times New Roman" w:hint="default"/>
          <w:sz w:val="24"/>
          <w:szCs w:val="24"/>
        </w:rPr>
        <w:t>podľ</w:t>
      </w:r>
      <w:r w:rsidR="00762BB3">
        <w:rPr>
          <w:rFonts w:ascii="Times New Roman" w:hAnsi="Times New Roman" w:hint="default"/>
          <w:sz w:val="24"/>
          <w:szCs w:val="24"/>
        </w:rPr>
        <w:t>a</w:t>
      </w:r>
      <w:r w:rsidRPr="00A60525" w:rsidR="007A46D5">
        <w:rPr>
          <w:rFonts w:ascii="Times New Roman" w:hAnsi="Times New Roman" w:hint="default"/>
          <w:sz w:val="24"/>
          <w:szCs w:val="24"/>
        </w:rPr>
        <w:t xml:space="preserve"> §</w:t>
      </w:r>
      <w:r w:rsidRPr="00A60525" w:rsidR="007A46D5">
        <w:rPr>
          <w:rFonts w:ascii="Times New Roman" w:hAnsi="Times New Roman" w:hint="default"/>
          <w:sz w:val="24"/>
          <w:szCs w:val="24"/>
        </w:rPr>
        <w:t xml:space="preserve"> 9 ods</w:t>
      </w:r>
      <w:r w:rsidR="005B19C9">
        <w:rPr>
          <w:rFonts w:ascii="Times New Roman" w:hAnsi="Times New Roman"/>
          <w:sz w:val="24"/>
          <w:szCs w:val="24"/>
        </w:rPr>
        <w:t>.</w:t>
      </w:r>
      <w:r w:rsidRPr="00A60525" w:rsidR="007A46D5">
        <w:rPr>
          <w:rFonts w:ascii="Times New Roman" w:hAnsi="Times New Roman"/>
          <w:sz w:val="24"/>
          <w:szCs w:val="24"/>
        </w:rPr>
        <w:t xml:space="preserve"> 9 v </w:t>
      </w:r>
      <w:r w:rsidRPr="00A60525" w:rsidR="007A46D5">
        <w:rPr>
          <w:rFonts w:ascii="Times New Roman" w:hAnsi="Times New Roman" w:hint="default"/>
          <w:sz w:val="24"/>
          <w:szCs w:val="24"/>
        </w:rPr>
        <w:t>znení</w:t>
      </w:r>
      <w:r w:rsidRPr="00A60525" w:rsidR="007A46D5">
        <w:rPr>
          <w:rFonts w:ascii="Times New Roman" w:hAnsi="Times New Roman" w:hint="default"/>
          <w:sz w:val="24"/>
          <w:szCs w:val="24"/>
        </w:rPr>
        <w:t xml:space="preserve"> úč</w:t>
      </w:r>
      <w:r w:rsidRPr="00A60525" w:rsidR="007A46D5">
        <w:rPr>
          <w:rFonts w:ascii="Times New Roman" w:hAnsi="Times New Roman" w:hint="default"/>
          <w:sz w:val="24"/>
          <w:szCs w:val="24"/>
        </w:rPr>
        <w:t xml:space="preserve">innom </w:t>
      </w:r>
      <w:r w:rsidRPr="00A60525" w:rsidR="005A734D">
        <w:rPr>
          <w:rFonts w:ascii="Times New Roman" w:hAnsi="Times New Roman" w:hint="default"/>
          <w:sz w:val="24"/>
          <w:szCs w:val="24"/>
        </w:rPr>
        <w:t>do 30. jú</w:t>
      </w:r>
      <w:r w:rsidRPr="00A60525" w:rsidR="005A734D">
        <w:rPr>
          <w:rFonts w:ascii="Times New Roman" w:hAnsi="Times New Roman" w:hint="default"/>
          <w:sz w:val="24"/>
          <w:szCs w:val="24"/>
        </w:rPr>
        <w:t>na 2</w:t>
      </w:r>
      <w:r w:rsidRPr="00A60525" w:rsidR="005A734D">
        <w:rPr>
          <w:rFonts w:ascii="Times New Roman" w:hAnsi="Times New Roman" w:hint="default"/>
          <w:sz w:val="24"/>
          <w:szCs w:val="24"/>
        </w:rPr>
        <w:t xml:space="preserve">018 </w:t>
      </w:r>
      <w:r w:rsidRPr="00592EA8" w:rsidR="005A734D">
        <w:rPr>
          <w:rFonts w:ascii="Times New Roman" w:hAnsi="Times New Roman" w:hint="default"/>
          <w:sz w:val="24"/>
          <w:szCs w:val="24"/>
        </w:rPr>
        <w:t>mož</w:t>
      </w:r>
      <w:r w:rsidRPr="00592EA8" w:rsidR="005A734D">
        <w:rPr>
          <w:rFonts w:ascii="Times New Roman" w:hAnsi="Times New Roman" w:hint="default"/>
          <w:sz w:val="24"/>
          <w:szCs w:val="24"/>
        </w:rPr>
        <w:t>n</w:t>
      </w:r>
      <w:r w:rsidRPr="00592EA8" w:rsidR="009748EE">
        <w:rPr>
          <w:rFonts w:ascii="Times New Roman" w:hAnsi="Times New Roman"/>
          <w:sz w:val="24"/>
          <w:szCs w:val="24"/>
        </w:rPr>
        <w:t>o</w:t>
      </w:r>
      <w:r w:rsidRPr="00A60525" w:rsidR="005A734D">
        <w:rPr>
          <w:rFonts w:ascii="Times New Roman" w:hAnsi="Times New Roman"/>
          <w:sz w:val="24"/>
          <w:szCs w:val="24"/>
        </w:rPr>
        <w:t xml:space="preserve"> </w:t>
      </w:r>
      <w:r w:rsidRPr="00A60525" w:rsidR="007A46D5">
        <w:rPr>
          <w:rFonts w:ascii="Times New Roman" w:hAnsi="Times New Roman" w:hint="default"/>
          <w:sz w:val="24"/>
          <w:szCs w:val="24"/>
        </w:rPr>
        <w:t>použí</w:t>
      </w:r>
      <w:r w:rsidRPr="00A60525" w:rsidR="007A46D5">
        <w:rPr>
          <w:rFonts w:ascii="Times New Roman" w:hAnsi="Times New Roman" w:hint="default"/>
          <w:sz w:val="24"/>
          <w:szCs w:val="24"/>
        </w:rPr>
        <w:t>vať</w:t>
      </w:r>
      <w:r w:rsidRPr="00A60525" w:rsidR="007A46D5">
        <w:rPr>
          <w:rFonts w:ascii="Times New Roman" w:hAnsi="Times New Roman" w:hint="default"/>
          <w:sz w:val="24"/>
          <w:szCs w:val="24"/>
        </w:rPr>
        <w:t xml:space="preserve"> </w:t>
      </w:r>
      <w:r w:rsidRPr="00A60525" w:rsidR="005A734D">
        <w:rPr>
          <w:rFonts w:ascii="Times New Roman" w:hAnsi="Times New Roman"/>
          <w:sz w:val="24"/>
          <w:szCs w:val="24"/>
        </w:rPr>
        <w:t xml:space="preserve">do </w:t>
      </w:r>
      <w:r w:rsidR="00762BB3">
        <w:rPr>
          <w:rFonts w:ascii="Times New Roman" w:hAnsi="Times New Roman"/>
          <w:sz w:val="24"/>
          <w:szCs w:val="24"/>
        </w:rPr>
        <w:t>19</w:t>
      </w:r>
      <w:r w:rsidRPr="00A60525" w:rsidR="00040EA4">
        <w:rPr>
          <w:rFonts w:ascii="Times New Roman" w:hAnsi="Times New Roman"/>
          <w:sz w:val="24"/>
          <w:szCs w:val="24"/>
        </w:rPr>
        <w:t xml:space="preserve">. </w:t>
      </w:r>
      <w:r w:rsidR="00762BB3">
        <w:rPr>
          <w:rFonts w:ascii="Times New Roman" w:hAnsi="Times New Roman" w:hint="default"/>
          <w:sz w:val="24"/>
          <w:szCs w:val="24"/>
        </w:rPr>
        <w:t>má</w:t>
      </w:r>
      <w:r w:rsidR="00762BB3">
        <w:rPr>
          <w:rFonts w:ascii="Times New Roman" w:hAnsi="Times New Roman" w:hint="default"/>
          <w:sz w:val="24"/>
          <w:szCs w:val="24"/>
        </w:rPr>
        <w:t>j</w:t>
      </w:r>
      <w:r w:rsidRPr="00A60525" w:rsidR="00040EA4">
        <w:rPr>
          <w:rFonts w:ascii="Times New Roman" w:hAnsi="Times New Roman"/>
          <w:sz w:val="24"/>
          <w:szCs w:val="24"/>
        </w:rPr>
        <w:t>a</w:t>
      </w:r>
      <w:r w:rsidRPr="00A60525" w:rsidR="005A734D">
        <w:rPr>
          <w:rFonts w:ascii="Times New Roman" w:hAnsi="Times New Roman"/>
          <w:sz w:val="24"/>
          <w:szCs w:val="24"/>
        </w:rPr>
        <w:t xml:space="preserve"> 2019</w:t>
      </w:r>
      <w:r w:rsidR="005B19C9">
        <w:rPr>
          <w:rFonts w:ascii="Times New Roman" w:hAnsi="Times New Roman"/>
          <w:sz w:val="24"/>
          <w:szCs w:val="24"/>
        </w:rPr>
        <w:t>.</w:t>
      </w:r>
      <w:r w:rsidRPr="00A60525">
        <w:rPr>
          <w:rFonts w:ascii="Times New Roman" w:hAnsi="Times New Roman" w:hint="default"/>
          <w:sz w:val="24"/>
          <w:szCs w:val="24"/>
        </w:rPr>
        <w:t>“.</w:t>
      </w:r>
    </w:p>
    <w:p w:rsidR="003A5FE7" w:rsidRPr="00C7716B" w:rsidP="003A5FE7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AF598B" w:rsidRPr="00874FB4" w:rsidP="00AF598B">
      <w:pPr>
        <w:pStyle w:val="Zkladntext"/>
        <w:bidi w:val="0"/>
        <w:jc w:val="center"/>
        <w:outlineLvl w:val="0"/>
        <w:rPr>
          <w:rFonts w:ascii="Times New Roman" w:hAnsi="Times New Roman"/>
          <w:b/>
          <w:bCs/>
          <w:color w:val="auto"/>
        </w:rPr>
      </w:pPr>
      <w:r w:rsidRPr="00874FB4">
        <w:rPr>
          <w:rFonts w:ascii="Times New Roman" w:hAnsi="Times New Roman"/>
          <w:b/>
          <w:bCs/>
          <w:color w:val="auto"/>
        </w:rPr>
        <w:t>Čl. II</w:t>
      </w:r>
    </w:p>
    <w:p w:rsidR="00AF598B" w:rsidRPr="001B3E53" w:rsidP="00AF598B">
      <w:pPr>
        <w:pStyle w:val="Zkladntext"/>
        <w:tabs>
          <w:tab w:val="left" w:pos="0"/>
        </w:tabs>
        <w:bidi w:val="0"/>
        <w:jc w:val="both"/>
        <w:rPr>
          <w:rFonts w:ascii="Times New Roman" w:hAnsi="Times New Roman"/>
          <w:color w:val="auto"/>
        </w:rPr>
      </w:pPr>
    </w:p>
    <w:p w:rsidR="002721C0" w:rsidRPr="00CF5F3C" w:rsidP="00CF5F3C">
      <w:pPr>
        <w:pStyle w:val="Zkladntext"/>
        <w:tabs>
          <w:tab w:val="left" w:pos="0"/>
        </w:tabs>
        <w:bidi w:val="0"/>
        <w:jc w:val="both"/>
        <w:rPr>
          <w:rFonts w:ascii="Times New Roman" w:eastAsia="Calibri" w:hAnsi="Times New Roman"/>
          <w:color w:val="auto"/>
        </w:rPr>
      </w:pPr>
      <w:r w:rsidRPr="00874FB4" w:rsidR="00AF598B">
        <w:rPr>
          <w:rFonts w:ascii="Times New Roman" w:eastAsia="Calibri" w:hAnsi="Times New Roman" w:hint="default"/>
          <w:color w:val="auto"/>
        </w:rPr>
        <w:t>Tento zá</w:t>
      </w:r>
      <w:r w:rsidRPr="00874FB4" w:rsidR="00AF598B">
        <w:rPr>
          <w:rFonts w:ascii="Times New Roman" w:eastAsia="Calibri" w:hAnsi="Times New Roman" w:hint="default"/>
          <w:color w:val="auto"/>
        </w:rPr>
        <w:t>kon nadobú</w:t>
      </w:r>
      <w:r w:rsidRPr="00874FB4" w:rsidR="00AF598B">
        <w:rPr>
          <w:rFonts w:ascii="Times New Roman" w:eastAsia="Calibri" w:hAnsi="Times New Roman" w:hint="default"/>
          <w:color w:val="auto"/>
        </w:rPr>
        <w:t>da úč</w:t>
      </w:r>
      <w:r w:rsidRPr="00874FB4" w:rsidR="00AF598B">
        <w:rPr>
          <w:rFonts w:ascii="Times New Roman" w:eastAsia="Calibri" w:hAnsi="Times New Roman" w:hint="default"/>
          <w:color w:val="auto"/>
        </w:rPr>
        <w:t>innosť</w:t>
      </w:r>
      <w:r w:rsidRPr="00874FB4" w:rsidR="00AF598B">
        <w:rPr>
          <w:rFonts w:ascii="Times New Roman" w:eastAsia="Calibri" w:hAnsi="Times New Roman" w:hint="default"/>
          <w:color w:val="auto"/>
        </w:rPr>
        <w:t xml:space="preserve"> 1. januá</w:t>
      </w:r>
      <w:r w:rsidRPr="00874FB4" w:rsidR="00AF598B">
        <w:rPr>
          <w:rFonts w:ascii="Times New Roman" w:eastAsia="Calibri" w:hAnsi="Times New Roman" w:hint="default"/>
          <w:color w:val="auto"/>
        </w:rPr>
        <w:t>ra 2018 okrem č</w:t>
      </w:r>
      <w:r w:rsidRPr="00874FB4" w:rsidR="00AF598B">
        <w:rPr>
          <w:rFonts w:ascii="Times New Roman" w:eastAsia="Calibri" w:hAnsi="Times New Roman" w:hint="default"/>
          <w:color w:val="auto"/>
        </w:rPr>
        <w:t>l. I</w:t>
      </w:r>
      <w:r w:rsidR="005B19C9">
        <w:rPr>
          <w:rFonts w:ascii="Times New Roman" w:eastAsia="Calibri" w:hAnsi="Times New Roman"/>
          <w:color w:val="auto"/>
        </w:rPr>
        <w:t> </w:t>
      </w:r>
      <w:r w:rsidRPr="00874FB4" w:rsidR="00AF598B">
        <w:rPr>
          <w:rFonts w:ascii="Times New Roman" w:eastAsia="Calibri" w:hAnsi="Times New Roman"/>
          <w:color w:val="auto"/>
        </w:rPr>
        <w:t>bod</w:t>
      </w:r>
      <w:r w:rsidR="005B19C9">
        <w:rPr>
          <w:rFonts w:ascii="Times New Roman" w:eastAsia="Calibri" w:hAnsi="Times New Roman"/>
          <w:color w:val="auto"/>
        </w:rPr>
        <w:t>ov 2</w:t>
      </w:r>
      <w:r w:rsidR="00946D78">
        <w:rPr>
          <w:rFonts w:ascii="Times New Roman" w:eastAsia="Calibri" w:hAnsi="Times New Roman"/>
          <w:color w:val="auto"/>
        </w:rPr>
        <w:t>1</w:t>
      </w:r>
      <w:r w:rsidR="00687246">
        <w:rPr>
          <w:rFonts w:ascii="Times New Roman" w:eastAsia="Calibri" w:hAnsi="Times New Roman"/>
          <w:color w:val="auto"/>
        </w:rPr>
        <w:t>, 22, 23, 24, 25, 36</w:t>
      </w:r>
      <w:r w:rsidR="005B19C9">
        <w:rPr>
          <w:rFonts w:ascii="Times New Roman" w:eastAsia="Calibri" w:hAnsi="Times New Roman"/>
          <w:color w:val="auto"/>
        </w:rPr>
        <w:t xml:space="preserve"> a 3</w:t>
      </w:r>
      <w:r w:rsidR="00687246">
        <w:rPr>
          <w:rFonts w:ascii="Times New Roman" w:eastAsia="Calibri" w:hAnsi="Times New Roman"/>
          <w:color w:val="auto"/>
        </w:rPr>
        <w:t>8</w:t>
      </w:r>
      <w:r w:rsidRPr="00874FB4" w:rsidR="00AF598B">
        <w:rPr>
          <w:rFonts w:ascii="Times New Roman" w:eastAsia="Calibri" w:hAnsi="Times New Roman"/>
          <w:color w:val="auto"/>
        </w:rPr>
        <w:t>, ktor</w:t>
      </w:r>
      <w:r w:rsidR="005B19C9">
        <w:rPr>
          <w:rFonts w:ascii="Times New Roman" w:eastAsia="Calibri" w:hAnsi="Times New Roman" w:hint="default"/>
          <w:color w:val="auto"/>
        </w:rPr>
        <w:t>é</w:t>
      </w:r>
      <w:r w:rsidRPr="00874FB4" w:rsidR="00AF598B">
        <w:rPr>
          <w:rFonts w:ascii="Times New Roman" w:eastAsia="Calibri" w:hAnsi="Times New Roman" w:hint="default"/>
          <w:color w:val="auto"/>
        </w:rPr>
        <w:t xml:space="preserve"> nadobú</w:t>
      </w:r>
      <w:r w:rsidRPr="00874FB4" w:rsidR="00AF598B">
        <w:rPr>
          <w:rFonts w:ascii="Times New Roman" w:eastAsia="Calibri" w:hAnsi="Times New Roman" w:hint="default"/>
          <w:color w:val="auto"/>
        </w:rPr>
        <w:t>da</w:t>
      </w:r>
      <w:r w:rsidR="005B19C9">
        <w:rPr>
          <w:rFonts w:ascii="Times New Roman" w:eastAsia="Calibri" w:hAnsi="Times New Roman" w:hint="default"/>
          <w:color w:val="auto"/>
        </w:rPr>
        <w:t>jú</w:t>
      </w:r>
      <w:r w:rsidRPr="00874FB4" w:rsidR="00AF598B">
        <w:rPr>
          <w:rFonts w:ascii="Times New Roman" w:eastAsia="Calibri" w:hAnsi="Times New Roman" w:hint="default"/>
          <w:color w:val="auto"/>
        </w:rPr>
        <w:t xml:space="preserve"> úč</w:t>
      </w:r>
      <w:r w:rsidRPr="00874FB4" w:rsidR="00AF598B">
        <w:rPr>
          <w:rFonts w:ascii="Times New Roman" w:eastAsia="Calibri" w:hAnsi="Times New Roman" w:hint="default"/>
          <w:color w:val="auto"/>
        </w:rPr>
        <w:t>innosť</w:t>
      </w:r>
      <w:r w:rsidRPr="00874FB4" w:rsidR="00AF598B">
        <w:rPr>
          <w:rFonts w:ascii="Times New Roman" w:eastAsia="Calibri" w:hAnsi="Times New Roman" w:hint="default"/>
          <w:color w:val="auto"/>
        </w:rPr>
        <w:t xml:space="preserve"> 1. </w:t>
      </w:r>
      <w:r w:rsidRPr="00874FB4" w:rsidR="008E6242">
        <w:rPr>
          <w:rFonts w:ascii="Times New Roman" w:eastAsia="Calibri" w:hAnsi="Times New Roman" w:hint="default"/>
          <w:color w:val="auto"/>
        </w:rPr>
        <w:t>aprí</w:t>
      </w:r>
      <w:r w:rsidRPr="00874FB4" w:rsidR="008E6242">
        <w:rPr>
          <w:rFonts w:ascii="Times New Roman" w:eastAsia="Calibri" w:hAnsi="Times New Roman" w:hint="default"/>
          <w:color w:val="auto"/>
        </w:rPr>
        <w:t>la</w:t>
      </w:r>
      <w:r w:rsidRPr="00874FB4" w:rsidR="00AF598B">
        <w:rPr>
          <w:rFonts w:ascii="Times New Roman" w:eastAsia="Calibri" w:hAnsi="Times New Roman"/>
          <w:color w:val="auto"/>
        </w:rPr>
        <w:t xml:space="preserve"> 201</w:t>
      </w:r>
      <w:r w:rsidRPr="00874FB4" w:rsidR="008E6242">
        <w:rPr>
          <w:rFonts w:ascii="Times New Roman" w:eastAsia="Calibri" w:hAnsi="Times New Roman"/>
          <w:color w:val="auto"/>
        </w:rPr>
        <w:t>8</w:t>
      </w:r>
      <w:r w:rsidR="005A734D">
        <w:rPr>
          <w:rFonts w:ascii="Times New Roman" w:eastAsia="Calibri" w:hAnsi="Times New Roman"/>
          <w:color w:val="auto"/>
        </w:rPr>
        <w:t xml:space="preserve"> </w:t>
      </w:r>
      <w:r w:rsidRPr="00A60525" w:rsidR="005A734D">
        <w:rPr>
          <w:rFonts w:ascii="Times New Roman" w:eastAsia="Calibri" w:hAnsi="Times New Roman"/>
          <w:color w:val="auto"/>
        </w:rPr>
        <w:t>a </w:t>
      </w:r>
      <w:r w:rsidRPr="00A60525" w:rsidR="005A734D">
        <w:rPr>
          <w:rFonts w:ascii="Times New Roman" w:eastAsia="Calibri" w:hAnsi="Times New Roman" w:hint="default"/>
          <w:color w:val="auto"/>
        </w:rPr>
        <w:t>okrem č</w:t>
      </w:r>
      <w:r w:rsidRPr="00A60525" w:rsidR="005A734D">
        <w:rPr>
          <w:rFonts w:ascii="Times New Roman" w:eastAsia="Calibri" w:hAnsi="Times New Roman" w:hint="default"/>
          <w:color w:val="auto"/>
        </w:rPr>
        <w:t xml:space="preserve">l. I bodu </w:t>
      </w:r>
      <w:r w:rsidR="005B19C9">
        <w:rPr>
          <w:rFonts w:ascii="Times New Roman" w:eastAsia="Calibri" w:hAnsi="Times New Roman"/>
          <w:color w:val="auto"/>
        </w:rPr>
        <w:t>8</w:t>
      </w:r>
      <w:r w:rsidRPr="00A60525" w:rsidR="005A734D">
        <w:rPr>
          <w:rFonts w:ascii="Times New Roman" w:eastAsia="Calibri" w:hAnsi="Times New Roman" w:hint="default"/>
          <w:color w:val="auto"/>
        </w:rPr>
        <w:t>, ktorý</w:t>
      </w:r>
      <w:r w:rsidRPr="00A60525" w:rsidR="005A734D">
        <w:rPr>
          <w:rFonts w:ascii="Times New Roman" w:eastAsia="Calibri" w:hAnsi="Times New Roman" w:hint="default"/>
          <w:color w:val="auto"/>
        </w:rPr>
        <w:t xml:space="preserve"> nadobú</w:t>
      </w:r>
      <w:r w:rsidRPr="00A60525" w:rsidR="005A734D">
        <w:rPr>
          <w:rFonts w:ascii="Times New Roman" w:eastAsia="Calibri" w:hAnsi="Times New Roman" w:hint="default"/>
          <w:color w:val="auto"/>
        </w:rPr>
        <w:t>da úč</w:t>
      </w:r>
      <w:r w:rsidRPr="00A60525" w:rsidR="005A734D">
        <w:rPr>
          <w:rFonts w:ascii="Times New Roman" w:eastAsia="Calibri" w:hAnsi="Times New Roman" w:hint="default"/>
          <w:color w:val="auto"/>
        </w:rPr>
        <w:t>innosť</w:t>
      </w:r>
      <w:r w:rsidR="00687246">
        <w:rPr>
          <w:rFonts w:ascii="Times New Roman" w:eastAsia="Calibri" w:hAnsi="Times New Roman"/>
          <w:color w:val="auto"/>
        </w:rPr>
        <w:t xml:space="preserve">      </w:t>
      </w:r>
      <w:r w:rsidRPr="00A60525" w:rsidR="005A734D">
        <w:rPr>
          <w:rFonts w:ascii="Times New Roman" w:eastAsia="Calibri" w:hAnsi="Times New Roman"/>
          <w:color w:val="auto"/>
        </w:rPr>
        <w:t xml:space="preserve"> 1</w:t>
      </w:r>
      <w:r w:rsidRPr="00A60525" w:rsidR="008E6242">
        <w:rPr>
          <w:rFonts w:ascii="Times New Roman" w:eastAsia="Calibri" w:hAnsi="Times New Roman"/>
          <w:color w:val="auto"/>
        </w:rPr>
        <w:t>.</w:t>
      </w:r>
      <w:r w:rsidRPr="00A60525" w:rsidR="005A734D">
        <w:rPr>
          <w:rFonts w:ascii="Times New Roman" w:eastAsia="Calibri" w:hAnsi="Times New Roman" w:hint="default"/>
          <w:color w:val="auto"/>
        </w:rPr>
        <w:t xml:space="preserve"> jú</w:t>
      </w:r>
      <w:r w:rsidRPr="00A60525" w:rsidR="005A734D">
        <w:rPr>
          <w:rFonts w:ascii="Times New Roman" w:eastAsia="Calibri" w:hAnsi="Times New Roman" w:hint="default"/>
          <w:color w:val="auto"/>
        </w:rPr>
        <w:t>la 2018.</w:t>
      </w:r>
    </w:p>
    <w:sectPr w:rsidSect="002E3E89">
      <w:footerReference w:type="default" r:id="rId6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AE" w:rsidRPr="00003969">
    <w:pPr>
      <w:pStyle w:val="Footer"/>
      <w:bidi w:val="0"/>
      <w:jc w:val="center"/>
      <w:rPr>
        <w:rFonts w:ascii="Times New Roman" w:hAnsi="Times New Roman"/>
        <w:sz w:val="18"/>
        <w:szCs w:val="18"/>
      </w:rPr>
    </w:pPr>
    <w:r w:rsidRPr="00003969">
      <w:rPr>
        <w:rFonts w:ascii="Times New Roman" w:hAnsi="Times New Roman"/>
        <w:sz w:val="18"/>
        <w:szCs w:val="18"/>
      </w:rPr>
      <w:fldChar w:fldCharType="begin"/>
    </w:r>
    <w:r w:rsidRPr="00003969">
      <w:rPr>
        <w:rFonts w:ascii="Times New Roman" w:hAnsi="Times New Roman"/>
        <w:sz w:val="18"/>
        <w:szCs w:val="18"/>
      </w:rPr>
      <w:instrText>PAGE   \* MERGEFORMAT</w:instrText>
    </w:r>
    <w:r w:rsidRPr="00003969">
      <w:rPr>
        <w:rFonts w:ascii="Times New Roman" w:hAnsi="Times New Roman"/>
        <w:sz w:val="18"/>
        <w:szCs w:val="18"/>
      </w:rPr>
      <w:fldChar w:fldCharType="separate"/>
    </w:r>
    <w:r w:rsidR="000A771F">
      <w:rPr>
        <w:rFonts w:ascii="Times New Roman" w:hAnsi="Times New Roman"/>
        <w:noProof/>
        <w:sz w:val="18"/>
        <w:szCs w:val="18"/>
      </w:rPr>
      <w:t>1</w:t>
    </w:r>
    <w:r w:rsidRPr="00003969">
      <w:rPr>
        <w:rFonts w:ascii="Times New Roman" w:hAnsi="Times New Roman"/>
        <w:sz w:val="18"/>
        <w:szCs w:val="18"/>
      </w:rPr>
      <w:fldChar w:fldCharType="end"/>
    </w:r>
  </w:p>
  <w:p w:rsidR="006104AE" w:rsidRPr="001921D4" w:rsidP="001921D4">
    <w:pPr>
      <w:pStyle w:val="Footer"/>
      <w:bidi w:val="0"/>
      <w:jc w:val="right"/>
      <w:rPr>
        <w:sz w:val="16"/>
        <w:szCs w:val="16"/>
        <w:lang w:val="sk-SK" w:eastAsia="x-none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3FC0"/>
    <w:multiLevelType w:val="hybridMultilevel"/>
    <w:tmpl w:val="FB56BB5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22EA1"/>
    <w:multiLevelType w:val="hybridMultilevel"/>
    <w:tmpl w:val="8F321CB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D0F1847"/>
    <w:multiLevelType w:val="hybridMultilevel"/>
    <w:tmpl w:val="BAD4E90E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133E6D8B"/>
    <w:multiLevelType w:val="hybridMultilevel"/>
    <w:tmpl w:val="82E4F354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4">
    <w:nsid w:val="143F5D81"/>
    <w:multiLevelType w:val="hybridMultilevel"/>
    <w:tmpl w:val="B27231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49E218A"/>
    <w:multiLevelType w:val="hybridMultilevel"/>
    <w:tmpl w:val="78EC94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67D5C2A"/>
    <w:multiLevelType w:val="hybridMultilevel"/>
    <w:tmpl w:val="CF0C8EBA"/>
    <w:lvl w:ilvl="0">
      <w:start w:val="7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">
    <w:nsid w:val="180065EF"/>
    <w:multiLevelType w:val="hybridMultilevel"/>
    <w:tmpl w:val="5928C816"/>
    <w:lvl w:ilvl="0">
      <w:start w:val="1"/>
      <w:numFmt w:val="decimal"/>
      <w:pStyle w:val="arialnarrow"/>
      <w:lvlText w:val="%1."/>
      <w:lvlJc w:val="left"/>
      <w:pPr>
        <w:ind w:left="644" w:hanging="360"/>
      </w:pPr>
      <w:rPr>
        <w:rFonts w:ascii="Arial Narrow" w:hAnsi="Arial Narrow"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8">
    <w:nsid w:val="18595553"/>
    <w:multiLevelType w:val="hybridMultilevel"/>
    <w:tmpl w:val="533A3E6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B5F4EF7"/>
    <w:multiLevelType w:val="hybridMultilevel"/>
    <w:tmpl w:val="805262F6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">
    <w:nsid w:val="1D020C68"/>
    <w:multiLevelType w:val="hybridMultilevel"/>
    <w:tmpl w:val="61CC53D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1">
    <w:nsid w:val="1D0C0855"/>
    <w:multiLevelType w:val="hybridMultilevel"/>
    <w:tmpl w:val="B4ACBB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EC7658A"/>
    <w:multiLevelType w:val="hybridMultilevel"/>
    <w:tmpl w:val="76144D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25FE30BB"/>
    <w:multiLevelType w:val="hybridMultilevel"/>
    <w:tmpl w:val="555AE8BE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4">
    <w:nsid w:val="2A10503C"/>
    <w:multiLevelType w:val="hybridMultilevel"/>
    <w:tmpl w:val="9FAC17F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5">
    <w:nsid w:val="2CEA50C3"/>
    <w:multiLevelType w:val="hybridMultilevel"/>
    <w:tmpl w:val="4634B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DBE0A9E"/>
    <w:multiLevelType w:val="hybridMultilevel"/>
    <w:tmpl w:val="E886DD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DF55399"/>
    <w:multiLevelType w:val="hybridMultilevel"/>
    <w:tmpl w:val="E1BC9BC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EE41EA6"/>
    <w:multiLevelType w:val="hybridMultilevel"/>
    <w:tmpl w:val="8F321CB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6006827"/>
    <w:multiLevelType w:val="hybridMultilevel"/>
    <w:tmpl w:val="FBE29E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64128E5"/>
    <w:multiLevelType w:val="hybridMultilevel"/>
    <w:tmpl w:val="FB4C1828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1">
    <w:nsid w:val="36801A24"/>
    <w:multiLevelType w:val="hybridMultilevel"/>
    <w:tmpl w:val="005C2EBA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22">
    <w:nsid w:val="3A767BB9"/>
    <w:multiLevelType w:val="hybridMultilevel"/>
    <w:tmpl w:val="56960BF4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3">
    <w:nsid w:val="3D26213A"/>
    <w:multiLevelType w:val="hybridMultilevel"/>
    <w:tmpl w:val="BE14BFD4"/>
    <w:lvl w:ilvl="0">
      <w:start w:val="0"/>
      <w:numFmt w:val="bullet"/>
      <w:lvlText w:val="-"/>
      <w:lvlJc w:val="left"/>
      <w:pPr>
        <w:ind w:left="720" w:hanging="360"/>
      </w:pPr>
      <w:rPr>
        <w:rFonts w:ascii="Vrinda" w:eastAsia="Calibri" w:hAnsi="Vrin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CF0DCD"/>
    <w:multiLevelType w:val="hybridMultilevel"/>
    <w:tmpl w:val="555AE8BE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5">
    <w:nsid w:val="44FC327C"/>
    <w:multiLevelType w:val="hybridMultilevel"/>
    <w:tmpl w:val="1D9A1B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59B0F00"/>
    <w:multiLevelType w:val="hybridMultilevel"/>
    <w:tmpl w:val="556C71E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7">
    <w:nsid w:val="47844B66"/>
    <w:multiLevelType w:val="hybridMultilevel"/>
    <w:tmpl w:val="88DCC5E0"/>
    <w:lvl w:ilvl="0">
      <w:start w:val="1"/>
      <w:numFmt w:val="decimal"/>
      <w:lvlText w:val="(%1)"/>
      <w:lvlJc w:val="left"/>
      <w:pPr>
        <w:ind w:left="10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28">
    <w:nsid w:val="4CA47193"/>
    <w:multiLevelType w:val="hybridMultilevel"/>
    <w:tmpl w:val="C902FE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E0F6C14"/>
    <w:multiLevelType w:val="hybridMultilevel"/>
    <w:tmpl w:val="059C79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BD2489A"/>
    <w:multiLevelType w:val="hybridMultilevel"/>
    <w:tmpl w:val="759202B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1">
    <w:nsid w:val="64B1349E"/>
    <w:multiLevelType w:val="hybridMultilevel"/>
    <w:tmpl w:val="7F322F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7EF0030"/>
    <w:multiLevelType w:val="hybridMultilevel"/>
    <w:tmpl w:val="88DCC5E0"/>
    <w:lvl w:ilvl="0">
      <w:start w:val="1"/>
      <w:numFmt w:val="decimal"/>
      <w:lvlText w:val="(%1)"/>
      <w:lvlJc w:val="left"/>
      <w:pPr>
        <w:ind w:left="10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33">
    <w:nsid w:val="69C56FA4"/>
    <w:multiLevelType w:val="hybridMultilevel"/>
    <w:tmpl w:val="487883C0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4">
    <w:nsid w:val="6C054255"/>
    <w:multiLevelType w:val="hybridMultilevel"/>
    <w:tmpl w:val="F84C43B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C4D0C5A"/>
    <w:multiLevelType w:val="hybridMultilevel"/>
    <w:tmpl w:val="ACA844DE"/>
    <w:lvl w:ilvl="0">
      <w:start w:val="36"/>
      <w:numFmt w:val="decimal"/>
      <w:lvlText w:val="%1."/>
      <w:lvlJc w:val="left"/>
      <w:pPr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36">
    <w:nsid w:val="6E2A2157"/>
    <w:multiLevelType w:val="hybridMultilevel"/>
    <w:tmpl w:val="94D054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12E3E76"/>
    <w:multiLevelType w:val="hybridMultilevel"/>
    <w:tmpl w:val="F9642E7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31D6E51"/>
    <w:multiLevelType w:val="hybridMultilevel"/>
    <w:tmpl w:val="DCEAB1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4727F65"/>
    <w:multiLevelType w:val="hybridMultilevel"/>
    <w:tmpl w:val="EC0ADA6E"/>
    <w:lvl w:ilvl="0">
      <w:start w:val="20"/>
      <w:numFmt w:val="decimal"/>
      <w:lvlText w:val="%1."/>
      <w:lvlJc w:val="left"/>
      <w:pPr>
        <w:ind w:left="720" w:hanging="360"/>
      </w:pPr>
      <w:rPr>
        <w:rFonts w:eastAsia="Calibri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57B4B18"/>
    <w:multiLevelType w:val="hybridMultilevel"/>
    <w:tmpl w:val="537AD66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74560DC"/>
    <w:multiLevelType w:val="hybridMultilevel"/>
    <w:tmpl w:val="88DCC5E0"/>
    <w:lvl w:ilvl="0">
      <w:start w:val="1"/>
      <w:numFmt w:val="decimal"/>
      <w:lvlText w:val="(%1)"/>
      <w:lvlJc w:val="left"/>
      <w:pPr>
        <w:ind w:left="10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42">
    <w:nsid w:val="78646370"/>
    <w:multiLevelType w:val="hybridMultilevel"/>
    <w:tmpl w:val="78EC94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91734C7"/>
    <w:multiLevelType w:val="hybridMultilevel"/>
    <w:tmpl w:val="DC7050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2"/>
  </w:num>
  <w:num w:numId="4">
    <w:abstractNumId w:val="40"/>
  </w:num>
  <w:num w:numId="5">
    <w:abstractNumId w:val="5"/>
  </w:num>
  <w:num w:numId="6">
    <w:abstractNumId w:val="9"/>
  </w:num>
  <w:num w:numId="7">
    <w:abstractNumId w:val="36"/>
  </w:num>
  <w:num w:numId="8">
    <w:abstractNumId w:val="4"/>
  </w:num>
  <w:num w:numId="9">
    <w:abstractNumId w:val="11"/>
  </w:num>
  <w:num w:numId="10">
    <w:abstractNumId w:val="34"/>
  </w:num>
  <w:num w:numId="11">
    <w:abstractNumId w:val="8"/>
  </w:num>
  <w:num w:numId="12">
    <w:abstractNumId w:val="19"/>
  </w:num>
  <w:num w:numId="13">
    <w:abstractNumId w:val="16"/>
  </w:num>
  <w:num w:numId="14">
    <w:abstractNumId w:val="29"/>
  </w:num>
  <w:num w:numId="15">
    <w:abstractNumId w:val="14"/>
  </w:num>
  <w:num w:numId="16">
    <w:abstractNumId w:val="3"/>
  </w:num>
  <w:num w:numId="17">
    <w:abstractNumId w:val="38"/>
  </w:num>
  <w:num w:numId="18">
    <w:abstractNumId w:val="31"/>
  </w:num>
  <w:num w:numId="19">
    <w:abstractNumId w:val="43"/>
  </w:num>
  <w:num w:numId="20">
    <w:abstractNumId w:val="12"/>
  </w:num>
  <w:num w:numId="21">
    <w:abstractNumId w:val="22"/>
  </w:num>
  <w:num w:numId="22">
    <w:abstractNumId w:val="23"/>
  </w:num>
  <w:num w:numId="23">
    <w:abstractNumId w:val="26"/>
  </w:num>
  <w:num w:numId="24">
    <w:abstractNumId w:val="28"/>
  </w:num>
  <w:num w:numId="25">
    <w:abstractNumId w:val="20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0"/>
  </w:num>
  <w:num w:numId="29">
    <w:abstractNumId w:val="13"/>
  </w:num>
  <w:num w:numId="30">
    <w:abstractNumId w:val="25"/>
  </w:num>
  <w:num w:numId="31">
    <w:abstractNumId w:val="27"/>
  </w:num>
  <w:num w:numId="32">
    <w:abstractNumId w:val="21"/>
  </w:num>
  <w:num w:numId="33">
    <w:abstractNumId w:val="18"/>
  </w:num>
  <w:num w:numId="34">
    <w:abstractNumId w:val="37"/>
  </w:num>
  <w:num w:numId="35">
    <w:abstractNumId w:val="30"/>
  </w:num>
  <w:num w:numId="36">
    <w:abstractNumId w:val="6"/>
  </w:num>
  <w:num w:numId="37">
    <w:abstractNumId w:val="3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24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1"/>
  </w:num>
  <w:num w:numId="43">
    <w:abstractNumId w:val="0"/>
  </w:num>
  <w:num w:numId="44">
    <w:abstractNumId w:val="32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DD5B0A"/>
    <w:rsid w:val="00000FE5"/>
    <w:rsid w:val="00003969"/>
    <w:rsid w:val="00003F9E"/>
    <w:rsid w:val="00004EB9"/>
    <w:rsid w:val="00005F02"/>
    <w:rsid w:val="00006C85"/>
    <w:rsid w:val="000137A9"/>
    <w:rsid w:val="00015D23"/>
    <w:rsid w:val="00015F73"/>
    <w:rsid w:val="000174EA"/>
    <w:rsid w:val="00017DF5"/>
    <w:rsid w:val="00025415"/>
    <w:rsid w:val="00030DAA"/>
    <w:rsid w:val="000332F3"/>
    <w:rsid w:val="000347D9"/>
    <w:rsid w:val="000402BF"/>
    <w:rsid w:val="00040844"/>
    <w:rsid w:val="00040EA4"/>
    <w:rsid w:val="00044879"/>
    <w:rsid w:val="00047965"/>
    <w:rsid w:val="000519EE"/>
    <w:rsid w:val="00053659"/>
    <w:rsid w:val="00053E6A"/>
    <w:rsid w:val="00057BD3"/>
    <w:rsid w:val="000607C6"/>
    <w:rsid w:val="0006287A"/>
    <w:rsid w:val="000706AF"/>
    <w:rsid w:val="00070F8D"/>
    <w:rsid w:val="00070FD7"/>
    <w:rsid w:val="00072525"/>
    <w:rsid w:val="00072A94"/>
    <w:rsid w:val="0007316A"/>
    <w:rsid w:val="00076EC0"/>
    <w:rsid w:val="00081B63"/>
    <w:rsid w:val="00087912"/>
    <w:rsid w:val="00087A72"/>
    <w:rsid w:val="00090FAA"/>
    <w:rsid w:val="00095F6D"/>
    <w:rsid w:val="00096882"/>
    <w:rsid w:val="00096DB1"/>
    <w:rsid w:val="00096E74"/>
    <w:rsid w:val="000A19BB"/>
    <w:rsid w:val="000A67F1"/>
    <w:rsid w:val="000A6EC1"/>
    <w:rsid w:val="000A771F"/>
    <w:rsid w:val="000A7B89"/>
    <w:rsid w:val="000B0C50"/>
    <w:rsid w:val="000B2D0A"/>
    <w:rsid w:val="000B6B5D"/>
    <w:rsid w:val="000C2252"/>
    <w:rsid w:val="000C6180"/>
    <w:rsid w:val="000C6194"/>
    <w:rsid w:val="000D0D5B"/>
    <w:rsid w:val="000D4578"/>
    <w:rsid w:val="000D4D11"/>
    <w:rsid w:val="000D6A6D"/>
    <w:rsid w:val="000E2556"/>
    <w:rsid w:val="000E3FAD"/>
    <w:rsid w:val="000E59AD"/>
    <w:rsid w:val="000E6B4A"/>
    <w:rsid w:val="000F7D18"/>
    <w:rsid w:val="00103C9C"/>
    <w:rsid w:val="001045C1"/>
    <w:rsid w:val="00106853"/>
    <w:rsid w:val="001103AC"/>
    <w:rsid w:val="001117AE"/>
    <w:rsid w:val="00115F1F"/>
    <w:rsid w:val="00116DBF"/>
    <w:rsid w:val="001172DA"/>
    <w:rsid w:val="00121A61"/>
    <w:rsid w:val="00135350"/>
    <w:rsid w:val="00140A6A"/>
    <w:rsid w:val="00144F2D"/>
    <w:rsid w:val="00146791"/>
    <w:rsid w:val="00146CC6"/>
    <w:rsid w:val="00155224"/>
    <w:rsid w:val="001555B6"/>
    <w:rsid w:val="0016093D"/>
    <w:rsid w:val="00160C05"/>
    <w:rsid w:val="001617BC"/>
    <w:rsid w:val="00161B6D"/>
    <w:rsid w:val="00162091"/>
    <w:rsid w:val="00167FFB"/>
    <w:rsid w:val="00170435"/>
    <w:rsid w:val="00170EE6"/>
    <w:rsid w:val="00171E91"/>
    <w:rsid w:val="00175073"/>
    <w:rsid w:val="0017637D"/>
    <w:rsid w:val="00177B07"/>
    <w:rsid w:val="0018074E"/>
    <w:rsid w:val="00183E32"/>
    <w:rsid w:val="001856D2"/>
    <w:rsid w:val="001921D4"/>
    <w:rsid w:val="00195425"/>
    <w:rsid w:val="00195CCE"/>
    <w:rsid w:val="001A000E"/>
    <w:rsid w:val="001A3238"/>
    <w:rsid w:val="001A6204"/>
    <w:rsid w:val="001A6DA2"/>
    <w:rsid w:val="001B0749"/>
    <w:rsid w:val="001B3E53"/>
    <w:rsid w:val="001B702F"/>
    <w:rsid w:val="001B76CA"/>
    <w:rsid w:val="001C009C"/>
    <w:rsid w:val="001C1443"/>
    <w:rsid w:val="001D0BD6"/>
    <w:rsid w:val="001D1503"/>
    <w:rsid w:val="001D3DEE"/>
    <w:rsid w:val="001D49C4"/>
    <w:rsid w:val="001D6FE4"/>
    <w:rsid w:val="001D7427"/>
    <w:rsid w:val="001E0722"/>
    <w:rsid w:val="001E1753"/>
    <w:rsid w:val="001E1DBD"/>
    <w:rsid w:val="001E28D7"/>
    <w:rsid w:val="001E3889"/>
    <w:rsid w:val="001E51F2"/>
    <w:rsid w:val="001E6A3C"/>
    <w:rsid w:val="001E79A2"/>
    <w:rsid w:val="001F0401"/>
    <w:rsid w:val="001F56FA"/>
    <w:rsid w:val="001F59CF"/>
    <w:rsid w:val="001F59DA"/>
    <w:rsid w:val="001F7871"/>
    <w:rsid w:val="002002C4"/>
    <w:rsid w:val="00202179"/>
    <w:rsid w:val="00202406"/>
    <w:rsid w:val="00202FCD"/>
    <w:rsid w:val="00206AC7"/>
    <w:rsid w:val="0021101C"/>
    <w:rsid w:val="00214D78"/>
    <w:rsid w:val="00217B9D"/>
    <w:rsid w:val="00217BF6"/>
    <w:rsid w:val="0022340B"/>
    <w:rsid w:val="00225D3C"/>
    <w:rsid w:val="00225D49"/>
    <w:rsid w:val="00231AB7"/>
    <w:rsid w:val="00231D0C"/>
    <w:rsid w:val="00241887"/>
    <w:rsid w:val="00244422"/>
    <w:rsid w:val="00245FF3"/>
    <w:rsid w:val="002505B9"/>
    <w:rsid w:val="002535FA"/>
    <w:rsid w:val="002569C7"/>
    <w:rsid w:val="002652BC"/>
    <w:rsid w:val="00265508"/>
    <w:rsid w:val="002721C0"/>
    <w:rsid w:val="00280DBD"/>
    <w:rsid w:val="00285CBD"/>
    <w:rsid w:val="00286485"/>
    <w:rsid w:val="00287A7D"/>
    <w:rsid w:val="00287E38"/>
    <w:rsid w:val="00291782"/>
    <w:rsid w:val="00291FE9"/>
    <w:rsid w:val="002935BA"/>
    <w:rsid w:val="00293F16"/>
    <w:rsid w:val="00295277"/>
    <w:rsid w:val="002959D7"/>
    <w:rsid w:val="00295B7F"/>
    <w:rsid w:val="00295CA2"/>
    <w:rsid w:val="00296A2A"/>
    <w:rsid w:val="00297CC4"/>
    <w:rsid w:val="002A0048"/>
    <w:rsid w:val="002A253C"/>
    <w:rsid w:val="002A3E63"/>
    <w:rsid w:val="002A4CE4"/>
    <w:rsid w:val="002A566A"/>
    <w:rsid w:val="002A676E"/>
    <w:rsid w:val="002B1048"/>
    <w:rsid w:val="002B2021"/>
    <w:rsid w:val="002B3BA4"/>
    <w:rsid w:val="002B4B9A"/>
    <w:rsid w:val="002B4D01"/>
    <w:rsid w:val="002B4E68"/>
    <w:rsid w:val="002B74B3"/>
    <w:rsid w:val="002C2DEE"/>
    <w:rsid w:val="002C3D6C"/>
    <w:rsid w:val="002C4BE1"/>
    <w:rsid w:val="002C6CCA"/>
    <w:rsid w:val="002D027D"/>
    <w:rsid w:val="002D294D"/>
    <w:rsid w:val="002D5541"/>
    <w:rsid w:val="002D695D"/>
    <w:rsid w:val="002D7049"/>
    <w:rsid w:val="002E1624"/>
    <w:rsid w:val="002E27FA"/>
    <w:rsid w:val="002E3E89"/>
    <w:rsid w:val="002E7F85"/>
    <w:rsid w:val="002F1855"/>
    <w:rsid w:val="002F278A"/>
    <w:rsid w:val="002F7495"/>
    <w:rsid w:val="0030000A"/>
    <w:rsid w:val="003017F8"/>
    <w:rsid w:val="00304C23"/>
    <w:rsid w:val="0030614D"/>
    <w:rsid w:val="003123DE"/>
    <w:rsid w:val="00320422"/>
    <w:rsid w:val="00320BE9"/>
    <w:rsid w:val="003220D9"/>
    <w:rsid w:val="00322AD6"/>
    <w:rsid w:val="00324A08"/>
    <w:rsid w:val="00330A6C"/>
    <w:rsid w:val="003379CE"/>
    <w:rsid w:val="00341289"/>
    <w:rsid w:val="0034714B"/>
    <w:rsid w:val="00360B77"/>
    <w:rsid w:val="00362795"/>
    <w:rsid w:val="003643D9"/>
    <w:rsid w:val="00366BFB"/>
    <w:rsid w:val="003765A3"/>
    <w:rsid w:val="00376A34"/>
    <w:rsid w:val="00376AE2"/>
    <w:rsid w:val="00380235"/>
    <w:rsid w:val="003803BF"/>
    <w:rsid w:val="00385B2E"/>
    <w:rsid w:val="00387CA7"/>
    <w:rsid w:val="003901F4"/>
    <w:rsid w:val="00391770"/>
    <w:rsid w:val="00391D36"/>
    <w:rsid w:val="00393929"/>
    <w:rsid w:val="00393E14"/>
    <w:rsid w:val="00393E9B"/>
    <w:rsid w:val="00394514"/>
    <w:rsid w:val="00396097"/>
    <w:rsid w:val="00396B39"/>
    <w:rsid w:val="00396F8F"/>
    <w:rsid w:val="00397BC2"/>
    <w:rsid w:val="003A068C"/>
    <w:rsid w:val="003A3564"/>
    <w:rsid w:val="003A5FE7"/>
    <w:rsid w:val="003B00F1"/>
    <w:rsid w:val="003B02AF"/>
    <w:rsid w:val="003B1222"/>
    <w:rsid w:val="003B2783"/>
    <w:rsid w:val="003D29C6"/>
    <w:rsid w:val="003D35F2"/>
    <w:rsid w:val="003D4AFD"/>
    <w:rsid w:val="003D69C5"/>
    <w:rsid w:val="003E03CA"/>
    <w:rsid w:val="003E739F"/>
    <w:rsid w:val="003F1210"/>
    <w:rsid w:val="003F5003"/>
    <w:rsid w:val="00400552"/>
    <w:rsid w:val="004078E9"/>
    <w:rsid w:val="00407E01"/>
    <w:rsid w:val="00413376"/>
    <w:rsid w:val="00413EBA"/>
    <w:rsid w:val="004219B7"/>
    <w:rsid w:val="00426054"/>
    <w:rsid w:val="00427B15"/>
    <w:rsid w:val="00433390"/>
    <w:rsid w:val="00433C8B"/>
    <w:rsid w:val="00437601"/>
    <w:rsid w:val="00440896"/>
    <w:rsid w:val="00442E40"/>
    <w:rsid w:val="0044524F"/>
    <w:rsid w:val="004458A0"/>
    <w:rsid w:val="00445B58"/>
    <w:rsid w:val="00447D12"/>
    <w:rsid w:val="00447F0B"/>
    <w:rsid w:val="00452C8B"/>
    <w:rsid w:val="004578D2"/>
    <w:rsid w:val="004616EE"/>
    <w:rsid w:val="004623BF"/>
    <w:rsid w:val="0046386F"/>
    <w:rsid w:val="00471385"/>
    <w:rsid w:val="00472948"/>
    <w:rsid w:val="00476299"/>
    <w:rsid w:val="00477414"/>
    <w:rsid w:val="00483E59"/>
    <w:rsid w:val="004842CB"/>
    <w:rsid w:val="004924AC"/>
    <w:rsid w:val="00497224"/>
    <w:rsid w:val="004A0371"/>
    <w:rsid w:val="004A1B14"/>
    <w:rsid w:val="004A3563"/>
    <w:rsid w:val="004A4F5B"/>
    <w:rsid w:val="004A57BE"/>
    <w:rsid w:val="004B2010"/>
    <w:rsid w:val="004C0EF8"/>
    <w:rsid w:val="004C1AF4"/>
    <w:rsid w:val="004C203D"/>
    <w:rsid w:val="004C25C3"/>
    <w:rsid w:val="004C4DF0"/>
    <w:rsid w:val="004D016E"/>
    <w:rsid w:val="004D1A2D"/>
    <w:rsid w:val="004D3502"/>
    <w:rsid w:val="004D355D"/>
    <w:rsid w:val="004D5CD8"/>
    <w:rsid w:val="004E3782"/>
    <w:rsid w:val="004E59DD"/>
    <w:rsid w:val="004F068B"/>
    <w:rsid w:val="004F230B"/>
    <w:rsid w:val="004F5F45"/>
    <w:rsid w:val="004F6093"/>
    <w:rsid w:val="004F71B1"/>
    <w:rsid w:val="00503DF1"/>
    <w:rsid w:val="0050424A"/>
    <w:rsid w:val="005074AF"/>
    <w:rsid w:val="00510848"/>
    <w:rsid w:val="00512823"/>
    <w:rsid w:val="005131BC"/>
    <w:rsid w:val="00513BE7"/>
    <w:rsid w:val="0051460A"/>
    <w:rsid w:val="0051680D"/>
    <w:rsid w:val="00516E5F"/>
    <w:rsid w:val="005179C5"/>
    <w:rsid w:val="00520371"/>
    <w:rsid w:val="00525EE8"/>
    <w:rsid w:val="0053028F"/>
    <w:rsid w:val="00534DED"/>
    <w:rsid w:val="00542A61"/>
    <w:rsid w:val="0054497C"/>
    <w:rsid w:val="00545828"/>
    <w:rsid w:val="00550A6B"/>
    <w:rsid w:val="0055310C"/>
    <w:rsid w:val="00553D8C"/>
    <w:rsid w:val="00554F7E"/>
    <w:rsid w:val="00556305"/>
    <w:rsid w:val="00557F38"/>
    <w:rsid w:val="005603FE"/>
    <w:rsid w:val="005624C2"/>
    <w:rsid w:val="00567FE8"/>
    <w:rsid w:val="00572535"/>
    <w:rsid w:val="005745FC"/>
    <w:rsid w:val="005773D1"/>
    <w:rsid w:val="00577827"/>
    <w:rsid w:val="005814C7"/>
    <w:rsid w:val="00581585"/>
    <w:rsid w:val="00581667"/>
    <w:rsid w:val="005818A5"/>
    <w:rsid w:val="005828DD"/>
    <w:rsid w:val="00582CA2"/>
    <w:rsid w:val="005902AD"/>
    <w:rsid w:val="005925FA"/>
    <w:rsid w:val="00592EA8"/>
    <w:rsid w:val="00592EAE"/>
    <w:rsid w:val="005934D5"/>
    <w:rsid w:val="0059368F"/>
    <w:rsid w:val="005961E8"/>
    <w:rsid w:val="00597741"/>
    <w:rsid w:val="005A0C69"/>
    <w:rsid w:val="005A0F09"/>
    <w:rsid w:val="005A275B"/>
    <w:rsid w:val="005A734D"/>
    <w:rsid w:val="005A7892"/>
    <w:rsid w:val="005B19C9"/>
    <w:rsid w:val="005B2E66"/>
    <w:rsid w:val="005B2F60"/>
    <w:rsid w:val="005C0628"/>
    <w:rsid w:val="005C0FA0"/>
    <w:rsid w:val="005C5F5B"/>
    <w:rsid w:val="005C71A9"/>
    <w:rsid w:val="005C7D23"/>
    <w:rsid w:val="005D048B"/>
    <w:rsid w:val="005D0908"/>
    <w:rsid w:val="005D167D"/>
    <w:rsid w:val="005D24F0"/>
    <w:rsid w:val="005D3AFE"/>
    <w:rsid w:val="005D3C3B"/>
    <w:rsid w:val="005D4DD5"/>
    <w:rsid w:val="005E1D05"/>
    <w:rsid w:val="005E23F2"/>
    <w:rsid w:val="005E623C"/>
    <w:rsid w:val="005F297E"/>
    <w:rsid w:val="005F5FAB"/>
    <w:rsid w:val="00602770"/>
    <w:rsid w:val="00603681"/>
    <w:rsid w:val="006104AE"/>
    <w:rsid w:val="0062027C"/>
    <w:rsid w:val="00621052"/>
    <w:rsid w:val="0062107F"/>
    <w:rsid w:val="006232D5"/>
    <w:rsid w:val="00626462"/>
    <w:rsid w:val="006264A9"/>
    <w:rsid w:val="006316F1"/>
    <w:rsid w:val="006365E4"/>
    <w:rsid w:val="006461EB"/>
    <w:rsid w:val="006477FE"/>
    <w:rsid w:val="00654B20"/>
    <w:rsid w:val="00655024"/>
    <w:rsid w:val="00655490"/>
    <w:rsid w:val="0065571E"/>
    <w:rsid w:val="0065782F"/>
    <w:rsid w:val="00657E0C"/>
    <w:rsid w:val="00666655"/>
    <w:rsid w:val="00671DE6"/>
    <w:rsid w:val="00675854"/>
    <w:rsid w:val="00680EE7"/>
    <w:rsid w:val="006856FB"/>
    <w:rsid w:val="00686804"/>
    <w:rsid w:val="00687246"/>
    <w:rsid w:val="006942DA"/>
    <w:rsid w:val="006A2BCD"/>
    <w:rsid w:val="006A35A0"/>
    <w:rsid w:val="006A57AA"/>
    <w:rsid w:val="006A596A"/>
    <w:rsid w:val="006A7EA5"/>
    <w:rsid w:val="006B0734"/>
    <w:rsid w:val="006B2A50"/>
    <w:rsid w:val="006B3E3B"/>
    <w:rsid w:val="006B4270"/>
    <w:rsid w:val="006B6274"/>
    <w:rsid w:val="006C2121"/>
    <w:rsid w:val="006C7216"/>
    <w:rsid w:val="006D18C4"/>
    <w:rsid w:val="006D3307"/>
    <w:rsid w:val="006D394D"/>
    <w:rsid w:val="006D5828"/>
    <w:rsid w:val="006D5A6C"/>
    <w:rsid w:val="006D67B9"/>
    <w:rsid w:val="006E1F49"/>
    <w:rsid w:val="006E2511"/>
    <w:rsid w:val="006E28F6"/>
    <w:rsid w:val="006E7143"/>
    <w:rsid w:val="006E7D76"/>
    <w:rsid w:val="006F0193"/>
    <w:rsid w:val="006F0AED"/>
    <w:rsid w:val="006F0DBA"/>
    <w:rsid w:val="006F3584"/>
    <w:rsid w:val="006F49DF"/>
    <w:rsid w:val="006F621D"/>
    <w:rsid w:val="006F7D5A"/>
    <w:rsid w:val="00703D02"/>
    <w:rsid w:val="00705274"/>
    <w:rsid w:val="0070666C"/>
    <w:rsid w:val="007071DF"/>
    <w:rsid w:val="007129FA"/>
    <w:rsid w:val="00716E8C"/>
    <w:rsid w:val="007223CE"/>
    <w:rsid w:val="0072299D"/>
    <w:rsid w:val="00722AE8"/>
    <w:rsid w:val="00723C34"/>
    <w:rsid w:val="00727B5A"/>
    <w:rsid w:val="007339A1"/>
    <w:rsid w:val="00735D92"/>
    <w:rsid w:val="00737820"/>
    <w:rsid w:val="007402A2"/>
    <w:rsid w:val="00743330"/>
    <w:rsid w:val="00743E86"/>
    <w:rsid w:val="00760573"/>
    <w:rsid w:val="00760E49"/>
    <w:rsid w:val="00762BB3"/>
    <w:rsid w:val="007719B3"/>
    <w:rsid w:val="00772B10"/>
    <w:rsid w:val="00774BBF"/>
    <w:rsid w:val="00776020"/>
    <w:rsid w:val="007802D1"/>
    <w:rsid w:val="0078114B"/>
    <w:rsid w:val="00782464"/>
    <w:rsid w:val="007871DF"/>
    <w:rsid w:val="007929B6"/>
    <w:rsid w:val="00792D8E"/>
    <w:rsid w:val="007939DE"/>
    <w:rsid w:val="00795B28"/>
    <w:rsid w:val="00795BB6"/>
    <w:rsid w:val="007A39A5"/>
    <w:rsid w:val="007A46D5"/>
    <w:rsid w:val="007A4DF5"/>
    <w:rsid w:val="007A5CB3"/>
    <w:rsid w:val="007B2276"/>
    <w:rsid w:val="007B7DAA"/>
    <w:rsid w:val="007C6553"/>
    <w:rsid w:val="007C7F3C"/>
    <w:rsid w:val="007D2B85"/>
    <w:rsid w:val="007D5668"/>
    <w:rsid w:val="007E0DB1"/>
    <w:rsid w:val="007F37BC"/>
    <w:rsid w:val="0081053C"/>
    <w:rsid w:val="00811581"/>
    <w:rsid w:val="008172C4"/>
    <w:rsid w:val="008173D5"/>
    <w:rsid w:val="008243CF"/>
    <w:rsid w:val="00824828"/>
    <w:rsid w:val="00824CC9"/>
    <w:rsid w:val="008259A0"/>
    <w:rsid w:val="00827B27"/>
    <w:rsid w:val="00827DAB"/>
    <w:rsid w:val="008336B0"/>
    <w:rsid w:val="00836CAA"/>
    <w:rsid w:val="0083792E"/>
    <w:rsid w:val="00841BBC"/>
    <w:rsid w:val="00844B6E"/>
    <w:rsid w:val="00845240"/>
    <w:rsid w:val="00874918"/>
    <w:rsid w:val="00874FB4"/>
    <w:rsid w:val="0087772E"/>
    <w:rsid w:val="0088543A"/>
    <w:rsid w:val="00887BAE"/>
    <w:rsid w:val="00897588"/>
    <w:rsid w:val="008A0A04"/>
    <w:rsid w:val="008A4C93"/>
    <w:rsid w:val="008B32A0"/>
    <w:rsid w:val="008B342D"/>
    <w:rsid w:val="008B691C"/>
    <w:rsid w:val="008C142C"/>
    <w:rsid w:val="008C5AFB"/>
    <w:rsid w:val="008C6B5B"/>
    <w:rsid w:val="008D0B8E"/>
    <w:rsid w:val="008D0FBB"/>
    <w:rsid w:val="008D39B5"/>
    <w:rsid w:val="008D4285"/>
    <w:rsid w:val="008D5F93"/>
    <w:rsid w:val="008D6235"/>
    <w:rsid w:val="008D6D02"/>
    <w:rsid w:val="008E2F34"/>
    <w:rsid w:val="008E4AC3"/>
    <w:rsid w:val="008E4AC9"/>
    <w:rsid w:val="008E4C16"/>
    <w:rsid w:val="008E6242"/>
    <w:rsid w:val="008E628A"/>
    <w:rsid w:val="008E6EDD"/>
    <w:rsid w:val="008F0173"/>
    <w:rsid w:val="008F0749"/>
    <w:rsid w:val="008F5C7E"/>
    <w:rsid w:val="00901D07"/>
    <w:rsid w:val="00903156"/>
    <w:rsid w:val="009139BA"/>
    <w:rsid w:val="00915A89"/>
    <w:rsid w:val="0091735F"/>
    <w:rsid w:val="00920B04"/>
    <w:rsid w:val="00921C83"/>
    <w:rsid w:val="00925400"/>
    <w:rsid w:val="0092591E"/>
    <w:rsid w:val="0092635A"/>
    <w:rsid w:val="009348EB"/>
    <w:rsid w:val="009358A4"/>
    <w:rsid w:val="00936024"/>
    <w:rsid w:val="009365AF"/>
    <w:rsid w:val="00940D46"/>
    <w:rsid w:val="0094488D"/>
    <w:rsid w:val="009448F6"/>
    <w:rsid w:val="0094503F"/>
    <w:rsid w:val="00946D78"/>
    <w:rsid w:val="009514EA"/>
    <w:rsid w:val="00951F20"/>
    <w:rsid w:val="00956419"/>
    <w:rsid w:val="00957FF7"/>
    <w:rsid w:val="00964C87"/>
    <w:rsid w:val="00966E05"/>
    <w:rsid w:val="009743E0"/>
    <w:rsid w:val="009748EE"/>
    <w:rsid w:val="0097557E"/>
    <w:rsid w:val="00977042"/>
    <w:rsid w:val="0097765E"/>
    <w:rsid w:val="009801C5"/>
    <w:rsid w:val="00980272"/>
    <w:rsid w:val="00980BC7"/>
    <w:rsid w:val="00982AFB"/>
    <w:rsid w:val="00982CB1"/>
    <w:rsid w:val="00990318"/>
    <w:rsid w:val="00993295"/>
    <w:rsid w:val="00993468"/>
    <w:rsid w:val="009A4A0E"/>
    <w:rsid w:val="009A4F38"/>
    <w:rsid w:val="009A54E9"/>
    <w:rsid w:val="009A56A4"/>
    <w:rsid w:val="009A5A4B"/>
    <w:rsid w:val="009A6BFE"/>
    <w:rsid w:val="009A7449"/>
    <w:rsid w:val="009B2DC6"/>
    <w:rsid w:val="009B58AF"/>
    <w:rsid w:val="009B6B2C"/>
    <w:rsid w:val="009C1881"/>
    <w:rsid w:val="009C1CD0"/>
    <w:rsid w:val="009C512D"/>
    <w:rsid w:val="009C5523"/>
    <w:rsid w:val="009C5FAA"/>
    <w:rsid w:val="009D121C"/>
    <w:rsid w:val="009D694B"/>
    <w:rsid w:val="009E075E"/>
    <w:rsid w:val="009E0EA0"/>
    <w:rsid w:val="009E5A45"/>
    <w:rsid w:val="009F0F5B"/>
    <w:rsid w:val="009F10DE"/>
    <w:rsid w:val="009F2DC7"/>
    <w:rsid w:val="009F2EB5"/>
    <w:rsid w:val="009F4DE5"/>
    <w:rsid w:val="00A02622"/>
    <w:rsid w:val="00A05004"/>
    <w:rsid w:val="00A0560C"/>
    <w:rsid w:val="00A065E4"/>
    <w:rsid w:val="00A07758"/>
    <w:rsid w:val="00A10045"/>
    <w:rsid w:val="00A119D0"/>
    <w:rsid w:val="00A14F9F"/>
    <w:rsid w:val="00A205FA"/>
    <w:rsid w:val="00A207AE"/>
    <w:rsid w:val="00A209D5"/>
    <w:rsid w:val="00A27319"/>
    <w:rsid w:val="00A3131E"/>
    <w:rsid w:val="00A334B7"/>
    <w:rsid w:val="00A401C5"/>
    <w:rsid w:val="00A43748"/>
    <w:rsid w:val="00A44099"/>
    <w:rsid w:val="00A44406"/>
    <w:rsid w:val="00A45108"/>
    <w:rsid w:val="00A4684C"/>
    <w:rsid w:val="00A54BB8"/>
    <w:rsid w:val="00A554BA"/>
    <w:rsid w:val="00A561A5"/>
    <w:rsid w:val="00A60525"/>
    <w:rsid w:val="00A63B73"/>
    <w:rsid w:val="00A64B25"/>
    <w:rsid w:val="00A67981"/>
    <w:rsid w:val="00A70B2D"/>
    <w:rsid w:val="00A72E63"/>
    <w:rsid w:val="00A735CE"/>
    <w:rsid w:val="00A75E79"/>
    <w:rsid w:val="00A75F96"/>
    <w:rsid w:val="00A8025E"/>
    <w:rsid w:val="00A83441"/>
    <w:rsid w:val="00A86903"/>
    <w:rsid w:val="00A90834"/>
    <w:rsid w:val="00A958C0"/>
    <w:rsid w:val="00AA1701"/>
    <w:rsid w:val="00AA243F"/>
    <w:rsid w:val="00AB21AB"/>
    <w:rsid w:val="00AB4CE4"/>
    <w:rsid w:val="00AB5210"/>
    <w:rsid w:val="00AB7734"/>
    <w:rsid w:val="00AC0328"/>
    <w:rsid w:val="00AC10FA"/>
    <w:rsid w:val="00AC1755"/>
    <w:rsid w:val="00AC4930"/>
    <w:rsid w:val="00AC4EC4"/>
    <w:rsid w:val="00AC5119"/>
    <w:rsid w:val="00AC64B9"/>
    <w:rsid w:val="00AC68BB"/>
    <w:rsid w:val="00AD12A0"/>
    <w:rsid w:val="00AD613B"/>
    <w:rsid w:val="00AE151B"/>
    <w:rsid w:val="00AE72B8"/>
    <w:rsid w:val="00AF08FA"/>
    <w:rsid w:val="00AF2D9F"/>
    <w:rsid w:val="00AF3A6E"/>
    <w:rsid w:val="00AF598B"/>
    <w:rsid w:val="00AF689F"/>
    <w:rsid w:val="00B016E0"/>
    <w:rsid w:val="00B0235C"/>
    <w:rsid w:val="00B02552"/>
    <w:rsid w:val="00B05931"/>
    <w:rsid w:val="00B06FE8"/>
    <w:rsid w:val="00B13016"/>
    <w:rsid w:val="00B141BB"/>
    <w:rsid w:val="00B227C0"/>
    <w:rsid w:val="00B22952"/>
    <w:rsid w:val="00B22A10"/>
    <w:rsid w:val="00B23E9E"/>
    <w:rsid w:val="00B24B82"/>
    <w:rsid w:val="00B252A5"/>
    <w:rsid w:val="00B261D3"/>
    <w:rsid w:val="00B26859"/>
    <w:rsid w:val="00B3098B"/>
    <w:rsid w:val="00B32390"/>
    <w:rsid w:val="00B35CF7"/>
    <w:rsid w:val="00B37487"/>
    <w:rsid w:val="00B37527"/>
    <w:rsid w:val="00B42FEA"/>
    <w:rsid w:val="00B430FD"/>
    <w:rsid w:val="00B441BE"/>
    <w:rsid w:val="00B44795"/>
    <w:rsid w:val="00B470EF"/>
    <w:rsid w:val="00B47A59"/>
    <w:rsid w:val="00B53FBF"/>
    <w:rsid w:val="00B54894"/>
    <w:rsid w:val="00B64BF9"/>
    <w:rsid w:val="00B67E1C"/>
    <w:rsid w:val="00B7435D"/>
    <w:rsid w:val="00B74471"/>
    <w:rsid w:val="00B755E8"/>
    <w:rsid w:val="00B7686D"/>
    <w:rsid w:val="00B76907"/>
    <w:rsid w:val="00B817AA"/>
    <w:rsid w:val="00B82076"/>
    <w:rsid w:val="00B82598"/>
    <w:rsid w:val="00B82CB6"/>
    <w:rsid w:val="00B82CE5"/>
    <w:rsid w:val="00B84711"/>
    <w:rsid w:val="00B9052C"/>
    <w:rsid w:val="00B913C1"/>
    <w:rsid w:val="00B93B95"/>
    <w:rsid w:val="00B94F0F"/>
    <w:rsid w:val="00BA2A09"/>
    <w:rsid w:val="00BA49B2"/>
    <w:rsid w:val="00BB68C2"/>
    <w:rsid w:val="00BB6E0E"/>
    <w:rsid w:val="00BC0EEA"/>
    <w:rsid w:val="00BC1008"/>
    <w:rsid w:val="00BC2DFD"/>
    <w:rsid w:val="00BD0335"/>
    <w:rsid w:val="00BD28CB"/>
    <w:rsid w:val="00BD3AB1"/>
    <w:rsid w:val="00BD5322"/>
    <w:rsid w:val="00BD6566"/>
    <w:rsid w:val="00BE48F4"/>
    <w:rsid w:val="00BE5401"/>
    <w:rsid w:val="00BF2390"/>
    <w:rsid w:val="00BF5BAC"/>
    <w:rsid w:val="00BF5CC2"/>
    <w:rsid w:val="00BF7793"/>
    <w:rsid w:val="00BF7D5E"/>
    <w:rsid w:val="00C01A8A"/>
    <w:rsid w:val="00C02C2B"/>
    <w:rsid w:val="00C04472"/>
    <w:rsid w:val="00C048D6"/>
    <w:rsid w:val="00C0505C"/>
    <w:rsid w:val="00C067E3"/>
    <w:rsid w:val="00C07774"/>
    <w:rsid w:val="00C10313"/>
    <w:rsid w:val="00C124D3"/>
    <w:rsid w:val="00C150BF"/>
    <w:rsid w:val="00C15FD1"/>
    <w:rsid w:val="00C1721C"/>
    <w:rsid w:val="00C2105C"/>
    <w:rsid w:val="00C22E48"/>
    <w:rsid w:val="00C23F9C"/>
    <w:rsid w:val="00C245B8"/>
    <w:rsid w:val="00C349F9"/>
    <w:rsid w:val="00C36379"/>
    <w:rsid w:val="00C3646B"/>
    <w:rsid w:val="00C41212"/>
    <w:rsid w:val="00C44458"/>
    <w:rsid w:val="00C45225"/>
    <w:rsid w:val="00C47A83"/>
    <w:rsid w:val="00C51BD6"/>
    <w:rsid w:val="00C51F8D"/>
    <w:rsid w:val="00C52FAA"/>
    <w:rsid w:val="00C553C2"/>
    <w:rsid w:val="00C55D1F"/>
    <w:rsid w:val="00C5736C"/>
    <w:rsid w:val="00C57671"/>
    <w:rsid w:val="00C602C8"/>
    <w:rsid w:val="00C64F9B"/>
    <w:rsid w:val="00C704E5"/>
    <w:rsid w:val="00C709DA"/>
    <w:rsid w:val="00C736C3"/>
    <w:rsid w:val="00C73A55"/>
    <w:rsid w:val="00C74FCA"/>
    <w:rsid w:val="00C7716B"/>
    <w:rsid w:val="00C80BFC"/>
    <w:rsid w:val="00C94398"/>
    <w:rsid w:val="00CA029B"/>
    <w:rsid w:val="00CA52F8"/>
    <w:rsid w:val="00CB131B"/>
    <w:rsid w:val="00CB549C"/>
    <w:rsid w:val="00CC1852"/>
    <w:rsid w:val="00CD51D4"/>
    <w:rsid w:val="00CE2EE7"/>
    <w:rsid w:val="00CE4BCC"/>
    <w:rsid w:val="00CE5720"/>
    <w:rsid w:val="00CF045D"/>
    <w:rsid w:val="00CF11D7"/>
    <w:rsid w:val="00CF4EC3"/>
    <w:rsid w:val="00CF52DD"/>
    <w:rsid w:val="00CF5AF1"/>
    <w:rsid w:val="00CF5F3C"/>
    <w:rsid w:val="00D0119A"/>
    <w:rsid w:val="00D04482"/>
    <w:rsid w:val="00D10F68"/>
    <w:rsid w:val="00D11A2E"/>
    <w:rsid w:val="00D16FA8"/>
    <w:rsid w:val="00D215E4"/>
    <w:rsid w:val="00D21862"/>
    <w:rsid w:val="00D21A8B"/>
    <w:rsid w:val="00D24BC7"/>
    <w:rsid w:val="00D25A07"/>
    <w:rsid w:val="00D27671"/>
    <w:rsid w:val="00D31F84"/>
    <w:rsid w:val="00D3362A"/>
    <w:rsid w:val="00D36957"/>
    <w:rsid w:val="00D40F34"/>
    <w:rsid w:val="00D41203"/>
    <w:rsid w:val="00D43586"/>
    <w:rsid w:val="00D44003"/>
    <w:rsid w:val="00D45982"/>
    <w:rsid w:val="00D45FC7"/>
    <w:rsid w:val="00D4666B"/>
    <w:rsid w:val="00D54E3C"/>
    <w:rsid w:val="00D56344"/>
    <w:rsid w:val="00D56564"/>
    <w:rsid w:val="00D565BC"/>
    <w:rsid w:val="00D56B5C"/>
    <w:rsid w:val="00D56E00"/>
    <w:rsid w:val="00D600E5"/>
    <w:rsid w:val="00D605A1"/>
    <w:rsid w:val="00D60937"/>
    <w:rsid w:val="00D623EB"/>
    <w:rsid w:val="00D627FA"/>
    <w:rsid w:val="00D64431"/>
    <w:rsid w:val="00D64757"/>
    <w:rsid w:val="00D67713"/>
    <w:rsid w:val="00D70F5B"/>
    <w:rsid w:val="00D7656D"/>
    <w:rsid w:val="00D80F43"/>
    <w:rsid w:val="00D907EA"/>
    <w:rsid w:val="00D90811"/>
    <w:rsid w:val="00D94C0E"/>
    <w:rsid w:val="00D975C5"/>
    <w:rsid w:val="00D97DE2"/>
    <w:rsid w:val="00DA7298"/>
    <w:rsid w:val="00DB1C14"/>
    <w:rsid w:val="00DC1387"/>
    <w:rsid w:val="00DC343C"/>
    <w:rsid w:val="00DC7DA4"/>
    <w:rsid w:val="00DD26A3"/>
    <w:rsid w:val="00DD3D9F"/>
    <w:rsid w:val="00DD3F6B"/>
    <w:rsid w:val="00DD5B0A"/>
    <w:rsid w:val="00DE2D3D"/>
    <w:rsid w:val="00DE3851"/>
    <w:rsid w:val="00DE79B2"/>
    <w:rsid w:val="00DF084E"/>
    <w:rsid w:val="00DF30F3"/>
    <w:rsid w:val="00DF34C9"/>
    <w:rsid w:val="00DF4558"/>
    <w:rsid w:val="00DF6B11"/>
    <w:rsid w:val="00E03D6D"/>
    <w:rsid w:val="00E04667"/>
    <w:rsid w:val="00E056B2"/>
    <w:rsid w:val="00E12078"/>
    <w:rsid w:val="00E138D2"/>
    <w:rsid w:val="00E17E1A"/>
    <w:rsid w:val="00E21D10"/>
    <w:rsid w:val="00E24D36"/>
    <w:rsid w:val="00E25338"/>
    <w:rsid w:val="00E31861"/>
    <w:rsid w:val="00E344C8"/>
    <w:rsid w:val="00E36088"/>
    <w:rsid w:val="00E402D5"/>
    <w:rsid w:val="00E42F07"/>
    <w:rsid w:val="00E47493"/>
    <w:rsid w:val="00E5473C"/>
    <w:rsid w:val="00E559F0"/>
    <w:rsid w:val="00E64896"/>
    <w:rsid w:val="00E675C2"/>
    <w:rsid w:val="00E74146"/>
    <w:rsid w:val="00E75876"/>
    <w:rsid w:val="00E75EBD"/>
    <w:rsid w:val="00E761D8"/>
    <w:rsid w:val="00E77B5A"/>
    <w:rsid w:val="00E80210"/>
    <w:rsid w:val="00E8034A"/>
    <w:rsid w:val="00E8660B"/>
    <w:rsid w:val="00E87576"/>
    <w:rsid w:val="00E9345A"/>
    <w:rsid w:val="00E965D9"/>
    <w:rsid w:val="00E975DF"/>
    <w:rsid w:val="00E97B5D"/>
    <w:rsid w:val="00EA2771"/>
    <w:rsid w:val="00EA77A0"/>
    <w:rsid w:val="00EC1AE3"/>
    <w:rsid w:val="00EC3D10"/>
    <w:rsid w:val="00EC4BBF"/>
    <w:rsid w:val="00EC4F1F"/>
    <w:rsid w:val="00ED01E2"/>
    <w:rsid w:val="00ED1CA3"/>
    <w:rsid w:val="00ED467D"/>
    <w:rsid w:val="00ED6B73"/>
    <w:rsid w:val="00ED764B"/>
    <w:rsid w:val="00EE05E2"/>
    <w:rsid w:val="00EE1C59"/>
    <w:rsid w:val="00EF2227"/>
    <w:rsid w:val="00EF44AF"/>
    <w:rsid w:val="00EF6D16"/>
    <w:rsid w:val="00EF7856"/>
    <w:rsid w:val="00F003AE"/>
    <w:rsid w:val="00F0371A"/>
    <w:rsid w:val="00F05855"/>
    <w:rsid w:val="00F10582"/>
    <w:rsid w:val="00F11D16"/>
    <w:rsid w:val="00F136A8"/>
    <w:rsid w:val="00F13F93"/>
    <w:rsid w:val="00F14411"/>
    <w:rsid w:val="00F14AA6"/>
    <w:rsid w:val="00F14C57"/>
    <w:rsid w:val="00F14D09"/>
    <w:rsid w:val="00F15676"/>
    <w:rsid w:val="00F23368"/>
    <w:rsid w:val="00F301D6"/>
    <w:rsid w:val="00F3173B"/>
    <w:rsid w:val="00F3234C"/>
    <w:rsid w:val="00F33E07"/>
    <w:rsid w:val="00F401F5"/>
    <w:rsid w:val="00F40AA4"/>
    <w:rsid w:val="00F40CE6"/>
    <w:rsid w:val="00F517F9"/>
    <w:rsid w:val="00F53AA7"/>
    <w:rsid w:val="00F54BFC"/>
    <w:rsid w:val="00F54D64"/>
    <w:rsid w:val="00F56960"/>
    <w:rsid w:val="00F61D6F"/>
    <w:rsid w:val="00F625CA"/>
    <w:rsid w:val="00F6612C"/>
    <w:rsid w:val="00F66477"/>
    <w:rsid w:val="00F665DE"/>
    <w:rsid w:val="00F72619"/>
    <w:rsid w:val="00F72893"/>
    <w:rsid w:val="00F82D37"/>
    <w:rsid w:val="00F84209"/>
    <w:rsid w:val="00F85209"/>
    <w:rsid w:val="00F854EB"/>
    <w:rsid w:val="00F93701"/>
    <w:rsid w:val="00F94086"/>
    <w:rsid w:val="00F94FFE"/>
    <w:rsid w:val="00F950C2"/>
    <w:rsid w:val="00F97901"/>
    <w:rsid w:val="00F97D98"/>
    <w:rsid w:val="00FA2DA0"/>
    <w:rsid w:val="00FA31A3"/>
    <w:rsid w:val="00FA36CB"/>
    <w:rsid w:val="00FA39EB"/>
    <w:rsid w:val="00FA43A4"/>
    <w:rsid w:val="00FA555E"/>
    <w:rsid w:val="00FB1425"/>
    <w:rsid w:val="00FB3281"/>
    <w:rsid w:val="00FB70EA"/>
    <w:rsid w:val="00FB7C9B"/>
    <w:rsid w:val="00FC25F3"/>
    <w:rsid w:val="00FC4A29"/>
    <w:rsid w:val="00FC576C"/>
    <w:rsid w:val="00FD2899"/>
    <w:rsid w:val="00FD658D"/>
    <w:rsid w:val="00FE2598"/>
    <w:rsid w:val="00FE3250"/>
    <w:rsid w:val="00FE653B"/>
    <w:rsid w:val="00FF012B"/>
    <w:rsid w:val="00FF5330"/>
    <w:rsid w:val="00FF71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DD5B0A"/>
    <w:rPr>
      <w:color w:val="0000FF"/>
      <w:u w:val="single"/>
    </w:rPr>
  </w:style>
  <w:style w:type="character" w:customStyle="1" w:styleId="TextbublinyChar">
    <w:name w:val="Text bubliny Char"/>
    <w:link w:val="BalloonText"/>
    <w:uiPriority w:val="99"/>
    <w:semiHidden/>
    <w:locked/>
    <w:rsid w:val="00DD5B0A"/>
    <w:rPr>
      <w:rFonts w:ascii="Tahoma" w:eastAsia="Calibri" w:hAnsi="Tahoma"/>
      <w:sz w:val="16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D5B0A"/>
    <w:pPr>
      <w:jc w:val="left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5B0A"/>
    <w:pPr>
      <w:ind w:left="720"/>
      <w:contextualSpacing/>
      <w:jc w:val="left"/>
    </w:pPr>
  </w:style>
  <w:style w:type="character" w:customStyle="1" w:styleId="new">
    <w:name w:val="new"/>
    <w:rsid w:val="00DD5B0A"/>
  </w:style>
  <w:style w:type="character" w:customStyle="1" w:styleId="TextkomentraChar">
    <w:name w:val="Text komentára Char"/>
    <w:link w:val="CommentText"/>
    <w:uiPriority w:val="99"/>
    <w:semiHidden/>
    <w:locked/>
    <w:rsid w:val="00DD5B0A"/>
    <w:rPr>
      <w:rFonts w:eastAsia="Times New Roman"/>
      <w:sz w:val="2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D5B0A"/>
    <w:pPr>
      <w:spacing w:after="200"/>
      <w:jc w:val="left"/>
    </w:pPr>
    <w:rPr>
      <w:rFonts w:ascii="Arial Narrow" w:eastAsia="Times New Roman" w:hAnsi="Arial Narrow"/>
      <w:sz w:val="20"/>
      <w:szCs w:val="20"/>
    </w:rPr>
  </w:style>
  <w:style w:type="paragraph" w:customStyle="1" w:styleId="Zkladntext">
    <w:name w:val="Základní text"/>
    <w:aliases w:val="Základný text Char Char"/>
    <w:rsid w:val="00DD5B0A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DD5B0A"/>
    <w:pPr>
      <w:spacing w:after="120" w:line="480" w:lineRule="auto"/>
      <w:jc w:val="left"/>
    </w:pPr>
    <w:rPr>
      <w:rFonts w:ascii="Times New Roman" w:eastAsia="Times New Roman" w:hAnsi="Times New Roman"/>
      <w:noProof/>
      <w:sz w:val="24"/>
      <w:szCs w:val="24"/>
    </w:rPr>
  </w:style>
  <w:style w:type="character" w:customStyle="1" w:styleId="Zkladntext2Char">
    <w:name w:val="Základný text 2 Char"/>
    <w:link w:val="BodyText2"/>
    <w:uiPriority w:val="99"/>
    <w:semiHidden/>
    <w:locked/>
    <w:rsid w:val="00DD5B0A"/>
    <w:rPr>
      <w:rFonts w:ascii="Times New Roman" w:hAnsi="Times New Roman" w:cs="Times New Roman"/>
      <w:noProof/>
      <w:sz w:val="24"/>
      <w:lang w:eastAsia="sk-SK"/>
    </w:rPr>
  </w:style>
  <w:style w:type="paragraph" w:customStyle="1" w:styleId="arialnarrow">
    <w:name w:val="arial narrow"/>
    <w:basedOn w:val="Normal"/>
    <w:rsid w:val="00341289"/>
    <w:pPr>
      <w:numPr>
        <w:numId w:val="1"/>
      </w:numPr>
      <w:ind w:left="720"/>
      <w:contextualSpacing/>
      <w:jc w:val="both"/>
    </w:pPr>
    <w:rPr>
      <w:rFonts w:ascii="Arial Narrow" w:hAnsi="Arial Narrow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00396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locked/>
    <w:rsid w:val="00003969"/>
    <w:rPr>
      <w:rFonts w:ascii="Calibri" w:hAnsi="Calibri" w:cs="Calibri"/>
      <w:sz w:val="22"/>
    </w:rPr>
  </w:style>
  <w:style w:type="paragraph" w:styleId="Footer">
    <w:name w:val="footer"/>
    <w:basedOn w:val="Normal"/>
    <w:link w:val="PtaChar"/>
    <w:uiPriority w:val="99"/>
    <w:unhideWhenUsed/>
    <w:rsid w:val="0000396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locked/>
    <w:rsid w:val="00003969"/>
    <w:rPr>
      <w:rFonts w:ascii="Calibri" w:hAnsi="Calibri" w:cs="Calibri"/>
      <w:sz w:val="22"/>
    </w:rPr>
  </w:style>
  <w:style w:type="character" w:styleId="CommentReference">
    <w:name w:val="annotation reference"/>
    <w:uiPriority w:val="99"/>
    <w:semiHidden/>
    <w:unhideWhenUsed/>
    <w:rsid w:val="009348EB"/>
    <w:rPr>
      <w:sz w:val="16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348EB"/>
    <w:pPr>
      <w:spacing w:after="0"/>
      <w:jc w:val="left"/>
    </w:pPr>
    <w:rPr>
      <w:rFonts w:ascii="Calibri" w:eastAsia="Times New Roman" w:hAnsi="Calibri"/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9348EB"/>
    <w:rPr>
      <w:rFonts w:ascii="Calibri" w:hAnsi="Calibri" w:cs="Calibri"/>
      <w:b/>
      <w:sz w:val="20"/>
    </w:rPr>
  </w:style>
  <w:style w:type="character" w:customStyle="1" w:styleId="NzovChar">
    <w:name w:val="Názov Char"/>
    <w:aliases w:val="Char Char Char Char Char"/>
    <w:link w:val="Title"/>
    <w:uiPriority w:val="99"/>
    <w:locked/>
    <w:rsid w:val="008E4AC3"/>
    <w:rPr>
      <w:rFonts w:ascii="Cambria" w:hAnsi="Cambria" w:cs="Cambria"/>
      <w:b/>
      <w:noProof/>
      <w:kern w:val="28"/>
      <w:sz w:val="32"/>
    </w:rPr>
  </w:style>
  <w:style w:type="paragraph" w:styleId="Title">
    <w:name w:val="Title"/>
    <w:aliases w:val="Char Char Char Char"/>
    <w:basedOn w:val="Normal"/>
    <w:link w:val="NzovChar"/>
    <w:uiPriority w:val="99"/>
    <w:qFormat/>
    <w:rsid w:val="008E4AC3"/>
    <w:pPr>
      <w:overflowPunct w:val="0"/>
      <w:autoSpaceDE w:val="0"/>
      <w:autoSpaceDN w:val="0"/>
      <w:adjustRightInd w:val="0"/>
      <w:jc w:val="center"/>
    </w:pPr>
    <w:rPr>
      <w:rFonts w:ascii="Cambria" w:hAnsi="Cambria"/>
      <w:b/>
      <w:bCs/>
      <w:noProof/>
      <w:kern w:val="28"/>
      <w:sz w:val="32"/>
      <w:szCs w:val="32"/>
    </w:rPr>
  </w:style>
  <w:style w:type="character" w:customStyle="1" w:styleId="NzovChar1">
    <w:name w:val="Názov Char1"/>
    <w:uiPriority w:val="10"/>
    <w:rsid w:val="008E4AC3"/>
    <w:rPr>
      <w:rFonts w:ascii="Cambria" w:hAnsi="Cambria" w:cs="Cambria"/>
      <w:b/>
      <w:kern w:val="28"/>
      <w:sz w:val="32"/>
    </w:rPr>
  </w:style>
  <w:style w:type="paragraph" w:styleId="NormalWeb">
    <w:name w:val="Normal (Web)"/>
    <w:basedOn w:val="Normal"/>
    <w:rsid w:val="00C349F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D6093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sk-SK" w:bidi="ar-SA"/>
    </w:rPr>
  </w:style>
  <w:style w:type="character" w:styleId="PlaceholderText">
    <w:name w:val="Placeholder Text"/>
    <w:uiPriority w:val="99"/>
    <w:semiHidden/>
    <w:rsid w:val="001117AE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notes:///41256442002A7284/EEA9D61C4104A6CCC12576940062A16E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471F3-0388-4A52-858B-67EC7DCF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10</Pages>
  <Words>3900</Words>
  <Characters>22231</Characters>
  <Application>Microsoft Office Word</Application>
  <DocSecurity>0</DocSecurity>
  <Lines>0</Lines>
  <Paragraphs>0</Paragraphs>
  <ScaleCrop>false</ScaleCrop>
  <Company>MF SR</Company>
  <LinksUpToDate>false</LinksUpToDate>
  <CharactersWithSpaces>26079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lmiklusova</dc:creator>
  <cp:lastModifiedBy>Vlcejova Zuzana</cp:lastModifiedBy>
  <cp:revision>2</cp:revision>
  <cp:lastPrinted>2017-08-09T10:27:00Z</cp:lastPrinted>
  <dcterms:created xsi:type="dcterms:W3CDTF">2017-08-21T11:19:00Z</dcterms:created>
  <dcterms:modified xsi:type="dcterms:W3CDTF">2017-08-21T11:19:00Z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COO.2145.1000.3.1561443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29. 6. 2016</vt:lpwstr>
  </property>
  <property fmtid="{D5CDD505-2E9C-101B-9397-08002B2CF9AE}" pid="6" name="FSC#SKEDITIONSLOVLEX@103.510:AttrDateDocPropZaciatokPKK">
    <vt:lpwstr>27. 6. 2016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Negatívne</vt:lpwstr>
  </property>
  <property fmtid="{D5CDD505-2E9C-101B-9397-08002B2CF9AE}" pid="10" name="FSC#SKEDITIONSLOVLEX@103.510:AttrStrDocPropVplyvRozpocetVS">
    <vt:lpwstr>Pozitívne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Na základe zverejnenej predbežnej informácie PI-2016-28 neboli navrhnuté žiadne alternatívne riešenia týkajúce sa uvedeného problému, následkom čoho bola posudzovaná len alternatíva, ktorú navrhlo MF SR.K problematike lehoty na dopredaje cigár a cigariek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financií Slovenskej republiky</vt:lpwstr>
  </property>
  <property fmtid="{D5CDD505-2E9C-101B-9397-08002B2CF9AE}" pid="15" name="FSC#SKEDITIONSLOVLEX@103.510:AttrStrListDocPropInfoUzPreberanePP">
    <vt:lpwstr>Zákon č. 106/2004 Z. z. o spotrebnej dani z tabakových výrobkov v znení neskorších predpisov.</vt:lpwstr>
  </property>
  <property fmtid="{D5CDD505-2E9C-101B-9397-08002B2CF9AE}" pid="16" name="FSC#SKEDITIONSLOVLEX@103.510:AttrStrListDocPropInfoZaciatokKonania">
    <vt:lpwstr>Proti SR nebolo začaté konanie o porušení Zmluvy o fungovaní Európskej únie podľa čl. 258 až 260.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bezpredmetné. </vt:lpwstr>
  </property>
  <property fmtid="{D5CDD505-2E9C-101B-9397-08002B2CF9AE}" pid="20" name="FSC#SKEDITIONSLOVLEX@103.510:AttrStrListDocPropLehotaPrebratieSmernice">
    <vt:lpwstr>bezpredmetné. </vt:lpwstr>
  </property>
  <property fmtid="{D5CDD505-2E9C-101B-9397-08002B2CF9AE}" pid="21" name="FSC#SKEDITIONSLOVLEX@103.510:AttrStrListDocPropNazovPredpisuEU">
    <vt:lpwstr>- rozhodnutie Súdneho dvora (druhá komora) vo veci C - 140/05, Amalia Valeško proti Zollamt Klagenfurt, [2006],</vt:lpwstr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- čl. 106, 110 až 113 a čl. 355 Zmluvy o fungovaní Európskej únie, 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>- smernica Rady 2006/79/ES z  5. októbra 2006 o oslobodení od daní pri dovoze malých zásielok tovaru neobchodného charakteru z tretích krajín (Ú. v. EÚ L 286, 17.10.2006),</vt:lpwstr>
  </property>
  <property fmtid="{D5CDD505-2E9C-101B-9397-08002B2CF9AE}" pid="27" name="FSC#SKEDITIONSLOVLEX@103.510:AttrStrListDocPropSekundarneLegPravoPO">
    <vt:lpwstr>- nariadenie Rady (EÚ) č. 389/2012 zo 2. mája 2012 o administratívnej spolupráci v oblasti spotrebných daní a zrušení nariadenia ES č. 2073/2004 (Ú. v. EÚ L 121, 8.5. 2012) v platnom znení,</vt:lpwstr>
  </property>
  <property fmtid="{D5CDD505-2E9C-101B-9397-08002B2CF9AE}" pid="28" name="FSC#SKEDITIONSLOVLEX@103.510:AttrStrListDocPropSekundarneNelegPravoPO">
    <vt:lpwstr>- smernica Rady 2011/64/EÚ z 21. júna 2011 o štruktúre a sadzbách spotrebnej dane z tabakových výrobkov (kodifikované znenie) (Ú. v. EÚ L 176, 5.7. 2011).</vt:lpwstr>
  </property>
  <property fmtid="{D5CDD505-2E9C-101B-9397-08002B2CF9AE}" pid="29" name="FSC#SKEDITIONSLOVLEX@103.510:AttrStrListDocPropStanoviskoGest">
    <vt:lpwstr>II. Pripomienky a návrhy zmien: Komisia uplatňuje k materiálu nasledovné pripomienky a odporúčania.K doložke vybraných vplyvovKomisia odporúča predkladateľovi, aby použil aktuálnu doložku vybraných vplyvov účinnú od 1. 4. 2016 a zároveň v nej vyznačil, že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106/2004 Z. z. o spotrebnej dani z tabakových výrobkov v znení neskorších predpisov.</vt:lpwstr>
  </property>
  <property fmtid="{D5CDD505-2E9C-101B-9397-08002B2CF9AE}" pid="32" name="FSC#SKEDITIONSLOVLEX@103.510:AttrStrListDocPropTextPredklSpravy">
    <vt:lpwstr>&lt;p style="text-align: justify;"&gt;Ministerstvo financií Slovenskej republiky predkladá v&amp;nbsp;súlade s&amp;nbsp;programovým vyhlásením vlády Slovenskej republiky na rokovanie vlády Slovenskej republiky návrh zákona, ktorým sa mení a&amp;nbsp;dopĺňa zákon č. 106/200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financií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LP/2016/721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>referent</vt:lpwstr>
  </property>
  <property fmtid="{D5CDD505-2E9C-101B-9397-08002B2CF9AE}" pid="119" name="FSC#SKEDITIONSLOVLEX@103.510:funkciaPredAkuzativ">
    <vt:lpwstr>referenta</vt:lpwstr>
  </property>
  <property fmtid="{D5CDD505-2E9C-101B-9397-08002B2CF9AE}" pid="120" name="FSC#SKEDITIONSLOVLEX@103.510:funkciaPredDativ">
    <vt:lpwstr>referentovi</vt:lpwstr>
  </property>
  <property fmtid="{D5CDD505-2E9C-101B-9397-08002B2CF9AE}" pid="121" name="FSC#SKEDITIONSLOVLEX@103.510:funkciaZodpPred">
    <vt:lpwstr>minister financií Slovenskej republiky</vt:lpwstr>
  </property>
  <property fmtid="{D5CDD505-2E9C-101B-9397-08002B2CF9AE}" pid="122" name="FSC#SKEDITIONSLOVLEX@103.510:funkciaZodpPredAkuzativ">
    <vt:lpwstr>ministra financií Slovenskej republiky</vt:lpwstr>
  </property>
  <property fmtid="{D5CDD505-2E9C-101B-9397-08002B2CF9AE}" pid="123" name="FSC#SKEDITIONSLOVLEX@103.510:funkciaZodpPredDativ">
    <vt:lpwstr>ministrovi financií Slovenskej republiky</vt:lpwstr>
  </property>
  <property fmtid="{D5CDD505-2E9C-101B-9397-08002B2CF9AE}" pid="124" name="FSC#SKEDITIONSLOVLEX@103.510:legoblast">
    <vt:lpwstr>Spotrebné dane</vt:lpwstr>
  </property>
  <property fmtid="{D5CDD505-2E9C-101B-9397-08002B2CF9AE}" pid="125" name="FSC#SKEDITIONSLOVLEX@103.510:nazovpredpis">
    <vt:lpwstr>, ktorým sa mení a dopĺňa zákon č. 106/2004 Z. z. o spotrebnej dani z tabakových výrobkov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106/2004 Z. z. o spotrebnej dani z tabakových výrobkov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Programové vyhlásenie vlády Slovenskej republiky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Ing. Milan Danišovič</vt:lpwstr>
  </property>
  <property fmtid="{D5CDD505-2E9C-101B-9397-08002B2CF9AE}" pid="138" name="FSC#SKEDITIONSLOVLEX@103.510:predkladateliaObalSD">
    <vt:lpwstr>Peter Kažimír
minister financií Slovenskej republiky</vt:lpwstr>
  </property>
  <property fmtid="{D5CDD505-2E9C-101B-9397-08002B2CF9AE}" pid="139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republiky, Ministerstvo financií Slovenskej re</vt:lpwstr>
  </property>
  <property fmtid="{D5CDD505-2E9C-101B-9397-08002B2CF9AE}" pid="140" name="FSC#SKEDITIONSLOVLEX@103.510:rezortcislopredpis">
    <vt:lpwstr>MF/13757/2016-732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justify;"&gt;Verejnosť bola o príprave návrhu zákona, ktorým sa mení a dopĺňa zákon č. 106/2004 Z. z. &amp;nbsp;&amp;nbsp;&amp;nbsp;o spotrebnej dani z tabakových výrobkov v znení neskorších predpisov (nadväzne na Programové vyhlásenie vlády SR a P</vt:lpwstr>
  </property>
  <property fmtid="{D5CDD505-2E9C-101B-9397-08002B2CF9AE}" pid="143" name="FSC#SKEDITIONSLOVLEX@103.510:stavpredpis">
    <vt:lpwstr>Pred rokovaním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financií Slovenskej republiky</vt:lpwstr>
  </property>
  <property fmtid="{D5CDD505-2E9C-101B-9397-08002B2CF9AE}" pid="151" name="FSC#SKEDITIONSLOVLEX@103.510:zodppredkladatel">
    <vt:lpwstr>Peter Kažimír</vt:lpwstr>
  </property>
</Properties>
</file>