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1713" w:rsidRPr="002332A0" w:rsidP="002332A0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sz w:val="22"/>
          <w:szCs w:val="22"/>
        </w:rPr>
        <w:t>z ... 201</w:t>
      </w:r>
      <w:r w:rsidRPr="002332A0" w:rsidR="00910616">
        <w:rPr>
          <w:rFonts w:ascii="Book Antiqua" w:hAnsi="Book Antiqua"/>
          <w:sz w:val="22"/>
          <w:szCs w:val="22"/>
        </w:rPr>
        <w:t>7</w:t>
      </w:r>
      <w:r w:rsidRPr="002332A0">
        <w:rPr>
          <w:rFonts w:ascii="Book Antiqua" w:hAnsi="Book Antiqua"/>
          <w:sz w:val="22"/>
          <w:szCs w:val="22"/>
        </w:rPr>
        <w:t>,</w:t>
      </w: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b/>
          <w:sz w:val="22"/>
          <w:szCs w:val="22"/>
        </w:rPr>
        <w:t xml:space="preserve">ktorým sa mení </w:t>
      </w:r>
      <w:r w:rsidRPr="002332A0" w:rsidR="001F4C1A">
        <w:rPr>
          <w:rFonts w:ascii="Book Antiqua" w:hAnsi="Book Antiqua"/>
          <w:b/>
          <w:sz w:val="22"/>
          <w:szCs w:val="22"/>
        </w:rPr>
        <w:t xml:space="preserve">a dopĺňa </w:t>
      </w:r>
      <w:r w:rsidRPr="002332A0">
        <w:rPr>
          <w:rFonts w:ascii="Book Antiqua" w:hAnsi="Book Antiqua"/>
          <w:b/>
          <w:sz w:val="22"/>
          <w:szCs w:val="22"/>
        </w:rPr>
        <w:t>zákon</w:t>
      </w:r>
      <w:r w:rsidRPr="002332A0" w:rsidR="001F4C1A">
        <w:rPr>
          <w:rFonts w:ascii="Book Antiqua" w:hAnsi="Book Antiqua"/>
          <w:b/>
          <w:sz w:val="22"/>
          <w:szCs w:val="22"/>
        </w:rPr>
        <w:t xml:space="preserve"> Národnej rady Slovenskej republiky</w:t>
      </w:r>
      <w:r w:rsidRPr="002332A0">
        <w:rPr>
          <w:rFonts w:ascii="Book Antiqua" w:hAnsi="Book Antiqua"/>
          <w:b/>
          <w:sz w:val="22"/>
          <w:szCs w:val="22"/>
        </w:rPr>
        <w:t xml:space="preserve"> č</w:t>
      </w:r>
      <w:r w:rsidRPr="002332A0" w:rsidR="001F4C1A">
        <w:rPr>
          <w:rFonts w:ascii="Book Antiqua" w:hAnsi="Book Antiqua"/>
          <w:b/>
          <w:sz w:val="22"/>
          <w:szCs w:val="22"/>
        </w:rPr>
        <w:t>. 350/1996</w:t>
      </w:r>
      <w:r w:rsidRPr="002332A0">
        <w:rPr>
          <w:rFonts w:ascii="Book Antiqua" w:hAnsi="Book Antiqua"/>
          <w:b/>
          <w:sz w:val="22"/>
          <w:szCs w:val="22"/>
        </w:rPr>
        <w:t xml:space="preserve"> Z. z. o</w:t>
      </w:r>
      <w:r w:rsidRPr="002332A0" w:rsidR="001F4C1A">
        <w:rPr>
          <w:rFonts w:ascii="Book Antiqua" w:hAnsi="Book Antiqua"/>
          <w:b/>
          <w:sz w:val="22"/>
          <w:szCs w:val="22"/>
        </w:rPr>
        <w:t> rokovacom poriadku Národnej rady Slovenskej republiky</w:t>
      </w:r>
      <w:r w:rsidRPr="002332A0">
        <w:rPr>
          <w:rFonts w:ascii="Book Antiqua" w:hAnsi="Book Antiqua"/>
          <w:b/>
          <w:sz w:val="22"/>
          <w:szCs w:val="22"/>
        </w:rPr>
        <w:t xml:space="preserve"> v znení neskorších predpisov</w:t>
      </w:r>
    </w:p>
    <w:p w:rsidR="002C1713" w:rsidRPr="002332A0" w:rsidP="002332A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C1713" w:rsidRPr="002332A0" w:rsidP="002332A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6D3A5C" w:rsidRPr="002332A0" w:rsidP="002332A0">
      <w:pPr>
        <w:pStyle w:val="Nadpis3Podcfloha"/>
        <w:numPr>
          <w:ilvl w:val="2"/>
          <w:numId w:val="1"/>
        </w:numPr>
        <w:bidi w:val="0"/>
        <w:spacing w:line="276" w:lineRule="auto"/>
        <w:ind w:left="0" w:firstLine="0"/>
        <w:jc w:val="center"/>
        <w:rPr>
          <w:rFonts w:ascii="Book Antiqua" w:hAnsi="Book Antiqua"/>
          <w:sz w:val="22"/>
          <w:szCs w:val="22"/>
        </w:rPr>
      </w:pPr>
      <w:r w:rsidRPr="002332A0" w:rsidR="002C1713">
        <w:rPr>
          <w:rFonts w:ascii="Book Antiqua" w:hAnsi="Book Antiqua"/>
          <w:b/>
          <w:sz w:val="22"/>
          <w:szCs w:val="22"/>
        </w:rPr>
        <w:t>Čl. I</w:t>
      </w:r>
    </w:p>
    <w:p w:rsidR="00406656" w:rsidRPr="002332A0" w:rsidP="002332A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kern w:val="1"/>
          <w:sz w:val="22"/>
          <w:szCs w:val="22"/>
          <w:lang w:val="sk-SK" w:eastAsia="sk-SK"/>
        </w:rPr>
      </w:pPr>
      <w:r w:rsidRPr="002332A0" w:rsidR="006D3A5C">
        <w:rPr>
          <w:rFonts w:ascii="Book Antiqua" w:hAnsi="Book Antiqua"/>
          <w:kern w:val="1"/>
          <w:sz w:val="22"/>
          <w:szCs w:val="22"/>
          <w:lang w:val="sk-SK" w:eastAsia="sk-SK"/>
        </w:rPr>
        <w:t xml:space="preserve">Zákon Národnej rady  Slovenskej  republiky  č. 350/1996 Z. z. o rokovacom  poriadku Národnej  rady Slovenskej  republiky v znení nálezu Ústavného súdu  Slovenskej  republiky č. 77/1998 Z. z., zákona č. 86/2000 Z. z., zákona č. 138/2002 Z. z., zákona  č. 100/2003 Z. z., zákona č. 551/2003 Z. z., zákona č. 215/2004 Z. z., zákona </w:t>
      </w:r>
      <w:r w:rsidR="0071543D">
        <w:rPr>
          <w:rFonts w:ascii="Book Antiqua" w:hAnsi="Book Antiqua"/>
          <w:kern w:val="1"/>
          <w:sz w:val="22"/>
          <w:szCs w:val="22"/>
          <w:lang w:val="sk-SK" w:eastAsia="sk-SK"/>
        </w:rPr>
        <w:t xml:space="preserve">     </w:t>
      </w:r>
      <w:r w:rsidRPr="002332A0" w:rsidR="006D3A5C">
        <w:rPr>
          <w:rFonts w:ascii="Book Antiqua" w:hAnsi="Book Antiqua"/>
          <w:kern w:val="1"/>
          <w:sz w:val="22"/>
          <w:szCs w:val="22"/>
          <w:lang w:val="sk-SK" w:eastAsia="sk-SK"/>
        </w:rPr>
        <w:t xml:space="preserve">č. 360/2004 Z. z., zákona  č. 253/2005 Z. z., nálezu Ústavného súdu Slovenskej republiky </w:t>
      </w:r>
      <w:r w:rsidR="0071543D">
        <w:rPr>
          <w:rFonts w:ascii="Book Antiqua" w:hAnsi="Book Antiqua"/>
          <w:kern w:val="1"/>
          <w:sz w:val="22"/>
          <w:szCs w:val="22"/>
          <w:lang w:val="sk-SK" w:eastAsia="sk-SK"/>
        </w:rPr>
        <w:t xml:space="preserve">   </w:t>
      </w:r>
      <w:r w:rsidRPr="002332A0" w:rsidR="006D3A5C">
        <w:rPr>
          <w:rFonts w:ascii="Book Antiqua" w:hAnsi="Book Antiqua"/>
          <w:kern w:val="1"/>
          <w:sz w:val="22"/>
          <w:szCs w:val="22"/>
          <w:lang w:val="sk-SK" w:eastAsia="sk-SK"/>
        </w:rPr>
        <w:t xml:space="preserve">č. 320/2005 Z. z., zákona č. 261/2006 Z. z., 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 zákona č. 236/2012 Z. z., zákona  č. 296/2012 Z. z., zákona č. 330/2012 Z. z., zákona </w:t>
      </w:r>
      <w:r w:rsidR="0071543D">
        <w:rPr>
          <w:rFonts w:ascii="Book Antiqua" w:hAnsi="Book Antiqua"/>
          <w:kern w:val="1"/>
          <w:sz w:val="22"/>
          <w:szCs w:val="22"/>
          <w:lang w:val="sk-SK" w:eastAsia="sk-SK"/>
        </w:rPr>
        <w:t xml:space="preserve">     </w:t>
      </w:r>
      <w:r w:rsidRPr="002332A0" w:rsidR="006D3A5C">
        <w:rPr>
          <w:rFonts w:ascii="Book Antiqua" w:hAnsi="Book Antiqua"/>
          <w:kern w:val="1"/>
          <w:sz w:val="22"/>
          <w:szCs w:val="22"/>
          <w:lang w:val="sk-SK" w:eastAsia="sk-SK"/>
        </w:rPr>
        <w:t>č. 309/2013 Z. z., zákona č. 402/2013 Z. z., zákona č. 375/2015 Z. z., zákona č. 399/2015 Z. z., zákona č. 1/2017 Z. z. a zákona č. 55/2017 Z. z. sa mení a dopĺňa takto:</w:t>
      </w:r>
    </w:p>
    <w:p w:rsidR="008723EB" w:rsidRPr="002332A0" w:rsidP="002332A0">
      <w:pPr>
        <w:pStyle w:val="Telotextu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  <w:lang w:eastAsia="cs-CZ"/>
        </w:rPr>
      </w:pPr>
      <w:r w:rsidRPr="002332A0">
        <w:rPr>
          <w:rFonts w:ascii="Book Antiqua" w:hAnsi="Book Antiqua"/>
          <w:sz w:val="22"/>
          <w:szCs w:val="22"/>
          <w:lang w:eastAsia="cs-CZ"/>
        </w:rPr>
        <w:t>V § 41 ods. 6 sa slovo „zvukový“ nahrádza slovami „obrazovo-zvukový“ a slová „šesť mesiacov“ sa nahrádzajú slovami „desať rokov“.</w:t>
      </w:r>
    </w:p>
    <w:p w:rsidR="00406656" w:rsidRPr="002332A0" w:rsidP="002332A0">
      <w:pPr>
        <w:pStyle w:val="Telotextu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  <w:lang w:eastAsia="cs-CZ"/>
        </w:rPr>
      </w:pPr>
      <w:r w:rsidRPr="002332A0">
        <w:rPr>
          <w:rFonts w:ascii="Book Antiqua" w:hAnsi="Book Antiqua"/>
          <w:sz w:val="22"/>
          <w:szCs w:val="22"/>
          <w:lang w:eastAsia="cs-CZ"/>
        </w:rPr>
        <w:t>V § 52 ods. 1 sa na konci pripája táto veta: „Hlasuje sa použitím technického zariadenia, zdvihnutím ruky alebo iným spôsobom, na ktorom sa uznesie výbor.“.</w:t>
      </w:r>
    </w:p>
    <w:p w:rsidR="009678C2" w:rsidRPr="002332A0" w:rsidP="002332A0">
      <w:pPr>
        <w:pStyle w:val="Telotextu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  <w:lang w:eastAsia="cs-CZ"/>
        </w:rPr>
      </w:pPr>
      <w:r w:rsidRPr="002332A0">
        <w:rPr>
          <w:rFonts w:ascii="Book Antiqua" w:hAnsi="Book Antiqua"/>
          <w:sz w:val="22"/>
          <w:szCs w:val="22"/>
          <w:lang w:eastAsia="cs-CZ"/>
        </w:rPr>
        <w:t>V § 52 ods. 3 sa slová „§ 36 ods. 2 až 4, § 37 a 38“ nahrádzajú slovami „§ 36 ods. 2 až 4, § 37, § 38, § 39 ods. 3, 4, 6 a 12.“.</w:t>
      </w:r>
    </w:p>
    <w:p w:rsidR="00665045" w:rsidRPr="002332A0" w:rsidP="002332A0">
      <w:pPr>
        <w:pStyle w:val="Telotextu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  <w:lang w:eastAsia="cs-CZ"/>
        </w:rPr>
      </w:pPr>
      <w:r w:rsidRPr="002332A0">
        <w:rPr>
          <w:rFonts w:ascii="Book Antiqua" w:hAnsi="Book Antiqua"/>
          <w:sz w:val="22"/>
          <w:szCs w:val="22"/>
          <w:lang w:eastAsia="cs-CZ"/>
        </w:rPr>
        <w:t>V § 55 ods. 1 sa na konci pripája táto veta: „Súčasťou zápisnice zo schôdze výboru je prepis zvukového záznamu schôdze.“.</w:t>
      </w:r>
    </w:p>
    <w:p w:rsidR="009F1165" w:rsidRPr="002332A0" w:rsidP="002332A0">
      <w:pPr>
        <w:pStyle w:val="Telotextu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  <w:lang w:eastAsia="cs-CZ"/>
        </w:rPr>
      </w:pPr>
      <w:r w:rsidRPr="002332A0" w:rsidR="00287233">
        <w:rPr>
          <w:rFonts w:ascii="Book Antiqua" w:hAnsi="Book Antiqua"/>
          <w:sz w:val="22"/>
          <w:szCs w:val="22"/>
          <w:lang w:eastAsia="cs-CZ"/>
        </w:rPr>
        <w:t>D</w:t>
      </w:r>
      <w:r w:rsidRPr="002332A0" w:rsidR="00857137">
        <w:rPr>
          <w:rFonts w:ascii="Book Antiqua" w:hAnsi="Book Antiqua"/>
          <w:sz w:val="22"/>
          <w:szCs w:val="22"/>
          <w:lang w:eastAsia="cs-CZ"/>
        </w:rPr>
        <w:t xml:space="preserve">oterajší text </w:t>
      </w:r>
      <w:r w:rsidRPr="002332A0" w:rsidR="00287233">
        <w:rPr>
          <w:rFonts w:ascii="Book Antiqua" w:hAnsi="Book Antiqua"/>
          <w:sz w:val="22"/>
          <w:szCs w:val="22"/>
          <w:lang w:eastAsia="cs-CZ"/>
        </w:rPr>
        <w:t xml:space="preserve">§ 55 sa </w:t>
      </w:r>
      <w:r w:rsidRPr="002332A0" w:rsidR="00857137">
        <w:rPr>
          <w:rFonts w:ascii="Book Antiqua" w:hAnsi="Book Antiqua"/>
          <w:sz w:val="22"/>
          <w:szCs w:val="22"/>
          <w:lang w:eastAsia="cs-CZ"/>
        </w:rPr>
        <w:t xml:space="preserve">označuje ako odsek 1 a dopĺňa sa odsekom 2, ktorý znie: </w:t>
      </w:r>
    </w:p>
    <w:p w:rsidR="00406656" w:rsidRPr="002332A0" w:rsidP="002332A0">
      <w:pPr>
        <w:pStyle w:val="Telotextu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2332A0" w:rsidR="00857137">
        <w:rPr>
          <w:rFonts w:ascii="Book Antiqua" w:hAnsi="Book Antiqua"/>
          <w:sz w:val="22"/>
          <w:szCs w:val="22"/>
          <w:lang w:eastAsia="cs-CZ"/>
        </w:rPr>
        <w:t xml:space="preserve">„(2) </w:t>
      </w:r>
      <w:r w:rsidRPr="002332A0" w:rsidR="007374F8">
        <w:rPr>
          <w:rFonts w:ascii="Book Antiqua" w:hAnsi="Book Antiqua"/>
          <w:sz w:val="22"/>
          <w:szCs w:val="22"/>
          <w:lang w:eastAsia="cs-CZ"/>
        </w:rPr>
        <w:t>Z každého zasadnutia výboru sa vyhotovuje obrazovo-zvukový záznam</w:t>
      </w:r>
      <w:r w:rsidRPr="002332A0" w:rsidR="00637E2F">
        <w:rPr>
          <w:rFonts w:ascii="Book Antiqua" w:hAnsi="Book Antiqua"/>
          <w:sz w:val="22"/>
          <w:szCs w:val="22"/>
          <w:lang w:eastAsia="cs-CZ"/>
        </w:rPr>
        <w:t>, ktorý</w:t>
      </w:r>
      <w:r w:rsidRPr="002332A0" w:rsidR="00236513">
        <w:rPr>
          <w:rFonts w:ascii="Book Antiqua" w:hAnsi="Book Antiqua"/>
          <w:sz w:val="22"/>
          <w:szCs w:val="22"/>
          <w:lang w:eastAsia="cs-CZ"/>
        </w:rPr>
        <w:t xml:space="preserve"> sa uschováva najmenej desať</w:t>
      </w:r>
      <w:r w:rsidRPr="002332A0" w:rsidR="009E39E0">
        <w:rPr>
          <w:rFonts w:ascii="Book Antiqua" w:hAnsi="Book Antiqua"/>
          <w:sz w:val="22"/>
          <w:szCs w:val="22"/>
          <w:lang w:eastAsia="cs-CZ"/>
        </w:rPr>
        <w:t xml:space="preserve"> rokov; to sa nevťahuje</w:t>
      </w:r>
      <w:r w:rsidRPr="002332A0" w:rsidR="00A831CF">
        <w:rPr>
          <w:rFonts w:ascii="Book Antiqua" w:hAnsi="Book Antiqua"/>
          <w:sz w:val="22"/>
          <w:szCs w:val="22"/>
          <w:lang w:eastAsia="cs-CZ"/>
        </w:rPr>
        <w:t xml:space="preserve"> na konanie neverejnej schôdze výboru</w:t>
      </w:r>
      <w:r w:rsidRPr="002332A0" w:rsidR="009E39E0">
        <w:rPr>
          <w:rFonts w:ascii="Book Antiqua" w:hAnsi="Book Antiqua"/>
          <w:sz w:val="22"/>
          <w:szCs w:val="22"/>
          <w:lang w:eastAsia="cs-CZ"/>
        </w:rPr>
        <w:t xml:space="preserve"> (§ 57 ods. 3 a § 60 ods. 3)</w:t>
      </w:r>
      <w:r w:rsidRPr="002332A0" w:rsidR="00A831CF">
        <w:rPr>
          <w:rFonts w:ascii="Book Antiqua" w:hAnsi="Book Antiqua"/>
          <w:sz w:val="22"/>
          <w:szCs w:val="22"/>
          <w:lang w:eastAsia="cs-CZ"/>
        </w:rPr>
        <w:t>.“.</w:t>
      </w:r>
    </w:p>
    <w:p w:rsidR="00CB21DC" w:rsidRPr="002332A0" w:rsidP="002332A0">
      <w:pPr>
        <w:pStyle w:val="Telotextu"/>
        <w:numPr>
          <w:numId w:val="3"/>
        </w:numPr>
        <w:bidi w:val="0"/>
        <w:spacing w:before="120" w:line="276" w:lineRule="auto"/>
        <w:rPr>
          <w:rFonts w:ascii="Book Antiqua" w:hAnsi="Book Antiqua"/>
          <w:sz w:val="22"/>
          <w:szCs w:val="22"/>
          <w:lang w:eastAsia="cs-CZ"/>
        </w:rPr>
      </w:pPr>
      <w:r w:rsidRPr="002332A0">
        <w:rPr>
          <w:rFonts w:ascii="Book Antiqua" w:hAnsi="Book Antiqua"/>
          <w:sz w:val="22"/>
          <w:szCs w:val="22"/>
          <w:lang w:eastAsia="cs-CZ"/>
        </w:rPr>
        <w:t>V § 63 odsek 2 znie:</w:t>
      </w:r>
    </w:p>
    <w:p w:rsidR="00CB21DC" w:rsidRPr="002332A0" w:rsidP="002332A0">
      <w:pPr>
        <w:pStyle w:val="Telotextu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2332A0">
        <w:rPr>
          <w:rFonts w:ascii="Book Antiqua" w:hAnsi="Book Antiqua"/>
          <w:sz w:val="22"/>
          <w:szCs w:val="22"/>
        </w:rPr>
        <w:t>„(2) Z každého rokovacieho dňa schôdze národnej rady alebo jej výboru sa vyhotovuje prezenčná listina. Poslanec svoju účasť na rokovaní potvrdzuje elektronicky prostredníctvom</w:t>
      </w:r>
      <w:r w:rsidRPr="002332A0" w:rsidR="00892824">
        <w:rPr>
          <w:rFonts w:ascii="Book Antiqua" w:hAnsi="Book Antiqua"/>
          <w:sz w:val="22"/>
          <w:szCs w:val="22"/>
        </w:rPr>
        <w:t xml:space="preserve"> hlasovacej</w:t>
      </w:r>
      <w:r w:rsidRPr="002332A0">
        <w:rPr>
          <w:rFonts w:ascii="Book Antiqua" w:hAnsi="Book Antiqua"/>
          <w:sz w:val="22"/>
          <w:szCs w:val="22"/>
        </w:rPr>
        <w:t xml:space="preserve"> karty vydanej kanceláriou. </w:t>
      </w:r>
      <w:r w:rsidRPr="002332A0" w:rsidR="001C5A99">
        <w:rPr>
          <w:rFonts w:ascii="Book Antiqua" w:hAnsi="Book Antiqua"/>
          <w:sz w:val="22"/>
          <w:szCs w:val="22"/>
        </w:rPr>
        <w:t>Podrobnosti upraví národná rada uznesením</w:t>
      </w:r>
      <w:r w:rsidRPr="002332A0">
        <w:rPr>
          <w:rFonts w:ascii="Book Antiqua" w:hAnsi="Book Antiqua"/>
          <w:sz w:val="22"/>
          <w:szCs w:val="22"/>
        </w:rPr>
        <w:t>.“.</w:t>
      </w:r>
    </w:p>
    <w:p w:rsidR="002C1713" w:rsidRPr="002332A0" w:rsidP="002332A0">
      <w:pPr>
        <w:pStyle w:val="Telotextu"/>
        <w:bidi w:val="0"/>
        <w:spacing w:before="120" w:line="276" w:lineRule="auto"/>
        <w:rPr>
          <w:rFonts w:ascii="Book Antiqua" w:hAnsi="Book Antiqua"/>
          <w:sz w:val="22"/>
          <w:szCs w:val="22"/>
          <w:lang w:eastAsia="cs-CZ"/>
        </w:rPr>
      </w:pPr>
      <w:r w:rsidRPr="002332A0">
        <w:rPr>
          <w:rFonts w:ascii="Book Antiqua" w:hAnsi="Book Antiqua"/>
          <w:sz w:val="22"/>
          <w:szCs w:val="22"/>
          <w:lang w:eastAsia="cs-CZ"/>
        </w:rPr>
        <w:tab/>
      </w:r>
    </w:p>
    <w:p w:rsidR="002C1713" w:rsidRPr="002332A0" w:rsidP="002332A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b/>
          <w:sz w:val="22"/>
          <w:szCs w:val="22"/>
        </w:rPr>
        <w:t>Čl. II</w:t>
      </w:r>
    </w:p>
    <w:p w:rsidR="002C1713" w:rsidRPr="002332A0" w:rsidP="002332A0">
      <w:pPr>
        <w:pStyle w:val="Telotextu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2332A0">
        <w:rPr>
          <w:rFonts w:ascii="Book Antiqua" w:hAnsi="Book Antiqua"/>
          <w:sz w:val="22"/>
          <w:szCs w:val="22"/>
        </w:rPr>
        <w:t>Tento zákon nadobúda účinnosť 1. januára 201</w:t>
      </w:r>
      <w:r w:rsidRPr="002332A0" w:rsidR="00F01082">
        <w:rPr>
          <w:rFonts w:ascii="Book Antiqua" w:hAnsi="Book Antiqua"/>
          <w:sz w:val="22"/>
          <w:szCs w:val="22"/>
        </w:rPr>
        <w:t>8</w:t>
      </w:r>
      <w:r w:rsidRPr="002332A0">
        <w:rPr>
          <w:rFonts w:ascii="Book Antiqua" w:hAnsi="Book Antiqua"/>
          <w:sz w:val="22"/>
          <w:szCs w:val="22"/>
        </w:rPr>
        <w:t>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2">
    <w:nsid w:val="2B54683E"/>
    <w:multiLevelType w:val="hybridMultilevel"/>
    <w:tmpl w:val="27E845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C256A"/>
    <w:rsid w:val="00030EB9"/>
    <w:rsid w:val="000649F0"/>
    <w:rsid w:val="000A0FE9"/>
    <w:rsid w:val="00180A50"/>
    <w:rsid w:val="001C5A99"/>
    <w:rsid w:val="001F4C1A"/>
    <w:rsid w:val="002332A0"/>
    <w:rsid w:val="00236513"/>
    <w:rsid w:val="00287233"/>
    <w:rsid w:val="002C1713"/>
    <w:rsid w:val="002D4DFE"/>
    <w:rsid w:val="002F0BD2"/>
    <w:rsid w:val="00382683"/>
    <w:rsid w:val="00406656"/>
    <w:rsid w:val="00422F7A"/>
    <w:rsid w:val="00430B2F"/>
    <w:rsid w:val="00496194"/>
    <w:rsid w:val="004A0F40"/>
    <w:rsid w:val="004F10DD"/>
    <w:rsid w:val="005768DD"/>
    <w:rsid w:val="005D2EBA"/>
    <w:rsid w:val="00600EB4"/>
    <w:rsid w:val="006101F9"/>
    <w:rsid w:val="006352CA"/>
    <w:rsid w:val="00637E2F"/>
    <w:rsid w:val="00665045"/>
    <w:rsid w:val="00692050"/>
    <w:rsid w:val="006D3A5C"/>
    <w:rsid w:val="0071543D"/>
    <w:rsid w:val="00730CCD"/>
    <w:rsid w:val="00733B56"/>
    <w:rsid w:val="007374F8"/>
    <w:rsid w:val="007F03BE"/>
    <w:rsid w:val="00820A3F"/>
    <w:rsid w:val="00834E9F"/>
    <w:rsid w:val="00842409"/>
    <w:rsid w:val="00857137"/>
    <w:rsid w:val="008723EB"/>
    <w:rsid w:val="00875B21"/>
    <w:rsid w:val="00892824"/>
    <w:rsid w:val="008C0324"/>
    <w:rsid w:val="00910616"/>
    <w:rsid w:val="00927219"/>
    <w:rsid w:val="009678C2"/>
    <w:rsid w:val="009900F4"/>
    <w:rsid w:val="009E39E0"/>
    <w:rsid w:val="009F1165"/>
    <w:rsid w:val="00A831CF"/>
    <w:rsid w:val="00A9756A"/>
    <w:rsid w:val="00B1030C"/>
    <w:rsid w:val="00B41769"/>
    <w:rsid w:val="00BC39BC"/>
    <w:rsid w:val="00C12A47"/>
    <w:rsid w:val="00C975B3"/>
    <w:rsid w:val="00CB21DC"/>
    <w:rsid w:val="00CC256A"/>
    <w:rsid w:val="00DA2C97"/>
    <w:rsid w:val="00DD12EE"/>
    <w:rsid w:val="00E77063"/>
    <w:rsid w:val="00F01082"/>
    <w:rsid w:val="00FC55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9"/>
    <w:qFormat/>
    <w:pPr>
      <w:tabs>
        <w:tab w:val="left" w:pos="6120"/>
      </w:tabs>
      <w:spacing w:before="240" w:after="60"/>
      <w:ind w:left="2880"/>
      <w:jc w:val="left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link w:val="Nadpis6Char"/>
    <w:uiPriority w:val="99"/>
    <w:qFormat/>
    <w:pPr>
      <w:tabs>
        <w:tab w:val="left" w:pos="7560"/>
      </w:tabs>
      <w:spacing w:before="240" w:after="60"/>
      <w:ind w:left="3600"/>
      <w:jc w:val="left"/>
      <w:outlineLvl w:val="5"/>
    </w:pPr>
    <w:rPr>
      <w:rFonts w:ascii="Calibri" w:cs="Calibri"/>
      <w:b/>
      <w:bCs/>
      <w:kern w:val="0"/>
    </w:rPr>
  </w:style>
  <w:style w:type="paragraph" w:styleId="Heading7">
    <w:name w:val="heading 7"/>
    <w:basedOn w:val="Normal"/>
    <w:link w:val="Nadpis7Char"/>
    <w:uiPriority w:val="99"/>
    <w:qFormat/>
    <w:pPr>
      <w:tabs>
        <w:tab w:val="left" w:pos="9000"/>
      </w:tabs>
      <w:spacing w:before="240" w:after="60"/>
      <w:ind w:left="4320"/>
      <w:jc w:val="left"/>
      <w:outlineLvl w:val="6"/>
    </w:pPr>
    <w:rPr>
      <w:rFonts w:ascii="Calibri" w:cs="Calibri"/>
      <w:kern w:val="0"/>
      <w:sz w:val="24"/>
      <w:szCs w:val="24"/>
    </w:rPr>
  </w:style>
  <w:style w:type="paragraph" w:styleId="Heading8">
    <w:name w:val="heading 8"/>
    <w:basedOn w:val="Normal"/>
    <w:link w:val="Nadpis8Char"/>
    <w:uiPriority w:val="99"/>
    <w:qFormat/>
    <w:pPr>
      <w:tabs>
        <w:tab w:val="left" w:pos="10440"/>
      </w:tabs>
      <w:spacing w:before="240" w:after="60"/>
      <w:ind w:left="5040"/>
      <w:jc w:val="left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Heading9">
    <w:name w:val="heading 9"/>
    <w:basedOn w:val="Normal"/>
    <w:link w:val="Nadpis9Char"/>
    <w:uiPriority w:val="99"/>
    <w:qFormat/>
    <w:pPr>
      <w:tabs>
        <w:tab w:val="left" w:pos="11880"/>
      </w:tabs>
      <w:spacing w:before="240" w:after="60"/>
      <w:ind w:left="5760"/>
      <w:jc w:val="left"/>
      <w:outlineLvl w:val="8"/>
    </w:pPr>
    <w:rPr>
      <w:rFonts w:ascii="Calibri" w:cs="Calibri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kern w:val="1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kern w:val="1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kern w:val="1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kern w:val="1"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kern w:val="1"/>
      <w:rtl w:val="0"/>
      <w:cs w:val="0"/>
    </w:rPr>
  </w:style>
  <w:style w:type="character" w:customStyle="1" w:styleId="Heading9Char">
    <w:name w:val="Heading 9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ZkladntextChar1">
    <w:name w:val="Základný text Char1"/>
    <w:basedOn w:val="DefaultParagraphFont"/>
    <w:link w:val="BodyText"/>
    <w:uiPriority w:val="99"/>
    <w:locked/>
    <w:rPr>
      <w:rFonts w:ascii="Times New Roman" w:eastAsia="Times New Roman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Heading1Char3forob3f8fasChar">
    <w:name w:val="Heading 1 Char.»3fo rob’3f (8fas_) Char"/>
    <w:uiPriority w:val="99"/>
    <w:rPr>
      <w:rFonts w:ascii="Times New Roman"/>
      <w:b/>
      <w:kern w:val="1"/>
      <w:sz w:val="28"/>
    </w:rPr>
  </w:style>
  <w:style w:type="character" w:customStyle="1" w:styleId="CommentTextChar">
    <w:name w:val="Comment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BalloonTextChar">
    <w:name w:val="Balloon Text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styleId="HTMLVariable">
    <w:name w:val="HTML Variabl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kern w:val="0"/>
    </w:rPr>
  </w:style>
  <w:style w:type="paragraph" w:styleId="List">
    <w:name w:val="List"/>
    <w:basedOn w:val="Telotextu"/>
    <w:uiPriority w:val="99"/>
    <w:pPr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Nadpis23floha">
    <w:name w:val="Nadpis 2.3floha"/>
    <w:basedOn w:val="Normal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1bborob928fas">
    <w:name w:val="Nadpis 1.Čbbo robŐ92 (_8fas_)"/>
    <w:basedOn w:val="Normal"/>
    <w:uiPriority w:val="99"/>
    <w:pPr>
      <w:keepNext/>
      <w:tabs>
        <w:tab w:val="left" w:pos="1134"/>
      </w:tabs>
      <w:spacing w:before="360"/>
      <w:ind w:left="567" w:hanging="567"/>
      <w:jc w:val="left"/>
    </w:pPr>
    <w:rPr>
      <w:b/>
      <w:bCs/>
      <w:sz w:val="28"/>
      <w:szCs w:val="28"/>
    </w:rPr>
  </w:style>
  <w:style w:type="paragraph" w:customStyle="1" w:styleId="Nadpis3Podcfloha">
    <w:name w:val="Nadpis 3.Poděcfloha"/>
    <w:basedOn w:val="Normal"/>
    <w:uiPriority w:val="99"/>
    <w:pPr>
      <w:keepNext/>
      <w:tabs>
        <w:tab w:val="left" w:pos="3687"/>
      </w:tabs>
      <w:spacing w:before="120"/>
      <w:ind w:left="2269" w:hanging="851"/>
      <w:jc w:val="left"/>
    </w:pPr>
    <w:rPr>
      <w:kern w:val="0"/>
      <w:sz w:val="24"/>
      <w:szCs w:val="24"/>
    </w:rPr>
  </w:style>
  <w:style w:type="paragraph" w:customStyle="1" w:styleId="Nadpis4Termd5n">
    <w:name w:val="Nadpis 4.TermÕd5n"/>
    <w:basedOn w:val="Normal"/>
    <w:uiPriority w:val="99"/>
    <w:pPr>
      <w:tabs>
        <w:tab w:val="left" w:pos="2836"/>
      </w:tabs>
      <w:spacing w:before="120" w:after="120"/>
      <w:ind w:left="1418" w:hanging="1418"/>
      <w:jc w:val="left"/>
    </w:pPr>
    <w:rPr>
      <w:i/>
      <w:iCs/>
      <w:kern w:val="0"/>
      <w:sz w:val="24"/>
      <w:szCs w:val="24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kern w:val="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  <w:kern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cs="Tahoma"/>
      <w:kern w:val="0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</w:rPr>
  </w:style>
  <w:style w:type="paragraph" w:customStyle="1" w:styleId="Odsadenietelatextu">
    <w:name w:val="Odsadenie tela textu"/>
    <w:basedOn w:val="Normal"/>
    <w:uiPriority w:val="99"/>
    <w:pPr>
      <w:spacing w:after="120"/>
      <w:ind w:left="283"/>
      <w:jc w:val="left"/>
    </w:pPr>
    <w:rPr>
      <w:kern w:val="0"/>
    </w:rPr>
  </w:style>
  <w:style w:type="paragraph" w:styleId="BodyText">
    <w:name w:val="Body Text"/>
    <w:basedOn w:val="Normal"/>
    <w:link w:val="ZkladntextChar1"/>
    <w:uiPriority w:val="99"/>
    <w:rsid w:val="006D3A5C"/>
    <w:pPr>
      <w:adjustRightInd/>
      <w:jc w:val="both"/>
    </w:pPr>
    <w:rPr>
      <w:rFonts w:hAnsiTheme="minorHAnsi"/>
      <w:kern w:val="0"/>
      <w:lang w:val="en-US" w:eastAsia="en-US"/>
    </w:rPr>
  </w:style>
  <w:style w:type="character" w:customStyle="1" w:styleId="ZkladntextChar">
    <w:name w:val="Základný text Char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character" w:customStyle="1" w:styleId="ZkladntextChar3">
    <w:name w:val="Základný text Char3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character" w:customStyle="1" w:styleId="ZkladntextChar2">
    <w:name w:val="Základný text Char2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character" w:customStyle="1" w:styleId="BodyTextChar1">
    <w:name w:val="Body Text Char1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4">
    <w:name w:val="Body Text Char14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3">
    <w:name w:val="Body Text Char13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2">
    <w:name w:val="Body Text Char12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1">
    <w:name w:val="Body Text Char11"/>
    <w:basedOn w:val="DefaultParagraphFont"/>
    <w:uiPriority w:val="99"/>
    <w:semiHidden/>
    <w:rsid w:val="006D3A5C"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376</Words>
  <Characters>2145</Characters>
  <Application>Microsoft Office Word</Application>
  <DocSecurity>0</DocSecurity>
  <Lines>0</Lines>
  <Paragraphs>0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Gálisová, Natália</cp:lastModifiedBy>
  <cp:revision>2</cp:revision>
  <cp:lastPrinted>2015-08-18T18:37:00Z</cp:lastPrinted>
  <dcterms:created xsi:type="dcterms:W3CDTF">2017-08-18T15:22:00Z</dcterms:created>
  <dcterms:modified xsi:type="dcterms:W3CDTF">2017-08-18T15:22:00Z</dcterms:modified>
</cp:coreProperties>
</file>