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853C65">
      <w:pPr>
        <w:bidi w:val="0"/>
        <w:spacing w:line="276" w:lineRule="auto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</w:t>
      </w:r>
      <w:r>
        <w:rPr>
          <w:rFonts w:hint="default"/>
          <w:b/>
          <w:bCs/>
        </w:rPr>
        <w:t>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853C65">
      <w:pPr>
        <w:bidi w:val="0"/>
        <w:spacing w:line="276" w:lineRule="auto"/>
        <w:jc w:val="both"/>
        <w:rPr>
          <w:b/>
          <w:bCs/>
        </w:rPr>
      </w:pPr>
    </w:p>
    <w:p w:rsidR="0017622F" w:rsidP="00853C65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spacing w:line="276" w:lineRule="auto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853C65">
      <w:pPr>
        <w:tabs>
          <w:tab w:val="num" w:pos="0"/>
        </w:tabs>
        <w:bidi w:val="0"/>
        <w:spacing w:line="276" w:lineRule="auto"/>
      </w:pPr>
    </w:p>
    <w:p w:rsidR="00853C65" w:rsidP="00853C65">
      <w:pPr>
        <w:bidi w:val="0"/>
        <w:spacing w:line="276" w:lineRule="auto"/>
        <w:jc w:val="both"/>
        <w:rPr>
          <w:rFonts w:eastAsia="Calibri" w:cs="Times New Roman"/>
          <w:bCs/>
          <w:kern w:val="0"/>
          <w:lang w:eastAsia="en-US" w:bidi="ar-SA"/>
        </w:rPr>
      </w:pPr>
      <w:r w:rsidR="00FA08DC">
        <w:tab/>
      </w:r>
      <w:r w:rsidRPr="00853C65">
        <w:rPr>
          <w:rFonts w:eastAsia="Calibri" w:cs="Times New Roman" w:hint="default"/>
          <w:kern w:val="0"/>
          <w:lang w:eastAsia="en-US" w:bidi="ar-SA"/>
        </w:rPr>
        <w:t>Ná</w:t>
      </w:r>
      <w:r w:rsidRPr="00853C65">
        <w:rPr>
          <w:rFonts w:eastAsia="Calibri" w:cs="Times New Roman" w:hint="default"/>
          <w:kern w:val="0"/>
          <w:lang w:eastAsia="en-US" w:bidi="ar-SA"/>
        </w:rPr>
        <w:t>vrh zá</w:t>
      </w:r>
      <w:r w:rsidRPr="00853C65">
        <w:rPr>
          <w:rFonts w:eastAsia="Calibri" w:cs="Times New Roman" w:hint="default"/>
          <w:kern w:val="0"/>
          <w:lang w:eastAsia="en-US" w:bidi="ar-SA"/>
        </w:rPr>
        <w:t>kona</w:t>
      </w:r>
      <w:r w:rsidRPr="00853C65">
        <w:rPr>
          <w:rFonts w:eastAsia="Calibri" w:cs="Times New Roman"/>
          <w:b/>
          <w:kern w:val="0"/>
          <w:lang w:eastAsia="en-US" w:bidi="ar-SA"/>
        </w:rPr>
        <w:t xml:space="preserve">, 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ktorý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m sa mení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 a dopĺň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a zá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kon </w:t>
      </w:r>
      <w:r w:rsidRPr="00853C65">
        <w:rPr>
          <w:rFonts w:eastAsia="Times New Roman" w:cs="Times New Roman"/>
          <w:bCs/>
          <w:kern w:val="0"/>
          <w:lang w:eastAsia="sk-SK" w:bidi="ar-SA"/>
        </w:rPr>
        <w:t>č. 461/2003 Z. z. o sociálnom poistení v znení neskorších predpisov a o zmene a doplnení niektorých zákonov</w:t>
      </w:r>
      <w:r w:rsidRPr="00853C65">
        <w:rPr>
          <w:rFonts w:eastAsia="Times New Roman" w:cs="Times New Roman"/>
          <w:b/>
          <w:bCs/>
          <w:kern w:val="0"/>
          <w:lang w:eastAsia="sk-SK" w:bidi="ar-SA"/>
        </w:rPr>
        <w:t xml:space="preserve"> 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predkladajú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 poslanci Ná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rodnej rady Slovenskej republiky </w:t>
      </w:r>
      <w:r>
        <w:rPr>
          <w:rFonts w:eastAsia="Calibri" w:cs="Times New Roman" w:hint="default"/>
          <w:bCs/>
          <w:kern w:val="0"/>
          <w:lang w:eastAsia="en-US" w:bidi="ar-SA"/>
        </w:rPr>
        <w:t>Simona Petrí</w:t>
      </w:r>
      <w:r>
        <w:rPr>
          <w:rFonts w:eastAsia="Calibri" w:cs="Times New Roman" w:hint="default"/>
          <w:bCs/>
          <w:kern w:val="0"/>
          <w:lang w:eastAsia="en-US" w:bidi="ar-SA"/>
        </w:rPr>
        <w:t xml:space="preserve">k, 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Jozef Mihá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l</w:t>
      </w:r>
      <w:r>
        <w:rPr>
          <w:rFonts w:eastAsia="Calibri" w:cs="Times New Roman"/>
          <w:bCs/>
          <w:kern w:val="0"/>
          <w:lang w:eastAsia="en-US" w:bidi="ar-SA"/>
        </w:rPr>
        <w:t xml:space="preserve"> a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 Lucia Ď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>uriš</w:t>
      </w:r>
      <w:r w:rsidRPr="00853C65">
        <w:rPr>
          <w:rFonts w:eastAsia="Calibri" w:cs="Times New Roman" w:hint="default"/>
          <w:bCs/>
          <w:kern w:val="0"/>
          <w:lang w:eastAsia="en-US" w:bidi="ar-SA"/>
        </w:rPr>
        <w:t xml:space="preserve"> Nicholsonová</w:t>
      </w:r>
      <w:r>
        <w:rPr>
          <w:rFonts w:eastAsia="Calibri" w:cs="Times New Roman"/>
          <w:bCs/>
          <w:kern w:val="0"/>
          <w:lang w:eastAsia="en-US" w:bidi="ar-SA"/>
        </w:rPr>
        <w:t>.</w:t>
      </w:r>
    </w:p>
    <w:p w:rsidR="00853C65" w:rsidRPr="00853C65" w:rsidP="00853C65">
      <w:pPr>
        <w:bidi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sk-SK" w:bidi="ar-SA"/>
        </w:rPr>
      </w:pPr>
    </w:p>
    <w:p w:rsidR="00853C65" w:rsidRPr="00C4095D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853C65">
        <w:rPr>
          <w:rFonts w:eastAsia="Calibri" w:cs="Times New Roman" w:hint="default"/>
          <w:kern w:val="0"/>
          <w:lang w:eastAsia="en-US" w:bidi="ar-SA"/>
        </w:rPr>
        <w:t>Ná</w:t>
      </w:r>
      <w:r w:rsidRPr="00853C65">
        <w:rPr>
          <w:rFonts w:eastAsia="Calibri" w:cs="Times New Roman" w:hint="default"/>
          <w:kern w:val="0"/>
          <w:lang w:eastAsia="en-US" w:bidi="ar-SA"/>
        </w:rPr>
        <w:t>vrh zá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kona </w:t>
      </w:r>
      <w:r>
        <w:rPr>
          <w:rFonts w:eastAsia="Calibri" w:cs="Times New Roman" w:hint="default"/>
          <w:kern w:val="0"/>
          <w:lang w:eastAsia="en-US" w:bidi="ar-SA"/>
        </w:rPr>
        <w:t>ponú</w:t>
      </w:r>
      <w:r>
        <w:rPr>
          <w:rFonts w:eastAsia="Calibri" w:cs="Times New Roman" w:hint="default"/>
          <w:kern w:val="0"/>
          <w:lang w:eastAsia="en-US" w:bidi="ar-SA"/>
        </w:rPr>
        <w:t>ka rodič</w:t>
      </w:r>
      <w:r>
        <w:rPr>
          <w:rFonts w:eastAsia="Calibri" w:cs="Times New Roman" w:hint="default"/>
          <w:kern w:val="0"/>
          <w:lang w:eastAsia="en-US" w:bidi="ar-SA"/>
        </w:rPr>
        <w:t>om starajú</w:t>
      </w:r>
      <w:r>
        <w:rPr>
          <w:rFonts w:eastAsia="Calibri" w:cs="Times New Roman" w:hint="default"/>
          <w:kern w:val="0"/>
          <w:lang w:eastAsia="en-US" w:bidi="ar-SA"/>
        </w:rPr>
        <w:t>cim sa o </w:t>
      </w:r>
      <w:r>
        <w:rPr>
          <w:rFonts w:eastAsia="Calibri" w:cs="Times New Roman" w:hint="default"/>
          <w:kern w:val="0"/>
          <w:lang w:eastAsia="en-US" w:bidi="ar-SA"/>
        </w:rPr>
        <w:t>deti (ktorý</w:t>
      </w:r>
      <w:r>
        <w:rPr>
          <w:rFonts w:eastAsia="Calibri" w:cs="Times New Roman" w:hint="default"/>
          <w:kern w:val="0"/>
          <w:lang w:eastAsia="en-US" w:bidi="ar-SA"/>
        </w:rPr>
        <w:t>mi sú</w:t>
      </w:r>
      <w:r>
        <w:rPr>
          <w:rFonts w:eastAsia="Calibri" w:cs="Times New Roman" w:hint="default"/>
          <w:kern w:val="0"/>
          <w:lang w:eastAsia="en-US" w:bidi="ar-SA"/>
        </w:rPr>
        <w:t xml:space="preserve"> stá</w:t>
      </w:r>
      <w:r>
        <w:rPr>
          <w:rFonts w:eastAsia="Calibri" w:cs="Times New Roman" w:hint="default"/>
          <w:kern w:val="0"/>
          <w:lang w:eastAsia="en-US" w:bidi="ar-SA"/>
        </w:rPr>
        <w:t>le väčš</w:t>
      </w:r>
      <w:r>
        <w:rPr>
          <w:rFonts w:eastAsia="Calibri" w:cs="Times New Roman" w:hint="default"/>
          <w:kern w:val="0"/>
          <w:lang w:eastAsia="en-US" w:bidi="ar-SA"/>
        </w:rPr>
        <w:t>inou matky) mož</w:t>
      </w:r>
      <w:r>
        <w:rPr>
          <w:rFonts w:eastAsia="Calibri" w:cs="Times New Roman" w:hint="default"/>
          <w:kern w:val="0"/>
          <w:lang w:eastAsia="en-US" w:bidi="ar-SA"/>
        </w:rPr>
        <w:t>nosť</w:t>
      </w:r>
      <w:r>
        <w:rPr>
          <w:rFonts w:eastAsia="Calibri" w:cs="Times New Roman" w:hint="default"/>
          <w:kern w:val="0"/>
          <w:lang w:eastAsia="en-US" w:bidi="ar-SA"/>
        </w:rPr>
        <w:t xml:space="preserve"> prepojiť</w:t>
      </w:r>
      <w:r>
        <w:rPr>
          <w:rFonts w:eastAsia="Calibri" w:cs="Times New Roman" w:hint="default"/>
          <w:kern w:val="0"/>
          <w:lang w:eastAsia="en-US" w:bidi="ar-SA"/>
        </w:rPr>
        <w:t xml:space="preserve"> starostlivosť</w:t>
      </w:r>
      <w:r>
        <w:rPr>
          <w:rFonts w:eastAsia="Calibri" w:cs="Times New Roman" w:hint="default"/>
          <w:kern w:val="0"/>
          <w:lang w:eastAsia="en-US" w:bidi="ar-SA"/>
        </w:rPr>
        <w:t xml:space="preserve"> o </w:t>
      </w:r>
      <w:r>
        <w:rPr>
          <w:rFonts w:eastAsia="Calibri" w:cs="Times New Roman" w:hint="default"/>
          <w:kern w:val="0"/>
          <w:lang w:eastAsia="en-US" w:bidi="ar-SA"/>
        </w:rPr>
        <w:t>dieť</w:t>
      </w:r>
      <w:r>
        <w:rPr>
          <w:rFonts w:eastAsia="Calibri" w:cs="Times New Roman" w:hint="default"/>
          <w:kern w:val="0"/>
          <w:lang w:eastAsia="en-US" w:bidi="ar-SA"/>
        </w:rPr>
        <w:t>a s </w:t>
      </w:r>
      <w:r>
        <w:rPr>
          <w:rFonts w:eastAsia="Calibri" w:cs="Times New Roman" w:hint="default"/>
          <w:kern w:val="0"/>
          <w:lang w:eastAsia="en-US" w:bidi="ar-SA"/>
        </w:rPr>
        <w:t>č</w:t>
      </w:r>
      <w:r>
        <w:rPr>
          <w:rFonts w:eastAsia="Calibri" w:cs="Times New Roman" w:hint="default"/>
          <w:kern w:val="0"/>
          <w:lang w:eastAsia="en-US" w:bidi="ar-SA"/>
        </w:rPr>
        <w:t>iastoč</w:t>
      </w:r>
      <w:r>
        <w:rPr>
          <w:rFonts w:eastAsia="Calibri" w:cs="Times New Roman" w:hint="default"/>
          <w:kern w:val="0"/>
          <w:lang w:eastAsia="en-US" w:bidi="ar-SA"/>
        </w:rPr>
        <w:t>ný</w:t>
      </w:r>
      <w:r>
        <w:rPr>
          <w:rFonts w:eastAsia="Calibri" w:cs="Times New Roman" w:hint="default"/>
          <w:kern w:val="0"/>
          <w:lang w:eastAsia="en-US" w:bidi="ar-SA"/>
        </w:rPr>
        <w:t>m zapojení</w:t>
      </w:r>
      <w:r>
        <w:rPr>
          <w:rFonts w:eastAsia="Calibri" w:cs="Times New Roman" w:hint="default"/>
          <w:kern w:val="0"/>
          <w:lang w:eastAsia="en-US" w:bidi="ar-SA"/>
        </w:rPr>
        <w:t>m sa do trhu prá</w:t>
      </w:r>
      <w:r>
        <w:rPr>
          <w:rFonts w:eastAsia="Calibri" w:cs="Times New Roman" w:hint="default"/>
          <w:kern w:val="0"/>
          <w:lang w:eastAsia="en-US" w:bidi="ar-SA"/>
        </w:rPr>
        <w:t>ce (pracovný</w:t>
      </w:r>
      <w:r>
        <w:rPr>
          <w:rFonts w:eastAsia="Calibri" w:cs="Times New Roman" w:hint="default"/>
          <w:kern w:val="0"/>
          <w:lang w:eastAsia="en-US" w:bidi="ar-SA"/>
        </w:rPr>
        <w:t xml:space="preserve"> pomer), č</w:t>
      </w:r>
      <w:r>
        <w:rPr>
          <w:rFonts w:eastAsia="Calibri" w:cs="Times New Roman" w:hint="default"/>
          <w:kern w:val="0"/>
          <w:lang w:eastAsia="en-US" w:bidi="ar-SA"/>
        </w:rPr>
        <w:t>o neskô</w:t>
      </w:r>
      <w:r>
        <w:rPr>
          <w:rFonts w:eastAsia="Calibri" w:cs="Times New Roman" w:hint="default"/>
          <w:kern w:val="0"/>
          <w:lang w:eastAsia="en-US" w:bidi="ar-SA"/>
        </w:rPr>
        <w:t>r zvýš</w:t>
      </w:r>
      <w:r>
        <w:rPr>
          <w:rFonts w:eastAsia="Calibri" w:cs="Times New Roman" w:hint="default"/>
          <w:kern w:val="0"/>
          <w:lang w:eastAsia="en-US" w:bidi="ar-SA"/>
        </w:rPr>
        <w:t>i š</w:t>
      </w:r>
      <w:r>
        <w:rPr>
          <w:rFonts w:eastAsia="Calibri" w:cs="Times New Roman" w:hint="default"/>
          <w:kern w:val="0"/>
          <w:lang w:eastAsia="en-US" w:bidi="ar-SA"/>
        </w:rPr>
        <w:t>ance ž</w:t>
      </w:r>
      <w:r>
        <w:rPr>
          <w:rFonts w:eastAsia="Calibri" w:cs="Times New Roman" w:hint="default"/>
          <w:kern w:val="0"/>
          <w:lang w:eastAsia="en-US" w:bidi="ar-SA"/>
        </w:rPr>
        <w:t>ien vrá</w:t>
      </w:r>
      <w:r>
        <w:rPr>
          <w:rFonts w:eastAsia="Calibri" w:cs="Times New Roman" w:hint="default"/>
          <w:kern w:val="0"/>
          <w:lang w:eastAsia="en-US" w:bidi="ar-SA"/>
        </w:rPr>
        <w:t>tiť</w:t>
      </w:r>
      <w:r>
        <w:rPr>
          <w:rFonts w:eastAsia="Calibri" w:cs="Times New Roman" w:hint="default"/>
          <w:kern w:val="0"/>
          <w:lang w:eastAsia="en-US" w:bidi="ar-SA"/>
        </w:rPr>
        <w:t xml:space="preserve"> s</w:t>
      </w:r>
      <w:r>
        <w:rPr>
          <w:rFonts w:eastAsia="Calibri" w:cs="Times New Roman" w:hint="default"/>
          <w:kern w:val="0"/>
          <w:lang w:eastAsia="en-US" w:bidi="ar-SA"/>
        </w:rPr>
        <w:t xml:space="preserve">a na trh </w:t>
      </w:r>
      <w:r w:rsidRPr="00C4095D">
        <w:rPr>
          <w:rFonts w:eastAsia="Calibri" w:cs="Times New Roman" w:hint="default"/>
          <w:kern w:val="0"/>
          <w:lang w:eastAsia="en-US" w:bidi="ar-SA"/>
        </w:rPr>
        <w:t>prá</w:t>
      </w:r>
      <w:r w:rsidRPr="00C4095D">
        <w:rPr>
          <w:rFonts w:eastAsia="Calibri" w:cs="Times New Roman" w:hint="default"/>
          <w:kern w:val="0"/>
          <w:lang w:eastAsia="en-US" w:bidi="ar-SA"/>
        </w:rPr>
        <w:t>ce napl</w:t>
      </w:r>
      <w:r w:rsidRPr="00C4095D" w:rsidR="0011374E">
        <w:rPr>
          <w:rFonts w:eastAsia="Calibri" w:cs="Times New Roman"/>
          <w:kern w:val="0"/>
          <w:lang w:eastAsia="en-US" w:bidi="ar-SA"/>
        </w:rPr>
        <w:t>n</w:t>
      </w:r>
      <w:r w:rsidRPr="00C4095D">
        <w:rPr>
          <w:rFonts w:eastAsia="Calibri" w:cs="Times New Roman"/>
          <w:kern w:val="0"/>
          <w:lang w:eastAsia="en-US" w:bidi="ar-SA"/>
        </w:rPr>
        <w:t>o a </w:t>
      </w:r>
      <w:r w:rsidRPr="00C4095D">
        <w:rPr>
          <w:rFonts w:eastAsia="Calibri" w:cs="Times New Roman" w:hint="default"/>
          <w:kern w:val="0"/>
          <w:lang w:eastAsia="en-US" w:bidi="ar-SA"/>
        </w:rPr>
        <w:t>tý</w:t>
      </w:r>
      <w:r w:rsidRPr="00C4095D">
        <w:rPr>
          <w:rFonts w:eastAsia="Calibri" w:cs="Times New Roman" w:hint="default"/>
          <w:kern w:val="0"/>
          <w:lang w:eastAsia="en-US" w:bidi="ar-SA"/>
        </w:rPr>
        <w:t>m potiera rodové</w:t>
      </w:r>
      <w:r w:rsidRPr="00C4095D">
        <w:rPr>
          <w:rFonts w:eastAsia="Calibri" w:cs="Times New Roman" w:hint="default"/>
          <w:kern w:val="0"/>
          <w:lang w:eastAsia="en-US" w:bidi="ar-SA"/>
        </w:rPr>
        <w:t xml:space="preserve"> rozdiely v tejto oblasti. </w:t>
      </w: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Prostriedkom na dosiahnutie tohto cieľ</w:t>
      </w:r>
      <w:r>
        <w:rPr>
          <w:rFonts w:eastAsia="Calibri" w:cs="Times New Roman" w:hint="default"/>
          <w:kern w:val="0"/>
          <w:lang w:eastAsia="en-US" w:bidi="ar-SA"/>
        </w:rPr>
        <w:t>a je odvodová</w:t>
      </w:r>
      <w:r>
        <w:rPr>
          <w:rFonts w:eastAsia="Calibri" w:cs="Times New Roman" w:hint="default"/>
          <w:kern w:val="0"/>
          <w:lang w:eastAsia="en-US" w:bidi="ar-SA"/>
        </w:rPr>
        <w:t xml:space="preserve"> úľ</w:t>
      </w:r>
      <w:r>
        <w:rPr>
          <w:rFonts w:eastAsia="Calibri" w:cs="Times New Roman" w:hint="default"/>
          <w:kern w:val="0"/>
          <w:lang w:eastAsia="en-US" w:bidi="ar-SA"/>
        </w:rPr>
        <w:t>ava na sociá</w:t>
      </w:r>
      <w:r>
        <w:rPr>
          <w:rFonts w:eastAsia="Calibri" w:cs="Times New Roman" w:hint="default"/>
          <w:kern w:val="0"/>
          <w:lang w:eastAsia="en-US" w:bidi="ar-SA"/>
        </w:rPr>
        <w:t>lne poistenie a </w:t>
      </w:r>
      <w:r>
        <w:rPr>
          <w:rFonts w:eastAsia="Calibri" w:cs="Times New Roman" w:hint="default"/>
          <w:kern w:val="0"/>
          <w:lang w:eastAsia="en-US" w:bidi="ar-SA"/>
        </w:rPr>
        <w:t>zdravotné</w:t>
      </w:r>
      <w:r>
        <w:rPr>
          <w:rFonts w:eastAsia="Calibri" w:cs="Times New Roman" w:hint="default"/>
          <w:kern w:val="0"/>
          <w:lang w:eastAsia="en-US" w:bidi="ar-SA"/>
        </w:rPr>
        <w:t xml:space="preserve"> poistenie pre zamestná</w:t>
      </w:r>
      <w:r>
        <w:rPr>
          <w:rFonts w:eastAsia="Calibri" w:cs="Times New Roman" w:hint="default"/>
          <w:kern w:val="0"/>
          <w:lang w:eastAsia="en-US" w:bidi="ar-SA"/>
        </w:rPr>
        <w:t>vateľ</w:t>
      </w:r>
      <w:r>
        <w:rPr>
          <w:rFonts w:eastAsia="Calibri" w:cs="Times New Roman" w:hint="default"/>
          <w:kern w:val="0"/>
          <w:lang w:eastAsia="en-US" w:bidi="ar-SA"/>
        </w:rPr>
        <w:t xml:space="preserve">a ako aj pre zamestnanca. </w:t>
      </w:r>
      <w:r w:rsidRPr="00853C65">
        <w:rPr>
          <w:rFonts w:eastAsia="Calibri" w:cs="Times New Roman" w:hint="default"/>
          <w:kern w:val="0"/>
          <w:lang w:eastAsia="en-US" w:bidi="ar-SA"/>
        </w:rPr>
        <w:t>Zamestná</w:t>
      </w:r>
      <w:r w:rsidRPr="00853C65">
        <w:rPr>
          <w:rFonts w:eastAsia="Calibri" w:cs="Times New Roman" w:hint="default"/>
          <w:kern w:val="0"/>
          <w:lang w:eastAsia="en-US" w:bidi="ar-SA"/>
        </w:rPr>
        <w:t>vateľ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ani zamestnanec nebudú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pov</w:t>
      </w:r>
      <w:r w:rsidRPr="00853C65">
        <w:rPr>
          <w:rFonts w:eastAsia="Calibri" w:cs="Times New Roman" w:hint="default"/>
          <w:kern w:val="0"/>
          <w:lang w:eastAsia="en-US" w:bidi="ar-SA"/>
        </w:rPr>
        <w:t>inní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odvá</w:t>
      </w:r>
      <w:r w:rsidRPr="00853C65">
        <w:rPr>
          <w:rFonts w:eastAsia="Calibri" w:cs="Times New Roman" w:hint="default"/>
          <w:kern w:val="0"/>
          <w:lang w:eastAsia="en-US" w:bidi="ar-SA"/>
        </w:rPr>
        <w:t>dzať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poistné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na tieto poistenia, a tak sa dosiahne zníž</w:t>
      </w:r>
      <w:r w:rsidRPr="00853C65">
        <w:rPr>
          <w:rFonts w:eastAsia="Calibri" w:cs="Times New Roman" w:hint="default"/>
          <w:kern w:val="0"/>
          <w:lang w:eastAsia="en-US" w:bidi="ar-SA"/>
        </w:rPr>
        <w:t>enie ceny prá</w:t>
      </w:r>
      <w:r w:rsidRPr="00853C65">
        <w:rPr>
          <w:rFonts w:eastAsia="Calibri" w:cs="Times New Roman" w:hint="default"/>
          <w:kern w:val="0"/>
          <w:lang w:eastAsia="en-US" w:bidi="ar-SA"/>
        </w:rPr>
        <w:t>ce pre zamestná</w:t>
      </w:r>
      <w:r w:rsidRPr="00853C65">
        <w:rPr>
          <w:rFonts w:eastAsia="Calibri" w:cs="Times New Roman" w:hint="default"/>
          <w:kern w:val="0"/>
          <w:lang w:eastAsia="en-US" w:bidi="ar-SA"/>
        </w:rPr>
        <w:t>vateľ</w:t>
      </w:r>
      <w:r w:rsidRPr="00853C65">
        <w:rPr>
          <w:rFonts w:eastAsia="Calibri" w:cs="Times New Roman" w:hint="default"/>
          <w:kern w:val="0"/>
          <w:lang w:eastAsia="en-US" w:bidi="ar-SA"/>
        </w:rPr>
        <w:t>a a u zamestnancov zvýš</w:t>
      </w:r>
      <w:r w:rsidRPr="00853C65">
        <w:rPr>
          <w:rFonts w:eastAsia="Calibri" w:cs="Times New Roman" w:hint="default"/>
          <w:kern w:val="0"/>
          <w:lang w:eastAsia="en-US" w:bidi="ar-SA"/>
        </w:rPr>
        <w:t>enie ich č</w:t>
      </w:r>
      <w:r w:rsidRPr="00853C65">
        <w:rPr>
          <w:rFonts w:eastAsia="Calibri" w:cs="Times New Roman" w:hint="default"/>
          <w:kern w:val="0"/>
          <w:lang w:eastAsia="en-US" w:bidi="ar-SA"/>
        </w:rPr>
        <w:t>isté</w:t>
      </w:r>
      <w:r w:rsidRPr="00853C65">
        <w:rPr>
          <w:rFonts w:eastAsia="Calibri" w:cs="Times New Roman" w:hint="default"/>
          <w:kern w:val="0"/>
          <w:lang w:eastAsia="en-US" w:bidi="ar-SA"/>
        </w:rPr>
        <w:t>ho prí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jmu. </w:t>
      </w:r>
      <w:r>
        <w:rPr>
          <w:rFonts w:eastAsia="Calibri" w:cs="Times New Roman" w:hint="default"/>
          <w:kern w:val="0"/>
          <w:lang w:eastAsia="en-US" w:bidi="ar-SA"/>
        </w:rPr>
        <w:t>Úľ</w:t>
      </w:r>
      <w:r>
        <w:rPr>
          <w:rFonts w:eastAsia="Calibri" w:cs="Times New Roman" w:hint="default"/>
          <w:kern w:val="0"/>
          <w:lang w:eastAsia="en-US" w:bidi="ar-SA"/>
        </w:rPr>
        <w:t>ava sa vš</w:t>
      </w:r>
      <w:r>
        <w:rPr>
          <w:rFonts w:eastAsia="Calibri" w:cs="Times New Roman" w:hint="default"/>
          <w:kern w:val="0"/>
          <w:lang w:eastAsia="en-US" w:bidi="ar-SA"/>
        </w:rPr>
        <w:t>ak bude vzť</w:t>
      </w:r>
      <w:r>
        <w:rPr>
          <w:rFonts w:eastAsia="Calibri" w:cs="Times New Roman" w:hint="default"/>
          <w:kern w:val="0"/>
          <w:lang w:eastAsia="en-US" w:bidi="ar-SA"/>
        </w:rPr>
        <w:t>ahovať</w:t>
      </w:r>
      <w:r>
        <w:rPr>
          <w:rFonts w:eastAsia="Calibri" w:cs="Times New Roman" w:hint="default"/>
          <w:kern w:val="0"/>
          <w:lang w:eastAsia="en-US" w:bidi="ar-SA"/>
        </w:rPr>
        <w:t xml:space="preserve"> len na prí</w:t>
      </w:r>
      <w:r>
        <w:rPr>
          <w:rFonts w:eastAsia="Calibri" w:cs="Times New Roman" w:hint="default"/>
          <w:kern w:val="0"/>
          <w:lang w:eastAsia="en-US" w:bidi="ar-SA"/>
        </w:rPr>
        <w:t>pady, keď</w:t>
      </w:r>
      <w:r>
        <w:rPr>
          <w:rFonts w:eastAsia="Calibri" w:cs="Times New Roman" w:hint="default"/>
          <w:kern w:val="0"/>
          <w:lang w:eastAsia="en-US" w:bidi="ar-SA"/>
        </w:rPr>
        <w:t xml:space="preserve"> mzda vyplý</w:t>
      </w:r>
      <w:r>
        <w:rPr>
          <w:rFonts w:eastAsia="Calibri" w:cs="Times New Roman" w:hint="default"/>
          <w:kern w:val="0"/>
          <w:lang w:eastAsia="en-US" w:bidi="ar-SA"/>
        </w:rPr>
        <w:t>vajú</w:t>
      </w:r>
      <w:r>
        <w:rPr>
          <w:rFonts w:eastAsia="Calibri" w:cs="Times New Roman" w:hint="default"/>
          <w:kern w:val="0"/>
          <w:lang w:eastAsia="en-US" w:bidi="ar-SA"/>
        </w:rPr>
        <w:t xml:space="preserve">ca </w:t>
      </w:r>
      <w:r w:rsidRPr="00853C65">
        <w:rPr>
          <w:rFonts w:eastAsia="Calibri" w:cs="Times New Roman" w:hint="default"/>
          <w:kern w:val="0"/>
          <w:lang w:eastAsia="en-US" w:bidi="ar-SA"/>
        </w:rPr>
        <w:t>z pracovné</w:t>
      </w:r>
      <w:r w:rsidRPr="00853C65">
        <w:rPr>
          <w:rFonts w:eastAsia="Calibri" w:cs="Times New Roman" w:hint="default"/>
          <w:kern w:val="0"/>
          <w:lang w:eastAsia="en-US" w:bidi="ar-SA"/>
        </w:rPr>
        <w:t>ho pomeru alebo š</w:t>
      </w:r>
      <w:r w:rsidRPr="00853C65">
        <w:rPr>
          <w:rFonts w:eastAsia="Calibri" w:cs="Times New Roman" w:hint="default"/>
          <w:kern w:val="0"/>
          <w:lang w:eastAsia="en-US" w:bidi="ar-SA"/>
        </w:rPr>
        <w:t>tá</w:t>
      </w:r>
      <w:r w:rsidRPr="00853C65">
        <w:rPr>
          <w:rFonts w:eastAsia="Calibri" w:cs="Times New Roman" w:hint="default"/>
          <w:kern w:val="0"/>
          <w:lang w:eastAsia="en-US" w:bidi="ar-SA"/>
        </w:rPr>
        <w:t>tnozamestnanecké</w:t>
      </w:r>
      <w:r w:rsidRPr="00853C65">
        <w:rPr>
          <w:rFonts w:eastAsia="Calibri" w:cs="Times New Roman" w:hint="default"/>
          <w:kern w:val="0"/>
          <w:lang w:eastAsia="en-US" w:bidi="ar-SA"/>
        </w:rPr>
        <w:t>ho pomeru nie je vyšš</w:t>
      </w:r>
      <w:r w:rsidRPr="00853C65">
        <w:rPr>
          <w:rFonts w:eastAsia="Calibri" w:cs="Times New Roman" w:hint="default"/>
          <w:kern w:val="0"/>
          <w:lang w:eastAsia="en-US" w:bidi="ar-SA"/>
        </w:rPr>
        <w:t>ia ako 40 % priemernej mesač</w:t>
      </w:r>
      <w:r w:rsidRPr="00853C65">
        <w:rPr>
          <w:rFonts w:eastAsia="Calibri" w:cs="Times New Roman" w:hint="default"/>
          <w:kern w:val="0"/>
          <w:lang w:eastAsia="en-US" w:bidi="ar-SA"/>
        </w:rPr>
        <w:t>nej mzdy v hospodá</w:t>
      </w:r>
      <w:r w:rsidRPr="00853C65">
        <w:rPr>
          <w:rFonts w:eastAsia="Calibri" w:cs="Times New Roman" w:hint="default"/>
          <w:kern w:val="0"/>
          <w:lang w:eastAsia="en-US" w:bidi="ar-SA"/>
        </w:rPr>
        <w:t>rstve Slovenskej republiky zistenej š</w:t>
      </w:r>
      <w:r w:rsidRPr="00853C65">
        <w:rPr>
          <w:rFonts w:eastAsia="Calibri" w:cs="Times New Roman" w:hint="default"/>
          <w:kern w:val="0"/>
          <w:lang w:eastAsia="en-US" w:bidi="ar-SA"/>
        </w:rPr>
        <w:t>tatistický</w:t>
      </w:r>
      <w:r w:rsidRPr="00853C65">
        <w:rPr>
          <w:rFonts w:eastAsia="Calibri" w:cs="Times New Roman" w:hint="default"/>
          <w:kern w:val="0"/>
          <w:lang w:eastAsia="en-US" w:bidi="ar-SA"/>
        </w:rPr>
        <w:t>m ú</w:t>
      </w:r>
      <w:r w:rsidRPr="00853C65">
        <w:rPr>
          <w:rFonts w:eastAsia="Calibri" w:cs="Times New Roman" w:hint="default"/>
          <w:kern w:val="0"/>
          <w:lang w:eastAsia="en-US" w:bidi="ar-SA"/>
        </w:rPr>
        <w:t>radom za rok, ktorý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2 roky predchá</w:t>
      </w:r>
      <w:r w:rsidRPr="00853C65">
        <w:rPr>
          <w:rFonts w:eastAsia="Calibri" w:cs="Times New Roman" w:hint="default"/>
          <w:kern w:val="0"/>
          <w:lang w:eastAsia="en-US" w:bidi="ar-SA"/>
        </w:rPr>
        <w:t>dza kalendá</w:t>
      </w:r>
      <w:r w:rsidRPr="00853C65">
        <w:rPr>
          <w:rFonts w:eastAsia="Calibri" w:cs="Times New Roman" w:hint="default"/>
          <w:kern w:val="0"/>
          <w:lang w:eastAsia="en-US" w:bidi="ar-SA"/>
        </w:rPr>
        <w:t>rnemu roku, v ktorom vznikol pracovný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853C65">
        <w:rPr>
          <w:rFonts w:eastAsia="Calibri" w:cs="Times New Roman" w:hint="default"/>
          <w:kern w:val="0"/>
          <w:lang w:eastAsia="en-US" w:bidi="ar-SA"/>
        </w:rPr>
        <w:t>tá</w:t>
      </w:r>
      <w:r w:rsidRPr="00853C65">
        <w:rPr>
          <w:rFonts w:eastAsia="Calibri" w:cs="Times New Roman" w:hint="default"/>
          <w:kern w:val="0"/>
          <w:lang w:eastAsia="en-US" w:bidi="ar-SA"/>
        </w:rPr>
        <w:t>tnozamestnanecký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pomer</w:t>
      </w:r>
      <w:r w:rsidR="009F0E0D">
        <w:rPr>
          <w:rFonts w:eastAsia="Calibri" w:cs="Times New Roman"/>
          <w:kern w:val="0"/>
          <w:lang w:eastAsia="en-US" w:bidi="ar-SA"/>
        </w:rPr>
        <w:t>. K </w:t>
      </w:r>
      <w:r w:rsidR="009F0E0D">
        <w:rPr>
          <w:rFonts w:eastAsia="Calibri" w:cs="Times New Roman" w:hint="default"/>
          <w:kern w:val="0"/>
          <w:lang w:eastAsia="en-US" w:bidi="ar-SA"/>
        </w:rPr>
        <w:t>1. januá</w:t>
      </w:r>
      <w:r w:rsidR="009F0E0D">
        <w:rPr>
          <w:rFonts w:eastAsia="Calibri" w:cs="Times New Roman" w:hint="default"/>
          <w:kern w:val="0"/>
          <w:lang w:eastAsia="en-US" w:bidi="ar-SA"/>
        </w:rPr>
        <w:t>ru 2018</w:t>
      </w:r>
      <w:r w:rsidR="009F0E0D">
        <w:rPr>
          <w:rFonts w:eastAsia="Calibri" w:cs="Times New Roman" w:hint="default"/>
          <w:kern w:val="0"/>
          <w:lang w:eastAsia="en-US" w:bidi="ar-SA"/>
        </w:rPr>
        <w:t xml:space="preserve"> by to predstavovalo 40 % z 912 EUR, t. j. </w:t>
      </w:r>
      <w:r w:rsidRPr="009F0E0D" w:rsidR="009F0E0D">
        <w:rPr>
          <w:rFonts w:eastAsia="Calibri" w:cs="Times New Roman"/>
          <w:kern w:val="0"/>
          <w:lang w:eastAsia="en-US" w:bidi="ar-SA"/>
        </w:rPr>
        <w:t>364,8</w:t>
      </w:r>
      <w:r w:rsidR="009F0E0D">
        <w:rPr>
          <w:rFonts w:eastAsia="Calibri" w:cs="Times New Roman"/>
          <w:kern w:val="0"/>
          <w:lang w:eastAsia="en-US" w:bidi="ar-SA"/>
        </w:rPr>
        <w:t>0 EUR.</w:t>
      </w: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853C65">
        <w:rPr>
          <w:rFonts w:eastAsia="Calibri" w:cs="Times New Roman" w:hint="default"/>
          <w:kern w:val="0"/>
          <w:lang w:eastAsia="en-US" w:bidi="ar-SA"/>
        </w:rPr>
        <w:t>Zamestnanie na č</w:t>
      </w:r>
      <w:r w:rsidRPr="00853C65">
        <w:rPr>
          <w:rFonts w:eastAsia="Calibri" w:cs="Times New Roman" w:hint="default"/>
          <w:kern w:val="0"/>
          <w:lang w:eastAsia="en-US" w:bidi="ar-SA"/>
        </w:rPr>
        <w:t>iastoč</w:t>
      </w:r>
      <w:r w:rsidRPr="00853C65">
        <w:rPr>
          <w:rFonts w:eastAsia="Calibri" w:cs="Times New Roman" w:hint="default"/>
          <w:kern w:val="0"/>
          <w:lang w:eastAsia="en-US" w:bidi="ar-SA"/>
        </w:rPr>
        <w:t>ný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853C65">
        <w:rPr>
          <w:rFonts w:eastAsia="Calibri" w:cs="Times New Roman" w:hint="default"/>
          <w:kern w:val="0"/>
          <w:lang w:eastAsia="en-US" w:bidi="ar-SA"/>
        </w:rPr>
        <w:t>vä</w:t>
      </w:r>
      <w:r w:rsidRPr="00853C65">
        <w:rPr>
          <w:rFonts w:eastAsia="Calibri" w:cs="Times New Roman" w:hint="default"/>
          <w:kern w:val="0"/>
          <w:lang w:eastAsia="en-US" w:bidi="ar-SA"/>
        </w:rPr>
        <w:t>zok môž</w:t>
      </w:r>
      <w:r w:rsidRPr="00853C65">
        <w:rPr>
          <w:rFonts w:eastAsia="Calibri" w:cs="Times New Roman" w:hint="default"/>
          <w:kern w:val="0"/>
          <w:lang w:eastAsia="en-US" w:bidi="ar-SA"/>
        </w:rPr>
        <w:t>e urý</w:t>
      </w:r>
      <w:r w:rsidRPr="00853C65">
        <w:rPr>
          <w:rFonts w:eastAsia="Calibri" w:cs="Times New Roman" w:hint="default"/>
          <w:kern w:val="0"/>
          <w:lang w:eastAsia="en-US" w:bidi="ar-SA"/>
        </w:rPr>
        <w:t>chliť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853C65">
        <w:rPr>
          <w:rFonts w:eastAsia="Calibri" w:cs="Times New Roman" w:hint="default"/>
          <w:kern w:val="0"/>
          <w:lang w:eastAsia="en-US" w:bidi="ar-SA"/>
        </w:rPr>
        <w:t>vrat na trh prá</w:t>
      </w:r>
      <w:r w:rsidRPr="00853C65">
        <w:rPr>
          <w:rFonts w:eastAsia="Calibri" w:cs="Times New Roman" w:hint="default"/>
          <w:kern w:val="0"/>
          <w:lang w:eastAsia="en-US" w:bidi="ar-SA"/>
        </w:rPr>
        <w:t>ce. Podľ</w:t>
      </w:r>
      <w:r w:rsidRPr="00853C65">
        <w:rPr>
          <w:rFonts w:eastAsia="Calibri" w:cs="Times New Roman" w:hint="default"/>
          <w:kern w:val="0"/>
          <w:lang w:eastAsia="en-US" w:bidi="ar-SA"/>
        </w:rPr>
        <w:t>a Eurostatu pracovalo na Slovensku v </w:t>
      </w:r>
      <w:r w:rsidRPr="00853C65">
        <w:rPr>
          <w:rFonts w:eastAsia="Calibri" w:cs="Times New Roman" w:hint="default"/>
          <w:kern w:val="0"/>
          <w:lang w:eastAsia="en-US" w:bidi="ar-SA"/>
        </w:rPr>
        <w:t>roku 2016 na č</w:t>
      </w:r>
      <w:r w:rsidRPr="00853C65">
        <w:rPr>
          <w:rFonts w:eastAsia="Calibri" w:cs="Times New Roman" w:hint="default"/>
          <w:kern w:val="0"/>
          <w:lang w:eastAsia="en-US" w:bidi="ar-SA"/>
        </w:rPr>
        <w:t>iastoč</w:t>
      </w:r>
      <w:r w:rsidRPr="00853C65">
        <w:rPr>
          <w:rFonts w:eastAsia="Calibri" w:cs="Times New Roman" w:hint="default"/>
          <w:kern w:val="0"/>
          <w:lang w:eastAsia="en-US" w:bidi="ar-SA"/>
        </w:rPr>
        <w:t>ný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853C65">
        <w:rPr>
          <w:rFonts w:eastAsia="Calibri" w:cs="Times New Roman" w:hint="default"/>
          <w:kern w:val="0"/>
          <w:lang w:eastAsia="en-US" w:bidi="ar-SA"/>
        </w:rPr>
        <w:t>vä</w:t>
      </w:r>
      <w:r w:rsidRPr="00853C65">
        <w:rPr>
          <w:rFonts w:eastAsia="Calibri" w:cs="Times New Roman" w:hint="default"/>
          <w:kern w:val="0"/>
          <w:lang w:eastAsia="en-US" w:bidi="ar-SA"/>
        </w:rPr>
        <w:t>zok len 5,8% zamestnancov, č</w:t>
      </w:r>
      <w:r w:rsidRPr="00853C65">
        <w:rPr>
          <w:rFonts w:eastAsia="Calibri" w:cs="Times New Roman" w:hint="default"/>
          <w:kern w:val="0"/>
          <w:lang w:eastAsia="en-US" w:bidi="ar-SA"/>
        </w:rPr>
        <w:t>o je piaty najnižší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podiel v </w:t>
      </w:r>
      <w:r w:rsidRPr="00853C65">
        <w:rPr>
          <w:rFonts w:eastAsia="Calibri" w:cs="Times New Roman" w:hint="default"/>
          <w:kern w:val="0"/>
          <w:lang w:eastAsia="en-US" w:bidi="ar-SA"/>
        </w:rPr>
        <w:t>EÚ.</w:t>
      </w: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853C65">
        <w:rPr>
          <w:rFonts w:eastAsia="Calibri" w:cs="Times New Roman" w:hint="default"/>
          <w:kern w:val="0"/>
          <w:lang w:eastAsia="en-US" w:bidi="ar-SA"/>
        </w:rPr>
        <w:t>Pri tvorbe ná</w:t>
      </w:r>
      <w:r w:rsidRPr="00853C65">
        <w:rPr>
          <w:rFonts w:eastAsia="Calibri" w:cs="Times New Roman" w:hint="default"/>
          <w:kern w:val="0"/>
          <w:lang w:eastAsia="en-US" w:bidi="ar-SA"/>
        </w:rPr>
        <w:t>vrhu zá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kona </w:t>
      </w:r>
      <w:r w:rsidR="009F0E0D">
        <w:rPr>
          <w:rFonts w:eastAsia="Calibri" w:cs="Times New Roman"/>
          <w:kern w:val="0"/>
          <w:lang w:eastAsia="en-US" w:bidi="ar-SA"/>
        </w:rPr>
        <w:t xml:space="preserve">sa predkladatelia </w:t>
      </w:r>
      <w:r w:rsidRPr="00853C65">
        <w:rPr>
          <w:rFonts w:eastAsia="Calibri" w:cs="Times New Roman" w:hint="default"/>
          <w:kern w:val="0"/>
          <w:lang w:eastAsia="en-US" w:bidi="ar-SA"/>
        </w:rPr>
        <w:t>riadili obdobný</w:t>
      </w:r>
      <w:r w:rsidRPr="00853C65">
        <w:rPr>
          <w:rFonts w:eastAsia="Calibri" w:cs="Times New Roman" w:hint="default"/>
          <w:kern w:val="0"/>
          <w:lang w:eastAsia="en-US" w:bidi="ar-SA"/>
        </w:rPr>
        <w:t>m princí</w:t>
      </w:r>
      <w:r w:rsidRPr="00853C65">
        <w:rPr>
          <w:rFonts w:eastAsia="Calibri" w:cs="Times New Roman" w:hint="default"/>
          <w:kern w:val="0"/>
          <w:lang w:eastAsia="en-US" w:bidi="ar-SA"/>
        </w:rPr>
        <w:t>pom, ktorý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sa uplatň</w:t>
      </w:r>
      <w:r w:rsidRPr="00853C65">
        <w:rPr>
          <w:rFonts w:eastAsia="Calibri" w:cs="Times New Roman" w:hint="default"/>
          <w:kern w:val="0"/>
          <w:lang w:eastAsia="en-US" w:bidi="ar-SA"/>
        </w:rPr>
        <w:t>uje pri úľ</w:t>
      </w:r>
      <w:r w:rsidRPr="00853C65">
        <w:rPr>
          <w:rFonts w:eastAsia="Calibri" w:cs="Times New Roman" w:hint="default"/>
          <w:kern w:val="0"/>
          <w:lang w:eastAsia="en-US" w:bidi="ar-SA"/>
        </w:rPr>
        <w:t>ave od odvodov pre dlhodobo nezamestnaný</w:t>
      </w:r>
      <w:r w:rsidRPr="00853C65">
        <w:rPr>
          <w:rFonts w:eastAsia="Calibri" w:cs="Times New Roman" w:hint="default"/>
          <w:kern w:val="0"/>
          <w:lang w:eastAsia="en-US" w:bidi="ar-SA"/>
        </w:rPr>
        <w:t>ch zamestnancov.</w:t>
      </w: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853C65">
        <w:rPr>
          <w:rFonts w:eastAsia="Calibri" w:cs="Times New Roman" w:hint="default"/>
          <w:kern w:val="0"/>
          <w:lang w:eastAsia="en-US" w:bidi="ar-SA"/>
        </w:rPr>
        <w:t>Odpustení</w:t>
      </w:r>
      <w:r w:rsidRPr="00853C65">
        <w:rPr>
          <w:rFonts w:eastAsia="Calibri" w:cs="Times New Roman" w:hint="default"/>
          <w:kern w:val="0"/>
          <w:lang w:eastAsia="en-US" w:bidi="ar-SA"/>
        </w:rPr>
        <w:t>m odvodov sa č</w:t>
      </w:r>
      <w:r w:rsidRPr="00853C65">
        <w:rPr>
          <w:rFonts w:eastAsia="Calibri" w:cs="Times New Roman" w:hint="default"/>
          <w:kern w:val="0"/>
          <w:lang w:eastAsia="en-US" w:bidi="ar-SA"/>
        </w:rPr>
        <w:t>iastoč</w:t>
      </w:r>
      <w:r w:rsidRPr="00853C65">
        <w:rPr>
          <w:rFonts w:eastAsia="Calibri" w:cs="Times New Roman" w:hint="default"/>
          <w:kern w:val="0"/>
          <w:lang w:eastAsia="en-US" w:bidi="ar-SA"/>
        </w:rPr>
        <w:t>né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853C65">
        <w:rPr>
          <w:rFonts w:eastAsia="Calibri" w:cs="Times New Roman" w:hint="default"/>
          <w:kern w:val="0"/>
          <w:lang w:eastAsia="en-US" w:bidi="ar-SA"/>
        </w:rPr>
        <w:t>vä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zky pre </w:t>
      </w:r>
      <w:r w:rsidRPr="00C4095D">
        <w:rPr>
          <w:rFonts w:eastAsia="Calibri" w:cs="Times New Roman"/>
          <w:kern w:val="0"/>
          <w:lang w:eastAsia="en-US" w:bidi="ar-SA"/>
        </w:rPr>
        <w:t xml:space="preserve">zamestnancov </w:t>
      </w:r>
      <w:r w:rsidRPr="00C4095D" w:rsidR="0011374E">
        <w:rPr>
          <w:rFonts w:eastAsia="Calibri" w:cs="Times New Roman" w:hint="default"/>
          <w:kern w:val="0"/>
          <w:lang w:eastAsia="en-US" w:bidi="ar-SA"/>
        </w:rPr>
        <w:t>súč</w:t>
      </w:r>
      <w:r w:rsidRPr="00C4095D" w:rsidR="0011374E">
        <w:rPr>
          <w:rFonts w:eastAsia="Calibri" w:cs="Times New Roman" w:hint="default"/>
          <w:kern w:val="0"/>
          <w:lang w:eastAsia="en-US" w:bidi="ar-SA"/>
        </w:rPr>
        <w:t>asne sa starajú</w:t>
      </w:r>
      <w:r w:rsidRPr="00C4095D" w:rsidR="0011374E">
        <w:rPr>
          <w:rFonts w:eastAsia="Calibri" w:cs="Times New Roman" w:hint="default"/>
          <w:kern w:val="0"/>
          <w:lang w:eastAsia="en-US" w:bidi="ar-SA"/>
        </w:rPr>
        <w:t>cich o </w:t>
      </w:r>
      <w:r w:rsidRPr="00C4095D" w:rsidR="0011374E">
        <w:rPr>
          <w:rFonts w:eastAsia="Calibri" w:cs="Times New Roman" w:hint="default"/>
          <w:kern w:val="0"/>
          <w:lang w:eastAsia="en-US" w:bidi="ar-SA"/>
        </w:rPr>
        <w:t>dieť</w:t>
      </w:r>
      <w:r w:rsidRPr="00C4095D" w:rsidR="0011374E">
        <w:rPr>
          <w:rFonts w:eastAsia="Calibri" w:cs="Times New Roman" w:hint="default"/>
          <w:kern w:val="0"/>
          <w:lang w:eastAsia="en-US" w:bidi="ar-SA"/>
        </w:rPr>
        <w:t xml:space="preserve">a </w:t>
      </w:r>
      <w:r w:rsidRPr="00C4095D">
        <w:rPr>
          <w:rFonts w:eastAsia="Calibri" w:cs="Times New Roman" w:hint="default"/>
          <w:kern w:val="0"/>
          <w:lang w:eastAsia="en-US" w:bidi="ar-SA"/>
        </w:rPr>
        <w:t>finanč</w:t>
      </w:r>
      <w:r w:rsidRPr="00C4095D">
        <w:rPr>
          <w:rFonts w:eastAsia="Calibri" w:cs="Times New Roman" w:hint="default"/>
          <w:kern w:val="0"/>
          <w:lang w:eastAsia="en-US" w:bidi="ar-SA"/>
        </w:rPr>
        <w:t>ne zatrak</w:t>
      </w:r>
      <w:r w:rsidRPr="00C4095D">
        <w:rPr>
          <w:rFonts w:eastAsia="Calibri" w:cs="Times New Roman" w:hint="default"/>
          <w:kern w:val="0"/>
          <w:lang w:eastAsia="en-US" w:bidi="ar-SA"/>
        </w:rPr>
        <w:t>tí</w:t>
      </w:r>
      <w:r w:rsidRPr="00C4095D">
        <w:rPr>
          <w:rFonts w:eastAsia="Calibri" w:cs="Times New Roman" w:hint="default"/>
          <w:kern w:val="0"/>
          <w:lang w:eastAsia="en-US" w:bidi="ar-SA"/>
        </w:rPr>
        <w:t xml:space="preserve">vnia </w:t>
      </w:r>
      <w:r w:rsidRPr="00C4095D">
        <w:rPr>
          <w:rFonts w:eastAsia="Calibri" w:cs="Times New Roman" w:hint="default"/>
          <w:kern w:val="0"/>
          <w:lang w:eastAsia="en-US" w:bidi="ar-SA"/>
        </w:rPr>
        <w:t>–</w:t>
      </w:r>
      <w:r w:rsidRPr="00C4095D">
        <w:rPr>
          <w:rFonts w:eastAsia="Calibri" w:cs="Times New Roman" w:hint="default"/>
          <w:kern w:val="0"/>
          <w:lang w:eastAsia="en-US" w:bidi="ar-SA"/>
        </w:rPr>
        <w:t xml:space="preserve"> zvýš</w:t>
      </w:r>
      <w:r w:rsidRPr="00C4095D">
        <w:rPr>
          <w:rFonts w:eastAsia="Calibri" w:cs="Times New Roman" w:hint="default"/>
          <w:kern w:val="0"/>
          <w:lang w:eastAsia="en-US" w:bidi="ar-SA"/>
        </w:rPr>
        <w:t>enie oč</w:t>
      </w:r>
      <w:r w:rsidRPr="00C4095D">
        <w:rPr>
          <w:rFonts w:eastAsia="Calibri" w:cs="Times New Roman" w:hint="default"/>
          <w:kern w:val="0"/>
          <w:lang w:eastAsia="en-US" w:bidi="ar-SA"/>
        </w:rPr>
        <w:t>aká</w:t>
      </w:r>
      <w:r w:rsidRPr="00C4095D">
        <w:rPr>
          <w:rFonts w:eastAsia="Calibri" w:cs="Times New Roman" w:hint="default"/>
          <w:kern w:val="0"/>
          <w:lang w:eastAsia="en-US" w:bidi="ar-SA"/>
        </w:rPr>
        <w:t>vanej č</w:t>
      </w:r>
      <w:r w:rsidRPr="00C4095D">
        <w:rPr>
          <w:rFonts w:eastAsia="Calibri" w:cs="Times New Roman" w:hint="default"/>
          <w:kern w:val="0"/>
          <w:lang w:eastAsia="en-US" w:bidi="ar-SA"/>
        </w:rPr>
        <w:t>istej mzdy zamestnanca bude predstavovať</w:t>
      </w:r>
      <w:r w:rsidRPr="00C4095D">
        <w:rPr>
          <w:rFonts w:eastAsia="Calibri" w:cs="Times New Roman" w:hint="default"/>
          <w:kern w:val="0"/>
          <w:lang w:eastAsia="en-US" w:bidi="ar-SA"/>
        </w:rPr>
        <w:t xml:space="preserve"> pozití</w:t>
      </w:r>
      <w:r w:rsidRPr="00C4095D">
        <w:rPr>
          <w:rFonts w:eastAsia="Calibri" w:cs="Times New Roman" w:hint="default"/>
          <w:kern w:val="0"/>
          <w:lang w:eastAsia="en-US" w:bidi="ar-SA"/>
        </w:rPr>
        <w:t>vnu motivá</w:t>
      </w:r>
      <w:r w:rsidRPr="00C4095D">
        <w:rPr>
          <w:rFonts w:eastAsia="Calibri" w:cs="Times New Roman" w:hint="default"/>
          <w:kern w:val="0"/>
          <w:lang w:eastAsia="en-US" w:bidi="ar-SA"/>
        </w:rPr>
        <w:t>ciu k ná</w:t>
      </w:r>
      <w:r w:rsidRPr="00C4095D">
        <w:rPr>
          <w:rFonts w:eastAsia="Calibri" w:cs="Times New Roman" w:hint="default"/>
          <w:kern w:val="0"/>
          <w:lang w:eastAsia="en-US" w:bidi="ar-SA"/>
        </w:rPr>
        <w:t>vratu na trh prá</w:t>
      </w:r>
      <w:r w:rsidRPr="00C4095D">
        <w:rPr>
          <w:rFonts w:eastAsia="Calibri" w:cs="Times New Roman" w:hint="default"/>
          <w:kern w:val="0"/>
          <w:lang w:eastAsia="en-US" w:bidi="ar-SA"/>
        </w:rPr>
        <w:t>ce. Ní</w:t>
      </w:r>
      <w:r w:rsidRPr="00C4095D">
        <w:rPr>
          <w:rFonts w:eastAsia="Calibri" w:cs="Times New Roman" w:hint="default"/>
          <w:kern w:val="0"/>
          <w:lang w:eastAsia="en-US" w:bidi="ar-SA"/>
        </w:rPr>
        <w:t>zke využí</w:t>
      </w:r>
      <w:r w:rsidRPr="00C4095D">
        <w:rPr>
          <w:rFonts w:eastAsia="Calibri" w:cs="Times New Roman" w:hint="default"/>
          <w:kern w:val="0"/>
          <w:lang w:eastAsia="en-US" w:bidi="ar-SA"/>
        </w:rPr>
        <w:t>vanie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flexibilný</w:t>
      </w:r>
      <w:r w:rsidRPr="00853C65">
        <w:rPr>
          <w:rFonts w:eastAsia="Calibri" w:cs="Times New Roman" w:hint="default"/>
          <w:kern w:val="0"/>
          <w:lang w:eastAsia="en-US" w:bidi="ar-SA"/>
        </w:rPr>
        <w:t>ch foriem zamestná</w:t>
      </w:r>
      <w:r w:rsidRPr="00853C65">
        <w:rPr>
          <w:rFonts w:eastAsia="Calibri" w:cs="Times New Roman" w:hint="default"/>
          <w:kern w:val="0"/>
          <w:lang w:eastAsia="en-US" w:bidi="ar-SA"/>
        </w:rPr>
        <w:t>vania na Slovensku ná</w:t>
      </w:r>
      <w:r w:rsidRPr="00853C65">
        <w:rPr>
          <w:rFonts w:eastAsia="Calibri" w:cs="Times New Roman" w:hint="default"/>
          <w:kern w:val="0"/>
          <w:lang w:eastAsia="en-US" w:bidi="ar-SA"/>
        </w:rPr>
        <w:t>vrh zá</w:t>
      </w:r>
      <w:r w:rsidRPr="00853C65">
        <w:rPr>
          <w:rFonts w:eastAsia="Calibri" w:cs="Times New Roman" w:hint="default"/>
          <w:kern w:val="0"/>
          <w:lang w:eastAsia="en-US" w:bidi="ar-SA"/>
        </w:rPr>
        <w:t>kona adresuje aj na strane ponuky - povedie k </w:t>
      </w:r>
      <w:r w:rsidRPr="00853C65">
        <w:rPr>
          <w:rFonts w:eastAsia="Calibri" w:cs="Times New Roman" w:hint="default"/>
          <w:kern w:val="0"/>
          <w:lang w:eastAsia="en-US" w:bidi="ar-SA"/>
        </w:rPr>
        <w:t>podpore tvorby pracovný</w:t>
      </w:r>
      <w:r w:rsidRPr="00853C65">
        <w:rPr>
          <w:rFonts w:eastAsia="Calibri" w:cs="Times New Roman" w:hint="default"/>
          <w:kern w:val="0"/>
          <w:lang w:eastAsia="en-US" w:bidi="ar-SA"/>
        </w:rPr>
        <w:t>ch miest na č</w:t>
      </w:r>
      <w:r w:rsidRPr="00853C65">
        <w:rPr>
          <w:rFonts w:eastAsia="Calibri" w:cs="Times New Roman" w:hint="default"/>
          <w:kern w:val="0"/>
          <w:lang w:eastAsia="en-US" w:bidi="ar-SA"/>
        </w:rPr>
        <w:t>iastoč</w:t>
      </w:r>
      <w:r w:rsidRPr="00853C65">
        <w:rPr>
          <w:rFonts w:eastAsia="Calibri" w:cs="Times New Roman" w:hint="default"/>
          <w:kern w:val="0"/>
          <w:lang w:eastAsia="en-US" w:bidi="ar-SA"/>
        </w:rPr>
        <w:t>ný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853C65">
        <w:rPr>
          <w:rFonts w:eastAsia="Calibri" w:cs="Times New Roman" w:hint="default"/>
          <w:kern w:val="0"/>
          <w:lang w:eastAsia="en-US" w:bidi="ar-SA"/>
        </w:rPr>
        <w:t>vä</w:t>
      </w:r>
      <w:r w:rsidRPr="00853C65">
        <w:rPr>
          <w:rFonts w:eastAsia="Calibri" w:cs="Times New Roman" w:hint="default"/>
          <w:kern w:val="0"/>
          <w:lang w:eastAsia="en-US" w:bidi="ar-SA"/>
        </w:rPr>
        <w:t>zok.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853C65">
        <w:rPr>
          <w:rFonts w:eastAsia="Calibri" w:cs="Times New Roman" w:hint="default"/>
          <w:kern w:val="0"/>
          <w:lang w:eastAsia="en-US" w:bidi="ar-SA"/>
        </w:rPr>
        <w:t>Opatrenie zohľ</w:t>
      </w:r>
      <w:r w:rsidRPr="00853C65">
        <w:rPr>
          <w:rFonts w:eastAsia="Calibri" w:cs="Times New Roman" w:hint="default"/>
          <w:kern w:val="0"/>
          <w:lang w:eastAsia="en-US" w:bidi="ar-SA"/>
        </w:rPr>
        <w:t>adň</w:t>
      </w:r>
      <w:r w:rsidRPr="00853C65">
        <w:rPr>
          <w:rFonts w:eastAsia="Calibri" w:cs="Times New Roman" w:hint="default"/>
          <w:kern w:val="0"/>
          <w:lang w:eastAsia="en-US" w:bidi="ar-SA"/>
        </w:rPr>
        <w:t>uje aj situá</w:t>
      </w:r>
      <w:r w:rsidRPr="00853C65">
        <w:rPr>
          <w:rFonts w:eastAsia="Calibri" w:cs="Times New Roman" w:hint="default"/>
          <w:kern w:val="0"/>
          <w:lang w:eastAsia="en-US" w:bidi="ar-SA"/>
        </w:rPr>
        <w:t>ciu rodič</w:t>
      </w:r>
      <w:r w:rsidRPr="00853C65">
        <w:rPr>
          <w:rFonts w:eastAsia="Calibri" w:cs="Times New Roman" w:hint="default"/>
          <w:kern w:val="0"/>
          <w:lang w:eastAsia="en-US" w:bidi="ar-SA"/>
        </w:rPr>
        <w:t>ov, ktorí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sa starajú</w:t>
      </w:r>
      <w:r w:rsidRPr="00853C65">
        <w:rPr>
          <w:rFonts w:eastAsia="Calibri" w:cs="Times New Roman" w:hint="default"/>
          <w:kern w:val="0"/>
          <w:lang w:eastAsia="en-US" w:bidi="ar-SA"/>
        </w:rPr>
        <w:t xml:space="preserve"> o </w:t>
      </w:r>
      <w:r w:rsidRPr="00853C65">
        <w:rPr>
          <w:rFonts w:eastAsia="Calibri" w:cs="Times New Roman" w:hint="default"/>
          <w:kern w:val="0"/>
          <w:lang w:eastAsia="en-US" w:bidi="ar-SA"/>
        </w:rPr>
        <w:t>dieť</w:t>
      </w:r>
      <w:r w:rsidRPr="00853C65">
        <w:rPr>
          <w:rFonts w:eastAsia="Calibri" w:cs="Times New Roman" w:hint="default"/>
          <w:kern w:val="0"/>
          <w:lang w:eastAsia="en-US" w:bidi="ar-SA"/>
        </w:rPr>
        <w:t>a s </w:t>
      </w:r>
      <w:r w:rsidRPr="00853C65">
        <w:rPr>
          <w:rFonts w:eastAsia="Calibri" w:cs="Times New Roman" w:hint="default"/>
          <w:kern w:val="0"/>
          <w:lang w:eastAsia="en-US" w:bidi="ar-SA"/>
        </w:rPr>
        <w:t>dlhodobo nepriaznivý</w:t>
      </w:r>
      <w:r w:rsidRPr="00853C65">
        <w:rPr>
          <w:rFonts w:eastAsia="Calibri" w:cs="Times New Roman" w:hint="default"/>
          <w:kern w:val="0"/>
          <w:lang w:eastAsia="en-US" w:bidi="ar-SA"/>
        </w:rPr>
        <w:t>m zdravotný</w:t>
      </w:r>
      <w:r w:rsidRPr="00853C65">
        <w:rPr>
          <w:rFonts w:eastAsia="Calibri" w:cs="Times New Roman" w:hint="default"/>
          <w:kern w:val="0"/>
          <w:lang w:eastAsia="en-US" w:bidi="ar-SA"/>
        </w:rPr>
        <w:t>m stavom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853C65" w:rsidRPr="00853C65" w:rsidP="00853C65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Ná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vrh zá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kona je v sú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lade s prá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vom Euró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pskej ú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nie, s Ú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stavou Slovenskej republiky, s ú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stavný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zá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konmi Slovenskej re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publiky, so zá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konmi Slovenskej republiky a ostatný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vš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eobecne zá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vä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zný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predpismi, ako aj s medziná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rodný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zmluvami a iný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medziná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rodný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dokumentmi, ktorý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>mi je Slovenská</w:t>
      </w:r>
      <w:r w:rsidRPr="00853C65">
        <w:rPr>
          <w:rFonts w:eastAsia="Calibri" w:cs="Times New Roman" w:hint="default"/>
          <w:color w:val="000000"/>
          <w:kern w:val="0"/>
          <w:lang w:eastAsia="en-US" w:bidi="ar-SA"/>
        </w:rPr>
        <w:t xml:space="preserve"> republika viazaná.</w:t>
      </w:r>
    </w:p>
    <w:p w:rsidR="00892550" w:rsidP="00853C65">
      <w:pPr>
        <w:tabs>
          <w:tab w:val="num" w:pos="0"/>
        </w:tabs>
        <w:bidi w:val="0"/>
        <w:jc w:val="both"/>
      </w:pPr>
    </w:p>
    <w:p w:rsidR="00DA4D1B" w:rsidRPr="00DA4D1B" w:rsidP="00892550">
      <w:pPr>
        <w:widowControl/>
        <w:suppressAutoHyphens w:val="0"/>
        <w:bidi w:val="0"/>
        <w:spacing w:after="200" w:line="276" w:lineRule="auto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254990" w:rsidP="00FE122E">
      <w:pPr>
        <w:bidi w:val="0"/>
        <w:rPr>
          <w:b/>
          <w:u w:val="single"/>
        </w:rPr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EC3C27" w:rsidP="00FE122E">
      <w:pPr>
        <w:bidi w:val="0"/>
        <w:rPr>
          <w:b/>
          <w:u w:val="single"/>
        </w:rPr>
      </w:pPr>
    </w:p>
    <w:p w:rsidR="00EC3C27" w:rsidRPr="00D41218" w:rsidP="00FE122E">
      <w:pPr>
        <w:bidi w:val="0"/>
        <w:rPr>
          <w:b/>
        </w:rPr>
      </w:pPr>
      <w:r w:rsidRPr="00D41218" w:rsidR="00A5219E">
        <w:rPr>
          <w:b/>
        </w:rPr>
        <w:t>K bodom 1 a 2</w:t>
      </w:r>
    </w:p>
    <w:p w:rsidR="00A5219E" w:rsidP="00FE122E">
      <w:pPr>
        <w:bidi w:val="0"/>
      </w:pPr>
    </w:p>
    <w:p w:rsidR="00A5219E" w:rsidP="00A5219E">
      <w:pPr>
        <w:bidi w:val="0"/>
        <w:spacing w:line="276" w:lineRule="auto"/>
        <w:jc w:val="both"/>
      </w:pPr>
      <w:r>
        <w:rPr>
          <w:rFonts w:hint="default"/>
        </w:rPr>
        <w:t>Navrhovaná</w:t>
      </w:r>
      <w:r>
        <w:rPr>
          <w:rFonts w:hint="default"/>
        </w:rPr>
        <w:t xml:space="preserve"> zmena definí</w:t>
      </w:r>
      <w:r>
        <w:rPr>
          <w:rFonts w:hint="default"/>
        </w:rPr>
        <w:t>cie zamestnanca na úč</w:t>
      </w:r>
      <w:r>
        <w:rPr>
          <w:rFonts w:hint="default"/>
        </w:rPr>
        <w:t>ely nemocenské</w:t>
      </w:r>
      <w:r>
        <w:rPr>
          <w:rFonts w:hint="default"/>
        </w:rPr>
        <w:t>ho poistenia, dô</w:t>
      </w:r>
      <w:r>
        <w:rPr>
          <w:rFonts w:hint="default"/>
        </w:rPr>
        <w:t>chodkové</w:t>
      </w:r>
      <w:r>
        <w:rPr>
          <w:rFonts w:hint="default"/>
        </w:rPr>
        <w:t>ho poistenia a poistenia v nezamestnanosti vyluč</w:t>
      </w:r>
      <w:r>
        <w:rPr>
          <w:rFonts w:hint="default"/>
        </w:rPr>
        <w:t>uje fyzickú</w:t>
      </w:r>
      <w:r>
        <w:rPr>
          <w:rFonts w:hint="default"/>
        </w:rPr>
        <w:t xml:space="preserve"> osobu v pracovnom pomere alebo v š</w:t>
      </w:r>
      <w:r>
        <w:rPr>
          <w:rFonts w:hint="default"/>
        </w:rPr>
        <w:t>tá</w:t>
      </w:r>
      <w:r>
        <w:rPr>
          <w:rFonts w:hint="default"/>
        </w:rPr>
        <w:t>tnozamestnaneckom pomere, ktorá</w:t>
      </w:r>
      <w:r>
        <w:rPr>
          <w:rFonts w:hint="default"/>
        </w:rPr>
        <w:t xml:space="preserve"> </w:t>
      </w:r>
      <w:r w:rsidRPr="00D41218" w:rsidR="00D41218">
        <w:rPr>
          <w:rFonts w:hint="default"/>
        </w:rPr>
        <w:t>sa riadne stará</w:t>
      </w:r>
      <w:r w:rsidRPr="00D41218" w:rsidR="00D41218">
        <w:rPr>
          <w:rFonts w:hint="default"/>
        </w:rPr>
        <w:t xml:space="preserve"> o dieť</w:t>
      </w:r>
      <w:r w:rsidRPr="00D41218" w:rsidR="00D41218">
        <w:rPr>
          <w:rFonts w:hint="default"/>
        </w:rPr>
        <w:t>a do š</w:t>
      </w:r>
      <w:r w:rsidRPr="00D41218" w:rsidR="00D41218">
        <w:rPr>
          <w:rFonts w:hint="default"/>
        </w:rPr>
        <w:t>iestich rokov jeho</w:t>
      </w:r>
      <w:r w:rsidRPr="00D41218" w:rsidR="00D41218">
        <w:rPr>
          <w:rFonts w:hint="default"/>
        </w:rPr>
        <w:t xml:space="preserve"> veku s trvalý</w:t>
      </w:r>
      <w:r w:rsidRPr="00D41218" w:rsidR="00D41218">
        <w:rPr>
          <w:rFonts w:hint="default"/>
        </w:rPr>
        <w:t>m pobytom na ú</w:t>
      </w:r>
      <w:r w:rsidRPr="00D41218" w:rsidR="00D41218">
        <w:rPr>
          <w:rFonts w:hint="default"/>
        </w:rPr>
        <w:t>zemí</w:t>
      </w:r>
      <w:r w:rsidRPr="00D41218" w:rsidR="00D41218">
        <w:rPr>
          <w:rFonts w:hint="default"/>
        </w:rPr>
        <w:t xml:space="preserve"> Slovenskej republiky alebo o dieť</w:t>
      </w:r>
      <w:r w:rsidRPr="00D41218" w:rsidR="00D41218">
        <w:rPr>
          <w:rFonts w:hint="default"/>
        </w:rPr>
        <w:t>a s dlhodobo nepriaznivý</w:t>
      </w:r>
      <w:r w:rsidRPr="00D41218" w:rsidR="00D41218">
        <w:rPr>
          <w:rFonts w:hint="default"/>
        </w:rPr>
        <w:t>m zdravotný</w:t>
      </w:r>
      <w:r w:rsidRPr="00D41218" w:rsidR="00D41218">
        <w:rPr>
          <w:rFonts w:hint="default"/>
        </w:rPr>
        <w:t>m stavom po dovŕš</w:t>
      </w:r>
      <w:r w:rsidRPr="00D41218" w:rsidR="00D41218">
        <w:rPr>
          <w:rFonts w:hint="default"/>
        </w:rPr>
        <w:t>ení</w:t>
      </w:r>
      <w:r w:rsidRPr="00D41218" w:rsidR="00D41218">
        <w:rPr>
          <w:rFonts w:hint="default"/>
        </w:rPr>
        <w:t xml:space="preserve"> š</w:t>
      </w:r>
      <w:r w:rsidRPr="00D41218" w:rsidR="00D41218">
        <w:rPr>
          <w:rFonts w:hint="default"/>
        </w:rPr>
        <w:t>iestich rokov jeho veku s trvalý</w:t>
      </w:r>
      <w:r w:rsidRPr="00D41218" w:rsidR="00D41218">
        <w:rPr>
          <w:rFonts w:hint="default"/>
        </w:rPr>
        <w:t>m pobytom na ú</w:t>
      </w:r>
      <w:r w:rsidRPr="00D41218" w:rsidR="00D41218">
        <w:rPr>
          <w:rFonts w:hint="default"/>
        </w:rPr>
        <w:t>zemí</w:t>
      </w:r>
      <w:r w:rsidRPr="00D41218" w:rsidR="00D41218">
        <w:rPr>
          <w:rFonts w:hint="default"/>
        </w:rPr>
        <w:t xml:space="preserve"> Slovenskej republiky najdlhš</w:t>
      </w:r>
      <w:r w:rsidRPr="00D41218" w:rsidR="00D41218">
        <w:rPr>
          <w:rFonts w:hint="default"/>
        </w:rPr>
        <w:t>ie do 18 rokov jeho veku, ak</w:t>
      </w:r>
      <w:r w:rsidR="00D41218">
        <w:t xml:space="preserve"> spolu s </w:t>
      </w:r>
      <w:r w:rsidR="00D41218">
        <w:rPr>
          <w:rFonts w:hint="default"/>
        </w:rPr>
        <w:t>ď</w:t>
      </w:r>
      <w:r w:rsidR="00D41218">
        <w:rPr>
          <w:rFonts w:hint="default"/>
        </w:rPr>
        <w:t>alší</w:t>
      </w:r>
      <w:r w:rsidR="00D41218">
        <w:rPr>
          <w:rFonts w:hint="default"/>
        </w:rPr>
        <w:t>mi podmienka</w:t>
      </w:r>
      <w:r w:rsidR="00D41218">
        <w:rPr>
          <w:rFonts w:hint="default"/>
        </w:rPr>
        <w:t>mi suma jej mesač</w:t>
      </w:r>
      <w:r w:rsidR="00D41218">
        <w:rPr>
          <w:rFonts w:hint="default"/>
        </w:rPr>
        <w:t>né</w:t>
      </w:r>
      <w:r w:rsidR="00D41218">
        <w:rPr>
          <w:rFonts w:hint="default"/>
        </w:rPr>
        <w:t>ho prí</w:t>
      </w:r>
      <w:r w:rsidR="00D41218">
        <w:rPr>
          <w:rFonts w:hint="default"/>
        </w:rPr>
        <w:t>jmu z tohto pracovné</w:t>
      </w:r>
      <w:r w:rsidR="00D41218">
        <w:rPr>
          <w:rFonts w:hint="default"/>
        </w:rPr>
        <w:t>ho pomeru alebo š</w:t>
      </w:r>
      <w:r w:rsidR="00D41218">
        <w:rPr>
          <w:rFonts w:hint="default"/>
        </w:rPr>
        <w:t>tá</w:t>
      </w:r>
      <w:r w:rsidR="00D41218">
        <w:rPr>
          <w:rFonts w:hint="default"/>
        </w:rPr>
        <w:t>tnozamestnanecké</w:t>
      </w:r>
      <w:r w:rsidR="00D41218">
        <w:rPr>
          <w:rFonts w:hint="default"/>
        </w:rPr>
        <w:t>ho pomeru nie je vyšš</w:t>
      </w:r>
      <w:r w:rsidR="00D41218">
        <w:rPr>
          <w:rFonts w:hint="default"/>
        </w:rPr>
        <w:t>ia ako 40 % priemernej mesač</w:t>
      </w:r>
      <w:r w:rsidR="00D41218">
        <w:rPr>
          <w:rFonts w:hint="default"/>
        </w:rPr>
        <w:t>nej mzdy v hospodá</w:t>
      </w:r>
      <w:r w:rsidR="00D41218">
        <w:rPr>
          <w:rFonts w:hint="default"/>
        </w:rPr>
        <w:t>rstve Slovenskej republiky zistenej š</w:t>
      </w:r>
      <w:r w:rsidR="00D41218">
        <w:rPr>
          <w:rFonts w:hint="default"/>
        </w:rPr>
        <w:t>tatistický</w:t>
      </w:r>
      <w:r w:rsidR="00D41218">
        <w:rPr>
          <w:rFonts w:hint="default"/>
        </w:rPr>
        <w:t>m ú</w:t>
      </w:r>
      <w:r w:rsidR="00D41218">
        <w:rPr>
          <w:rFonts w:hint="default"/>
        </w:rPr>
        <w:t>radom za rok, ktorý</w:t>
      </w:r>
      <w:r w:rsidR="00D41218">
        <w:rPr>
          <w:rFonts w:hint="default"/>
        </w:rPr>
        <w:t xml:space="preserve"> 2 roky predchá</w:t>
      </w:r>
      <w:r w:rsidR="00D41218">
        <w:rPr>
          <w:rFonts w:hint="default"/>
        </w:rPr>
        <w:t>dza kalendá</w:t>
      </w:r>
      <w:r w:rsidR="00D41218">
        <w:rPr>
          <w:rFonts w:hint="default"/>
        </w:rPr>
        <w:t>rnemu roku, v</w:t>
      </w:r>
      <w:r w:rsidR="00D41218">
        <w:rPr>
          <w:rFonts w:hint="default"/>
        </w:rPr>
        <w:t xml:space="preserve"> </w:t>
      </w:r>
      <w:r w:rsidR="00D41218">
        <w:rPr>
          <w:rFonts w:hint="default"/>
        </w:rPr>
        <w:t>ktorom vznikol pracovný</w:t>
      </w:r>
      <w:r w:rsidR="00D41218">
        <w:rPr>
          <w:rFonts w:hint="default"/>
        </w:rPr>
        <w:t xml:space="preserve"> pomer alebo š</w:t>
      </w:r>
      <w:r w:rsidR="00D41218">
        <w:rPr>
          <w:rFonts w:hint="default"/>
        </w:rPr>
        <w:t>tá</w:t>
      </w:r>
      <w:r w:rsidR="00D41218">
        <w:rPr>
          <w:rFonts w:hint="default"/>
        </w:rPr>
        <w:t>tnozamestnanecký</w:t>
      </w:r>
      <w:r w:rsidR="00D41218">
        <w:rPr>
          <w:rFonts w:hint="default"/>
        </w:rPr>
        <w:t xml:space="preserve"> pomer. </w:t>
      </w:r>
      <w:r>
        <w:rPr>
          <w:rFonts w:hint="default"/>
        </w:rPr>
        <w:t>Úč</w:t>
      </w:r>
      <w:r>
        <w:rPr>
          <w:rFonts w:hint="default"/>
        </w:rPr>
        <w:t xml:space="preserve">elom tohto opatrenia je </w:t>
      </w:r>
      <w:r w:rsidR="00D41218">
        <w:rPr>
          <w:rFonts w:hint="default"/>
        </w:rPr>
        <w:t>prostrední</w:t>
      </w:r>
      <w:r w:rsidR="00D41218">
        <w:rPr>
          <w:rFonts w:hint="default"/>
        </w:rPr>
        <w:t>ctvom odvodovej úľ</w:t>
      </w:r>
      <w:r w:rsidR="00D41218">
        <w:rPr>
          <w:rFonts w:hint="default"/>
        </w:rPr>
        <w:t>avy na sociá</w:t>
      </w:r>
      <w:r w:rsidR="00D41218">
        <w:rPr>
          <w:rFonts w:hint="default"/>
        </w:rPr>
        <w:t xml:space="preserve">lne poistenie </w:t>
      </w:r>
      <w:r>
        <w:rPr>
          <w:rFonts w:hint="default"/>
        </w:rPr>
        <w:t>podporiť</w:t>
      </w:r>
      <w:r>
        <w:rPr>
          <w:rFonts w:hint="default"/>
        </w:rPr>
        <w:t xml:space="preserve"> zamestnanosť</w:t>
      </w:r>
      <w:r>
        <w:rPr>
          <w:rFonts w:hint="default"/>
        </w:rPr>
        <w:t xml:space="preserve"> </w:t>
      </w:r>
      <w:r w:rsidR="00D41218">
        <w:rPr>
          <w:rFonts w:hint="default"/>
        </w:rPr>
        <w:t>rodič</w:t>
      </w:r>
      <w:r w:rsidR="00D41218">
        <w:rPr>
          <w:rFonts w:hint="default"/>
        </w:rPr>
        <w:t xml:space="preserve">ov </w:t>
      </w:r>
      <w:r>
        <w:rPr>
          <w:rFonts w:hint="default"/>
        </w:rPr>
        <w:t>ich zaradení</w:t>
      </w:r>
      <w:r>
        <w:rPr>
          <w:rFonts w:hint="default"/>
        </w:rPr>
        <w:t>m do pracovné</w:t>
      </w:r>
      <w:r>
        <w:rPr>
          <w:rFonts w:hint="default"/>
        </w:rPr>
        <w:t>ho procesu a podporiť</w:t>
      </w:r>
      <w:r>
        <w:rPr>
          <w:rFonts w:hint="default"/>
        </w:rPr>
        <w:t xml:space="preserve"> obnovenie alebo na</w:t>
      </w:r>
      <w:r w:rsidR="00D41218">
        <w:t>dobudnutie pracovn</w:t>
      </w:r>
      <w:r w:rsidR="00D41218">
        <w:rPr>
          <w:rFonts w:hint="default"/>
        </w:rPr>
        <w:t>ý</w:t>
      </w:r>
      <w:r w:rsidR="00D41218">
        <w:rPr>
          <w:rFonts w:hint="default"/>
        </w:rPr>
        <w:t>ch ná</w:t>
      </w:r>
      <w:r w:rsidR="00D41218">
        <w:rPr>
          <w:rFonts w:hint="default"/>
        </w:rPr>
        <w:t>vykov.</w:t>
      </w:r>
    </w:p>
    <w:p w:rsidR="00D41218" w:rsidP="00A5219E">
      <w:pPr>
        <w:bidi w:val="0"/>
        <w:spacing w:line="276" w:lineRule="auto"/>
        <w:jc w:val="both"/>
      </w:pPr>
    </w:p>
    <w:p w:rsidR="00D41218" w:rsidRPr="00D41218" w:rsidP="00A5219E">
      <w:pPr>
        <w:bidi w:val="0"/>
        <w:spacing w:line="276" w:lineRule="auto"/>
        <w:jc w:val="both"/>
        <w:rPr>
          <w:b/>
        </w:rPr>
      </w:pPr>
      <w:r w:rsidRPr="00D41218">
        <w:rPr>
          <w:b/>
        </w:rPr>
        <w:t>K bodu 3</w:t>
      </w:r>
    </w:p>
    <w:p w:rsidR="00D41218" w:rsidP="00A5219E">
      <w:pPr>
        <w:bidi w:val="0"/>
        <w:spacing w:line="276" w:lineRule="auto"/>
        <w:jc w:val="both"/>
      </w:pPr>
    </w:p>
    <w:p w:rsidR="00D41218" w:rsidP="00A5219E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prava je nevyhnutná</w:t>
      </w:r>
      <w:r>
        <w:rPr>
          <w:rFonts w:hint="default"/>
        </w:rPr>
        <w:t xml:space="preserve"> vzhľ</w:t>
      </w:r>
      <w:r>
        <w:rPr>
          <w:rFonts w:hint="default"/>
        </w:rPr>
        <w:t>adom na preradenie fyzickej osoby</w:t>
      </w:r>
      <w:r w:rsidRPr="00D41218">
        <w:rPr>
          <w:rFonts w:hint="default"/>
        </w:rPr>
        <w:t xml:space="preserve"> v prá</w:t>
      </w:r>
      <w:r w:rsidRPr="00D41218">
        <w:rPr>
          <w:rFonts w:hint="default"/>
        </w:rPr>
        <w:t>vnom vzť</w:t>
      </w:r>
      <w:r w:rsidRPr="00D41218">
        <w:rPr>
          <w:rFonts w:hint="default"/>
        </w:rPr>
        <w:t>ahu na zá</w:t>
      </w:r>
      <w:r w:rsidRPr="00D41218">
        <w:rPr>
          <w:rFonts w:hint="default"/>
        </w:rPr>
        <w:t>klade dohody o zaradení</w:t>
      </w:r>
      <w:r w:rsidRPr="00D41218">
        <w:rPr>
          <w:rFonts w:hint="default"/>
        </w:rPr>
        <w:t xml:space="preserve"> do aktí</w:t>
      </w:r>
      <w:r w:rsidRPr="00D41218">
        <w:rPr>
          <w:rFonts w:hint="default"/>
        </w:rPr>
        <w:t>vnych zá</w:t>
      </w:r>
      <w:r w:rsidRPr="00D41218">
        <w:rPr>
          <w:rFonts w:hint="default"/>
        </w:rPr>
        <w:t xml:space="preserve">loh </w:t>
      </w:r>
      <w:r>
        <w:rPr>
          <w:rFonts w:hint="default"/>
        </w:rPr>
        <w:t>do nové</w:t>
      </w:r>
      <w:r>
        <w:rPr>
          <w:rFonts w:hint="default"/>
        </w:rPr>
        <w:t>ho pí</w:t>
      </w:r>
      <w:r>
        <w:rPr>
          <w:rFonts w:hint="default"/>
        </w:rPr>
        <w:t>smena v §</w:t>
      </w:r>
      <w:r>
        <w:rPr>
          <w:rFonts w:hint="default"/>
        </w:rPr>
        <w:t xml:space="preserve"> 4 ods. 2.</w:t>
      </w:r>
    </w:p>
    <w:p w:rsidR="00D41218" w:rsidP="00A5219E">
      <w:pPr>
        <w:bidi w:val="0"/>
        <w:spacing w:line="276" w:lineRule="auto"/>
        <w:jc w:val="both"/>
        <w:rPr>
          <w:rFonts w:hint="default"/>
        </w:rPr>
      </w:pPr>
    </w:p>
    <w:p w:rsidR="00D41218" w:rsidRPr="00137C85" w:rsidP="00D41218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bodu 4</w:t>
      </w:r>
    </w:p>
    <w:p w:rsidR="00D41218" w:rsidP="00D41218">
      <w:pPr>
        <w:bidi w:val="0"/>
        <w:spacing w:line="276" w:lineRule="auto"/>
        <w:jc w:val="both"/>
      </w:pPr>
    </w:p>
    <w:p w:rsidR="0011374E" w:rsidP="00D41218">
      <w:pPr>
        <w:bidi w:val="0"/>
        <w:spacing w:line="276" w:lineRule="auto"/>
        <w:jc w:val="both"/>
      </w:pPr>
      <w:r w:rsidRPr="00D41218" w:rsidR="00D41218">
        <w:rPr>
          <w:rFonts w:hint="default"/>
        </w:rPr>
        <w:t>V sú</w:t>
      </w:r>
      <w:r w:rsidRPr="00D41218" w:rsidR="00D41218">
        <w:rPr>
          <w:rFonts w:hint="default"/>
        </w:rPr>
        <w:t>vislosti s vylúč</w:t>
      </w:r>
      <w:r w:rsidRPr="00D41218" w:rsidR="00D41218">
        <w:rPr>
          <w:rFonts w:hint="default"/>
        </w:rPr>
        <w:t>ení</w:t>
      </w:r>
      <w:r w:rsidRPr="00D41218" w:rsidR="00D41218">
        <w:rPr>
          <w:rFonts w:hint="default"/>
        </w:rPr>
        <w:t>m predmetnej kategó</w:t>
      </w:r>
      <w:r w:rsidRPr="00D41218" w:rsidR="00D41218">
        <w:rPr>
          <w:rFonts w:hint="default"/>
        </w:rPr>
        <w:t>rie osô</w:t>
      </w:r>
      <w:r w:rsidRPr="00D41218" w:rsidR="00D41218">
        <w:rPr>
          <w:rFonts w:hint="default"/>
        </w:rPr>
        <w:t>b  z povinné</w:t>
      </w:r>
      <w:r w:rsidRPr="00D41218" w:rsidR="00D41218">
        <w:rPr>
          <w:rFonts w:hint="default"/>
        </w:rPr>
        <w:t>ho n</w:t>
      </w:r>
      <w:r w:rsidRPr="00D41218" w:rsidR="00D41218">
        <w:rPr>
          <w:rFonts w:hint="default"/>
        </w:rPr>
        <w:t>emocenské</w:t>
      </w:r>
      <w:r w:rsidRPr="00D41218" w:rsidR="00D41218">
        <w:rPr>
          <w:rFonts w:hint="default"/>
        </w:rPr>
        <w:t>ho poistenia, z</w:t>
      </w:r>
      <w:r w:rsidR="00D41218">
        <w:t> </w:t>
      </w:r>
      <w:r w:rsidR="00D41218">
        <w:t>p</w:t>
      </w:r>
      <w:r w:rsidRPr="00D41218" w:rsidR="00D41218">
        <w:rPr>
          <w:rFonts w:hint="default"/>
        </w:rPr>
        <w:t>ovinné</w:t>
      </w:r>
      <w:r w:rsidRPr="00D41218" w:rsidR="00D41218">
        <w:rPr>
          <w:rFonts w:hint="default"/>
        </w:rPr>
        <w:t>ho dô</w:t>
      </w:r>
      <w:r w:rsidRPr="00D41218" w:rsidR="00D41218">
        <w:rPr>
          <w:rFonts w:hint="default"/>
        </w:rPr>
        <w:t>chodkové</w:t>
      </w:r>
      <w:r w:rsidRPr="00D41218" w:rsidR="00D41218">
        <w:rPr>
          <w:rFonts w:hint="default"/>
        </w:rPr>
        <w:t>ho poistenia a z povinné</w:t>
      </w:r>
      <w:r w:rsidRPr="00D41218" w:rsidR="00D41218">
        <w:rPr>
          <w:rFonts w:hint="default"/>
        </w:rPr>
        <w:t>ho poistenia v nezamestnanosti je potrebné</w:t>
      </w:r>
      <w:r w:rsidRPr="00D41218" w:rsidR="00D41218">
        <w:rPr>
          <w:rFonts w:hint="default"/>
        </w:rPr>
        <w:t xml:space="preserve"> osobitne upraviť</w:t>
      </w:r>
      <w:r w:rsidRPr="00D41218" w:rsidR="00D41218">
        <w:rPr>
          <w:rFonts w:hint="default"/>
        </w:rPr>
        <w:t xml:space="preserve"> vznik tý</w:t>
      </w:r>
      <w:r w:rsidRPr="00D41218" w:rsidR="00D41218">
        <w:rPr>
          <w:rFonts w:hint="default"/>
        </w:rPr>
        <w:t>chto poistení</w:t>
      </w:r>
      <w:r w:rsidRPr="00D41218" w:rsidR="00D41218">
        <w:rPr>
          <w:rFonts w:hint="default"/>
        </w:rPr>
        <w:t>.  V prí</w:t>
      </w:r>
      <w:r w:rsidRPr="00D41218" w:rsidR="00D41218">
        <w:rPr>
          <w:rFonts w:hint="default"/>
        </w:rPr>
        <w:t>pade prekroč</w:t>
      </w:r>
      <w:r w:rsidRPr="00D41218" w:rsidR="00D41218">
        <w:rPr>
          <w:rFonts w:hint="default"/>
        </w:rPr>
        <w:t>enia hranice prí</w:t>
      </w:r>
      <w:r w:rsidRPr="00D41218" w:rsidR="00D41218">
        <w:rPr>
          <w:rFonts w:hint="default"/>
        </w:rPr>
        <w:t>jmu poč</w:t>
      </w:r>
      <w:r w:rsidRPr="00D41218" w:rsidR="00D41218">
        <w:rPr>
          <w:rFonts w:hint="default"/>
        </w:rPr>
        <w:t>as obdobia trvania odvodovej úľ</w:t>
      </w:r>
      <w:r w:rsidRPr="00D41218" w:rsidR="00D41218">
        <w:rPr>
          <w:rFonts w:hint="default"/>
        </w:rPr>
        <w:t>avy vznikajú</w:t>
      </w:r>
      <w:r w:rsidRPr="00D41218" w:rsidR="00D41218">
        <w:rPr>
          <w:rFonts w:hint="default"/>
        </w:rPr>
        <w:t xml:space="preserve"> tieto </w:t>
      </w:r>
      <w:r w:rsidRPr="00C4095D" w:rsidR="00D41218">
        <w:t>poistenia v z</w:t>
      </w:r>
      <w:r w:rsidRPr="00C4095D" w:rsidR="00D41218">
        <w:rPr>
          <w:rFonts w:hint="default"/>
        </w:rPr>
        <w:t>á</w:t>
      </w:r>
      <w:r w:rsidRPr="00C4095D" w:rsidR="00D41218">
        <w:rPr>
          <w:rFonts w:hint="default"/>
        </w:rPr>
        <w:t>sade od prvé</w:t>
      </w:r>
      <w:r w:rsidRPr="00C4095D" w:rsidR="00D41218">
        <w:rPr>
          <w:rFonts w:hint="default"/>
        </w:rPr>
        <w:t>ho dň</w:t>
      </w:r>
      <w:r w:rsidRPr="00C4095D" w:rsidR="00D41218">
        <w:rPr>
          <w:rFonts w:hint="default"/>
        </w:rPr>
        <w:t>a kalendá</w:t>
      </w:r>
      <w:r w:rsidRPr="00C4095D" w:rsidR="00D41218">
        <w:rPr>
          <w:rFonts w:hint="default"/>
        </w:rPr>
        <w:t>rneho mesiaca, za ktorý</w:t>
      </w:r>
      <w:r w:rsidRPr="00C4095D" w:rsidR="00D41218">
        <w:rPr>
          <w:rFonts w:hint="default"/>
        </w:rPr>
        <w:t xml:space="preserve"> bol prí</w:t>
      </w:r>
      <w:r w:rsidRPr="00C4095D" w:rsidR="00D41218">
        <w:rPr>
          <w:rFonts w:hint="default"/>
        </w:rPr>
        <w:t>jem prekroč</w:t>
      </w:r>
      <w:r w:rsidRPr="00C4095D" w:rsidR="00D41218">
        <w:rPr>
          <w:rFonts w:hint="default"/>
        </w:rPr>
        <w:t>ený</w:t>
      </w:r>
      <w:r w:rsidRPr="00C4095D" w:rsidR="00D41218">
        <w:rPr>
          <w:rFonts w:hint="default"/>
        </w:rPr>
        <w:t xml:space="preserve">. </w:t>
      </w:r>
      <w:r w:rsidRPr="00C4095D">
        <w:t xml:space="preserve"> V </w:t>
      </w:r>
      <w:r w:rsidRPr="00C4095D">
        <w:rPr>
          <w:rFonts w:hint="default"/>
        </w:rPr>
        <w:t>prí</w:t>
      </w:r>
      <w:r w:rsidRPr="00C4095D">
        <w:rPr>
          <w:rFonts w:hint="default"/>
        </w:rPr>
        <w:t>pade skonč</w:t>
      </w:r>
      <w:r w:rsidRPr="00C4095D">
        <w:rPr>
          <w:rFonts w:hint="default"/>
        </w:rPr>
        <w:t>enia riadnej starostlivosti o </w:t>
      </w:r>
      <w:r w:rsidRPr="00C4095D">
        <w:rPr>
          <w:rFonts w:hint="default"/>
        </w:rPr>
        <w:t>dieť</w:t>
      </w:r>
      <w:r w:rsidRPr="00C4095D">
        <w:rPr>
          <w:rFonts w:hint="default"/>
        </w:rPr>
        <w:t>a alebo v </w:t>
      </w:r>
      <w:r w:rsidRPr="00C4095D">
        <w:rPr>
          <w:rFonts w:hint="default"/>
        </w:rPr>
        <w:t>prí</w:t>
      </w:r>
      <w:r w:rsidRPr="00C4095D">
        <w:rPr>
          <w:rFonts w:hint="default"/>
        </w:rPr>
        <w:t>pade dovŕš</w:t>
      </w:r>
      <w:r w:rsidRPr="00C4095D">
        <w:rPr>
          <w:rFonts w:hint="default"/>
        </w:rPr>
        <w:t>enia vekovej hranice š</w:t>
      </w:r>
      <w:r w:rsidRPr="00C4095D">
        <w:rPr>
          <w:rFonts w:hint="default"/>
        </w:rPr>
        <w:t>esť</w:t>
      </w:r>
      <w:r w:rsidRPr="00C4095D">
        <w:rPr>
          <w:rFonts w:hint="default"/>
        </w:rPr>
        <w:t>, resp. osemná</w:t>
      </w:r>
      <w:r w:rsidRPr="00C4095D">
        <w:rPr>
          <w:rFonts w:hint="default"/>
        </w:rPr>
        <w:t>sť</w:t>
      </w:r>
      <w:r w:rsidRPr="00C4095D">
        <w:rPr>
          <w:rFonts w:hint="default"/>
        </w:rPr>
        <w:t xml:space="preserve"> rokov veku dieť</w:t>
      </w:r>
      <w:r w:rsidRPr="00C4095D">
        <w:rPr>
          <w:rFonts w:hint="default"/>
        </w:rPr>
        <w:t>ať</w:t>
      </w:r>
      <w:r w:rsidRPr="00C4095D">
        <w:rPr>
          <w:rFonts w:hint="default"/>
        </w:rPr>
        <w:t>a, vznikajú</w:t>
      </w:r>
      <w:r w:rsidRPr="00C4095D">
        <w:rPr>
          <w:rFonts w:hint="default"/>
        </w:rPr>
        <w:t xml:space="preserve"> tieto poistenia od prvé</w:t>
      </w:r>
      <w:r w:rsidRPr="00C4095D">
        <w:rPr>
          <w:rFonts w:hint="default"/>
        </w:rPr>
        <w:t>ho dň</w:t>
      </w:r>
      <w:r w:rsidRPr="00C4095D">
        <w:rPr>
          <w:rFonts w:hint="default"/>
        </w:rPr>
        <w:t>a nasleduj</w:t>
      </w:r>
      <w:r w:rsidRPr="00C4095D">
        <w:rPr>
          <w:rFonts w:hint="default"/>
        </w:rPr>
        <w:t>ú</w:t>
      </w:r>
      <w:r w:rsidRPr="00C4095D">
        <w:rPr>
          <w:rFonts w:hint="default"/>
        </w:rPr>
        <w:t>ceho kalendá</w:t>
      </w:r>
      <w:r w:rsidRPr="00C4095D">
        <w:rPr>
          <w:rFonts w:hint="default"/>
        </w:rPr>
        <w:t>rneho mesiaca.</w:t>
      </w:r>
    </w:p>
    <w:p w:rsidR="0011374E" w:rsidP="00D41218">
      <w:pPr>
        <w:bidi w:val="0"/>
        <w:spacing w:line="276" w:lineRule="auto"/>
        <w:jc w:val="both"/>
      </w:pPr>
    </w:p>
    <w:p w:rsidR="00D41218" w:rsidP="00D41218">
      <w:pPr>
        <w:bidi w:val="0"/>
        <w:spacing w:line="276" w:lineRule="auto"/>
        <w:jc w:val="both"/>
      </w:pPr>
      <w:r w:rsidR="00137C85">
        <w:rPr>
          <w:rFonts w:hint="default"/>
        </w:rPr>
        <w:t>V prí</w:t>
      </w:r>
      <w:r w:rsidR="00137C85">
        <w:rPr>
          <w:rFonts w:hint="default"/>
        </w:rPr>
        <w:t>pade</w:t>
      </w:r>
      <w:r w:rsidRPr="00D41218">
        <w:rPr>
          <w:rFonts w:hint="default"/>
        </w:rPr>
        <w:t>, ž</w:t>
      </w:r>
      <w:r w:rsidRPr="00D41218">
        <w:rPr>
          <w:rFonts w:hint="default"/>
        </w:rPr>
        <w:t>e pracovný</w:t>
      </w:r>
      <w:r w:rsidRPr="00D41218">
        <w:rPr>
          <w:rFonts w:hint="default"/>
        </w:rPr>
        <w:t xml:space="preserve"> pomer alebo š</w:t>
      </w:r>
      <w:r w:rsidRPr="00D41218">
        <w:rPr>
          <w:rFonts w:hint="default"/>
        </w:rPr>
        <w:t>tá</w:t>
      </w:r>
      <w:r w:rsidRPr="00D41218">
        <w:rPr>
          <w:rFonts w:hint="default"/>
        </w:rPr>
        <w:t>tnozamestnanecký</w:t>
      </w:r>
      <w:r w:rsidRPr="00D41218">
        <w:rPr>
          <w:rFonts w:hint="default"/>
        </w:rPr>
        <w:t xml:space="preserve"> pomer zanikol do skonč</w:t>
      </w:r>
      <w:r w:rsidRPr="00D41218">
        <w:rPr>
          <w:rFonts w:hint="default"/>
        </w:rPr>
        <w:t>enia obdobia trvania odvodovej úľ</w:t>
      </w:r>
      <w:r w:rsidRPr="00D41218">
        <w:rPr>
          <w:rFonts w:hint="default"/>
        </w:rPr>
        <w:t>avy a  bol takejto osobe dodatoč</w:t>
      </w:r>
      <w:r w:rsidRPr="00D41218">
        <w:rPr>
          <w:rFonts w:hint="default"/>
        </w:rPr>
        <w:t>ne vyplatený</w:t>
      </w:r>
      <w:r w:rsidRPr="00D41218">
        <w:rPr>
          <w:rFonts w:hint="default"/>
        </w:rPr>
        <w:t xml:space="preserve"> prí</w:t>
      </w:r>
      <w:r w:rsidRPr="00D41218">
        <w:rPr>
          <w:rFonts w:hint="default"/>
        </w:rPr>
        <w:t>jem, vzniká</w:t>
      </w:r>
      <w:r w:rsidRPr="00D41218">
        <w:rPr>
          <w:rFonts w:hint="default"/>
        </w:rPr>
        <w:t xml:space="preserve"> jej povinné</w:t>
      </w:r>
      <w:r w:rsidRPr="00D41218">
        <w:rPr>
          <w:rFonts w:hint="default"/>
        </w:rPr>
        <w:t xml:space="preserve"> dô</w:t>
      </w:r>
      <w:r w:rsidRPr="00D41218">
        <w:rPr>
          <w:rFonts w:hint="default"/>
        </w:rPr>
        <w:t>chodkové</w:t>
      </w:r>
      <w:r w:rsidRPr="00D41218">
        <w:rPr>
          <w:rFonts w:hint="default"/>
        </w:rPr>
        <w:t xml:space="preserve"> poistenie spä</w:t>
      </w:r>
      <w:r w:rsidRPr="00D41218">
        <w:rPr>
          <w:rFonts w:hint="default"/>
        </w:rPr>
        <w:t>tne odo dň</w:t>
      </w:r>
      <w:r w:rsidRPr="00D41218">
        <w:rPr>
          <w:rFonts w:hint="default"/>
        </w:rPr>
        <w:t>a vzniku to</w:t>
      </w:r>
      <w:r w:rsidRPr="00D41218">
        <w:rPr>
          <w:rFonts w:hint="default"/>
        </w:rPr>
        <w:t>hto  prá</w:t>
      </w:r>
      <w:r w:rsidRPr="00D41218">
        <w:rPr>
          <w:rFonts w:hint="default"/>
        </w:rPr>
        <w:t>vneho vzť</w:t>
      </w:r>
      <w:r w:rsidRPr="00D41218">
        <w:rPr>
          <w:rFonts w:hint="default"/>
        </w:rPr>
        <w:t>ahu, ak vyplatení</w:t>
      </w:r>
      <w:r w:rsidRPr="00D41218">
        <w:rPr>
          <w:rFonts w:hint="default"/>
        </w:rPr>
        <w:t>m tohto prí</w:t>
      </w:r>
      <w:r w:rsidRPr="00D41218">
        <w:rPr>
          <w:rFonts w:hint="default"/>
        </w:rPr>
        <w:t>jmu presiahne zá</w:t>
      </w:r>
      <w:r w:rsidRPr="00D41218">
        <w:rPr>
          <w:rFonts w:hint="default"/>
        </w:rPr>
        <w:t>konom ustanovenú</w:t>
      </w:r>
      <w:r w:rsidRPr="00D41218">
        <w:rPr>
          <w:rFonts w:hint="default"/>
        </w:rPr>
        <w:t xml:space="preserve"> sumu. </w:t>
      </w:r>
    </w:p>
    <w:p w:rsidR="00137C85" w:rsidP="00D41218">
      <w:pPr>
        <w:bidi w:val="0"/>
        <w:spacing w:line="276" w:lineRule="auto"/>
        <w:jc w:val="both"/>
      </w:pPr>
    </w:p>
    <w:p w:rsidR="00137C85" w:rsidRPr="00137C85" w:rsidP="00D41218">
      <w:pPr>
        <w:bidi w:val="0"/>
        <w:spacing w:line="276" w:lineRule="auto"/>
        <w:jc w:val="both"/>
        <w:rPr>
          <w:rFonts w:hint="default"/>
          <w:b/>
        </w:rPr>
      </w:pPr>
      <w:r w:rsidRPr="00137C85">
        <w:rPr>
          <w:b/>
        </w:rPr>
        <w:t>K </w:t>
      </w:r>
      <w:r w:rsidRPr="00137C85">
        <w:rPr>
          <w:rFonts w:hint="default"/>
          <w:b/>
        </w:rPr>
        <w:t>bodom 5 až</w:t>
      </w:r>
      <w:r w:rsidRPr="00137C85">
        <w:rPr>
          <w:rFonts w:hint="default"/>
          <w:b/>
        </w:rPr>
        <w:t xml:space="preserve"> 7</w:t>
      </w:r>
    </w:p>
    <w:p w:rsidR="00137C85" w:rsidP="00D41218">
      <w:pPr>
        <w:bidi w:val="0"/>
        <w:spacing w:line="276" w:lineRule="auto"/>
        <w:jc w:val="both"/>
      </w:pPr>
    </w:p>
    <w:p w:rsidR="00137C85" w:rsidP="00D41218">
      <w:pPr>
        <w:bidi w:val="0"/>
        <w:spacing w:line="276" w:lineRule="auto"/>
        <w:jc w:val="both"/>
      </w:pPr>
      <w:r w:rsidRPr="00137C85">
        <w:rPr>
          <w:rFonts w:hint="default"/>
        </w:rPr>
        <w:t>Z dô</w:t>
      </w:r>
      <w:r w:rsidRPr="00137C85">
        <w:rPr>
          <w:rFonts w:hint="default"/>
        </w:rPr>
        <w:t>vodu, ž</w:t>
      </w:r>
      <w:r w:rsidRPr="00137C85">
        <w:rPr>
          <w:rFonts w:hint="default"/>
        </w:rPr>
        <w:t>e navrhovaná</w:t>
      </w:r>
      <w:r w:rsidRPr="00137C85">
        <w:rPr>
          <w:rFonts w:hint="default"/>
        </w:rPr>
        <w:t xml:space="preserve"> prá</w:t>
      </w:r>
      <w:r w:rsidRPr="00137C85">
        <w:rPr>
          <w:rFonts w:hint="default"/>
        </w:rPr>
        <w:t>vna ú</w:t>
      </w:r>
      <w:r w:rsidRPr="00137C85">
        <w:rPr>
          <w:rFonts w:hint="default"/>
        </w:rPr>
        <w:t>prava sa dotý</w:t>
      </w:r>
      <w:r w:rsidRPr="00137C85">
        <w:rPr>
          <w:rFonts w:hint="default"/>
        </w:rPr>
        <w:t>ka aj poberateľ</w:t>
      </w:r>
      <w:r w:rsidRPr="00137C85">
        <w:rPr>
          <w:rFonts w:hint="default"/>
        </w:rPr>
        <w:t>ov predč</w:t>
      </w:r>
      <w:r w:rsidRPr="00137C85">
        <w:rPr>
          <w:rFonts w:hint="default"/>
        </w:rPr>
        <w:t>asné</w:t>
      </w:r>
      <w:r w:rsidRPr="00137C85">
        <w:rPr>
          <w:rFonts w:hint="default"/>
        </w:rPr>
        <w:t>ho starobné</w:t>
      </w:r>
      <w:r w:rsidRPr="00137C85">
        <w:rPr>
          <w:rFonts w:hint="default"/>
        </w:rPr>
        <w:t>ho dô</w:t>
      </w:r>
      <w:r w:rsidRPr="00137C85">
        <w:rPr>
          <w:rFonts w:hint="default"/>
        </w:rPr>
        <w:t>chodku je potrebné</w:t>
      </w:r>
      <w:r w:rsidRPr="00137C85">
        <w:rPr>
          <w:rFonts w:hint="default"/>
        </w:rPr>
        <w:t xml:space="preserve"> v sú</w:t>
      </w:r>
      <w:r w:rsidRPr="00137C85">
        <w:rPr>
          <w:rFonts w:hint="default"/>
        </w:rPr>
        <w:t>vislosti s úč</w:t>
      </w:r>
      <w:r w:rsidRPr="00137C85">
        <w:rPr>
          <w:rFonts w:hint="default"/>
        </w:rPr>
        <w:t>elom predč</w:t>
      </w:r>
      <w:r w:rsidRPr="00137C85">
        <w:rPr>
          <w:rFonts w:hint="default"/>
        </w:rPr>
        <w:t>asné</w:t>
      </w:r>
      <w:r w:rsidRPr="00137C85">
        <w:rPr>
          <w:rFonts w:hint="default"/>
        </w:rPr>
        <w:t>ho starobné</w:t>
      </w:r>
      <w:r w:rsidRPr="00137C85">
        <w:rPr>
          <w:rFonts w:hint="default"/>
        </w:rPr>
        <w:t>ho dô</w:t>
      </w:r>
      <w:r w:rsidRPr="00137C85">
        <w:rPr>
          <w:rFonts w:hint="default"/>
        </w:rPr>
        <w:t>chodku upraviť</w:t>
      </w:r>
      <w:r w:rsidRPr="00137C85">
        <w:rPr>
          <w:rFonts w:hint="default"/>
        </w:rPr>
        <w:t xml:space="preserve"> pozastavenie vý</w:t>
      </w:r>
      <w:r w:rsidRPr="00137C85">
        <w:rPr>
          <w:rFonts w:hint="default"/>
        </w:rPr>
        <w:t>platy predč</w:t>
      </w:r>
      <w:r w:rsidRPr="00137C85">
        <w:rPr>
          <w:rFonts w:hint="default"/>
        </w:rPr>
        <w:t>asné</w:t>
      </w:r>
      <w:r w:rsidRPr="00137C85">
        <w:rPr>
          <w:rFonts w:hint="default"/>
        </w:rPr>
        <w:t>ho starobné</w:t>
      </w:r>
      <w:r w:rsidRPr="00137C85">
        <w:rPr>
          <w:rFonts w:hint="default"/>
        </w:rPr>
        <w:t>ho dô</w:t>
      </w:r>
      <w:r w:rsidRPr="00137C85">
        <w:rPr>
          <w:rFonts w:hint="default"/>
        </w:rPr>
        <w:t>chodku tý</w:t>
      </w:r>
      <w:r w:rsidRPr="00137C85">
        <w:rPr>
          <w:rFonts w:hint="default"/>
        </w:rPr>
        <w:t>chto osô</w:t>
      </w:r>
      <w:r w:rsidRPr="00137C85">
        <w:rPr>
          <w:rFonts w:hint="default"/>
        </w:rPr>
        <w:t>b.</w:t>
      </w:r>
    </w:p>
    <w:p w:rsidR="00137C85" w:rsidP="00D41218">
      <w:pPr>
        <w:bidi w:val="0"/>
        <w:spacing w:line="276" w:lineRule="auto"/>
        <w:jc w:val="both"/>
      </w:pPr>
    </w:p>
    <w:p w:rsidR="00137C85" w:rsidRPr="00137C85" w:rsidP="00D41218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bodu 8</w:t>
      </w:r>
    </w:p>
    <w:p w:rsidR="00137C85" w:rsidP="00D41218">
      <w:pPr>
        <w:bidi w:val="0"/>
        <w:spacing w:line="276" w:lineRule="auto"/>
        <w:jc w:val="both"/>
      </w:pPr>
    </w:p>
    <w:p w:rsidR="00137C85" w:rsidP="00D41218">
      <w:pPr>
        <w:bidi w:val="0"/>
        <w:spacing w:line="276" w:lineRule="auto"/>
        <w:jc w:val="both"/>
      </w:pPr>
      <w:r>
        <w:rPr>
          <w:rFonts w:hint="default"/>
        </w:rPr>
        <w:t>Keďž</w:t>
      </w:r>
      <w:r>
        <w:rPr>
          <w:rFonts w:hint="default"/>
        </w:rPr>
        <w:t xml:space="preserve">e </w:t>
      </w:r>
      <w:r w:rsidRPr="00137C85">
        <w:rPr>
          <w:rFonts w:hint="default"/>
        </w:rPr>
        <w:t>predmetné</w:t>
      </w:r>
      <w:r w:rsidRPr="00137C85">
        <w:rPr>
          <w:rFonts w:hint="default"/>
        </w:rPr>
        <w:t xml:space="preserve"> osoby nemajú</w:t>
      </w:r>
      <w:r w:rsidRPr="00137C85">
        <w:rPr>
          <w:rFonts w:hint="default"/>
        </w:rPr>
        <w:t xml:space="preserve"> vymeriavací</w:t>
      </w:r>
      <w:r w:rsidRPr="00137C85">
        <w:rPr>
          <w:rFonts w:hint="default"/>
        </w:rPr>
        <w:t xml:space="preserve"> zá</w:t>
      </w:r>
      <w:r w:rsidRPr="00137C85">
        <w:rPr>
          <w:rFonts w:hint="default"/>
        </w:rPr>
        <w:t>klad ako zamestnanci, je potrebné</w:t>
      </w:r>
      <w:r w:rsidRPr="00137C85">
        <w:rPr>
          <w:rFonts w:hint="default"/>
        </w:rPr>
        <w:t xml:space="preserve"> osobitne upraviť</w:t>
      </w:r>
      <w:r w:rsidRPr="00137C85">
        <w:rPr>
          <w:rFonts w:hint="default"/>
        </w:rPr>
        <w:t xml:space="preserve"> vymeriavací</w:t>
      </w:r>
      <w:r w:rsidRPr="00137C85">
        <w:rPr>
          <w:rFonts w:hint="default"/>
        </w:rPr>
        <w:t xml:space="preserve"> zá</w:t>
      </w:r>
      <w:r w:rsidRPr="00137C85">
        <w:rPr>
          <w:rFonts w:hint="default"/>
        </w:rPr>
        <w:t>klad tý</w:t>
      </w:r>
      <w:r w:rsidRPr="00137C85">
        <w:rPr>
          <w:rFonts w:hint="default"/>
        </w:rPr>
        <w:t>chto osô</w:t>
      </w:r>
      <w:r w:rsidRPr="00137C85">
        <w:rPr>
          <w:rFonts w:hint="default"/>
        </w:rPr>
        <w:t>b na úč</w:t>
      </w:r>
      <w:r w:rsidRPr="00137C85">
        <w:rPr>
          <w:rFonts w:hint="default"/>
        </w:rPr>
        <w:t>ely urč</w:t>
      </w:r>
      <w:r w:rsidRPr="00137C85">
        <w:rPr>
          <w:rFonts w:hint="default"/>
        </w:rPr>
        <w:t>enia sumy dá</w:t>
      </w:r>
      <w:r w:rsidRPr="00137C85">
        <w:rPr>
          <w:rFonts w:hint="default"/>
        </w:rPr>
        <w:t>vok ú</w:t>
      </w:r>
      <w:r w:rsidRPr="00137C85">
        <w:rPr>
          <w:rFonts w:hint="default"/>
        </w:rPr>
        <w:t>razové</w:t>
      </w:r>
      <w:r w:rsidRPr="00137C85">
        <w:rPr>
          <w:rFonts w:hint="default"/>
        </w:rPr>
        <w:t xml:space="preserve">ho poistenia.  </w:t>
      </w:r>
    </w:p>
    <w:p w:rsidR="00137C85" w:rsidRPr="00137C85" w:rsidP="00D41218">
      <w:pPr>
        <w:bidi w:val="0"/>
        <w:spacing w:line="276" w:lineRule="auto"/>
        <w:jc w:val="both"/>
        <w:rPr>
          <w:b/>
        </w:rPr>
      </w:pPr>
    </w:p>
    <w:p w:rsidR="00137C85" w:rsidRPr="00137C85" w:rsidP="00D41218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bodu 9</w:t>
      </w:r>
    </w:p>
    <w:p w:rsidR="00137C85" w:rsidP="00D41218">
      <w:pPr>
        <w:bidi w:val="0"/>
        <w:spacing w:line="276" w:lineRule="auto"/>
        <w:jc w:val="both"/>
      </w:pPr>
    </w:p>
    <w:p w:rsidR="00137C85" w:rsidP="00D41218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viaž</w:t>
      </w:r>
      <w:r>
        <w:rPr>
          <w:rFonts w:hint="default"/>
        </w:rPr>
        <w:t>uca sa na zavedenie odvodovej úľ</w:t>
      </w:r>
      <w:r>
        <w:rPr>
          <w:rFonts w:hint="default"/>
        </w:rPr>
        <w:t>avy.</w:t>
      </w:r>
    </w:p>
    <w:p w:rsidR="00137C85" w:rsidP="00D41218">
      <w:pPr>
        <w:bidi w:val="0"/>
        <w:spacing w:line="276" w:lineRule="auto"/>
        <w:jc w:val="both"/>
        <w:rPr>
          <w:rFonts w:hint="default"/>
        </w:rPr>
      </w:pPr>
    </w:p>
    <w:p w:rsidR="00137C85" w:rsidRPr="00137C85" w:rsidP="00D41218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bodom 10 a 11</w:t>
      </w:r>
    </w:p>
    <w:p w:rsidR="00137C85" w:rsidP="00137C85">
      <w:pPr>
        <w:bidi w:val="0"/>
        <w:spacing w:line="276" w:lineRule="auto"/>
        <w:jc w:val="both"/>
      </w:pPr>
    </w:p>
    <w:p w:rsidR="00137C85" w:rsidP="00137C85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Nakoľ</w:t>
      </w:r>
      <w:r>
        <w:rPr>
          <w:rFonts w:hint="default"/>
        </w:rPr>
        <w:t>ko predmetné</w:t>
      </w:r>
      <w:r>
        <w:rPr>
          <w:rFonts w:hint="default"/>
        </w:rPr>
        <w:t xml:space="preserve"> osoby nemajú</w:t>
      </w:r>
      <w:r>
        <w:rPr>
          <w:rFonts w:hint="default"/>
        </w:rPr>
        <w:t xml:space="preserve"> vymeriavací</w:t>
      </w:r>
      <w:r>
        <w:rPr>
          <w:rFonts w:hint="default"/>
        </w:rPr>
        <w:t xml:space="preserve"> zá</w:t>
      </w:r>
      <w:r>
        <w:rPr>
          <w:rFonts w:hint="default"/>
        </w:rPr>
        <w:t>klad ako zamestnanci, je potrebné</w:t>
      </w:r>
      <w:r>
        <w:rPr>
          <w:rFonts w:hint="default"/>
        </w:rPr>
        <w:t xml:space="preserve"> osobitne upraviť</w:t>
      </w:r>
      <w:r>
        <w:rPr>
          <w:rFonts w:hint="default"/>
        </w:rPr>
        <w:t xml:space="preserve"> vymeriavací</w:t>
      </w:r>
      <w:r>
        <w:rPr>
          <w:rFonts w:hint="default"/>
        </w:rPr>
        <w:t xml:space="preserve"> zá</w:t>
      </w:r>
      <w:r>
        <w:rPr>
          <w:rFonts w:hint="default"/>
        </w:rPr>
        <w:t>klad ich zamestná</w:t>
      </w:r>
      <w:r>
        <w:rPr>
          <w:rFonts w:hint="default"/>
        </w:rPr>
        <w:t>vateľ</w:t>
      </w:r>
      <w:r>
        <w:rPr>
          <w:rFonts w:hint="default"/>
        </w:rPr>
        <w:t>a na úč</w:t>
      </w:r>
      <w:r>
        <w:rPr>
          <w:rFonts w:hint="default"/>
        </w:rPr>
        <w:t>ely platenia poistné</w:t>
      </w:r>
      <w:r>
        <w:rPr>
          <w:rFonts w:hint="default"/>
        </w:rPr>
        <w:t>ho na ú</w:t>
      </w:r>
      <w:r>
        <w:rPr>
          <w:rFonts w:hint="default"/>
        </w:rPr>
        <w:t>razové</w:t>
      </w:r>
      <w:r>
        <w:rPr>
          <w:rFonts w:hint="default"/>
        </w:rPr>
        <w:t xml:space="preserve"> poistenie a garanč</w:t>
      </w:r>
      <w:r>
        <w:rPr>
          <w:rFonts w:hint="default"/>
        </w:rPr>
        <w:t>né</w:t>
      </w:r>
      <w:r>
        <w:rPr>
          <w:rFonts w:hint="default"/>
        </w:rPr>
        <w:t xml:space="preserve"> poistenie. Taktiež</w:t>
      </w:r>
      <w:r>
        <w:rPr>
          <w:rFonts w:hint="default"/>
        </w:rPr>
        <w:t xml:space="preserve"> je potrebné</w:t>
      </w:r>
      <w:r>
        <w:rPr>
          <w:rFonts w:hint="default"/>
        </w:rPr>
        <w:t xml:space="preserve"> osobitne uprav</w:t>
      </w:r>
      <w:r>
        <w:rPr>
          <w:rFonts w:hint="default"/>
        </w:rPr>
        <w:t>iť</w:t>
      </w:r>
      <w:r>
        <w:rPr>
          <w:rFonts w:hint="default"/>
        </w:rPr>
        <w:t xml:space="preserve"> rozpočí</w:t>
      </w:r>
      <w:r>
        <w:rPr>
          <w:rFonts w:hint="default"/>
        </w:rPr>
        <w:t>tanie dodatoč</w:t>
      </w:r>
      <w:r>
        <w:rPr>
          <w:rFonts w:hint="default"/>
        </w:rPr>
        <w:t>ne vyplatené</w:t>
      </w:r>
      <w:r>
        <w:rPr>
          <w:rFonts w:hint="default"/>
        </w:rPr>
        <w:t>ho prí</w:t>
      </w:r>
      <w:r>
        <w:rPr>
          <w:rFonts w:hint="default"/>
        </w:rPr>
        <w:t>jmu po skonč</w:t>
      </w:r>
      <w:r>
        <w:rPr>
          <w:rFonts w:hint="default"/>
        </w:rPr>
        <w:t>ení</w:t>
      </w:r>
      <w:r>
        <w:rPr>
          <w:rFonts w:hint="default"/>
        </w:rPr>
        <w:t xml:space="preserve"> pracovné</w:t>
      </w:r>
      <w:r>
        <w:rPr>
          <w:rFonts w:hint="default"/>
        </w:rPr>
        <w:t>ho pomeru alebo š</w:t>
      </w:r>
      <w:r>
        <w:rPr>
          <w:rFonts w:hint="default"/>
        </w:rPr>
        <w:t>tá</w:t>
      </w:r>
      <w:r>
        <w:rPr>
          <w:rFonts w:hint="default"/>
        </w:rPr>
        <w:t>tnozamestnanecké</w:t>
      </w:r>
      <w:r>
        <w:rPr>
          <w:rFonts w:hint="default"/>
        </w:rPr>
        <w:t>ho pomeru na úč</w:t>
      </w:r>
      <w:r>
        <w:rPr>
          <w:rFonts w:hint="default"/>
        </w:rPr>
        <w:t>ely vymeriavacieho zá</w:t>
      </w:r>
      <w:r>
        <w:rPr>
          <w:rFonts w:hint="default"/>
        </w:rPr>
        <w:t>kladu na dô</w:t>
      </w:r>
      <w:r>
        <w:rPr>
          <w:rFonts w:hint="default"/>
        </w:rPr>
        <w:t>chodkové</w:t>
      </w:r>
      <w:r>
        <w:rPr>
          <w:rFonts w:hint="default"/>
        </w:rPr>
        <w:t xml:space="preserve"> poistenie zamestnanca, ktoré</w:t>
      </w:r>
      <w:r>
        <w:rPr>
          <w:rFonts w:hint="default"/>
        </w:rPr>
        <w:t>mu tý</w:t>
      </w:r>
      <w:r>
        <w:rPr>
          <w:rFonts w:hint="default"/>
        </w:rPr>
        <w:t>mto spä</w:t>
      </w:r>
      <w:r>
        <w:rPr>
          <w:rFonts w:hint="default"/>
        </w:rPr>
        <w:t>tne vzniklo povinné</w:t>
      </w:r>
      <w:r>
        <w:rPr>
          <w:rFonts w:hint="default"/>
        </w:rPr>
        <w:t xml:space="preserve"> dô</w:t>
      </w:r>
      <w:r>
        <w:rPr>
          <w:rFonts w:hint="default"/>
        </w:rPr>
        <w:t>chodkové</w:t>
      </w:r>
      <w:r>
        <w:rPr>
          <w:rFonts w:hint="default"/>
        </w:rPr>
        <w:t xml:space="preserve"> poistenie.</w:t>
      </w:r>
    </w:p>
    <w:p w:rsidR="00137C85" w:rsidP="00137C85">
      <w:pPr>
        <w:bidi w:val="0"/>
        <w:spacing w:line="276" w:lineRule="auto"/>
        <w:jc w:val="both"/>
        <w:rPr>
          <w:rFonts w:hint="default"/>
        </w:rPr>
      </w:pPr>
    </w:p>
    <w:p w:rsidR="00137C85" w:rsidRPr="00137C85" w:rsidP="00137C85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bodom 12 a 13</w:t>
      </w:r>
    </w:p>
    <w:p w:rsidR="00137C85" w:rsidP="00137C85">
      <w:pPr>
        <w:bidi w:val="0"/>
        <w:spacing w:line="276" w:lineRule="auto"/>
        <w:jc w:val="both"/>
      </w:pPr>
    </w:p>
    <w:p w:rsidR="00137C85" w:rsidP="00137C85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Rodič</w:t>
      </w:r>
      <w:r>
        <w:rPr>
          <w:rFonts w:hint="default"/>
        </w:rPr>
        <w:t>ovi sa umožň</w:t>
      </w:r>
      <w:r>
        <w:rPr>
          <w:rFonts w:hint="default"/>
        </w:rPr>
        <w:t>uje doplatiť</w:t>
      </w:r>
      <w:r>
        <w:rPr>
          <w:rFonts w:hint="default"/>
        </w:rPr>
        <w:t xml:space="preserve"> poistné</w:t>
      </w:r>
      <w:r>
        <w:rPr>
          <w:rFonts w:hint="default"/>
        </w:rPr>
        <w:t xml:space="preserve"> na dô</w:t>
      </w:r>
      <w:r>
        <w:rPr>
          <w:rFonts w:hint="default"/>
        </w:rPr>
        <w:t>chodkové</w:t>
      </w:r>
      <w:r>
        <w:rPr>
          <w:rFonts w:hint="default"/>
        </w:rPr>
        <w:t xml:space="preserve"> poistenie za obdobie odvodovej úľ</w:t>
      </w:r>
      <w:r>
        <w:rPr>
          <w:rFonts w:hint="default"/>
        </w:rPr>
        <w:t>avy, aby mu toto obdobie mohlo byť</w:t>
      </w:r>
      <w:r>
        <w:rPr>
          <w:rFonts w:hint="default"/>
        </w:rPr>
        <w:t xml:space="preserve"> zhodnotené</w:t>
      </w:r>
      <w:r>
        <w:rPr>
          <w:rFonts w:hint="default"/>
        </w:rPr>
        <w:t xml:space="preserve"> pre budú</w:t>
      </w:r>
      <w:r>
        <w:rPr>
          <w:rFonts w:hint="default"/>
        </w:rPr>
        <w:t>ce dô</w:t>
      </w:r>
      <w:r>
        <w:rPr>
          <w:rFonts w:hint="default"/>
        </w:rPr>
        <w:t>chodkové</w:t>
      </w:r>
      <w:r>
        <w:rPr>
          <w:rFonts w:hint="default"/>
        </w:rPr>
        <w:t xml:space="preserve"> ná</w:t>
      </w:r>
      <w:r>
        <w:rPr>
          <w:rFonts w:hint="default"/>
        </w:rPr>
        <w:t>roky. Rovnako sa navrhuje upraviť</w:t>
      </w:r>
      <w:r>
        <w:rPr>
          <w:rFonts w:hint="default"/>
        </w:rPr>
        <w:t xml:space="preserve"> osobitnú</w:t>
      </w:r>
      <w:r>
        <w:rPr>
          <w:rFonts w:hint="default"/>
        </w:rPr>
        <w:t xml:space="preserve"> splatnosť</w:t>
      </w:r>
      <w:r>
        <w:rPr>
          <w:rFonts w:hint="default"/>
        </w:rPr>
        <w:t xml:space="preserve"> poistné</w:t>
      </w:r>
      <w:r>
        <w:rPr>
          <w:rFonts w:hint="default"/>
        </w:rPr>
        <w:t>ho v </w:t>
      </w:r>
      <w:r>
        <w:rPr>
          <w:rFonts w:hint="default"/>
        </w:rPr>
        <w:t>situá</w:t>
      </w:r>
      <w:r>
        <w:rPr>
          <w:rFonts w:hint="default"/>
        </w:rPr>
        <w:t>cii, keď</w:t>
      </w:r>
      <w:r>
        <w:rPr>
          <w:rFonts w:hint="default"/>
        </w:rPr>
        <w:t xml:space="preserve"> bol po zá</w:t>
      </w:r>
      <w:r>
        <w:rPr>
          <w:rFonts w:hint="default"/>
        </w:rPr>
        <w:t>niku prá</w:t>
      </w:r>
      <w:r>
        <w:rPr>
          <w:rFonts w:hint="default"/>
        </w:rPr>
        <w:t>vneh</w:t>
      </w:r>
      <w:r>
        <w:rPr>
          <w:rFonts w:hint="default"/>
        </w:rPr>
        <w:t>o</w:t>
      </w:r>
      <w:r>
        <w:rPr>
          <w:rFonts w:hint="default"/>
        </w:rPr>
        <w:t xml:space="preserve"> vzť</w:t>
      </w:r>
      <w:r>
        <w:rPr>
          <w:rFonts w:hint="default"/>
        </w:rPr>
        <w:t>ahu dodatoč</w:t>
      </w:r>
      <w:r>
        <w:rPr>
          <w:rFonts w:hint="default"/>
        </w:rPr>
        <w:t>ne doplatený</w:t>
      </w:r>
      <w:r>
        <w:rPr>
          <w:rFonts w:hint="default"/>
        </w:rPr>
        <w:t xml:space="preserve"> prí</w:t>
      </w:r>
      <w:r>
        <w:rPr>
          <w:rFonts w:hint="default"/>
        </w:rPr>
        <w:t>jem, ktorý</w:t>
      </w:r>
      <w:r>
        <w:rPr>
          <w:rFonts w:hint="default"/>
        </w:rPr>
        <w:t xml:space="preserve"> spä</w:t>
      </w:r>
      <w:r>
        <w:rPr>
          <w:rFonts w:hint="default"/>
        </w:rPr>
        <w:t>tne založ</w:t>
      </w:r>
      <w:r>
        <w:rPr>
          <w:rFonts w:hint="default"/>
        </w:rPr>
        <w:t>il povinné</w:t>
      </w:r>
      <w:r>
        <w:rPr>
          <w:rFonts w:hint="default"/>
        </w:rPr>
        <w:t xml:space="preserve"> dô</w:t>
      </w:r>
      <w:r>
        <w:rPr>
          <w:rFonts w:hint="default"/>
        </w:rPr>
        <w:t>chodkové</w:t>
      </w:r>
      <w:r>
        <w:rPr>
          <w:rFonts w:hint="default"/>
        </w:rPr>
        <w:t xml:space="preserve"> poistenie.</w:t>
      </w:r>
    </w:p>
    <w:p w:rsidR="00137C85" w:rsidP="00D41218">
      <w:pPr>
        <w:bidi w:val="0"/>
        <w:spacing w:line="276" w:lineRule="auto"/>
        <w:jc w:val="both"/>
      </w:pPr>
    </w:p>
    <w:p w:rsidR="00137C85" w:rsidRPr="00137C85" w:rsidP="00D41218">
      <w:pPr>
        <w:bidi w:val="0"/>
        <w:spacing w:line="276" w:lineRule="auto"/>
        <w:jc w:val="both"/>
        <w:rPr>
          <w:b/>
        </w:rPr>
      </w:pPr>
      <w:r w:rsidRPr="00137C85">
        <w:rPr>
          <w:b/>
        </w:rPr>
        <w:t>K bodom 14 a 15</w:t>
      </w:r>
    </w:p>
    <w:p w:rsidR="00137C85" w:rsidP="00D41218">
      <w:pPr>
        <w:bidi w:val="0"/>
        <w:spacing w:line="276" w:lineRule="auto"/>
        <w:jc w:val="both"/>
      </w:pPr>
    </w:p>
    <w:p w:rsidR="00A5219E" w:rsidP="00137C85">
      <w:pPr>
        <w:bidi w:val="0"/>
        <w:spacing w:line="276" w:lineRule="auto"/>
        <w:jc w:val="both"/>
      </w:pPr>
      <w:r w:rsidR="00137C85">
        <w:rPr>
          <w:rFonts w:hint="default"/>
        </w:rPr>
        <w:t>Osobitne sa navrhuje upraviť</w:t>
      </w:r>
      <w:r w:rsidR="00137C85">
        <w:rPr>
          <w:rFonts w:hint="default"/>
        </w:rPr>
        <w:t xml:space="preserve"> prihlá</w:t>
      </w:r>
      <w:r w:rsidR="00137C85">
        <w:rPr>
          <w:rFonts w:hint="default"/>
        </w:rPr>
        <w:t>senie rodič</w:t>
      </w:r>
      <w:r w:rsidR="00137C85">
        <w:rPr>
          <w:rFonts w:hint="default"/>
        </w:rPr>
        <w:t>a do registra poistencov a sporiteľ</w:t>
      </w:r>
      <w:r w:rsidR="00137C85">
        <w:rPr>
          <w:rFonts w:hint="default"/>
        </w:rPr>
        <w:t>ov Sociá</w:t>
      </w:r>
      <w:r w:rsidR="00137C85">
        <w:rPr>
          <w:rFonts w:hint="default"/>
        </w:rPr>
        <w:t>lnej poisť</w:t>
      </w:r>
      <w:r w:rsidR="00137C85">
        <w:rPr>
          <w:rFonts w:hint="default"/>
        </w:rPr>
        <w:t>ovne (i) na úč</w:t>
      </w:r>
      <w:r w:rsidR="00137C85">
        <w:rPr>
          <w:rFonts w:hint="default"/>
        </w:rPr>
        <w:t>ely ú</w:t>
      </w:r>
      <w:r w:rsidR="00137C85">
        <w:rPr>
          <w:rFonts w:hint="default"/>
        </w:rPr>
        <w:t>razové</w:t>
      </w:r>
      <w:r w:rsidR="00137C85">
        <w:rPr>
          <w:rFonts w:hint="default"/>
        </w:rPr>
        <w:t>ho poistenia a garanč</w:t>
      </w:r>
      <w:r w:rsidR="00137C85">
        <w:rPr>
          <w:rFonts w:hint="default"/>
        </w:rPr>
        <w:t>né</w:t>
      </w:r>
      <w:r w:rsidR="00137C85">
        <w:rPr>
          <w:rFonts w:hint="default"/>
        </w:rPr>
        <w:t>ho p</w:t>
      </w:r>
      <w:r w:rsidR="00137C85">
        <w:rPr>
          <w:rFonts w:hint="default"/>
        </w:rPr>
        <w:t>oistenia, (ii) na úč</w:t>
      </w:r>
      <w:r w:rsidR="00137C85">
        <w:rPr>
          <w:rFonts w:hint="default"/>
        </w:rPr>
        <w:t>ely nemocenské</w:t>
      </w:r>
      <w:r w:rsidR="00137C85">
        <w:rPr>
          <w:rFonts w:hint="default"/>
        </w:rPr>
        <w:t>ho poistenia, dô</w:t>
      </w:r>
      <w:r w:rsidR="00137C85">
        <w:rPr>
          <w:rFonts w:hint="default"/>
        </w:rPr>
        <w:t>chodkové</w:t>
      </w:r>
      <w:r w:rsidR="00137C85">
        <w:rPr>
          <w:rFonts w:hint="default"/>
        </w:rPr>
        <w:t>ho poistenia a poistenia v nezamestnanosti, ak mu vznikli tieto poistenia v dô</w:t>
      </w:r>
      <w:r w:rsidR="00137C85">
        <w:rPr>
          <w:rFonts w:hint="default"/>
        </w:rPr>
        <w:t>sledku prekroč</w:t>
      </w:r>
      <w:r w:rsidR="00137C85">
        <w:rPr>
          <w:rFonts w:hint="default"/>
        </w:rPr>
        <w:t>enia hranice prí</w:t>
      </w:r>
      <w:r w:rsidR="00137C85">
        <w:rPr>
          <w:rFonts w:hint="default"/>
        </w:rPr>
        <w:t>jmu ustanovenej zá</w:t>
      </w:r>
      <w:r w:rsidR="00137C85">
        <w:rPr>
          <w:rFonts w:hint="default"/>
        </w:rPr>
        <w:t>konom alebo po skonč</w:t>
      </w:r>
      <w:r w:rsidR="00137C85">
        <w:rPr>
          <w:rFonts w:hint="default"/>
        </w:rPr>
        <w:t>ení</w:t>
      </w:r>
      <w:r w:rsidR="00137C85">
        <w:rPr>
          <w:rFonts w:hint="default"/>
        </w:rPr>
        <w:t xml:space="preserve"> obdobia trvania ná</w:t>
      </w:r>
      <w:r w:rsidR="00137C85">
        <w:rPr>
          <w:rFonts w:hint="default"/>
        </w:rPr>
        <w:t>roku na odvodovú</w:t>
      </w:r>
      <w:r w:rsidR="00137C85">
        <w:rPr>
          <w:rFonts w:hint="default"/>
        </w:rPr>
        <w:t xml:space="preserve"> úľ</w:t>
      </w:r>
      <w:r w:rsidR="00137C85">
        <w:rPr>
          <w:rFonts w:hint="default"/>
        </w:rPr>
        <w:t>avu, (iii)</w:t>
      </w:r>
      <w:r w:rsidR="00137C85">
        <w:rPr>
          <w:rFonts w:hint="default"/>
        </w:rPr>
        <w:t xml:space="preserve"> </w:t>
      </w:r>
      <w:r w:rsidR="00137C85">
        <w:rPr>
          <w:rFonts w:hint="default"/>
        </w:rPr>
        <w:t>na úč</w:t>
      </w:r>
      <w:r w:rsidR="00137C85">
        <w:rPr>
          <w:rFonts w:hint="default"/>
        </w:rPr>
        <w:t>ely dô</w:t>
      </w:r>
      <w:r w:rsidR="00137C85">
        <w:rPr>
          <w:rFonts w:hint="default"/>
        </w:rPr>
        <w:t>chodkové</w:t>
      </w:r>
      <w:r w:rsidR="00137C85">
        <w:rPr>
          <w:rFonts w:hint="default"/>
        </w:rPr>
        <w:t>ho poistenia, ak mu bol dodatoč</w:t>
      </w:r>
      <w:r w:rsidR="00137C85">
        <w:rPr>
          <w:rFonts w:hint="default"/>
        </w:rPr>
        <w:t>ne vyplatený</w:t>
      </w:r>
      <w:r w:rsidR="00137C85">
        <w:rPr>
          <w:rFonts w:hint="default"/>
        </w:rPr>
        <w:t xml:space="preserve"> prí</w:t>
      </w:r>
      <w:r w:rsidR="00137C85">
        <w:rPr>
          <w:rFonts w:hint="default"/>
        </w:rPr>
        <w:t>jem  po skonč</w:t>
      </w:r>
      <w:r w:rsidR="00137C85">
        <w:rPr>
          <w:rFonts w:hint="default"/>
        </w:rPr>
        <w:t>ení</w:t>
      </w:r>
      <w:r w:rsidR="00137C85">
        <w:rPr>
          <w:rFonts w:hint="default"/>
        </w:rPr>
        <w:t xml:space="preserve"> prá</w:t>
      </w:r>
      <w:r w:rsidR="00137C85">
        <w:rPr>
          <w:rFonts w:hint="default"/>
        </w:rPr>
        <w:t>vneho vzť</w:t>
      </w:r>
      <w:r w:rsidR="00137C85">
        <w:rPr>
          <w:rFonts w:hint="default"/>
        </w:rPr>
        <w:t>ahu a založ</w:t>
      </w:r>
      <w:r w:rsidR="00137C85">
        <w:rPr>
          <w:rFonts w:hint="default"/>
        </w:rPr>
        <w:t>il spä</w:t>
      </w:r>
      <w:r w:rsidR="00137C85">
        <w:rPr>
          <w:rFonts w:hint="default"/>
        </w:rPr>
        <w:t>tne povinné</w:t>
      </w:r>
      <w:r w:rsidR="00137C85">
        <w:rPr>
          <w:rFonts w:hint="default"/>
        </w:rPr>
        <w:t xml:space="preserve"> dô</w:t>
      </w:r>
      <w:r w:rsidR="00137C85">
        <w:rPr>
          <w:rFonts w:hint="default"/>
        </w:rPr>
        <w:t>chodkové</w:t>
      </w:r>
      <w:r w:rsidR="00137C85">
        <w:rPr>
          <w:rFonts w:hint="default"/>
        </w:rPr>
        <w:t xml:space="preserve"> poistenie.</w:t>
      </w:r>
    </w:p>
    <w:p w:rsidR="00913923" w:rsidP="00EE7B57">
      <w:pPr>
        <w:bidi w:val="0"/>
        <w:jc w:val="both"/>
        <w:rPr>
          <w:b/>
        </w:rPr>
      </w:pPr>
    </w:p>
    <w:p w:rsidR="00193CA7" w:rsidP="00193CA7">
      <w:pPr>
        <w:bidi w:val="0"/>
        <w:rPr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  <w:r>
        <w:rPr>
          <w:b/>
          <w:u w:val="single"/>
        </w:rPr>
        <w:t>I</w:t>
      </w:r>
    </w:p>
    <w:p w:rsidR="00137C85" w:rsidP="00193CA7">
      <w:pPr>
        <w:bidi w:val="0"/>
        <w:rPr>
          <w:b/>
          <w:u w:val="single"/>
        </w:rPr>
      </w:pPr>
    </w:p>
    <w:p w:rsidR="00137C85" w:rsidP="00137C85">
      <w:pPr>
        <w:bidi w:val="0"/>
        <w:spacing w:line="276" w:lineRule="auto"/>
        <w:jc w:val="both"/>
      </w:pPr>
      <w:r w:rsidRPr="00137C85">
        <w:rPr>
          <w:rFonts w:hint="default"/>
        </w:rPr>
        <w:t>Z dô</w:t>
      </w:r>
      <w:r w:rsidRPr="00137C85">
        <w:rPr>
          <w:rFonts w:hint="default"/>
        </w:rPr>
        <w:t>vodu vylúč</w:t>
      </w:r>
      <w:r w:rsidRPr="00137C85">
        <w:rPr>
          <w:rFonts w:hint="default"/>
        </w:rPr>
        <w:t>enia predmetný</w:t>
      </w:r>
      <w:r w:rsidRPr="00137C85">
        <w:rPr>
          <w:rFonts w:hint="default"/>
        </w:rPr>
        <w:t>ch osô</w:t>
      </w:r>
      <w:r w:rsidRPr="00137C85">
        <w:rPr>
          <w:rFonts w:hint="default"/>
        </w:rPr>
        <w:t>b z okruhu povinne nemocenský</w:t>
      </w:r>
      <w:r w:rsidRPr="00137C85">
        <w:rPr>
          <w:rFonts w:hint="default"/>
        </w:rPr>
        <w:t>ch poistený</w:t>
      </w:r>
      <w:r w:rsidRPr="00137C85">
        <w:rPr>
          <w:rFonts w:hint="default"/>
        </w:rPr>
        <w:t xml:space="preserve">ch </w:t>
      </w:r>
      <w:r>
        <w:t>z</w:t>
      </w:r>
      <w:r w:rsidRPr="00137C85">
        <w:t>amestnancov je potreb</w:t>
      </w:r>
      <w:r w:rsidRPr="00137C85">
        <w:rPr>
          <w:rFonts w:hint="default"/>
        </w:rPr>
        <w:t>né</w:t>
      </w:r>
      <w:r w:rsidRPr="00137C85">
        <w:rPr>
          <w:rFonts w:hint="default"/>
        </w:rPr>
        <w:t xml:space="preserve"> upraviť</w:t>
      </w:r>
      <w:r w:rsidRPr="00137C85">
        <w:rPr>
          <w:rFonts w:hint="default"/>
        </w:rPr>
        <w:t xml:space="preserve"> definí</w:t>
      </w:r>
      <w:r w:rsidRPr="00137C85">
        <w:rPr>
          <w:rFonts w:hint="default"/>
        </w:rPr>
        <w:t>ciu zamestnanca na úč</w:t>
      </w:r>
      <w:r w:rsidRPr="00137C85">
        <w:rPr>
          <w:rFonts w:hint="default"/>
        </w:rPr>
        <w:t>ely  vzniku ná</w:t>
      </w:r>
      <w:r w:rsidRPr="00137C85">
        <w:rPr>
          <w:rFonts w:hint="default"/>
        </w:rPr>
        <w:t>roku na ná</w:t>
      </w:r>
      <w:r w:rsidRPr="00137C85">
        <w:rPr>
          <w:rFonts w:hint="default"/>
        </w:rPr>
        <w:t>hradu prí</w:t>
      </w:r>
      <w:r w:rsidRPr="00137C85">
        <w:rPr>
          <w:rFonts w:hint="default"/>
        </w:rPr>
        <w:t>jmu pri doč</w:t>
      </w:r>
      <w:r w:rsidRPr="00137C85">
        <w:rPr>
          <w:rFonts w:hint="default"/>
        </w:rPr>
        <w:t>asnej pracovnej neschopnosti zamestnanca.</w:t>
      </w:r>
    </w:p>
    <w:p w:rsidR="0011374E" w:rsidRPr="00C4095D" w:rsidP="00137C85">
      <w:pPr>
        <w:bidi w:val="0"/>
        <w:spacing w:line="276" w:lineRule="auto"/>
        <w:jc w:val="both"/>
      </w:pPr>
    </w:p>
    <w:p w:rsidR="0011374E" w:rsidRPr="00C4095D" w:rsidP="00137C85">
      <w:pPr>
        <w:bidi w:val="0"/>
        <w:spacing w:line="276" w:lineRule="auto"/>
        <w:jc w:val="both"/>
        <w:rPr>
          <w:rFonts w:hint="default"/>
        </w:rPr>
      </w:pPr>
      <w:r w:rsidRPr="00C4095D">
        <w:t xml:space="preserve">Aj zamestnanci </w:t>
      </w:r>
      <w:r w:rsidRPr="00C4095D">
        <w:rPr>
          <w:rFonts w:hint="default"/>
        </w:rPr>
        <w:t>–</w:t>
      </w:r>
      <w:r w:rsidRPr="00C4095D">
        <w:rPr>
          <w:rFonts w:hint="default"/>
        </w:rPr>
        <w:t xml:space="preserve"> rodič</w:t>
      </w:r>
      <w:r w:rsidRPr="00C4095D">
        <w:rPr>
          <w:rFonts w:hint="default"/>
        </w:rPr>
        <w:t>ia starajú</w:t>
      </w:r>
      <w:r w:rsidRPr="00C4095D">
        <w:rPr>
          <w:rFonts w:hint="default"/>
        </w:rPr>
        <w:t>ci sa o </w:t>
      </w:r>
      <w:r w:rsidRPr="00C4095D">
        <w:rPr>
          <w:rFonts w:hint="default"/>
        </w:rPr>
        <w:t>dieť</w:t>
      </w:r>
      <w:r w:rsidRPr="00C4095D">
        <w:rPr>
          <w:rFonts w:hint="default"/>
        </w:rPr>
        <w:t>a s </w:t>
      </w:r>
      <w:r w:rsidRPr="00C4095D">
        <w:rPr>
          <w:rFonts w:hint="default"/>
        </w:rPr>
        <w:t>odvodovou úľ</w:t>
      </w:r>
      <w:r w:rsidRPr="00C4095D">
        <w:rPr>
          <w:rFonts w:hint="default"/>
        </w:rPr>
        <w:t>avou, budú</w:t>
      </w:r>
      <w:r w:rsidRPr="00C4095D">
        <w:rPr>
          <w:rFonts w:hint="default"/>
        </w:rPr>
        <w:t xml:space="preserve"> mať</w:t>
      </w:r>
      <w:r w:rsidRPr="00C4095D">
        <w:rPr>
          <w:rFonts w:hint="default"/>
        </w:rPr>
        <w:t xml:space="preserve"> ná</w:t>
      </w:r>
      <w:r w:rsidRPr="00C4095D">
        <w:rPr>
          <w:rFonts w:hint="default"/>
        </w:rPr>
        <w:t>rok na ná</w:t>
      </w:r>
      <w:r w:rsidRPr="00C4095D">
        <w:rPr>
          <w:rFonts w:hint="default"/>
        </w:rPr>
        <w:t>hradu prí</w:t>
      </w:r>
      <w:r w:rsidRPr="00C4095D">
        <w:rPr>
          <w:rFonts w:hint="default"/>
        </w:rPr>
        <w:t>jmu poč</w:t>
      </w:r>
      <w:r w:rsidRPr="00C4095D">
        <w:rPr>
          <w:rFonts w:hint="default"/>
        </w:rPr>
        <w:t>as prvý</w:t>
      </w:r>
      <w:r w:rsidRPr="00C4095D">
        <w:rPr>
          <w:rFonts w:hint="default"/>
        </w:rPr>
        <w:t>ch 10 dní</w:t>
      </w:r>
      <w:r w:rsidRPr="00C4095D">
        <w:rPr>
          <w:rFonts w:hint="default"/>
        </w:rPr>
        <w:t xml:space="preserve"> doč</w:t>
      </w:r>
      <w:r w:rsidRPr="00C4095D">
        <w:rPr>
          <w:rFonts w:hint="default"/>
        </w:rPr>
        <w:t>asnej pra</w:t>
      </w:r>
      <w:r w:rsidRPr="00C4095D">
        <w:rPr>
          <w:rFonts w:hint="default"/>
        </w:rPr>
        <w:t>covnej neschopnosti zamestnanca, ktorú</w:t>
      </w:r>
      <w:r w:rsidRPr="00C4095D">
        <w:rPr>
          <w:rFonts w:hint="default"/>
        </w:rPr>
        <w:t xml:space="preserve"> im poskytne zamestná</w:t>
      </w:r>
      <w:r w:rsidRPr="00C4095D">
        <w:rPr>
          <w:rFonts w:hint="default"/>
        </w:rPr>
        <w:t>vateľ.</w:t>
      </w:r>
    </w:p>
    <w:p w:rsidR="00193CA7" w:rsidP="00193CA7">
      <w:pPr>
        <w:bidi w:val="0"/>
        <w:jc w:val="both"/>
        <w:rPr>
          <w:b/>
        </w:rPr>
      </w:pPr>
    </w:p>
    <w:p w:rsidR="00193CA7" w:rsidP="00193CA7">
      <w:pPr>
        <w:bidi w:val="0"/>
        <w:rPr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  <w:r>
        <w:rPr>
          <w:b/>
          <w:u w:val="single"/>
        </w:rPr>
        <w:t>II</w:t>
      </w:r>
    </w:p>
    <w:p w:rsidR="00D12FB7" w:rsidP="00193CA7">
      <w:pPr>
        <w:bidi w:val="0"/>
        <w:rPr>
          <w:b/>
          <w:u w:val="single"/>
        </w:rPr>
      </w:pPr>
    </w:p>
    <w:p w:rsidR="00D12FB7" w:rsidRPr="00D12FB7" w:rsidP="00193CA7">
      <w:pPr>
        <w:bidi w:val="0"/>
      </w:pPr>
      <w:r w:rsidRPr="00D12FB7">
        <w:rPr>
          <w:b/>
        </w:rPr>
        <w:t>K </w:t>
      </w:r>
      <w:r w:rsidRPr="00D12FB7">
        <w:rPr>
          <w:rFonts w:hint="default"/>
          <w:b/>
        </w:rPr>
        <w:t>bodom 1 až</w:t>
      </w:r>
      <w:r w:rsidRPr="00D12FB7">
        <w:rPr>
          <w:rFonts w:hint="default"/>
          <w:b/>
        </w:rPr>
        <w:t xml:space="preserve"> 6</w:t>
      </w:r>
    </w:p>
    <w:p w:rsidR="00193CA7" w:rsidP="00193CA7">
      <w:pPr>
        <w:bidi w:val="0"/>
        <w:jc w:val="both"/>
        <w:rPr>
          <w:b/>
        </w:rPr>
      </w:pPr>
    </w:p>
    <w:p w:rsidR="00D12FB7" w:rsidP="00D12FB7">
      <w:pPr>
        <w:bidi w:val="0"/>
        <w:spacing w:line="276" w:lineRule="auto"/>
        <w:jc w:val="both"/>
      </w:pPr>
      <w:r w:rsidRPr="00D12FB7">
        <w:rPr>
          <w:rFonts w:hint="default"/>
        </w:rPr>
        <w:t>Úč</w:t>
      </w:r>
      <w:r w:rsidRPr="00D12FB7">
        <w:rPr>
          <w:rFonts w:hint="default"/>
        </w:rPr>
        <w:t>elom opatrenia je podporiť</w:t>
      </w:r>
      <w:r w:rsidRPr="00D12FB7">
        <w:rPr>
          <w:rFonts w:hint="default"/>
        </w:rPr>
        <w:t xml:space="preserve"> zamestnanosť</w:t>
      </w:r>
      <w:r w:rsidRPr="00D12FB7">
        <w:rPr>
          <w:rFonts w:hint="default"/>
        </w:rPr>
        <w:t xml:space="preserve"> </w:t>
      </w:r>
      <w:r>
        <w:rPr>
          <w:rFonts w:hint="default"/>
        </w:rPr>
        <w:t>rodič</w:t>
      </w:r>
      <w:r>
        <w:rPr>
          <w:rFonts w:hint="default"/>
        </w:rPr>
        <w:t xml:space="preserve">ov </w:t>
      </w:r>
      <w:r w:rsidRPr="00D12FB7">
        <w:rPr>
          <w:rFonts w:hint="default"/>
        </w:rPr>
        <w:t>formou pracovné</w:t>
      </w:r>
      <w:r w:rsidRPr="00D12FB7">
        <w:rPr>
          <w:rFonts w:hint="default"/>
        </w:rPr>
        <w:t>ho pomeru (vrá</w:t>
      </w:r>
      <w:r w:rsidRPr="00D12FB7">
        <w:rPr>
          <w:rFonts w:hint="default"/>
        </w:rPr>
        <w:t>tane osô</w:t>
      </w:r>
      <w:r w:rsidRPr="00D12FB7">
        <w:rPr>
          <w:rFonts w:hint="default"/>
        </w:rPr>
        <w:t>b vykoná</w:t>
      </w:r>
      <w:r w:rsidRPr="00D12FB7">
        <w:rPr>
          <w:rFonts w:hint="default"/>
        </w:rPr>
        <w:t>vajú</w:t>
      </w:r>
      <w:r w:rsidRPr="00D12FB7">
        <w:rPr>
          <w:rFonts w:hint="default"/>
        </w:rPr>
        <w:t>cich č</w:t>
      </w:r>
      <w:r w:rsidRPr="00D12FB7">
        <w:rPr>
          <w:rFonts w:hint="default"/>
        </w:rPr>
        <w:t>innosť</w:t>
      </w:r>
      <w:r w:rsidRPr="00D12FB7">
        <w:rPr>
          <w:rFonts w:hint="default"/>
        </w:rPr>
        <w:t xml:space="preserve"> vo verejnom zá</w:t>
      </w:r>
      <w:r w:rsidRPr="00D12FB7">
        <w:rPr>
          <w:rFonts w:hint="default"/>
        </w:rPr>
        <w:t>ujme) alebo š</w:t>
      </w:r>
      <w:r w:rsidRPr="00D12FB7">
        <w:rPr>
          <w:rFonts w:hint="default"/>
        </w:rPr>
        <w:t>tá</w:t>
      </w:r>
      <w:r w:rsidRPr="00D12FB7">
        <w:rPr>
          <w:rFonts w:hint="default"/>
        </w:rPr>
        <w:t>tnozamestnanecké</w:t>
      </w:r>
      <w:r w:rsidRPr="00D12FB7">
        <w:rPr>
          <w:rFonts w:hint="default"/>
        </w:rPr>
        <w:t>ho pomeru ich zaradení</w:t>
      </w:r>
      <w:r w:rsidRPr="00D12FB7">
        <w:rPr>
          <w:rFonts w:hint="default"/>
        </w:rPr>
        <w:t>m do pracovné</w:t>
      </w:r>
      <w:r w:rsidRPr="00D12FB7">
        <w:rPr>
          <w:rFonts w:hint="default"/>
        </w:rPr>
        <w:t>ho procesu a podporiť</w:t>
      </w:r>
      <w:r w:rsidRPr="00D12FB7">
        <w:rPr>
          <w:rFonts w:hint="default"/>
        </w:rPr>
        <w:t xml:space="preserve"> obnovenie alebo nadobudnutie pracovný</w:t>
      </w:r>
      <w:r w:rsidRPr="00D12FB7">
        <w:rPr>
          <w:rFonts w:hint="default"/>
        </w:rPr>
        <w:t>ch ná</w:t>
      </w:r>
      <w:r w:rsidRPr="00D12FB7">
        <w:rPr>
          <w:rFonts w:hint="default"/>
        </w:rPr>
        <w:t>vykov. Odvodová</w:t>
      </w:r>
      <w:r w:rsidRPr="00D12FB7">
        <w:rPr>
          <w:rFonts w:hint="default"/>
        </w:rPr>
        <w:t xml:space="preserve"> úľ</w:t>
      </w:r>
      <w:r w:rsidRPr="00D12FB7">
        <w:rPr>
          <w:rFonts w:hint="default"/>
        </w:rPr>
        <w:t>ava sa bude vzť</w:t>
      </w:r>
      <w:r w:rsidRPr="00D12FB7">
        <w:rPr>
          <w:rFonts w:hint="default"/>
        </w:rPr>
        <w:t>ahovať</w:t>
      </w:r>
      <w:r w:rsidRPr="00D12FB7">
        <w:rPr>
          <w:rFonts w:hint="default"/>
        </w:rPr>
        <w:t xml:space="preserve"> len na pr</w:t>
      </w:r>
      <w:r w:rsidRPr="00D12FB7">
        <w:rPr>
          <w:rFonts w:hint="default"/>
        </w:rPr>
        <w:t>a</w:t>
      </w:r>
      <w:r w:rsidRPr="00D12FB7">
        <w:rPr>
          <w:rFonts w:hint="default"/>
        </w:rPr>
        <w:t>covný</w:t>
      </w:r>
      <w:r w:rsidRPr="00D12FB7">
        <w:rPr>
          <w:rFonts w:hint="default"/>
        </w:rPr>
        <w:t xml:space="preserve"> vzť</w:t>
      </w:r>
      <w:r w:rsidRPr="00D12FB7">
        <w:rPr>
          <w:rFonts w:hint="default"/>
        </w:rPr>
        <w:t>ah u toho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>a, ktorý</w:t>
      </w:r>
      <w:r w:rsidRPr="00D12FB7">
        <w:rPr>
          <w:rFonts w:hint="default"/>
        </w:rPr>
        <w:t xml:space="preserve"> si uplatnil tú</w:t>
      </w:r>
      <w:r w:rsidRPr="00D12FB7">
        <w:rPr>
          <w:rFonts w:hint="default"/>
        </w:rPr>
        <w:t>to odvodovú</w:t>
      </w:r>
      <w:r w:rsidRPr="00D12FB7">
        <w:rPr>
          <w:rFonts w:hint="default"/>
        </w:rPr>
        <w:t xml:space="preserve"> úľ</w:t>
      </w:r>
      <w:r w:rsidRPr="00D12FB7">
        <w:rPr>
          <w:rFonts w:hint="default"/>
        </w:rPr>
        <w:t>avu v prí</w:t>
      </w:r>
      <w:r w:rsidRPr="00D12FB7">
        <w:rPr>
          <w:rFonts w:hint="default"/>
        </w:rPr>
        <w:t>sluš</w:t>
      </w:r>
      <w:r w:rsidRPr="00D12FB7">
        <w:rPr>
          <w:rFonts w:hint="default"/>
        </w:rPr>
        <w:t>nej zdravotnej poisť</w:t>
      </w:r>
      <w:r w:rsidRPr="00D12FB7">
        <w:rPr>
          <w:rFonts w:hint="default"/>
        </w:rPr>
        <w:t>ovni ako prvý</w:t>
      </w:r>
      <w:r w:rsidRPr="00D12FB7">
        <w:rPr>
          <w:rFonts w:hint="default"/>
        </w:rPr>
        <w:t xml:space="preserve">. </w:t>
      </w:r>
      <w:r>
        <w:rPr>
          <w:rFonts w:hint="default"/>
        </w:rPr>
        <w:t>Rodič</w:t>
      </w:r>
      <w:r>
        <w:rPr>
          <w:rFonts w:hint="default"/>
        </w:rPr>
        <w:t xml:space="preserve"> </w:t>
      </w:r>
      <w:r w:rsidRPr="00D12FB7">
        <w:rPr>
          <w:rFonts w:hint="default"/>
        </w:rPr>
        <w:t>môž</w:t>
      </w:r>
      <w:r w:rsidRPr="00D12FB7">
        <w:rPr>
          <w:rFonts w:hint="default"/>
        </w:rPr>
        <w:t>e mať</w:t>
      </w:r>
      <w:r w:rsidRPr="00D12FB7">
        <w:rPr>
          <w:rFonts w:hint="default"/>
        </w:rPr>
        <w:t xml:space="preserve"> aj iný</w:t>
      </w:r>
      <w:r w:rsidRPr="00D12FB7">
        <w:rPr>
          <w:rFonts w:hint="default"/>
        </w:rPr>
        <w:t xml:space="preserve"> pracovnoprá</w:t>
      </w:r>
      <w:r w:rsidRPr="00D12FB7">
        <w:rPr>
          <w:rFonts w:hint="default"/>
        </w:rPr>
        <w:t>vny vzť</w:t>
      </w:r>
      <w:r w:rsidRPr="00D12FB7">
        <w:rPr>
          <w:rFonts w:hint="default"/>
        </w:rPr>
        <w:t>ah, avš</w:t>
      </w:r>
      <w:r w:rsidRPr="00D12FB7">
        <w:rPr>
          <w:rFonts w:hint="default"/>
        </w:rPr>
        <w:t>ak na ten sa už</w:t>
      </w:r>
      <w:r w:rsidRPr="00D12FB7">
        <w:rPr>
          <w:rFonts w:hint="default"/>
        </w:rPr>
        <w:t xml:space="preserve"> o</w:t>
      </w:r>
      <w:r>
        <w:rPr>
          <w:rFonts w:hint="default"/>
        </w:rPr>
        <w:t>dvodová</w:t>
      </w:r>
      <w:r>
        <w:rPr>
          <w:rFonts w:hint="default"/>
        </w:rPr>
        <w:t xml:space="preserve"> úľ</w:t>
      </w:r>
      <w:r>
        <w:rPr>
          <w:rFonts w:hint="default"/>
        </w:rPr>
        <w:t>ava uplatň</w:t>
      </w:r>
      <w:r>
        <w:rPr>
          <w:rFonts w:hint="default"/>
        </w:rPr>
        <w:t>ovať</w:t>
      </w:r>
      <w:r>
        <w:rPr>
          <w:rFonts w:hint="default"/>
        </w:rPr>
        <w:t xml:space="preserve"> nemôž</w:t>
      </w:r>
      <w:r>
        <w:rPr>
          <w:rFonts w:hint="default"/>
        </w:rPr>
        <w:t>e. Prí</w:t>
      </w:r>
      <w:r>
        <w:rPr>
          <w:rFonts w:hint="default"/>
        </w:rPr>
        <w:t>jmová</w:t>
      </w:r>
      <w:r>
        <w:rPr>
          <w:rFonts w:hint="default"/>
        </w:rPr>
        <w:t xml:space="preserve"> hranica ostá</w:t>
      </w:r>
      <w:r>
        <w:rPr>
          <w:rFonts w:hint="default"/>
        </w:rPr>
        <w:t>va zachovaná</w:t>
      </w:r>
      <w:r>
        <w:rPr>
          <w:rFonts w:hint="default"/>
        </w:rPr>
        <w:t xml:space="preserve"> na rovna</w:t>
      </w:r>
      <w:r>
        <w:rPr>
          <w:rFonts w:hint="default"/>
        </w:rPr>
        <w:t>kej ú</w:t>
      </w:r>
      <w:r>
        <w:rPr>
          <w:rFonts w:hint="default"/>
        </w:rPr>
        <w:t>rovni ako pri sociá</w:t>
      </w:r>
      <w:r>
        <w:rPr>
          <w:rFonts w:hint="default"/>
        </w:rPr>
        <w:t>lnom poistení.</w:t>
      </w:r>
      <w:r w:rsidRPr="00D12FB7">
        <w:t xml:space="preserve"> </w:t>
      </w:r>
    </w:p>
    <w:p w:rsidR="00D12FB7" w:rsidRPr="00D12FB7" w:rsidP="00D12FB7">
      <w:pPr>
        <w:bidi w:val="0"/>
        <w:spacing w:line="276" w:lineRule="auto"/>
        <w:jc w:val="both"/>
      </w:pPr>
    </w:p>
    <w:p w:rsidR="00D12FB7" w:rsidP="00D12FB7">
      <w:pPr>
        <w:bidi w:val="0"/>
        <w:spacing w:line="276" w:lineRule="auto"/>
        <w:jc w:val="both"/>
      </w:pPr>
      <w:r w:rsidRPr="00D12FB7">
        <w:rPr>
          <w:rFonts w:hint="default"/>
        </w:rPr>
        <w:t>V zdravotnom poistení</w:t>
      </w:r>
      <w:r w:rsidRPr="00D12FB7">
        <w:rPr>
          <w:rFonts w:hint="default"/>
        </w:rPr>
        <w:t xml:space="preserve"> nesmie prí</w:t>
      </w:r>
      <w:r w:rsidRPr="00D12FB7">
        <w:rPr>
          <w:rFonts w:hint="default"/>
        </w:rPr>
        <w:t>sluš</w:t>
      </w:r>
      <w:r w:rsidRPr="00D12FB7">
        <w:rPr>
          <w:rFonts w:hint="default"/>
        </w:rPr>
        <w:t>ná</w:t>
      </w:r>
      <w:r w:rsidRPr="00D12FB7">
        <w:rPr>
          <w:rFonts w:hint="default"/>
        </w:rPr>
        <w:t xml:space="preserve"> zdravotná</w:t>
      </w:r>
      <w:r w:rsidRPr="00D12FB7">
        <w:rPr>
          <w:rFonts w:hint="default"/>
        </w:rPr>
        <w:t xml:space="preserve"> poisť</w:t>
      </w:r>
      <w:r w:rsidRPr="00D12FB7">
        <w:rPr>
          <w:rFonts w:hint="default"/>
        </w:rPr>
        <w:t>ovň</w:t>
      </w:r>
      <w:r w:rsidRPr="00D12FB7">
        <w:rPr>
          <w:rFonts w:hint="default"/>
        </w:rPr>
        <w:t>a evidovať</w:t>
      </w:r>
      <w:r w:rsidRPr="00D12FB7">
        <w:rPr>
          <w:rFonts w:hint="default"/>
        </w:rPr>
        <w:t xml:space="preserve"> voč</w:t>
      </w:r>
      <w:r w:rsidRPr="00D12FB7">
        <w:rPr>
          <w:rFonts w:hint="default"/>
        </w:rPr>
        <w:t>i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>ovi, ktorý</w:t>
      </w:r>
      <w:r w:rsidRPr="00D12FB7">
        <w:rPr>
          <w:rFonts w:hint="default"/>
        </w:rPr>
        <w:t xml:space="preserve"> si chce uplatniť</w:t>
      </w:r>
      <w:r w:rsidRPr="00D12FB7">
        <w:rPr>
          <w:rFonts w:hint="default"/>
        </w:rPr>
        <w:t xml:space="preserve"> odvodovú</w:t>
      </w:r>
      <w:r w:rsidRPr="00D12FB7">
        <w:rPr>
          <w:rFonts w:hint="default"/>
        </w:rPr>
        <w:t xml:space="preserve"> úľ</w:t>
      </w:r>
      <w:r w:rsidRPr="00D12FB7">
        <w:rPr>
          <w:rFonts w:hint="default"/>
        </w:rPr>
        <w:t>avu v zdravotnom poistení</w:t>
      </w:r>
      <w:r w:rsidRPr="00D12FB7">
        <w:rPr>
          <w:rFonts w:hint="default"/>
        </w:rPr>
        <w:t xml:space="preserve"> pohľ</w:t>
      </w:r>
      <w:r w:rsidRPr="00D12FB7">
        <w:rPr>
          <w:rFonts w:hint="default"/>
        </w:rPr>
        <w:t>adá</w:t>
      </w:r>
      <w:r w:rsidRPr="00D12FB7">
        <w:rPr>
          <w:rFonts w:hint="default"/>
        </w:rPr>
        <w:t>vky na poistnom. Skutoč</w:t>
      </w:r>
      <w:r w:rsidRPr="00D12FB7">
        <w:rPr>
          <w:rFonts w:hint="default"/>
        </w:rPr>
        <w:t>nosť</w:t>
      </w:r>
      <w:r w:rsidRPr="00D12FB7">
        <w:rPr>
          <w:rFonts w:hint="default"/>
        </w:rPr>
        <w:t>, ž</w:t>
      </w:r>
      <w:r w:rsidRPr="00D12FB7">
        <w:rPr>
          <w:rFonts w:hint="default"/>
        </w:rPr>
        <w:t>e zdravotná</w:t>
      </w:r>
      <w:r w:rsidRPr="00D12FB7">
        <w:rPr>
          <w:rFonts w:hint="default"/>
        </w:rPr>
        <w:t xml:space="preserve"> poisť</w:t>
      </w:r>
      <w:r w:rsidRPr="00D12FB7">
        <w:rPr>
          <w:rFonts w:hint="default"/>
        </w:rPr>
        <w:t>ovň</w:t>
      </w:r>
      <w:r w:rsidRPr="00D12FB7">
        <w:rPr>
          <w:rFonts w:hint="default"/>
        </w:rPr>
        <w:t>a neevi</w:t>
      </w:r>
      <w:r w:rsidRPr="00D12FB7">
        <w:rPr>
          <w:rFonts w:hint="default"/>
        </w:rPr>
        <w:t>duje pohľ</w:t>
      </w:r>
      <w:r w:rsidRPr="00D12FB7">
        <w:rPr>
          <w:rFonts w:hint="default"/>
        </w:rPr>
        <w:t>adá</w:t>
      </w:r>
      <w:r w:rsidRPr="00D12FB7">
        <w:rPr>
          <w:rFonts w:hint="default"/>
        </w:rPr>
        <w:t>vky na poistnom overí</w:t>
      </w:r>
      <w:r w:rsidRPr="00D12FB7">
        <w:rPr>
          <w:rFonts w:hint="default"/>
        </w:rPr>
        <w:t xml:space="preserve"> prí</w:t>
      </w:r>
      <w:r w:rsidRPr="00D12FB7">
        <w:rPr>
          <w:rFonts w:hint="default"/>
        </w:rPr>
        <w:t>sluš</w:t>
      </w:r>
      <w:r w:rsidRPr="00D12FB7">
        <w:rPr>
          <w:rFonts w:hint="default"/>
        </w:rPr>
        <w:t>ná</w:t>
      </w:r>
      <w:r w:rsidRPr="00D12FB7">
        <w:rPr>
          <w:rFonts w:hint="default"/>
        </w:rPr>
        <w:t xml:space="preserve"> zdravotná</w:t>
      </w:r>
      <w:r w:rsidRPr="00D12FB7">
        <w:rPr>
          <w:rFonts w:hint="default"/>
        </w:rPr>
        <w:t xml:space="preserve"> poisť</w:t>
      </w:r>
      <w:r w:rsidRPr="00D12FB7">
        <w:rPr>
          <w:rFonts w:hint="default"/>
        </w:rPr>
        <w:t>ovň</w:t>
      </w:r>
      <w:r w:rsidRPr="00D12FB7">
        <w:rPr>
          <w:rFonts w:hint="default"/>
        </w:rPr>
        <w:t>a. Prí</w:t>
      </w:r>
      <w:r w:rsidRPr="00D12FB7">
        <w:rPr>
          <w:rFonts w:hint="default"/>
        </w:rPr>
        <w:t>sluš</w:t>
      </w:r>
      <w:r w:rsidRPr="00D12FB7">
        <w:rPr>
          <w:rFonts w:hint="default"/>
        </w:rPr>
        <w:t>ná</w:t>
      </w:r>
      <w:r w:rsidRPr="00D12FB7">
        <w:rPr>
          <w:rFonts w:hint="default"/>
        </w:rPr>
        <w:t xml:space="preserve"> zdravotná</w:t>
      </w:r>
      <w:r w:rsidRPr="00D12FB7">
        <w:rPr>
          <w:rFonts w:hint="default"/>
        </w:rPr>
        <w:t xml:space="preserve"> poisť</w:t>
      </w:r>
      <w:r w:rsidRPr="00D12FB7">
        <w:rPr>
          <w:rFonts w:hint="default"/>
        </w:rPr>
        <w:t>ovň</w:t>
      </w:r>
      <w:r w:rsidRPr="00D12FB7">
        <w:rPr>
          <w:rFonts w:hint="default"/>
        </w:rPr>
        <w:t>a vyhodnocuje pohľ</w:t>
      </w:r>
      <w:r w:rsidRPr="00D12FB7">
        <w:rPr>
          <w:rFonts w:hint="default"/>
        </w:rPr>
        <w:t>adá</w:t>
      </w:r>
      <w:r w:rsidRPr="00D12FB7">
        <w:rPr>
          <w:rFonts w:hint="default"/>
        </w:rPr>
        <w:t>vku splatnú</w:t>
      </w:r>
      <w:r w:rsidRPr="00D12FB7">
        <w:rPr>
          <w:rFonts w:hint="default"/>
        </w:rPr>
        <w:t xml:space="preserve">  k posledné</w:t>
      </w:r>
      <w:r w:rsidRPr="00D12FB7">
        <w:rPr>
          <w:rFonts w:hint="default"/>
        </w:rPr>
        <w:t>mu dň</w:t>
      </w:r>
      <w:r w:rsidRPr="00D12FB7">
        <w:rPr>
          <w:rFonts w:hint="default"/>
        </w:rPr>
        <w:t>u kalendá</w:t>
      </w:r>
      <w:r w:rsidRPr="00D12FB7">
        <w:rPr>
          <w:rFonts w:hint="default"/>
        </w:rPr>
        <w:t>rneho mesiaca, ktorý</w:t>
      </w:r>
      <w:r w:rsidRPr="00D12FB7">
        <w:rPr>
          <w:rFonts w:hint="default"/>
        </w:rPr>
        <w:t xml:space="preserve"> 2 mesiace predchá</w:t>
      </w:r>
      <w:r w:rsidRPr="00D12FB7">
        <w:rPr>
          <w:rFonts w:hint="default"/>
        </w:rPr>
        <w:t>dza kalendá</w:t>
      </w:r>
      <w:r w:rsidRPr="00D12FB7">
        <w:rPr>
          <w:rFonts w:hint="default"/>
        </w:rPr>
        <w:t>rnemu mesiacu, v ktorom vznikol pracovný</w:t>
      </w:r>
      <w:r w:rsidRPr="00D12FB7">
        <w:rPr>
          <w:rFonts w:hint="default"/>
        </w:rPr>
        <w:t xml:space="preserve"> pomer alebo š</w:t>
      </w:r>
      <w:r w:rsidRPr="00D12FB7">
        <w:rPr>
          <w:rFonts w:hint="default"/>
        </w:rPr>
        <w:t>t</w:t>
      </w:r>
      <w:r w:rsidRPr="00D12FB7">
        <w:rPr>
          <w:rFonts w:hint="default"/>
        </w:rPr>
        <w:t>á</w:t>
      </w:r>
      <w:r w:rsidRPr="00D12FB7">
        <w:rPr>
          <w:rFonts w:hint="default"/>
        </w:rPr>
        <w:t>tnozamestnanecký</w:t>
      </w:r>
      <w:r w:rsidRPr="00D12FB7">
        <w:rPr>
          <w:rFonts w:hint="default"/>
        </w:rPr>
        <w:t xml:space="preserve"> pomer voč</w:t>
      </w:r>
      <w:r w:rsidRPr="00D12FB7">
        <w:rPr>
          <w:rFonts w:hint="default"/>
        </w:rPr>
        <w:t>i jeho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>ovi a je mož</w:t>
      </w:r>
      <w:r w:rsidRPr="00D12FB7">
        <w:rPr>
          <w:rFonts w:hint="default"/>
        </w:rPr>
        <w:t>né</w:t>
      </w:r>
      <w:r w:rsidRPr="00D12FB7">
        <w:rPr>
          <w:rFonts w:hint="default"/>
        </w:rPr>
        <w:t xml:space="preserve"> ju uplatniť</w:t>
      </w:r>
      <w:r w:rsidRPr="00D12FB7">
        <w:rPr>
          <w:rFonts w:hint="default"/>
        </w:rPr>
        <w:t xml:space="preserve"> na ú</w:t>
      </w:r>
      <w:r w:rsidRPr="00D12FB7">
        <w:rPr>
          <w:rFonts w:hint="default"/>
        </w:rPr>
        <w:t>rade alebo vý</w:t>
      </w:r>
      <w:r w:rsidRPr="00D12FB7">
        <w:rPr>
          <w:rFonts w:hint="default"/>
        </w:rPr>
        <w:t>kazom nedoplatkov. Ak má</w:t>
      </w:r>
      <w:r w:rsidRPr="00D12FB7">
        <w:rPr>
          <w:rFonts w:hint="default"/>
        </w:rPr>
        <w:t xml:space="preserve">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 xml:space="preserve"> v zdravotnej poisť</w:t>
      </w:r>
      <w:r w:rsidRPr="00D12FB7">
        <w:rPr>
          <w:rFonts w:hint="default"/>
        </w:rPr>
        <w:t>ovni dlh, na ktorý</w:t>
      </w:r>
      <w:r w:rsidRPr="00D12FB7">
        <w:rPr>
          <w:rFonts w:hint="default"/>
        </w:rPr>
        <w:t xml:space="preserve"> má</w:t>
      </w:r>
      <w:r w:rsidRPr="00D12FB7">
        <w:rPr>
          <w:rFonts w:hint="default"/>
        </w:rPr>
        <w:t xml:space="preserve"> uzavretý</w:t>
      </w:r>
      <w:r w:rsidRPr="00D12FB7">
        <w:rPr>
          <w:rFonts w:hint="default"/>
        </w:rPr>
        <w:t xml:space="preserve"> so zdravotnou poisť</w:t>
      </w:r>
      <w:r w:rsidRPr="00D12FB7">
        <w:rPr>
          <w:rFonts w:hint="default"/>
        </w:rPr>
        <w:t>ovň</w:t>
      </w:r>
      <w:r w:rsidRPr="00D12FB7">
        <w:rPr>
          <w:rFonts w:hint="default"/>
        </w:rPr>
        <w:t>ou splá</w:t>
      </w:r>
      <w:r w:rsidRPr="00D12FB7">
        <w:rPr>
          <w:rFonts w:hint="default"/>
        </w:rPr>
        <w:t>tkový</w:t>
      </w:r>
      <w:r w:rsidRPr="00D12FB7">
        <w:rPr>
          <w:rFonts w:hint="default"/>
        </w:rPr>
        <w:t xml:space="preserve"> kalendá</w:t>
      </w:r>
      <w:r w:rsidRPr="00D12FB7">
        <w:rPr>
          <w:rFonts w:hint="default"/>
        </w:rPr>
        <w:t>r, považ</w:t>
      </w:r>
      <w:r w:rsidRPr="00D12FB7">
        <w:rPr>
          <w:rFonts w:hint="default"/>
        </w:rPr>
        <w:t>uje sa tá</w:t>
      </w:r>
      <w:r w:rsidRPr="00D12FB7">
        <w:rPr>
          <w:rFonts w:hint="default"/>
        </w:rPr>
        <w:t>to podmienka za sp</w:t>
      </w:r>
      <w:r w:rsidRPr="00D12FB7">
        <w:rPr>
          <w:rFonts w:hint="default"/>
        </w:rPr>
        <w:t>l</w:t>
      </w:r>
      <w:r w:rsidRPr="00D12FB7">
        <w:rPr>
          <w:rFonts w:hint="default"/>
        </w:rPr>
        <w:t>nenú.</w:t>
      </w:r>
    </w:p>
    <w:p w:rsidR="00D12FB7" w:rsidRPr="00D12FB7" w:rsidP="00D12FB7">
      <w:pPr>
        <w:bidi w:val="0"/>
        <w:spacing w:line="276" w:lineRule="auto"/>
        <w:jc w:val="both"/>
      </w:pPr>
    </w:p>
    <w:p w:rsidR="00D12FB7" w:rsidP="00D12FB7">
      <w:pPr>
        <w:bidi w:val="0"/>
        <w:spacing w:line="276" w:lineRule="auto"/>
        <w:jc w:val="both"/>
      </w:pPr>
      <w:r w:rsidRPr="00D12FB7">
        <w:rPr>
          <w:rFonts w:hint="default"/>
        </w:rPr>
        <w:t>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 xml:space="preserve"> si bude mô</w:t>
      </w:r>
      <w:r w:rsidRPr="00D12FB7">
        <w:rPr>
          <w:rFonts w:hint="default"/>
        </w:rPr>
        <w:t>cť</w:t>
      </w:r>
      <w:r w:rsidRPr="00D12FB7">
        <w:rPr>
          <w:rFonts w:hint="default"/>
        </w:rPr>
        <w:t xml:space="preserve"> uplatniť</w:t>
      </w:r>
      <w:r w:rsidRPr="00D12FB7">
        <w:rPr>
          <w:rFonts w:hint="default"/>
        </w:rPr>
        <w:t xml:space="preserve"> odvodovú</w:t>
      </w:r>
      <w:r w:rsidRPr="00D12FB7">
        <w:rPr>
          <w:rFonts w:hint="default"/>
        </w:rPr>
        <w:t xml:space="preserve"> úľ</w:t>
      </w:r>
      <w:r w:rsidRPr="00D12FB7">
        <w:rPr>
          <w:rFonts w:hint="default"/>
        </w:rPr>
        <w:t>avu len v tom prí</w:t>
      </w:r>
      <w:r w:rsidRPr="00D12FB7">
        <w:rPr>
          <w:rFonts w:hint="default"/>
        </w:rPr>
        <w:t>pade, ak kvô</w:t>
      </w:r>
      <w:r w:rsidRPr="00D12FB7">
        <w:rPr>
          <w:rFonts w:hint="default"/>
        </w:rPr>
        <w:t>li zamestnaniu také</w:t>
      </w:r>
      <w:r w:rsidRPr="00D12FB7">
        <w:rPr>
          <w:rFonts w:hint="default"/>
        </w:rPr>
        <w:t>hoto zamestnanca neprepustil svojho doterajš</w:t>
      </w:r>
      <w:r w:rsidRPr="00D12FB7">
        <w:rPr>
          <w:rFonts w:hint="default"/>
        </w:rPr>
        <w:t>ieho zamestnanca. Prí</w:t>
      </w:r>
      <w:r w:rsidRPr="00D12FB7">
        <w:rPr>
          <w:rFonts w:hint="default"/>
        </w:rPr>
        <w:t>sluš</w:t>
      </w:r>
      <w:r w:rsidRPr="00D12FB7">
        <w:rPr>
          <w:rFonts w:hint="default"/>
        </w:rPr>
        <w:t>nej zdravotnej poisť</w:t>
      </w:r>
      <w:r w:rsidRPr="00D12FB7">
        <w:rPr>
          <w:rFonts w:hint="default"/>
        </w:rPr>
        <w:t>ovni to bude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 xml:space="preserve"> preukazovať</w:t>
      </w:r>
      <w:r w:rsidRPr="00D12FB7">
        <w:rPr>
          <w:rFonts w:hint="default"/>
        </w:rPr>
        <w:t xml:space="preserve"> pí</w:t>
      </w:r>
      <w:r w:rsidRPr="00D12FB7">
        <w:rPr>
          <w:rFonts w:hint="default"/>
        </w:rPr>
        <w:t>somný</w:t>
      </w:r>
      <w:r w:rsidRPr="00D12FB7">
        <w:rPr>
          <w:rFonts w:hint="default"/>
        </w:rPr>
        <w:t>m alebo elektronick</w:t>
      </w:r>
      <w:r w:rsidRPr="00D12FB7">
        <w:rPr>
          <w:rFonts w:hint="default"/>
        </w:rPr>
        <w:t>ý</w:t>
      </w:r>
      <w:r w:rsidRPr="00D12FB7">
        <w:rPr>
          <w:rFonts w:hint="default"/>
        </w:rPr>
        <w:t>m vyhlá</w:t>
      </w:r>
      <w:r w:rsidRPr="00D12FB7">
        <w:rPr>
          <w:rFonts w:hint="default"/>
        </w:rPr>
        <w:t>sení</w:t>
      </w:r>
      <w:r w:rsidRPr="00D12FB7">
        <w:rPr>
          <w:rFonts w:hint="default"/>
        </w:rPr>
        <w:t>m.</w:t>
      </w:r>
      <w:r w:rsidR="00C4095D">
        <w:t xml:space="preserve"> </w:t>
      </w:r>
      <w:r>
        <w:rPr>
          <w:rFonts w:hint="default"/>
        </w:rPr>
        <w:t>Navrhovaný</w:t>
      </w:r>
      <w:r>
        <w:rPr>
          <w:rFonts w:hint="default"/>
        </w:rPr>
        <w:t>m opatrení</w:t>
      </w:r>
      <w:r>
        <w:rPr>
          <w:rFonts w:hint="default"/>
        </w:rPr>
        <w:t xml:space="preserve">m  sa dosiahne </w:t>
      </w:r>
      <w:r w:rsidRPr="00D12FB7">
        <w:rPr>
          <w:rFonts w:hint="default"/>
        </w:rPr>
        <w:t>zníž</w:t>
      </w:r>
      <w:r w:rsidRPr="00D12FB7">
        <w:rPr>
          <w:rFonts w:hint="default"/>
        </w:rPr>
        <w:t>enie ceny prá</w:t>
      </w:r>
      <w:r w:rsidRPr="00D12FB7">
        <w:rPr>
          <w:rFonts w:hint="default"/>
        </w:rPr>
        <w:t>ce pre zamestná</w:t>
      </w:r>
      <w:r w:rsidRPr="00D12FB7">
        <w:rPr>
          <w:rFonts w:hint="default"/>
        </w:rPr>
        <w:t>vateľ</w:t>
      </w:r>
      <w:r w:rsidRPr="00D12FB7">
        <w:rPr>
          <w:rFonts w:hint="default"/>
        </w:rPr>
        <w:t>a a u</w:t>
      </w:r>
      <w:r>
        <w:t> </w:t>
      </w:r>
      <w:r>
        <w:rPr>
          <w:rFonts w:hint="default"/>
        </w:rPr>
        <w:t>rodič</w:t>
      </w:r>
      <w:r>
        <w:rPr>
          <w:rFonts w:hint="default"/>
        </w:rPr>
        <w:t xml:space="preserve">ov </w:t>
      </w:r>
      <w:r w:rsidRPr="00D12FB7">
        <w:rPr>
          <w:rFonts w:hint="default"/>
        </w:rPr>
        <w:t>zvýš</w:t>
      </w:r>
      <w:r w:rsidRPr="00D12FB7">
        <w:rPr>
          <w:rFonts w:hint="default"/>
        </w:rPr>
        <w:t>enie ich č</w:t>
      </w:r>
      <w:r w:rsidRPr="00D12FB7">
        <w:rPr>
          <w:rFonts w:hint="default"/>
        </w:rPr>
        <w:t>isté</w:t>
      </w:r>
      <w:r w:rsidRPr="00D12FB7">
        <w:rPr>
          <w:rFonts w:hint="default"/>
        </w:rPr>
        <w:t>ho prí</w:t>
      </w:r>
      <w:r w:rsidRPr="00D12FB7">
        <w:rPr>
          <w:rFonts w:hint="default"/>
        </w:rPr>
        <w:t>jmu. Na úč</w:t>
      </w:r>
      <w:r w:rsidRPr="00D12FB7">
        <w:rPr>
          <w:rFonts w:hint="default"/>
        </w:rPr>
        <w:t>ely verejné</w:t>
      </w:r>
      <w:r w:rsidRPr="00D12FB7">
        <w:rPr>
          <w:rFonts w:hint="default"/>
        </w:rPr>
        <w:t>ho zdravotné</w:t>
      </w:r>
      <w:r w:rsidRPr="00D12FB7">
        <w:rPr>
          <w:rFonts w:hint="default"/>
        </w:rPr>
        <w:t>ho poistenia sa bude taký</w:t>
      </w:r>
      <w:r w:rsidRPr="00D12FB7">
        <w:rPr>
          <w:rFonts w:hint="default"/>
        </w:rPr>
        <w:t>to zamestnanec považ</w:t>
      </w:r>
      <w:r w:rsidRPr="00D12FB7">
        <w:rPr>
          <w:rFonts w:hint="default"/>
        </w:rPr>
        <w:t>ovať</w:t>
      </w:r>
      <w:r w:rsidRPr="00D12FB7">
        <w:rPr>
          <w:rFonts w:hint="default"/>
        </w:rPr>
        <w:t xml:space="preserve"> za poistenca š</w:t>
      </w:r>
      <w:r w:rsidRPr="00D12FB7">
        <w:rPr>
          <w:rFonts w:hint="default"/>
        </w:rPr>
        <w:t>tá</w:t>
      </w:r>
      <w:r w:rsidRPr="00D12FB7">
        <w:rPr>
          <w:rFonts w:hint="default"/>
        </w:rPr>
        <w:t>tu.</w:t>
      </w:r>
    </w:p>
    <w:p w:rsidR="00D12FB7" w:rsidP="00D12FB7">
      <w:pPr>
        <w:bidi w:val="0"/>
        <w:spacing w:line="276" w:lineRule="auto"/>
        <w:jc w:val="both"/>
      </w:pPr>
    </w:p>
    <w:p w:rsidR="00D12FB7" w:rsidP="00D12FB7">
      <w:pPr>
        <w:bidi w:val="0"/>
        <w:spacing w:line="276" w:lineRule="auto"/>
        <w:jc w:val="both"/>
        <w:rPr>
          <w:b/>
        </w:rPr>
      </w:pPr>
      <w:r w:rsidRPr="00D12FB7">
        <w:rPr>
          <w:b/>
        </w:rPr>
        <w:t>K bodu 7</w:t>
      </w:r>
    </w:p>
    <w:p w:rsidR="00D12FB7" w:rsidP="00D12FB7">
      <w:pPr>
        <w:bidi w:val="0"/>
        <w:spacing w:line="276" w:lineRule="auto"/>
        <w:jc w:val="both"/>
        <w:rPr>
          <w:b/>
        </w:rPr>
      </w:pPr>
    </w:p>
    <w:p w:rsidR="00D12FB7" w:rsidP="00D12FB7">
      <w:pPr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Navrhuje sa zabrá</w:t>
      </w:r>
      <w:r>
        <w:rPr>
          <w:rFonts w:hint="default"/>
        </w:rPr>
        <w:t>niť</w:t>
      </w:r>
      <w:r>
        <w:rPr>
          <w:rFonts w:hint="default"/>
        </w:rPr>
        <w:t xml:space="preserve"> mož</w:t>
      </w:r>
      <w:r>
        <w:rPr>
          <w:rFonts w:hint="default"/>
        </w:rPr>
        <w:t>né</w:t>
      </w:r>
      <w:r>
        <w:rPr>
          <w:rFonts w:hint="default"/>
        </w:rPr>
        <w:t>mu prekryvu úľ</w:t>
      </w:r>
      <w:r>
        <w:rPr>
          <w:rFonts w:hint="default"/>
        </w:rPr>
        <w:t>avy s odpočí</w:t>
      </w:r>
      <w:r>
        <w:rPr>
          <w:rFonts w:hint="default"/>
        </w:rPr>
        <w:t>tateľ</w:t>
      </w:r>
      <w:r>
        <w:rPr>
          <w:rFonts w:hint="default"/>
        </w:rPr>
        <w:t>nou polož</w:t>
      </w:r>
      <w:r>
        <w:rPr>
          <w:rFonts w:hint="default"/>
        </w:rPr>
        <w:t>kou.</w:t>
      </w:r>
    </w:p>
    <w:p w:rsidR="00D12FB7" w:rsidP="00D12FB7">
      <w:pPr>
        <w:bidi w:val="0"/>
        <w:spacing w:line="276" w:lineRule="auto"/>
        <w:jc w:val="both"/>
        <w:rPr>
          <w:rFonts w:hint="default"/>
        </w:rPr>
      </w:pPr>
    </w:p>
    <w:p w:rsidR="00D12FB7" w:rsidP="00D12FB7">
      <w:pPr>
        <w:bidi w:val="0"/>
        <w:spacing w:line="276" w:lineRule="auto"/>
        <w:jc w:val="both"/>
        <w:rPr>
          <w:rFonts w:hint="default"/>
          <w:b/>
        </w:rPr>
      </w:pPr>
      <w:r>
        <w:rPr>
          <w:b/>
        </w:rPr>
        <w:t>K </w:t>
      </w:r>
      <w:r>
        <w:rPr>
          <w:rFonts w:hint="default"/>
          <w:b/>
        </w:rPr>
        <w:t>bodom 8 až</w:t>
      </w:r>
      <w:r>
        <w:rPr>
          <w:rFonts w:hint="default"/>
          <w:b/>
        </w:rPr>
        <w:t xml:space="preserve"> 10</w:t>
      </w:r>
    </w:p>
    <w:p w:rsidR="00D12FB7" w:rsidP="00D12FB7">
      <w:pPr>
        <w:bidi w:val="0"/>
        <w:spacing w:line="276" w:lineRule="auto"/>
        <w:jc w:val="both"/>
        <w:rPr>
          <w:rFonts w:hint="default"/>
          <w:b/>
        </w:rPr>
      </w:pPr>
    </w:p>
    <w:p w:rsidR="00D12FB7" w:rsidP="00D94073">
      <w:pPr>
        <w:bidi w:val="0"/>
        <w:spacing w:line="276" w:lineRule="auto"/>
        <w:jc w:val="both"/>
        <w:rPr>
          <w:b/>
        </w:rPr>
      </w:pPr>
      <w:r w:rsidR="00D94073">
        <w:t>L</w:t>
      </w:r>
      <w:r w:rsidRPr="00D94073" w:rsidR="00D94073">
        <w:rPr>
          <w:rFonts w:hint="default"/>
        </w:rPr>
        <w:t>egislatí</w:t>
      </w:r>
      <w:r w:rsidRPr="00D94073" w:rsidR="00D94073">
        <w:rPr>
          <w:rFonts w:hint="default"/>
        </w:rPr>
        <w:t>vno-technické</w:t>
      </w:r>
      <w:r w:rsidRPr="00D94073" w:rsidR="00D94073">
        <w:rPr>
          <w:rFonts w:hint="default"/>
        </w:rPr>
        <w:t xml:space="preserve"> ú</w:t>
      </w:r>
      <w:r w:rsidRPr="00D94073" w:rsidR="00D94073">
        <w:rPr>
          <w:rFonts w:hint="default"/>
        </w:rPr>
        <w:t>pravy v nadvä</w:t>
      </w:r>
      <w:r w:rsidRPr="00D94073" w:rsidR="00D94073">
        <w:rPr>
          <w:rFonts w:hint="default"/>
        </w:rPr>
        <w:t>znosti na zmeny vykonané</w:t>
      </w:r>
      <w:r w:rsidRPr="00D94073" w:rsidR="00D94073">
        <w:rPr>
          <w:rFonts w:hint="default"/>
        </w:rPr>
        <w:t xml:space="preserve"> v sú</w:t>
      </w:r>
      <w:r w:rsidRPr="00D94073" w:rsidR="00D94073">
        <w:rPr>
          <w:rFonts w:hint="default"/>
        </w:rPr>
        <w:t>vislosti so zavedení</w:t>
      </w:r>
      <w:r w:rsidRPr="00D94073" w:rsidR="00D94073">
        <w:rPr>
          <w:rFonts w:hint="default"/>
        </w:rPr>
        <w:t>m úľ</w:t>
      </w:r>
      <w:r w:rsidRPr="00D94073" w:rsidR="00D94073">
        <w:rPr>
          <w:rFonts w:hint="default"/>
        </w:rPr>
        <w:t xml:space="preserve">avy pre </w:t>
      </w:r>
      <w:r w:rsidR="00D94073">
        <w:rPr>
          <w:rFonts w:hint="default"/>
        </w:rPr>
        <w:t>rodič</w:t>
      </w:r>
      <w:r w:rsidR="00D94073">
        <w:rPr>
          <w:rFonts w:hint="default"/>
        </w:rPr>
        <w:t>ov a</w:t>
      </w:r>
      <w:r w:rsidRPr="00D94073" w:rsidR="00D94073">
        <w:rPr>
          <w:rFonts w:hint="default"/>
        </w:rPr>
        <w:t xml:space="preserve"> ich zamestná</w:t>
      </w:r>
      <w:r w:rsidRPr="00D94073" w:rsidR="00D94073">
        <w:rPr>
          <w:rFonts w:hint="default"/>
        </w:rPr>
        <w:t>vateľ</w:t>
      </w:r>
      <w:r w:rsidRPr="00D94073" w:rsidR="00D94073">
        <w:rPr>
          <w:rFonts w:hint="default"/>
        </w:rPr>
        <w:t xml:space="preserve">ov. </w:t>
      </w:r>
    </w:p>
    <w:p w:rsidR="00D12FB7" w:rsidP="00193CA7">
      <w:pPr>
        <w:bidi w:val="0"/>
        <w:jc w:val="both"/>
        <w:rPr>
          <w:b/>
        </w:rPr>
      </w:pPr>
    </w:p>
    <w:p w:rsidR="00E7579F" w:rsidP="00EE7B57">
      <w:pPr>
        <w:bidi w:val="0"/>
        <w:jc w:val="both"/>
        <w:rPr>
          <w:b/>
          <w:u w:val="single"/>
        </w:rPr>
      </w:pPr>
      <w:r w:rsidR="00E3768C">
        <w:rPr>
          <w:b/>
          <w:u w:val="single"/>
        </w:rPr>
        <w:t>K </w:t>
      </w:r>
      <w:r w:rsidR="00E3768C">
        <w:rPr>
          <w:rFonts w:hint="default"/>
          <w:b/>
          <w:u w:val="single"/>
        </w:rPr>
        <w:t>Č</w:t>
      </w:r>
      <w:r w:rsidR="00E3768C">
        <w:rPr>
          <w:rFonts w:hint="default"/>
          <w:b/>
          <w:u w:val="single"/>
        </w:rPr>
        <w:t>l. IV</w:t>
      </w:r>
    </w:p>
    <w:p w:rsidR="00694886" w:rsidP="00EE7B57">
      <w:pPr>
        <w:bidi w:val="0"/>
        <w:jc w:val="both"/>
        <w:rPr>
          <w:b/>
          <w:u w:val="single"/>
        </w:rPr>
      </w:pPr>
    </w:p>
    <w:p w:rsidR="00E7579F" w:rsidP="00EE7B57">
      <w:pPr>
        <w:bidi w:val="0"/>
        <w:jc w:val="both"/>
        <w:rPr>
          <w:b/>
          <w:u w:val="single"/>
        </w:rPr>
      </w:pPr>
      <w:r w:rsidR="00694886">
        <w:rPr>
          <w:rFonts w:hint="default"/>
        </w:rPr>
        <w:t>Stanovuje sa úč</w:t>
      </w:r>
      <w:r w:rsidR="00694886">
        <w:rPr>
          <w:rFonts w:hint="default"/>
        </w:rPr>
        <w:t>innosť</w:t>
      </w:r>
      <w:r w:rsidR="00694886">
        <w:rPr>
          <w:rFonts w:hint="default"/>
        </w:rPr>
        <w:t xml:space="preserve"> navrhovaný</w:t>
      </w:r>
      <w:r w:rsidR="00694886">
        <w:rPr>
          <w:rFonts w:hint="default"/>
        </w:rPr>
        <w:t>ch zmien</w:t>
      </w:r>
      <w:r w:rsidR="00E3768C">
        <w:t xml:space="preserve"> s </w:t>
      </w:r>
      <w:r w:rsidR="00E3768C">
        <w:rPr>
          <w:rFonts w:hint="default"/>
        </w:rPr>
        <w:t>ohľ</w:t>
      </w:r>
      <w:r w:rsidR="00E3768C">
        <w:rPr>
          <w:rFonts w:hint="default"/>
        </w:rPr>
        <w:t>adom na predpokladaný</w:t>
      </w:r>
      <w:r w:rsidR="00E3768C">
        <w:rPr>
          <w:rFonts w:hint="default"/>
        </w:rPr>
        <w:t xml:space="preserve"> priebeh legislatí</w:t>
      </w:r>
      <w:r w:rsidR="00E3768C">
        <w:rPr>
          <w:rFonts w:hint="default"/>
        </w:rPr>
        <w:t>vneho procesu.</w:t>
      </w:r>
    </w:p>
    <w:p w:rsidR="00963DE5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35C1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061D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9DA"/>
    <w:rsid w:val="00773A69"/>
    <w:rsid w:val="00774A59"/>
    <w:rsid w:val="00774B24"/>
    <w:rsid w:val="007753C5"/>
    <w:rsid w:val="00775CE6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A3849"/>
    <w:rsid w:val="00CC5B65"/>
    <w:rsid w:val="00CD5655"/>
    <w:rsid w:val="00CE2496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759B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D56C-A319-4282-89D2-79F44176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1287</Words>
  <Characters>7947</Characters>
  <Application>Microsoft Office Word</Application>
  <DocSecurity>0</DocSecurity>
  <Lines>0</Lines>
  <Paragraphs>0</Paragraphs>
  <ScaleCrop>false</ScaleCrop>
  <Company>HP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2017-08-18T08:24:00Z</cp:lastPrinted>
  <dcterms:created xsi:type="dcterms:W3CDTF">2017-08-18T15:09:00Z</dcterms:created>
  <dcterms:modified xsi:type="dcterms:W3CDTF">2017-08-18T15:09:00Z</dcterms:modified>
</cp:coreProperties>
</file>