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NÁRODNÁ  RADA  SLOVENSKEJ  REPUBLIKY</w:t>
      </w:r>
    </w:p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V</w:t>
      </w:r>
      <w:r w:rsidR="009655D8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</w:t>
      </w: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I. volebné obdobie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 xml:space="preserve">Návrh </w:t>
      </w: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>ZÁKON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="00A54291">
        <w:rPr>
          <w:rFonts w:ascii="Times New Roman" w:hAnsi="Times New Roman" w:cs="Times New Roman"/>
          <w:sz w:val="24"/>
          <w:szCs w:val="24"/>
          <w:lang w:eastAsia="sk-SK"/>
        </w:rPr>
        <w:t>z ....... 201</w:t>
      </w:r>
      <w:r w:rsidR="00CF777F"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Pr="00AB5BB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461/2003 Z. z. o sociálnom poistení v znení neskorších predpisov </w:t>
      </w: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4662AB" w:rsidRPr="00AB5BBA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5D8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BA" w:rsidR="004662AB">
        <w:rPr>
          <w:rFonts w:ascii="Times New Roman" w:hAnsi="Times New Roman" w:cs="Times New Roman"/>
          <w:color w:val="000000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</w:t>
      </w:r>
      <w:r w:rsidR="004662AB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B5BBA" w:rsidR="004662AB">
        <w:rPr>
          <w:rFonts w:ascii="Times New Roman" w:hAnsi="Times New Roman" w:cs="Times New Roman"/>
          <w:color w:val="000000"/>
          <w:sz w:val="24"/>
          <w:szCs w:val="24"/>
        </w:rPr>
        <w:t>zákona č. 252/2012 Z. z.</w:t>
      </w:r>
      <w:r>
        <w:rPr>
          <w:rFonts w:ascii="Times New Roman" w:hAnsi="Times New Roman" w:cs="Times New Roman"/>
          <w:color w:val="000000"/>
          <w:sz w:val="24"/>
          <w:szCs w:val="24"/>
        </w:rPr>
        <w:t>, zákona č. 413/2012 Z. z., zákona č. 96/2013 Z</w:t>
      </w:r>
      <w:r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.z.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, zákona č. 338/2013 Z. z., zákona č. 352/2013 Z. z., zákona č. 183/2014 Z. z., zákona č. 195/2014 Z. z., zákona č. 204/2014 Z. z., zákona č. 240/2014 Z. z., zákona č. 298/2014 Z. z., zákona č. 25/2015 Z. z., zákona č. 32/2015 Z. z.,  zákona č. 61/2015 Z. z., zákona č. 77/2015 Z. z., zákona č. 87/2015 Z. z., zákona č. 112/2015 Z. z., zákona č. 140/2015 Z. z., zákona č. 176/2015 Z. z., zákona č. 336/2015 Z. z., zákona č. 378/2015 Z. z., zákona č. 407/2015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z., zákona č. 440/2015 Z. z.,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zákona č. 125/2016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28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310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35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2/2017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zákona č. 85/2017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a zákona č. 184/2017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dopĺňa takto:</w:t>
      </w:r>
    </w:p>
    <w:p w:rsidR="009655D8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27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227">
        <w:rPr>
          <w:rFonts w:ascii="Times New Roman" w:hAnsi="Times New Roman" w:cs="Times New Roman"/>
          <w:color w:val="000000"/>
          <w:sz w:val="24"/>
          <w:szCs w:val="24"/>
        </w:rPr>
        <w:t xml:space="preserve">1. V § 5 sa </w:t>
      </w:r>
      <w:r w:rsidR="003B3189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BC3227">
        <w:rPr>
          <w:rFonts w:ascii="Times New Roman" w:hAnsi="Times New Roman" w:cs="Times New Roman"/>
          <w:color w:val="000000"/>
          <w:sz w:val="24"/>
          <w:szCs w:val="24"/>
        </w:rPr>
        <w:t xml:space="preserve">slová „okrem fyzickej osoby, ktorá má podľa zmluvy o výkone osobnej asistencie vykonávať osobnú asistenciu fyzickej osobe s ťažkým zdravotným </w:t>
      </w:r>
      <w:r w:rsidR="003B3189">
        <w:rPr>
          <w:rFonts w:ascii="Times New Roman" w:hAnsi="Times New Roman" w:cs="Times New Roman"/>
          <w:color w:val="000000"/>
          <w:sz w:val="24"/>
          <w:szCs w:val="24"/>
        </w:rPr>
        <w:t xml:space="preserve">postihnutím“ vkladajú </w:t>
      </w:r>
      <w:r w:rsidRPr="00BC3227">
        <w:rPr>
          <w:rFonts w:ascii="Times New Roman" w:hAnsi="Times New Roman" w:cs="Times New Roman"/>
          <w:color w:val="000000"/>
          <w:sz w:val="24"/>
          <w:szCs w:val="24"/>
        </w:rPr>
        <w:t>slová „a fyzickej osoby, ktorá podľa zmluvy o poskytovaní pomoci pri prevádzkovaní alebo vykonávaní samostatnej zárobkovej činnosti poskytuje pomoc samostatne zárobkovo činnej osobe, ktorá je občanom so zdravotným postihnutím“.</w:t>
      </w: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V 15 odsek 1 písmená c) a d) znejú:</w:t>
      </w: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BA3" w:rsidRPr="00BD3BA3" w:rsidP="00BD3B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„c)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fyzická osoba s trvalým pobytom na území Slovenskej republiky, ktorá sa riadne stará o dieťa do šiestich rokov jeho veku s trvalým pobytom na území Slovenskej republiky, 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jej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nebol priznaný predčasný starobný dôchodok alebo invalidný dôchodok, nedovŕšila vek potrebný na nárok na starobný dôchodok (ďalej len „dôchodkový vek”) a podala prihlášku na dôchodkové poistenie z dôvodu tejto starostlivosti, </w:t>
      </w:r>
    </w:p>
    <w:p w:rsidR="00BD3BA3" w:rsidRPr="00BD3BA3" w:rsidP="00BD3B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BA3" w:rsidRPr="00BD3BA3" w:rsidP="00BD3B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>fyzická osoba s trvalým pobytom na území Slovenskej republiky, ktorá sa riadne stará o dieťa s dlhodobo nepriaznivým zdravotným stavom po dovŕšení šiestich rokov jeho veku s trvalým pobytom na území Slovenskej republiky najdlhšie do 18 rokov jeho veku, ak</w:t>
      </w:r>
      <w:r w:rsidRPr="00220059" w:rsidR="00220059">
        <w:t xml:space="preserve"> 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>nie je dôchodkovo poistená podľa písmen</w:t>
      </w:r>
      <w:r w:rsidR="0022005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 xml:space="preserve"> c), nebol jej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>priznaný predčasný starobný dôchodok alebo invalidný dôchodok, nedovŕšila dôchodkový vek a podala prihlášku na dôchodkové poistenie z dôvodu tejto starostlivosti,</w:t>
      </w:r>
      <w:r>
        <w:rPr>
          <w:rFonts w:ascii="Times New Roman" w:hAnsi="Times New Roman" w:cs="Times New Roman"/>
          <w:color w:val="000000"/>
          <w:sz w:val="24"/>
          <w:szCs w:val="24"/>
        </w:rPr>
        <w:t>“.“</w:t>
      </w: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D3BA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>. V § 15 ods</w:t>
      </w:r>
      <w:r w:rsidR="00F70312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 1 písmeno</w:t>
      </w:r>
      <w:r w:rsidR="00C9629A">
        <w:rPr>
          <w:rFonts w:ascii="Times New Roman" w:hAnsi="Times New Roman" w:cs="Times New Roman"/>
          <w:color w:val="000000"/>
          <w:sz w:val="24"/>
          <w:szCs w:val="24"/>
        </w:rPr>
        <w:t xml:space="preserve"> e) znie: 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29A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>fyzická osoba s trvalým pobytom na území Slovenskej republiky, ktorej sa poskytuje peňažný príspevok na opatrovani</w:t>
      </w:r>
      <w:r>
        <w:rPr>
          <w:rFonts w:ascii="Times New Roman" w:hAnsi="Times New Roman" w:cs="Times New Roman"/>
          <w:color w:val="000000"/>
          <w:sz w:val="24"/>
          <w:szCs w:val="24"/>
        </w:rPr>
        <w:t>e podľa osobitného predpisu</w:t>
      </w:r>
      <w:r w:rsidRPr="0051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35)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 xml:space="preserve"> fyzická osoba, ktorá má podľa zmluvy o výkone osobnej asistencie vykonávať osobnú asistenciu fyzickej osobe s ťažkým zdravotným postihnutím najmenej 140 hodín mesačne podľa osobitného predpisu</w:t>
      </w:r>
      <w:r w:rsidRPr="0051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35a)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 xml:space="preserve">fyzická osoba, ktorá </w:t>
      </w:r>
      <w:r w:rsidR="009339DF">
        <w:rPr>
          <w:rFonts w:ascii="Times New Roman" w:hAnsi="Times New Roman" w:cs="Times New Roman"/>
          <w:color w:val="000000"/>
          <w:sz w:val="24"/>
          <w:szCs w:val="24"/>
        </w:rPr>
        <w:t xml:space="preserve">podľa zmluvy </w:t>
      </w:r>
      <w:r w:rsidRPr="00BD467F" w:rsidR="00BD467F">
        <w:rPr>
          <w:rFonts w:ascii="Times New Roman" w:hAnsi="Times New Roman" w:cs="Times New Roman"/>
          <w:color w:val="000000"/>
          <w:sz w:val="24"/>
          <w:szCs w:val="24"/>
        </w:rPr>
        <w:t>o poskytovaní pomoci pri prevádzkovaní alebo vykonávaní samostatnej zárobkovej činnosti</w:t>
      </w:r>
      <w:r w:rsidR="00BD4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 xml:space="preserve">poskytuje pomoc samostatne zárobkovo činnej osobe, ktorá je občanom so zdravotným postihnutím, pri prevádzkovaní alebo vykonávaní samostatnej zárobkovej činnosti a pri vykonávaní jej osobných potrieb počas prevádzkovania alebo vykonávania </w:t>
      </w:r>
      <w:r w:rsidR="009339DF">
        <w:rPr>
          <w:rFonts w:ascii="Times New Roman" w:hAnsi="Times New Roman" w:cs="Times New Roman"/>
          <w:color w:val="000000"/>
          <w:sz w:val="24"/>
          <w:szCs w:val="24"/>
        </w:rPr>
        <w:t>samostatnej zárobkovej činnosti najmenej 80 hodín mesačne</w:t>
      </w:r>
      <w:r w:rsidR="00BD467F">
        <w:rPr>
          <w:rFonts w:ascii="Times New Roman" w:hAnsi="Times New Roman" w:cs="Times New Roman"/>
          <w:color w:val="000000"/>
          <w:sz w:val="24"/>
          <w:szCs w:val="24"/>
        </w:rPr>
        <w:t xml:space="preserve"> podľa osobitného predpisu</w:t>
      </w:r>
      <w:r w:rsidRPr="0051100B" w:rsidR="00BD46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35aa</w:t>
      </w:r>
      <w:r w:rsidRPr="0051100B" w:rsidR="009339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>ak nie je dô</w:t>
      </w:r>
      <w:r w:rsidR="00220059">
        <w:rPr>
          <w:rFonts w:ascii="Times New Roman" w:hAnsi="Times New Roman" w:cs="Times New Roman"/>
          <w:color w:val="000000"/>
          <w:sz w:val="24"/>
          <w:szCs w:val="24"/>
        </w:rPr>
        <w:t>chodkovo poistená podľa písmen c) alebo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 xml:space="preserve"> d), nebol jej</w:t>
      </w:r>
      <w:r w:rsidR="00220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>priznaný predčasný starobný dôchodok alebo invalidný dôchodok, nedovŕšila dôchodkový vek a podala prihlášku na dôchodkové poistenie z</w:t>
      </w:r>
      <w:r w:rsidR="00BD467F">
        <w:rPr>
          <w:rFonts w:ascii="Times New Roman" w:hAnsi="Times New Roman" w:cs="Times New Roman"/>
          <w:color w:val="000000"/>
          <w:sz w:val="24"/>
          <w:szCs w:val="24"/>
        </w:rPr>
        <w:t xml:space="preserve"> dôvodu tohto opatrovania, 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>výkonu osobnej asistencie</w:t>
      </w:r>
      <w:r w:rsidR="00BD467F">
        <w:rPr>
          <w:rFonts w:ascii="Times New Roman" w:hAnsi="Times New Roman" w:cs="Times New Roman"/>
          <w:color w:val="000000"/>
          <w:sz w:val="24"/>
          <w:szCs w:val="24"/>
        </w:rPr>
        <w:t xml:space="preserve"> alebo výkonu pracovnej asistencie</w:t>
      </w:r>
      <w:r w:rsidRPr="00C962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39D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90F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467F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4811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Poznámka</w:t>
      </w:r>
      <w:r w:rsidR="00BD467F">
        <w:rPr>
          <w:rFonts w:ascii="Times New Roman" w:hAnsi="Times New Roman" w:cs="Times New Roman"/>
          <w:color w:val="000000"/>
          <w:sz w:val="24"/>
          <w:szCs w:val="24"/>
        </w:rPr>
        <w:t xml:space="preserve"> pod čiarou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 odkazu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 35aa) znie: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467F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3481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35aa)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§ 59 ods. 2 písm. b) zákona č. 5/2004 Z. z. o službách zamestnanosti a o zmene a doplnení niektorých zákonov v znení neskorších predpisov.“</w:t>
      </w:r>
      <w:r w:rsidR="00890F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BA3" w:rsidP="00BD3B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V 15 odsek 1 písmená g) a h) znejú:</w:t>
      </w:r>
    </w:p>
    <w:p w:rsidR="00BD3BA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BA3" w:rsidRPr="00BD3BA3" w:rsidP="00220059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„g)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ohrozený svedok alebo chránený svedok podľa osobitného predpisu,35b) ktorí dovŕšili 16 rokov veku a ktorí podľa vyjadrenia orgánu príslušného na poskytovanie ochrany a pomoci nemôžu vykonávať zárobkovú činnosť, 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 xml:space="preserve">ak nie sú dôchodkovo poistení podľa písmen </w:t>
      </w:r>
      <w:r w:rsidR="0022005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>) až f), nebol im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riznaný predčasný starobný dôchodok alebo invalidný dôchodok a nedovŕšili dôchodkový vek, </w:t>
      </w:r>
    </w:p>
    <w:p w:rsidR="00BD3BA3" w:rsidRPr="00BD3BA3" w:rsidP="00BD3B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>vojak dobrovoľnej vojenskej prípravy podľa osobitného predpisu,35c)</w:t>
      </w:r>
      <w:r w:rsidRPr="00220059" w:rsidR="00220059">
        <w:t xml:space="preserve"> 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>ak nie je dô</w:t>
      </w:r>
      <w:r w:rsidR="00220059">
        <w:rPr>
          <w:rFonts w:ascii="Times New Roman" w:hAnsi="Times New Roman" w:cs="Times New Roman"/>
          <w:color w:val="000000"/>
          <w:sz w:val="24"/>
          <w:szCs w:val="24"/>
        </w:rPr>
        <w:t>chodkovo poistený podľa písmen c</w:t>
      </w:r>
      <w:r w:rsidRPr="00220059" w:rsidR="00220059">
        <w:rPr>
          <w:rFonts w:ascii="Times New Roman" w:hAnsi="Times New Roman" w:cs="Times New Roman"/>
          <w:color w:val="000000"/>
          <w:sz w:val="24"/>
          <w:szCs w:val="24"/>
        </w:rPr>
        <w:t>) až g) a nebol mu</w:t>
      </w:r>
      <w:r w:rsidRPr="00BD3BA3">
        <w:rPr>
          <w:rFonts w:ascii="Times New Roman" w:hAnsi="Times New Roman" w:cs="Times New Roman"/>
          <w:color w:val="000000"/>
          <w:sz w:val="24"/>
          <w:szCs w:val="24"/>
        </w:rPr>
        <w:t xml:space="preserve"> priznaný invalidný dôchodok.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C9629A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D3BA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95D20">
        <w:rPr>
          <w:rFonts w:ascii="Times New Roman" w:hAnsi="Times New Roman" w:cs="Times New Roman"/>
          <w:color w:val="000000"/>
          <w:sz w:val="24"/>
          <w:szCs w:val="24"/>
        </w:rPr>
        <w:t xml:space="preserve">. V § 15 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95D20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695D20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>dopĺňa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písmeno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i), ktoré znie: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D20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„i) </w:t>
      </w:r>
      <w:r w:rsidRPr="00695D20">
        <w:rPr>
          <w:rFonts w:ascii="Times New Roman" w:hAnsi="Times New Roman" w:cs="Times New Roman"/>
          <w:color w:val="000000"/>
          <w:sz w:val="24"/>
          <w:szCs w:val="24"/>
        </w:rPr>
        <w:t>fyzická osoba s trvalým pobytom na územ</w:t>
      </w:r>
      <w:r>
        <w:rPr>
          <w:rFonts w:ascii="Times New Roman" w:hAnsi="Times New Roman" w:cs="Times New Roman"/>
          <w:color w:val="000000"/>
          <w:sz w:val="24"/>
          <w:szCs w:val="24"/>
        </w:rPr>
        <w:t>í Slovenskej republiky, ktorá je osobou podľa § 140 ods. 1 písm. b) alebo osobou podľa § 140 ods. 2 až 4</w:t>
      </w:r>
      <w:r w:rsidR="000D68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0F8E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847415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3BF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D3B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0209">
        <w:rPr>
          <w:rFonts w:ascii="Times New Roman" w:hAnsi="Times New Roman" w:cs="Times New Roman"/>
          <w:color w:val="000000"/>
          <w:sz w:val="24"/>
          <w:szCs w:val="24"/>
        </w:rPr>
        <w:t xml:space="preserve">. V § 22 ods. 1 prvá 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>a druhá veta znejú</w:t>
      </w:r>
      <w:r w:rsidR="008A0209">
        <w:rPr>
          <w:rFonts w:ascii="Times New Roman" w:hAnsi="Times New Roman" w:cs="Times New Roman"/>
          <w:color w:val="000000"/>
          <w:sz w:val="24"/>
          <w:szCs w:val="24"/>
        </w:rPr>
        <w:t>: „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8A0209" w:rsidR="008A0209">
        <w:rPr>
          <w:rFonts w:ascii="Times New Roman" w:hAnsi="Times New Roman" w:cs="Times New Roman"/>
          <w:color w:val="000000"/>
          <w:sz w:val="24"/>
          <w:szCs w:val="24"/>
        </w:rPr>
        <w:t xml:space="preserve">yzickej osobe uvedenej v § 15 ods. 1 písm. c) </w:t>
      </w:r>
      <w:r w:rsidR="008A0209">
        <w:rPr>
          <w:rFonts w:ascii="Times New Roman" w:hAnsi="Times New Roman" w:cs="Times New Roman"/>
          <w:color w:val="000000"/>
          <w:sz w:val="24"/>
          <w:szCs w:val="24"/>
        </w:rPr>
        <w:t>a d)</w:t>
      </w:r>
      <w:r w:rsidRPr="008A0209" w:rsidR="008A0209">
        <w:rPr>
          <w:rFonts w:ascii="Times New Roman" w:hAnsi="Times New Roman" w:cs="Times New Roman"/>
          <w:color w:val="000000"/>
          <w:sz w:val="24"/>
          <w:szCs w:val="24"/>
        </w:rPr>
        <w:t>, ktorá podala prihlášku na dôchodkové poistenie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0209" w:rsidR="008A0209">
        <w:rPr>
          <w:rFonts w:ascii="Times New Roman" w:hAnsi="Times New Roman" w:cs="Times New Roman"/>
          <w:color w:val="000000"/>
          <w:sz w:val="24"/>
          <w:szCs w:val="24"/>
        </w:rPr>
        <w:t>vzniká povinné dôchodkové poistenie odo dňa narodenia dieťaťa.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AB7633" w:rsidR="00AB7633">
        <w:rPr>
          <w:rFonts w:ascii="Times New Roman" w:hAnsi="Times New Roman" w:cs="Times New Roman"/>
          <w:color w:val="000000"/>
          <w:sz w:val="24"/>
          <w:szCs w:val="24"/>
        </w:rPr>
        <w:t xml:space="preserve">yzickej osobe uvedenej v § 15 ods. 1 písm. e) 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 xml:space="preserve">vzniká povinné dôchodkové poistenie </w:t>
      </w:r>
      <w:r w:rsidRPr="00AB7633" w:rsidR="00AB7633">
        <w:rPr>
          <w:rFonts w:ascii="Times New Roman" w:hAnsi="Times New Roman" w:cs="Times New Roman"/>
          <w:color w:val="000000"/>
          <w:sz w:val="24"/>
          <w:szCs w:val="24"/>
        </w:rPr>
        <w:t>odo dňa prihlásenia sa na dôchodkové poistenie, najskôr odo dňa podania prihlášky na dôchodkové poistenie.</w:t>
      </w:r>
      <w:r w:rsidR="00AB763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D55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0209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3BF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D3BA3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 § 22 ods. 1 sa za slová „alebo 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>dňom, od ktorého podľa zmluvy o výkone osobnej asistencie podľa osobitného predpisu</w:t>
      </w:r>
      <w:r w:rsidRPr="0051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35a)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 xml:space="preserve"> sa osobná asistencia má vykonávať v rozsahu menej ako 140 hodín mesačne</w:t>
      </w:r>
      <w:r w:rsidRPr="00FD63BF">
        <w:t xml:space="preserve"> 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>alebo dňom zániku zmluvy o výkone osobnej asistencie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 vkladajú slová „alebo dňom, od ktorého 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>podľa zmluvy o poskytovaní pomoci pri prevádzkovaní alebo vykonávaní samostatnej zárobkovej činnosti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podľa osobitného predpisu</w:t>
      </w:r>
      <w:r w:rsidRPr="0051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35aa)</w:t>
      </w:r>
      <w:r w:rsidR="00662F0A">
        <w:rPr>
          <w:rFonts w:ascii="Times New Roman" w:hAnsi="Times New Roman" w:cs="Times New Roman"/>
          <w:color w:val="000000"/>
          <w:sz w:val="24"/>
          <w:szCs w:val="24"/>
        </w:rPr>
        <w:t xml:space="preserve"> sa pracovná asistencia má vy</w:t>
      </w:r>
      <w:r>
        <w:rPr>
          <w:rFonts w:ascii="Times New Roman" w:hAnsi="Times New Roman" w:cs="Times New Roman"/>
          <w:color w:val="000000"/>
          <w:sz w:val="24"/>
          <w:szCs w:val="24"/>
        </w:rPr>
        <w:t>konávať v rozsahu menej ako 80 hodín mesačne</w:t>
      </w:r>
      <w:r w:rsidRPr="00FD63BF">
        <w:t xml:space="preserve"> 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 xml:space="preserve">alebo </w:t>
      </w:r>
      <w:r>
        <w:rPr>
          <w:rFonts w:ascii="Times New Roman" w:hAnsi="Times New Roman" w:cs="Times New Roman"/>
          <w:color w:val="000000"/>
          <w:sz w:val="24"/>
          <w:szCs w:val="24"/>
        </w:rPr>
        <w:t>dňom zániku zmluvy o výkone pracovne</w:t>
      </w:r>
      <w:r w:rsidRPr="00FD63BF">
        <w:rPr>
          <w:rFonts w:ascii="Times New Roman" w:hAnsi="Times New Roman" w:cs="Times New Roman"/>
          <w:color w:val="000000"/>
          <w:sz w:val="24"/>
          <w:szCs w:val="24"/>
        </w:rPr>
        <w:t>j asistencie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90F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63BF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415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D3BA3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V § 22 ods. 2 sa slová „</w:t>
      </w:r>
      <w:r w:rsidR="0047034A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15 </w:t>
      </w:r>
      <w:r w:rsidR="00606D5B">
        <w:rPr>
          <w:rFonts w:ascii="Times New Roman" w:hAnsi="Times New Roman" w:cs="Times New Roman"/>
          <w:color w:val="000000"/>
          <w:sz w:val="24"/>
          <w:szCs w:val="24"/>
        </w:rPr>
        <w:t>ods. 1 písm. f) až h)“ nahrádzajú slovami „</w:t>
      </w:r>
      <w:r w:rsidR="0047034A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606D5B">
        <w:rPr>
          <w:rFonts w:ascii="Times New Roman" w:hAnsi="Times New Roman" w:cs="Times New Roman"/>
          <w:color w:val="000000"/>
          <w:sz w:val="24"/>
          <w:szCs w:val="24"/>
        </w:rPr>
        <w:t>§ 15 ods. 1 písm. f) až i</w:t>
      </w:r>
      <w:r w:rsidRPr="00606D5B" w:rsidR="00606D5B">
        <w:rPr>
          <w:rFonts w:ascii="Times New Roman" w:hAnsi="Times New Roman" w:cs="Times New Roman"/>
          <w:color w:val="000000"/>
          <w:sz w:val="24"/>
          <w:szCs w:val="24"/>
        </w:rPr>
        <w:t>)“</w:t>
      </w:r>
      <w:r w:rsidR="00606D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0F8E" w:rsidP="00AA617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1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AA617C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 V § 128 ods. 5 sa slová „</w:t>
      </w:r>
      <w:r w:rsidRPr="00307CDB" w:rsidR="00307CDB">
        <w:rPr>
          <w:rFonts w:ascii="Times New Roman" w:hAnsi="Times New Roman" w:cs="Times New Roman"/>
          <w:color w:val="000000"/>
          <w:sz w:val="24"/>
          <w:szCs w:val="24"/>
        </w:rPr>
        <w:t>v § 15 ods. 1 písm. c) až e), g) a h)</w:t>
      </w:r>
      <w:r w:rsidR="00307CDB">
        <w:rPr>
          <w:rFonts w:ascii="Times New Roman" w:hAnsi="Times New Roman" w:cs="Times New Roman"/>
          <w:color w:val="000000"/>
          <w:sz w:val="24"/>
          <w:szCs w:val="24"/>
        </w:rPr>
        <w:t>“ nahrádzajú slovami „</w:t>
      </w:r>
      <w:r w:rsidRPr="00307CDB" w:rsidR="00307CDB">
        <w:rPr>
          <w:rFonts w:ascii="Times New Roman" w:hAnsi="Times New Roman" w:cs="Times New Roman"/>
          <w:color w:val="000000"/>
          <w:sz w:val="24"/>
          <w:szCs w:val="24"/>
        </w:rPr>
        <w:t>v § 15 ods. 1 písm. c) až e), g) a</w:t>
      </w:r>
      <w:r w:rsidR="00307CDB">
        <w:rPr>
          <w:rFonts w:ascii="Times New Roman" w:hAnsi="Times New Roman" w:cs="Times New Roman"/>
          <w:color w:val="000000"/>
          <w:sz w:val="24"/>
          <w:szCs w:val="24"/>
        </w:rPr>
        <w:t>ž i</w:t>
      </w:r>
      <w:r w:rsidRPr="00307CDB" w:rsidR="00307CD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7CDB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177BB1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BB1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AA617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424CE">
        <w:rPr>
          <w:rFonts w:ascii="Times New Roman" w:hAnsi="Times New Roman" w:cs="Times New Roman"/>
          <w:color w:val="000000"/>
          <w:sz w:val="24"/>
          <w:szCs w:val="24"/>
        </w:rPr>
        <w:t>. V § 138 ods. 1</w:t>
      </w:r>
      <w:r w:rsidR="006A6A0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424CE">
        <w:rPr>
          <w:rFonts w:ascii="Times New Roman" w:hAnsi="Times New Roman" w:cs="Times New Roman"/>
          <w:color w:val="000000"/>
          <w:sz w:val="24"/>
          <w:szCs w:val="24"/>
        </w:rPr>
        <w:t xml:space="preserve"> sa slová „</w:t>
      </w:r>
      <w:r w:rsidR="00B27A3D">
        <w:rPr>
          <w:rFonts w:ascii="Times New Roman" w:hAnsi="Times New Roman" w:cs="Times New Roman"/>
          <w:color w:val="000000"/>
          <w:sz w:val="24"/>
          <w:szCs w:val="24"/>
        </w:rPr>
        <w:t>v § 15 ods. 1 písm. e), g) a h)“ nahrádzajú slovami „</w:t>
      </w:r>
      <w:r w:rsidRPr="00B27A3D" w:rsidR="00B27A3D">
        <w:rPr>
          <w:rFonts w:ascii="Times New Roman" w:hAnsi="Times New Roman" w:cs="Times New Roman"/>
          <w:color w:val="000000"/>
          <w:sz w:val="24"/>
          <w:szCs w:val="24"/>
        </w:rPr>
        <w:t>v § 15 ods. 1 písm. e), g) a</w:t>
      </w:r>
      <w:r w:rsidR="00B27A3D">
        <w:rPr>
          <w:rFonts w:ascii="Times New Roman" w:hAnsi="Times New Roman" w:cs="Times New Roman"/>
          <w:color w:val="000000"/>
          <w:sz w:val="24"/>
          <w:szCs w:val="24"/>
        </w:rPr>
        <w:t>ž i</w:t>
      </w:r>
      <w:r w:rsidRPr="00B27A3D" w:rsidR="00B27A3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7A3D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FF7CB5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7CB5" w:rsidP="00FF7C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AA617C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 V § 227 ods. 4 sa slová „v § 15 ods. 1 písm. c) až e)“ nahrádzajú slovami „v § 15 ods. 1 písm. c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až e) 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9F6EB2" w:rsidP="00FF7C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EB2" w:rsidP="009F6EB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AA617C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 § 229 ods. 1 </w:t>
      </w:r>
      <w:r w:rsidR="00C47CEB">
        <w:rPr>
          <w:rFonts w:ascii="Times New Roman" w:hAnsi="Times New Roman" w:cs="Times New Roman"/>
          <w:color w:val="000000"/>
          <w:sz w:val="24"/>
          <w:szCs w:val="24"/>
        </w:rPr>
        <w:t xml:space="preserve">a 5 </w:t>
      </w:r>
      <w:r>
        <w:rPr>
          <w:rFonts w:ascii="Times New Roman" w:hAnsi="Times New Roman" w:cs="Times New Roman"/>
          <w:color w:val="000000"/>
          <w:sz w:val="24"/>
          <w:szCs w:val="24"/>
        </w:rPr>
        <w:t>sa slová „v § 15 ods. 1 písm. c) až e)“ nahrádzajú slovami „v § 15 ods. 1 písm. c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až e) 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B27A3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9F6EB2" w:rsidP="00FF7C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RPr="000B7AAC" w:rsidP="000B7AA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AAC" w:rsidR="000B7AAC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0B7AAC" w:rsidP="0072682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33" w:rsidRPr="007A1562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562" w:rsidR="000B7AAC"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 w:rsidR="00845B98">
        <w:rPr>
          <w:rFonts w:ascii="Times New Roman" w:hAnsi="Times New Roman" w:cs="Times New Roman"/>
          <w:color w:val="000000"/>
          <w:sz w:val="24"/>
          <w:szCs w:val="24"/>
        </w:rPr>
        <w:t>januára 2018</w:t>
      </w:r>
      <w:r w:rsidRPr="007A1562" w:rsidR="000B7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Sect="00E41C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447"/>
    <w:multiLevelType w:val="hybridMultilevel"/>
    <w:tmpl w:val="019AE4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A650C9"/>
    <w:multiLevelType w:val="hybridMultilevel"/>
    <w:tmpl w:val="1B90E43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62AB"/>
    <w:rsid w:val="000905C1"/>
    <w:rsid w:val="0009654D"/>
    <w:rsid w:val="000B7AAC"/>
    <w:rsid w:val="000C16A5"/>
    <w:rsid w:val="000D68EB"/>
    <w:rsid w:val="000F1A47"/>
    <w:rsid w:val="00104B46"/>
    <w:rsid w:val="00121C64"/>
    <w:rsid w:val="00127026"/>
    <w:rsid w:val="00177BB1"/>
    <w:rsid w:val="001B4261"/>
    <w:rsid w:val="001D5528"/>
    <w:rsid w:val="00201666"/>
    <w:rsid w:val="00220059"/>
    <w:rsid w:val="002424CE"/>
    <w:rsid w:val="0026745C"/>
    <w:rsid w:val="002E2407"/>
    <w:rsid w:val="00307CDB"/>
    <w:rsid w:val="00354FF3"/>
    <w:rsid w:val="00361E5C"/>
    <w:rsid w:val="00395061"/>
    <w:rsid w:val="003B3189"/>
    <w:rsid w:val="00437C16"/>
    <w:rsid w:val="004662AB"/>
    <w:rsid w:val="0047034A"/>
    <w:rsid w:val="00491967"/>
    <w:rsid w:val="0051100B"/>
    <w:rsid w:val="00543449"/>
    <w:rsid w:val="005E2001"/>
    <w:rsid w:val="005E2BAE"/>
    <w:rsid w:val="00606D5B"/>
    <w:rsid w:val="00662F0A"/>
    <w:rsid w:val="006830E8"/>
    <w:rsid w:val="00695D20"/>
    <w:rsid w:val="006A6A0C"/>
    <w:rsid w:val="006C199B"/>
    <w:rsid w:val="006C1E79"/>
    <w:rsid w:val="00700CB7"/>
    <w:rsid w:val="00713EE7"/>
    <w:rsid w:val="007209E0"/>
    <w:rsid w:val="00726820"/>
    <w:rsid w:val="007A0334"/>
    <w:rsid w:val="007A1562"/>
    <w:rsid w:val="007B7B73"/>
    <w:rsid w:val="007C6DF4"/>
    <w:rsid w:val="007D14BA"/>
    <w:rsid w:val="00845B98"/>
    <w:rsid w:val="00847415"/>
    <w:rsid w:val="00857D29"/>
    <w:rsid w:val="00890F8E"/>
    <w:rsid w:val="008A0209"/>
    <w:rsid w:val="008C49EF"/>
    <w:rsid w:val="009339DF"/>
    <w:rsid w:val="00935EA4"/>
    <w:rsid w:val="00942F6B"/>
    <w:rsid w:val="009655D8"/>
    <w:rsid w:val="009C310F"/>
    <w:rsid w:val="009D7778"/>
    <w:rsid w:val="009F6EB2"/>
    <w:rsid w:val="00A30391"/>
    <w:rsid w:val="00A34811"/>
    <w:rsid w:val="00A54291"/>
    <w:rsid w:val="00AA617C"/>
    <w:rsid w:val="00AB19BB"/>
    <w:rsid w:val="00AB5BBA"/>
    <w:rsid w:val="00AB7633"/>
    <w:rsid w:val="00AC6D71"/>
    <w:rsid w:val="00B27A3D"/>
    <w:rsid w:val="00BA19F1"/>
    <w:rsid w:val="00BC3227"/>
    <w:rsid w:val="00BD3BA3"/>
    <w:rsid w:val="00BD467F"/>
    <w:rsid w:val="00BE3CEB"/>
    <w:rsid w:val="00C43A1D"/>
    <w:rsid w:val="00C47CEB"/>
    <w:rsid w:val="00C6491F"/>
    <w:rsid w:val="00C72331"/>
    <w:rsid w:val="00C9629A"/>
    <w:rsid w:val="00CF777F"/>
    <w:rsid w:val="00D30033"/>
    <w:rsid w:val="00D40E33"/>
    <w:rsid w:val="00DB38B8"/>
    <w:rsid w:val="00DC4CF3"/>
    <w:rsid w:val="00DF7951"/>
    <w:rsid w:val="00E41CB4"/>
    <w:rsid w:val="00E62EA7"/>
    <w:rsid w:val="00E92A1A"/>
    <w:rsid w:val="00F107ED"/>
    <w:rsid w:val="00F34ED3"/>
    <w:rsid w:val="00F35CE7"/>
    <w:rsid w:val="00F70312"/>
    <w:rsid w:val="00F739B3"/>
    <w:rsid w:val="00F841A9"/>
    <w:rsid w:val="00F97C26"/>
    <w:rsid w:val="00FA0BE2"/>
    <w:rsid w:val="00FD2F84"/>
    <w:rsid w:val="00FD63BF"/>
    <w:rsid w:val="00FF7C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A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A54291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54291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662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358</TotalTime>
  <Pages>3</Pages>
  <Words>1099</Words>
  <Characters>6266</Characters>
  <Application>Microsoft Office Word</Application>
  <DocSecurity>0</DocSecurity>
  <Lines>0</Lines>
  <Paragraphs>0</Paragraphs>
  <ScaleCrop>false</ScaleCrop>
  <Company>Kancelaria NR SR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Spravca</cp:lastModifiedBy>
  <cp:revision>46</cp:revision>
  <cp:lastPrinted>2013-01-09T12:01:00Z</cp:lastPrinted>
  <dcterms:created xsi:type="dcterms:W3CDTF">2013-01-11T11:49:00Z</dcterms:created>
  <dcterms:modified xsi:type="dcterms:W3CDTF">2017-08-17T10:24:00Z</dcterms:modified>
</cp:coreProperties>
</file>