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452B" w:rsidRPr="00C13A0C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C13A0C">
        <w:rPr>
          <w:rFonts w:ascii="Times New Roman" w:hAnsi="Times New Roman" w:hint="default"/>
          <w:bCs/>
          <w:sz w:val="24"/>
          <w:szCs w:val="24"/>
          <w:lang w:eastAsia="sk-SK"/>
        </w:rPr>
        <w:t>Ná</w:t>
      </w:r>
      <w:r w:rsidRPr="00C13A0C">
        <w:rPr>
          <w:rFonts w:ascii="Times New Roman" w:hAnsi="Times New Roman" w:hint="default"/>
          <w:bCs/>
          <w:sz w:val="24"/>
          <w:szCs w:val="24"/>
          <w:lang w:eastAsia="sk-SK"/>
        </w:rPr>
        <w:t>vrh</w:t>
      </w:r>
    </w:p>
    <w:p w:rsidR="0049452B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Vyhláš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k</w:t>
      </w:r>
      <w:r w:rsidRPr="00493F53" w:rsidR="00FD1823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Pr="00493F53" w:rsidR="00453C2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DA6D12" w:rsidRPr="00493F53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Ministerstva ž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ivotné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ho prostredia Slovenskej republiky,</w:t>
      </w:r>
    </w:p>
    <w:p w:rsidR="002D760A" w:rsidRPr="00493F53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 w:rsidR="00134A92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......201</w:t>
      </w:r>
      <w:r w:rsidR="00112899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493F53" w:rsidR="0020651F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49452B" w:rsidRPr="00493F53" w:rsidP="003C0026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 w:rsidR="00612D7C">
        <w:rPr>
          <w:rFonts w:ascii="Times New Roman" w:hAnsi="Times New Roman"/>
          <w:b/>
          <w:bCs/>
          <w:sz w:val="24"/>
          <w:szCs w:val="24"/>
          <w:lang w:eastAsia="sk-SK"/>
        </w:rPr>
        <w:t>k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tor</w:t>
      </w:r>
      <w:r w:rsidRPr="00493F53" w:rsidR="00453C2B">
        <w:rPr>
          <w:rFonts w:ascii="Times New Roman" w:hAnsi="Times New Roman"/>
          <w:b/>
          <w:bCs/>
          <w:sz w:val="24"/>
          <w:szCs w:val="24"/>
          <w:lang w:eastAsia="sk-SK"/>
        </w:rPr>
        <w:t>ou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sa mení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a 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>dopĺň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a 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vyhláš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ka M</w:t>
      </w:r>
      <w:r w:rsidRPr="00493F53" w:rsidR="00FD1823">
        <w:rPr>
          <w:rFonts w:ascii="Times New Roman" w:hAnsi="Times New Roman" w:hint="default"/>
          <w:b/>
          <w:bCs/>
          <w:sz w:val="24"/>
          <w:szCs w:val="24"/>
          <w:lang w:eastAsia="sk-SK"/>
        </w:rPr>
        <w:t>inisterstva ž</w:t>
      </w:r>
      <w:r w:rsidRPr="00493F53" w:rsidR="00FD1823">
        <w:rPr>
          <w:rFonts w:ascii="Times New Roman" w:hAnsi="Times New Roman" w:hint="default"/>
          <w:b/>
          <w:bCs/>
          <w:sz w:val="24"/>
          <w:szCs w:val="24"/>
          <w:lang w:eastAsia="sk-SK"/>
        </w:rPr>
        <w:t>ivotné</w:t>
      </w:r>
      <w:r w:rsidRPr="00493F53" w:rsidR="00FD182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ho prostredia Slovenskej republiky </w:t>
      </w:r>
      <w:r w:rsidR="00D151EB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="00D151E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. 371/2015 Z. z. </w:t>
      </w:r>
      <w:r w:rsidRPr="00493F53" w:rsidR="00453C2B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D151EB" w:rsidR="00D151EB">
        <w:rPr>
          <w:rFonts w:ascii="Times New Roman" w:hAnsi="Times New Roman" w:hint="default"/>
          <w:b/>
          <w:bCs/>
          <w:sz w:val="24"/>
          <w:szCs w:val="24"/>
          <w:lang w:eastAsia="sk-SK"/>
        </w:rPr>
        <w:t>ktorou sa vykoná</w:t>
      </w:r>
      <w:r w:rsidRPr="00D151EB" w:rsidR="00D151EB">
        <w:rPr>
          <w:rFonts w:ascii="Times New Roman" w:hAnsi="Times New Roman" w:hint="default"/>
          <w:b/>
          <w:bCs/>
          <w:sz w:val="24"/>
          <w:szCs w:val="24"/>
          <w:lang w:eastAsia="sk-SK"/>
        </w:rPr>
        <w:t>vajú</w:t>
      </w:r>
      <w:r w:rsidRPr="00D151EB" w:rsidR="00D151E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niektoré</w:t>
      </w:r>
      <w:r w:rsidRPr="00D151EB" w:rsidR="00D151E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ustanovenia zá</w:t>
      </w:r>
      <w:r w:rsidRPr="00D151EB" w:rsidR="00D151EB">
        <w:rPr>
          <w:rFonts w:ascii="Times New Roman" w:hAnsi="Times New Roman" w:hint="default"/>
          <w:b/>
          <w:bCs/>
          <w:sz w:val="24"/>
          <w:szCs w:val="24"/>
          <w:lang w:eastAsia="sk-SK"/>
        </w:rPr>
        <w:t>kona o odpadoch</w:t>
      </w:r>
    </w:p>
    <w:p w:rsidR="00AC4037" w:rsidRPr="00910EC4" w:rsidP="000E07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10EC4">
        <w:rPr>
          <w:rFonts w:ascii="Times New Roman" w:hAnsi="Times New Roman"/>
          <w:color w:val="000000"/>
          <w:sz w:val="24"/>
          <w:szCs w:val="24"/>
          <w:lang w:eastAsia="sk-SK"/>
        </w:rPr>
        <w:t>Mini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sterstvo ž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ivotné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ho prostredia Slovenskej republiky podľ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a §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105 ods. 3 pí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sm</w:t>
      </w:r>
      <w:r w:rsidRPr="00D151EB" w:rsidR="00D151EB">
        <w:rPr>
          <w:rFonts w:ascii="Times New Roman" w:hAnsi="Times New Roman"/>
          <w:sz w:val="24"/>
          <w:szCs w:val="24"/>
          <w:lang w:eastAsia="sk-SK"/>
        </w:rPr>
        <w:t>. a), d), o), q), r), s), t), u), v), w) a x)</w:t>
      </w:r>
      <w:r w:rsidR="00D151E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151EB">
        <w:rPr>
          <w:rFonts w:ascii="Times New Roman" w:hAnsi="Times New Roman"/>
          <w:sz w:val="24"/>
          <w:szCs w:val="24"/>
          <w:lang w:eastAsia="sk-SK"/>
        </w:rPr>
        <w:t>z</w:t>
      </w:r>
      <w:r w:rsidRPr="003C0026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3C0026">
        <w:rPr>
          <w:rFonts w:ascii="Times New Roman" w:hAnsi="Times New Roman" w:hint="default"/>
          <w:sz w:val="24"/>
          <w:szCs w:val="24"/>
          <w:lang w:eastAsia="sk-SK"/>
        </w:rPr>
        <w:t>kona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č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. 79/2015 Z. z. o odpadoch a o zmene a doplnení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niektorý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ch zá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konov ustanovuje</w:t>
      </w:r>
      <w:r w:rsidRPr="00910EC4" w:rsidR="005A07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10EC4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5B7389" w:rsidP="00AC403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  <w:lang w:eastAsia="sk-SK"/>
        </w:rPr>
      </w:pPr>
    </w:p>
    <w:p w:rsidR="005B7389" w:rsidRPr="005B7389" w:rsidP="005B7389">
      <w:pPr>
        <w:bidi w:val="0"/>
        <w:spacing w:before="120" w:after="12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>l. I</w:t>
      </w:r>
    </w:p>
    <w:p w:rsidR="00B571B1" w:rsidP="00612A2B">
      <w:pPr>
        <w:bidi w:val="0"/>
        <w:spacing w:before="120" w:after="12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 w:rsidR="00FD1823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yhláš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ka M</w:t>
      </w:r>
      <w:r w:rsidRPr="00493F53" w:rsidR="00FD1823">
        <w:rPr>
          <w:rFonts w:ascii="Times New Roman" w:hAnsi="Times New Roman" w:hint="default"/>
          <w:bCs/>
          <w:sz w:val="24"/>
          <w:szCs w:val="24"/>
          <w:lang w:eastAsia="sk-SK"/>
        </w:rPr>
        <w:t>inisterstva ž</w:t>
      </w:r>
      <w:r w:rsidRPr="00493F53" w:rsidR="00FD1823">
        <w:rPr>
          <w:rFonts w:ascii="Times New Roman" w:hAnsi="Times New Roman" w:hint="default"/>
          <w:bCs/>
          <w:sz w:val="24"/>
          <w:szCs w:val="24"/>
          <w:lang w:eastAsia="sk-SK"/>
        </w:rPr>
        <w:t>ivotné</w:t>
      </w:r>
      <w:r w:rsidRPr="00493F53" w:rsidR="00FD1823">
        <w:rPr>
          <w:rFonts w:ascii="Times New Roman" w:hAnsi="Times New Roman" w:hint="default"/>
          <w:bCs/>
          <w:sz w:val="24"/>
          <w:szCs w:val="24"/>
          <w:lang w:eastAsia="sk-SK"/>
        </w:rPr>
        <w:t>ho prostredi</w:t>
      </w:r>
      <w:r w:rsidRPr="00493F53" w:rsidR="00FD1823">
        <w:rPr>
          <w:rFonts w:ascii="Times New Roman" w:hAnsi="Times New Roman" w:hint="default"/>
          <w:bCs/>
          <w:sz w:val="24"/>
          <w:szCs w:val="24"/>
          <w:lang w:eastAsia="sk-SK"/>
        </w:rPr>
        <w:t xml:space="preserve">a Slovenskej republiky 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č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. </w:t>
      </w:r>
      <w:r w:rsidR="00D151EB">
        <w:rPr>
          <w:rFonts w:ascii="Times New Roman" w:hAnsi="Times New Roman"/>
          <w:bCs/>
          <w:sz w:val="24"/>
          <w:szCs w:val="24"/>
          <w:lang w:eastAsia="sk-SK"/>
        </w:rPr>
        <w:t>371</w:t>
      </w:r>
      <w:r w:rsidRPr="00493F53" w:rsidR="00453C2B">
        <w:rPr>
          <w:rFonts w:ascii="Times New Roman" w:hAnsi="Times New Roman"/>
          <w:bCs/>
          <w:sz w:val="24"/>
          <w:szCs w:val="24"/>
          <w:lang w:eastAsia="sk-SK"/>
        </w:rPr>
        <w:t xml:space="preserve">/2015 Z. z. </w:t>
      </w:r>
      <w:r w:rsidRPr="00D151EB" w:rsidR="00D151EB">
        <w:rPr>
          <w:rFonts w:ascii="Times New Roman" w:hAnsi="Times New Roman" w:hint="default"/>
          <w:bCs/>
          <w:sz w:val="24"/>
          <w:szCs w:val="24"/>
          <w:lang w:eastAsia="sk-SK"/>
        </w:rPr>
        <w:t>ktorou sa vykoná</w:t>
      </w:r>
      <w:r w:rsidRPr="00D151EB" w:rsidR="00D151EB">
        <w:rPr>
          <w:rFonts w:ascii="Times New Roman" w:hAnsi="Times New Roman" w:hint="default"/>
          <w:bCs/>
          <w:sz w:val="24"/>
          <w:szCs w:val="24"/>
          <w:lang w:eastAsia="sk-SK"/>
        </w:rPr>
        <w:t>vajú</w:t>
      </w:r>
      <w:r w:rsidRPr="00D151EB" w:rsidR="00D151E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niektoré</w:t>
      </w:r>
      <w:r w:rsidRPr="00D151EB" w:rsidR="00D151E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ustanovenia zá</w:t>
      </w:r>
      <w:r w:rsidRPr="00D151EB" w:rsidR="00D151E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kona o odpadoch </w:t>
      </w:r>
      <w:r w:rsidRPr="00493F53" w:rsidR="002B3F67">
        <w:rPr>
          <w:rFonts w:ascii="Times New Roman" w:hAnsi="Times New Roman" w:hint="default"/>
          <w:bCs/>
          <w:sz w:val="24"/>
          <w:szCs w:val="24"/>
          <w:lang w:eastAsia="sk-SK"/>
        </w:rPr>
        <w:t>sa mení</w:t>
      </w:r>
      <w:r w:rsidRPr="00493F53" w:rsidR="002B3F67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a dopĺň</w:t>
      </w:r>
      <w:r w:rsidRPr="00493F53" w:rsidR="002B3F67">
        <w:rPr>
          <w:rFonts w:ascii="Times New Roman" w:hAnsi="Times New Roman" w:hint="default"/>
          <w:bCs/>
          <w:sz w:val="24"/>
          <w:szCs w:val="24"/>
          <w:lang w:eastAsia="sk-SK"/>
        </w:rPr>
        <w:t>a takto:</w:t>
      </w:r>
    </w:p>
    <w:p w:rsidR="00B853D3" w:rsidP="00612A2B">
      <w:pPr>
        <w:bidi w:val="0"/>
        <w:spacing w:before="120" w:after="12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B853D3" w:rsidRPr="00F55C3E" w:rsidP="00B853D3">
      <w:pPr>
        <w:pStyle w:val="ListParagraph"/>
        <w:numPr>
          <w:numId w:val="27"/>
        </w:numPr>
        <w:bidi w:val="0"/>
        <w:spacing w:after="160" w:line="259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55C3E">
        <w:rPr>
          <w:rFonts w:ascii="Times New Roman" w:hAnsi="Times New Roman" w:hint="default"/>
          <w:sz w:val="24"/>
          <w:szCs w:val="24"/>
        </w:rPr>
        <w:t xml:space="preserve"> §</w:t>
      </w:r>
      <w:r w:rsidRPr="00F55C3E">
        <w:rPr>
          <w:rFonts w:ascii="Times New Roman" w:hAnsi="Times New Roman" w:hint="default"/>
          <w:sz w:val="24"/>
          <w:szCs w:val="24"/>
        </w:rPr>
        <w:t xml:space="preserve"> 6 sa vkladá</w:t>
      </w:r>
      <w:r w:rsidRPr="00F55C3E">
        <w:rPr>
          <w:rFonts w:ascii="Times New Roman" w:hAnsi="Times New Roman" w:hint="default"/>
          <w:sz w:val="24"/>
          <w:szCs w:val="24"/>
        </w:rPr>
        <w:t xml:space="preserve"> nový</w:t>
      </w:r>
      <w:r w:rsidRPr="00F55C3E">
        <w:rPr>
          <w:rFonts w:ascii="Times New Roman" w:hAnsi="Times New Roman" w:hint="default"/>
          <w:sz w:val="24"/>
          <w:szCs w:val="24"/>
        </w:rPr>
        <w:t xml:space="preserve"> odsek 5, ktorý</w:t>
      </w:r>
      <w:r w:rsidRPr="00F55C3E">
        <w:rPr>
          <w:rFonts w:ascii="Times New Roman" w:hAnsi="Times New Roman" w:hint="default"/>
          <w:sz w:val="24"/>
          <w:szCs w:val="24"/>
        </w:rPr>
        <w:t xml:space="preserve"> znie:</w:t>
      </w:r>
    </w:p>
    <w:p w:rsidR="00891B2E" w:rsidP="00B853D3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="00B853D3">
        <w:rPr>
          <w:rFonts w:ascii="Times New Roman" w:hAnsi="Times New Roman" w:hint="default"/>
          <w:sz w:val="24"/>
          <w:szCs w:val="24"/>
        </w:rPr>
        <w:t>„</w:t>
      </w:r>
      <w:r w:rsidR="00F63593">
        <w:rPr>
          <w:rFonts w:ascii="Times New Roman" w:hAnsi="Times New Roman"/>
          <w:sz w:val="24"/>
          <w:szCs w:val="24"/>
        </w:rPr>
        <w:t xml:space="preserve">(5) </w:t>
      </w:r>
      <w:r w:rsidR="00B853D3">
        <w:rPr>
          <w:rFonts w:ascii="Times New Roman" w:hAnsi="Times New Roman" w:hint="default"/>
          <w:sz w:val="24"/>
          <w:szCs w:val="24"/>
        </w:rPr>
        <w:t>Označ</w:t>
      </w:r>
      <w:r w:rsidR="00B853D3">
        <w:rPr>
          <w:rFonts w:ascii="Times New Roman" w:hAnsi="Times New Roman" w:hint="default"/>
          <w:sz w:val="24"/>
          <w:szCs w:val="24"/>
        </w:rPr>
        <w:t>enie podľ</w:t>
      </w:r>
      <w:r w:rsidR="00B853D3">
        <w:rPr>
          <w:rFonts w:ascii="Times New Roman" w:hAnsi="Times New Roman" w:hint="default"/>
          <w:sz w:val="24"/>
          <w:szCs w:val="24"/>
        </w:rPr>
        <w:t>a odseku 1 sa vzť</w:t>
      </w:r>
      <w:r w:rsidR="00B853D3">
        <w:rPr>
          <w:rFonts w:ascii="Times New Roman" w:hAnsi="Times New Roman" w:hint="default"/>
          <w:sz w:val="24"/>
          <w:szCs w:val="24"/>
        </w:rPr>
        <w:t>ahuje aj na preklá</w:t>
      </w:r>
      <w:r w:rsidR="00B853D3">
        <w:rPr>
          <w:rFonts w:ascii="Times New Roman" w:hAnsi="Times New Roman" w:hint="default"/>
          <w:sz w:val="24"/>
          <w:szCs w:val="24"/>
        </w:rPr>
        <w:t>dkovú</w:t>
      </w:r>
      <w:r w:rsidR="00B853D3">
        <w:rPr>
          <w:rFonts w:ascii="Times New Roman" w:hAnsi="Times New Roman" w:hint="default"/>
          <w:sz w:val="24"/>
          <w:szCs w:val="24"/>
        </w:rPr>
        <w:t xml:space="preserve"> stanicu komuná</w:t>
      </w:r>
      <w:r w:rsidR="00B853D3">
        <w:rPr>
          <w:rFonts w:ascii="Times New Roman" w:hAnsi="Times New Roman" w:hint="default"/>
          <w:sz w:val="24"/>
          <w:szCs w:val="24"/>
        </w:rPr>
        <w:t>lneho odpadu a </w:t>
      </w:r>
      <w:r w:rsidR="00B853D3">
        <w:rPr>
          <w:rFonts w:ascii="Times New Roman" w:hAnsi="Times New Roman" w:hint="default"/>
          <w:sz w:val="24"/>
          <w:szCs w:val="24"/>
        </w:rPr>
        <w:t>na skladovanie  vý</w:t>
      </w:r>
      <w:r w:rsidR="00B853D3">
        <w:rPr>
          <w:rFonts w:ascii="Times New Roman" w:hAnsi="Times New Roman" w:hint="default"/>
          <w:sz w:val="24"/>
          <w:szCs w:val="24"/>
        </w:rPr>
        <w:t>kopovej zeminy.“</w:t>
      </w:r>
      <w:r w:rsidR="00F63593">
        <w:rPr>
          <w:rFonts w:ascii="Times New Roman" w:hAnsi="Times New Roman"/>
          <w:sz w:val="24"/>
          <w:szCs w:val="24"/>
        </w:rPr>
        <w:t>.</w:t>
      </w:r>
    </w:p>
    <w:p w:rsidR="00B853D3" w:rsidP="00B853D3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853D3" w:rsidRPr="00F55C3E" w:rsidP="00B853D3">
      <w:pPr>
        <w:pStyle w:val="ListParagraph"/>
        <w:numPr>
          <w:numId w:val="27"/>
        </w:numPr>
        <w:bidi w:val="0"/>
        <w:spacing w:after="160" w:line="259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55C3E">
        <w:rPr>
          <w:rFonts w:ascii="Times New Roman" w:hAnsi="Times New Roman" w:hint="default"/>
          <w:sz w:val="24"/>
          <w:szCs w:val="24"/>
        </w:rPr>
        <w:t xml:space="preserve"> §</w:t>
      </w:r>
      <w:r w:rsidRPr="00F55C3E">
        <w:rPr>
          <w:rFonts w:ascii="Times New Roman" w:hAnsi="Times New Roman" w:hint="default"/>
          <w:sz w:val="24"/>
          <w:szCs w:val="24"/>
        </w:rPr>
        <w:t xml:space="preserve"> 8 sa vkladá</w:t>
      </w:r>
      <w:r w:rsidRPr="00F55C3E">
        <w:rPr>
          <w:rFonts w:ascii="Times New Roman" w:hAnsi="Times New Roman" w:hint="default"/>
          <w:sz w:val="24"/>
          <w:szCs w:val="24"/>
        </w:rPr>
        <w:t xml:space="preserve"> nový</w:t>
      </w:r>
      <w:r w:rsidRPr="00F55C3E">
        <w:rPr>
          <w:rFonts w:ascii="Times New Roman" w:hAnsi="Times New Roman" w:hint="default"/>
          <w:sz w:val="24"/>
          <w:szCs w:val="24"/>
        </w:rPr>
        <w:t xml:space="preserve"> odsek 7, ktorý</w:t>
      </w:r>
      <w:r w:rsidRPr="00F55C3E">
        <w:rPr>
          <w:rFonts w:ascii="Times New Roman" w:hAnsi="Times New Roman" w:hint="default"/>
          <w:sz w:val="24"/>
          <w:szCs w:val="24"/>
        </w:rPr>
        <w:t xml:space="preserve"> znie:</w:t>
      </w:r>
    </w:p>
    <w:p w:rsidR="00B853D3" w:rsidP="00B853D3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="00F63593">
        <w:rPr>
          <w:rFonts w:ascii="Times New Roman" w:hAnsi="Times New Roman"/>
          <w:sz w:val="24"/>
          <w:szCs w:val="24"/>
        </w:rPr>
        <w:t xml:space="preserve">(7) </w:t>
      </w:r>
      <w:r>
        <w:rPr>
          <w:rFonts w:ascii="Times New Roman" w:hAnsi="Times New Roman" w:hint="default"/>
          <w:sz w:val="24"/>
          <w:szCs w:val="24"/>
        </w:rPr>
        <w:t>Priestory  na preklá</w:t>
      </w:r>
      <w:r>
        <w:rPr>
          <w:rFonts w:ascii="Times New Roman" w:hAnsi="Times New Roman" w:hint="default"/>
          <w:sz w:val="24"/>
          <w:szCs w:val="24"/>
        </w:rPr>
        <w:t>dkovú</w:t>
      </w:r>
      <w:r>
        <w:rPr>
          <w:rFonts w:ascii="Times New Roman" w:hAnsi="Times New Roman" w:hint="default"/>
          <w:sz w:val="24"/>
          <w:szCs w:val="24"/>
        </w:rPr>
        <w:t xml:space="preserve"> stanicu komuná</w:t>
      </w:r>
      <w:r>
        <w:rPr>
          <w:rFonts w:ascii="Times New Roman" w:hAnsi="Times New Roman" w:hint="default"/>
          <w:sz w:val="24"/>
          <w:szCs w:val="24"/>
        </w:rPr>
        <w:t>lnych odpadov a </w:t>
      </w:r>
      <w:r>
        <w:rPr>
          <w:rFonts w:ascii="Times New Roman" w:hAnsi="Times New Roman" w:hint="default"/>
          <w:sz w:val="24"/>
          <w:szCs w:val="24"/>
        </w:rPr>
        <w:t>na skladovanie vý</w:t>
      </w:r>
      <w:r>
        <w:rPr>
          <w:rFonts w:ascii="Times New Roman" w:hAnsi="Times New Roman" w:hint="default"/>
          <w:sz w:val="24"/>
          <w:szCs w:val="24"/>
        </w:rPr>
        <w:t>kopovej zeminy sa navrhujú</w:t>
      </w:r>
      <w:r>
        <w:rPr>
          <w:rFonts w:ascii="Times New Roman" w:hAnsi="Times New Roman" w:hint="default"/>
          <w:sz w:val="24"/>
          <w:szCs w:val="24"/>
        </w:rPr>
        <w:t>, zhotovujú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dzkujú</w:t>
      </w:r>
      <w:r>
        <w:rPr>
          <w:rFonts w:ascii="Times New Roman" w:hAnsi="Times New Roman" w:hint="default"/>
          <w:sz w:val="24"/>
          <w:szCs w:val="24"/>
        </w:rPr>
        <w:t xml:space="preserve"> tak, aby nemohlo dô</w:t>
      </w:r>
      <w:r>
        <w:rPr>
          <w:rFonts w:ascii="Times New Roman" w:hAnsi="Times New Roman" w:hint="default"/>
          <w:sz w:val="24"/>
          <w:szCs w:val="24"/>
        </w:rPr>
        <w:t>jsť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než</w:t>
      </w:r>
      <w:r>
        <w:rPr>
          <w:rFonts w:ascii="Times New Roman" w:hAnsi="Times New Roman" w:hint="default"/>
          <w:sz w:val="24"/>
          <w:szCs w:val="24"/>
        </w:rPr>
        <w:t>iadú</w:t>
      </w:r>
      <w:r>
        <w:rPr>
          <w:rFonts w:ascii="Times New Roman" w:hAnsi="Times New Roman" w:hint="default"/>
          <w:sz w:val="24"/>
          <w:szCs w:val="24"/>
        </w:rPr>
        <w:t>cim vplyvom na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 a k </w:t>
      </w:r>
      <w:r>
        <w:rPr>
          <w:rFonts w:ascii="Times New Roman" w:hAnsi="Times New Roman" w:hint="default"/>
          <w:sz w:val="24"/>
          <w:szCs w:val="24"/>
        </w:rPr>
        <w:t>poš</w:t>
      </w:r>
      <w:r>
        <w:rPr>
          <w:rFonts w:ascii="Times New Roman" w:hAnsi="Times New Roman" w:hint="default"/>
          <w:sz w:val="24"/>
          <w:szCs w:val="24"/>
        </w:rPr>
        <w:t>kodzovaniu hmotné</w:t>
      </w:r>
      <w:r>
        <w:rPr>
          <w:rFonts w:ascii="Times New Roman" w:hAnsi="Times New Roman" w:hint="default"/>
          <w:sz w:val="24"/>
          <w:szCs w:val="24"/>
        </w:rPr>
        <w:t>ho majetku. Skladovanie vý</w:t>
      </w:r>
      <w:r>
        <w:rPr>
          <w:rFonts w:ascii="Times New Roman" w:hAnsi="Times New Roman" w:hint="default"/>
          <w:sz w:val="24"/>
          <w:szCs w:val="24"/>
        </w:rPr>
        <w:t>kopovej zeminy môž</w:t>
      </w:r>
      <w:r>
        <w:rPr>
          <w:rFonts w:ascii="Times New Roman" w:hAnsi="Times New Roman" w:hint="default"/>
          <w:sz w:val="24"/>
          <w:szCs w:val="24"/>
        </w:rPr>
        <w:t>e byť</w:t>
      </w:r>
      <w:r>
        <w:rPr>
          <w:rFonts w:ascii="Times New Roman" w:hAnsi="Times New Roman" w:hint="default"/>
          <w:sz w:val="24"/>
          <w:szCs w:val="24"/>
        </w:rPr>
        <w:t xml:space="preserve"> udelené</w:t>
      </w:r>
      <w:r>
        <w:rPr>
          <w:rFonts w:ascii="Times New Roman" w:hAnsi="Times New Roman" w:hint="default"/>
          <w:sz w:val="24"/>
          <w:szCs w:val="24"/>
        </w:rPr>
        <w:t xml:space="preserve"> len na pozemku pô</w:t>
      </w:r>
      <w:r>
        <w:rPr>
          <w:rFonts w:ascii="Times New Roman" w:hAnsi="Times New Roman" w:hint="default"/>
          <w:sz w:val="24"/>
          <w:szCs w:val="24"/>
        </w:rPr>
        <w:t>vodcu odpadu, resp. na prenajatom pozemku v </w:t>
      </w:r>
      <w:r>
        <w:rPr>
          <w:rFonts w:ascii="Times New Roman" w:hAnsi="Times New Roman" w:hint="default"/>
          <w:sz w:val="24"/>
          <w:szCs w:val="24"/>
        </w:rPr>
        <w:t>extravilá</w:t>
      </w:r>
      <w:r>
        <w:rPr>
          <w:rFonts w:ascii="Times New Roman" w:hAnsi="Times New Roman" w:hint="default"/>
          <w:sz w:val="24"/>
          <w:szCs w:val="24"/>
        </w:rPr>
        <w:t>ne obce.“</w:t>
      </w:r>
      <w:r w:rsidR="00F63593">
        <w:rPr>
          <w:rFonts w:ascii="Times New Roman" w:hAnsi="Times New Roman"/>
          <w:sz w:val="24"/>
          <w:szCs w:val="24"/>
        </w:rPr>
        <w:t>.</w:t>
      </w:r>
    </w:p>
    <w:p w:rsidR="00B853D3" w:rsidRPr="00B853D3" w:rsidP="00B853D3">
      <w:pPr>
        <w:bidi w:val="0"/>
        <w:ind w:left="708" w:hanging="424"/>
        <w:jc w:val="both"/>
        <w:rPr>
          <w:rFonts w:ascii="Times New Roman" w:hAnsi="Times New Roman"/>
          <w:sz w:val="24"/>
          <w:szCs w:val="24"/>
        </w:rPr>
      </w:pPr>
    </w:p>
    <w:p w:rsidR="008D3863" w:rsidP="00F63593">
      <w:pPr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="00F63593">
        <w:rPr>
          <w:rFonts w:ascii="Times New Roman" w:hAnsi="Times New Roman"/>
          <w:bCs/>
          <w:color w:val="000000"/>
          <w:sz w:val="24"/>
          <w:szCs w:val="24"/>
          <w:lang w:eastAsia="sk-SK"/>
        </w:rPr>
        <w:t>3.</w:t>
        <w:tab/>
      </w:r>
      <w:r w:rsidRPr="00037D02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V §</w:t>
      </w:r>
      <w:r w:rsidRPr="00037D02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11 sa za odsek 9 vkladá</w:t>
      </w:r>
      <w:r w:rsidRPr="00037D02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nový</w:t>
      </w:r>
      <w:r w:rsidRPr="00037D02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odsek 10, ktorý</w:t>
      </w:r>
      <w:r w:rsidRPr="00037D02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znie:</w:t>
      </w:r>
    </w:p>
    <w:p w:rsidR="00F63593" w:rsidRPr="00037D02" w:rsidP="00F63593">
      <w:pPr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8D3863" w:rsidP="00B853D3">
      <w:pPr>
        <w:bidi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D1751">
        <w:rPr>
          <w:rFonts w:ascii="Times New Roman" w:hAnsi="Times New Roman"/>
          <w:bCs/>
          <w:sz w:val="24"/>
          <w:szCs w:val="24"/>
          <w:lang w:eastAsia="sk-SK"/>
        </w:rPr>
        <w:t>„(10) Nakladanie s vedľajšími živočíšnymi produktmi v zariadeniach na zhodnocovanie biologicky rozložiteľných odpadov podľa tejto vyhlášky sa vykonáva v súlade s osobitným predpisom</w:t>
      </w:r>
      <w:r w:rsidRPr="005D1751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 xml:space="preserve"> 9a</w:t>
      </w:r>
      <w:r w:rsidRPr="005D1751">
        <w:rPr>
          <w:rFonts w:ascii="Times New Roman" w:hAnsi="Times New Roman"/>
          <w:bCs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8D3863" w:rsidRPr="005D1751" w:rsidP="008D3863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D3863" w:rsidRPr="005D1751" w:rsidP="00B853D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vertAlign w:val="superscript"/>
          <w:lang w:eastAsia="sk-SK"/>
        </w:rPr>
      </w:pPr>
      <w:r w:rsidRPr="005D1751">
        <w:rPr>
          <w:rFonts w:ascii="Times New Roman" w:hAnsi="Times New Roman"/>
          <w:bCs/>
          <w:sz w:val="24"/>
          <w:szCs w:val="24"/>
          <w:lang w:eastAsia="sk-SK"/>
        </w:rPr>
        <w:t>Poznámka pod čiarou k odkazu 9a znie:</w:t>
      </w:r>
    </w:p>
    <w:p w:rsidR="008D3863" w:rsidRPr="005D1751" w:rsidP="00B853D3">
      <w:pPr>
        <w:pStyle w:val="Default"/>
        <w:bidi w:val="0"/>
        <w:ind w:left="708"/>
        <w:jc w:val="both"/>
        <w:rPr>
          <w:rFonts w:ascii="Times New Roman" w:hAnsi="Times New Roman" w:cs="Times New Roman"/>
          <w:color w:val="auto"/>
        </w:rPr>
      </w:pPr>
      <w:r w:rsidRPr="005D1751">
        <w:rPr>
          <w:rFonts w:ascii="Times New Roman" w:hAnsi="Times New Roman" w:cs="Times New Roman"/>
          <w:bCs/>
          <w:color w:val="auto"/>
        </w:rPr>
        <w:t>„</w:t>
      </w:r>
      <w:r w:rsidRPr="005D1751">
        <w:rPr>
          <w:rFonts w:ascii="Times New Roman" w:hAnsi="Times New Roman" w:cs="Times New Roman"/>
          <w:bCs/>
          <w:color w:val="auto"/>
          <w:vertAlign w:val="superscript"/>
        </w:rPr>
        <w:t>9a</w:t>
      </w:r>
      <w:r w:rsidRPr="005D1751">
        <w:rPr>
          <w:rFonts w:ascii="Times New Roman" w:hAnsi="Times New Roman" w:cs="Times New Roman"/>
          <w:bCs/>
          <w:color w:val="auto"/>
        </w:rPr>
        <w:t>) Nariadenie Komisie (EÚ) č. 142/2011, ktorým sa vykonáva nariadenie Európskeho parlamentu a Rady (ES) č. 1069/2009, ktorým sa ustanovujú zdravotné predpisy týkajúce sa vedľajších živočíšnych produktov a odvodených produktov neurčených na ľudskú spotrebu, a ktorým sa vykonáva smernica Rady 97/78/ES, pokiaľ ide o určité vzorky a predmety vyňaté spod povinnosti veterinárnych kontrol na hraniciach podľa danej smernice.“.</w:t>
      </w:r>
    </w:p>
    <w:p w:rsidR="008D3863" w:rsidP="008D386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D3863" w:rsidP="00B853D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Doterajšie odseky 10 až 17 sa označujú ako odseky 11 až 18.</w:t>
      </w:r>
    </w:p>
    <w:p w:rsidR="008D3863" w:rsidP="008D3863">
      <w:pPr>
        <w:bidi w:val="0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D3863" w:rsidRPr="008D3863" w:rsidP="00F63593">
      <w:pPr>
        <w:bidi w:val="0"/>
        <w:ind w:left="360"/>
        <w:rPr>
          <w:rFonts w:ascii="Times New Roman" w:hAnsi="Times New Roman"/>
          <w:bCs/>
          <w:sz w:val="24"/>
          <w:szCs w:val="24"/>
          <w:lang w:eastAsia="sk-SK"/>
        </w:rPr>
      </w:pPr>
      <w:r w:rsidR="00F63593">
        <w:rPr>
          <w:rFonts w:ascii="Times New Roman" w:hAnsi="Times New Roman"/>
          <w:bCs/>
          <w:sz w:val="24"/>
          <w:szCs w:val="24"/>
          <w:lang w:eastAsia="sk-SK"/>
        </w:rPr>
        <w:t xml:space="preserve">4.  </w:t>
      </w:r>
      <w:r w:rsidRPr="008D3863">
        <w:rPr>
          <w:rFonts w:ascii="Times New Roman" w:hAnsi="Times New Roman"/>
          <w:bCs/>
          <w:sz w:val="24"/>
          <w:szCs w:val="24"/>
          <w:lang w:eastAsia="sk-SK"/>
        </w:rPr>
        <w:t>V § 11 odseku  14 sa vypúšťajú slová „biologicky rozložiteľný“.</w:t>
      </w:r>
    </w:p>
    <w:p w:rsidR="008D3863" w:rsidP="008D3863">
      <w:pPr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F63593">
        <w:rPr>
          <w:rFonts w:ascii="Times New Roman" w:hAnsi="Times New Roman"/>
          <w:bCs/>
          <w:sz w:val="24"/>
          <w:szCs w:val="24"/>
          <w:lang w:eastAsia="sk-SK"/>
        </w:rPr>
        <w:t>5.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B853D3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8D3863">
        <w:rPr>
          <w:rFonts w:ascii="Times New Roman" w:hAnsi="Times New Roman" w:hint="default"/>
          <w:bCs/>
          <w:sz w:val="24"/>
          <w:szCs w:val="24"/>
          <w:lang w:eastAsia="sk-SK"/>
        </w:rPr>
        <w:t>V §</w:t>
      </w:r>
      <w:r w:rsidRPr="008D3863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14 odsek 8 znie:</w:t>
      </w:r>
    </w:p>
    <w:p w:rsidR="00F63593" w:rsidRPr="008D3863" w:rsidP="008D3863">
      <w:pPr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D3863" w:rsidRPr="008D3863" w:rsidP="008D3863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trike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>„(8) Na účel zabezpečenia triedeného zberu biologicky rozložiteľného odpadu zo záhrad podľa § 81 ods. 7 písm. b) tretieho bodu zákona, obec zabezpečí,</w:t>
      </w:r>
    </w:p>
    <w:p w:rsidR="008D3863" w:rsidRPr="008D3863" w:rsidP="008D3863">
      <w:pPr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>ak ide o individuálnu bytovú výstavbu, aby každá domácnosť mala</w:t>
      </w:r>
    </w:p>
    <w:p w:rsidR="008D3863" w:rsidRPr="008D3863" w:rsidP="008D3863">
      <w:pPr>
        <w:suppressAutoHyphens/>
        <w:autoSpaceDE w:val="0"/>
        <w:autoSpaceDN w:val="0"/>
        <w:bidi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 xml:space="preserve">1. zbernú nádobu s minimálnym objemom 120 litrov, pričom frekvencia odvozu zberných nádob musí byť minimálne jedenkrát za 14 dní a zber biologicky rozložiteľného komunálneho odpadu musí byť vykonávaný minimálne v období mesiacov marec až november alebo </w:t>
      </w:r>
    </w:p>
    <w:p w:rsidR="008D3863" w:rsidRPr="008D3863" w:rsidP="008D3863">
      <w:pPr>
        <w:autoSpaceDE w:val="0"/>
        <w:autoSpaceDN w:val="0"/>
        <w:bidi w:val="0"/>
        <w:adjustRightInd w:val="0"/>
        <w:spacing w:after="0" w:line="240" w:lineRule="auto"/>
        <w:ind w:left="1276" w:hanging="283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>2. kompostovací zásobník, v ktorom budú tieto domácnosti kompostovať nimi vyprodukovaný biologicky rozložiteľný komunálny odpad,</w:t>
      </w:r>
    </w:p>
    <w:p w:rsidR="008D3863" w:rsidRPr="008D3863" w:rsidP="008D3863">
      <w:pPr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 xml:space="preserve">ak ide o komplexnú bytovú výstavbu, aby každý bytový dom so záhradou alebo každá domácnosť so záhradou alebo pozemkom vo svojom vlastníctve, na ktorom sa nachádza zeleň mala </w:t>
      </w:r>
    </w:p>
    <w:p w:rsidR="008D3863" w:rsidRPr="008D3863" w:rsidP="008D3863">
      <w:pPr>
        <w:suppressAutoHyphens/>
        <w:autoSpaceDE w:val="0"/>
        <w:autoSpaceDN w:val="0"/>
        <w:bidi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>1.</w:t>
        <w:tab/>
        <w:t xml:space="preserve">zbernú nádobu s minimálnym objemom 120 litrov, pričom frekvencia odvozuzberných nádob musí byť minimálne jedenkrát za 14 dní a zber biologicky rozložiteľného komunálneho odpadu musí byť vykonávaný minimálne v období mesiacov marec až november alebo </w:t>
      </w:r>
    </w:p>
    <w:p w:rsidR="008D3863" w:rsidRPr="008D3863" w:rsidP="008D3863">
      <w:pPr>
        <w:autoSpaceDE w:val="0"/>
        <w:autoSpaceDN w:val="0"/>
        <w:bidi w:val="0"/>
        <w:adjustRightInd w:val="0"/>
        <w:spacing w:after="0" w:line="240" w:lineRule="auto"/>
        <w:ind w:left="1276" w:hanging="283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 xml:space="preserve">2. </w:t>
        <w:tab/>
        <w:t>kompostovací zásobník, v ktorom budú tieto domácnosti kompostovať nimi vyprodukovaný biologicky rozložiteľný komunálny odpad,</w:t>
      </w:r>
    </w:p>
    <w:p w:rsidR="008D3863" w:rsidRPr="008D3863" w:rsidP="008D3863">
      <w:pPr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>kampaňový sezónny zber biologicky rozložiteľného komunálneho odpadu (napr. konáre z orezávania, lístia atď.) najmenej dvakrát do roka a to v jarnom a jesennom období.“.</w:t>
      </w:r>
    </w:p>
    <w:p w:rsidR="008D3863" w:rsidRPr="008D3863" w:rsidP="008D3863">
      <w:pPr>
        <w:bidi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D3863" w:rsidP="008D3863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F63593">
        <w:rPr>
          <w:rFonts w:ascii="Times New Roman" w:hAnsi="Times New Roman"/>
          <w:bCs/>
          <w:sz w:val="24"/>
          <w:szCs w:val="24"/>
          <w:lang w:eastAsia="sk-SK"/>
        </w:rPr>
        <w:t>5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  <w:tab/>
      </w:r>
      <w:r w:rsidRPr="008D3863">
        <w:rPr>
          <w:rFonts w:ascii="Times New Roman" w:hAnsi="Times New Roman" w:hint="default"/>
          <w:noProof/>
          <w:sz w:val="24"/>
          <w:szCs w:val="24"/>
        </w:rPr>
        <w:t>V §</w:t>
      </w:r>
      <w:r w:rsidRPr="008D3863">
        <w:rPr>
          <w:rFonts w:ascii="Times New Roman" w:hAnsi="Times New Roman" w:hint="default"/>
          <w:noProof/>
          <w:sz w:val="24"/>
          <w:szCs w:val="24"/>
        </w:rPr>
        <w:t xml:space="preserve"> 14 ods. 11 pí</w:t>
      </w:r>
      <w:r w:rsidRPr="008D3863">
        <w:rPr>
          <w:rFonts w:ascii="Times New Roman" w:hAnsi="Times New Roman" w:hint="default"/>
          <w:noProof/>
          <w:sz w:val="24"/>
          <w:szCs w:val="24"/>
        </w:rPr>
        <w:t>smene c) sa na konci vkladajú</w:t>
      </w:r>
      <w:r w:rsidRPr="008D3863">
        <w:rPr>
          <w:rFonts w:ascii="Times New Roman" w:hAnsi="Times New Roman" w:hint="default"/>
          <w:noProof/>
          <w:sz w:val="24"/>
          <w:szCs w:val="24"/>
        </w:rPr>
        <w:t xml:space="preserve"> slová</w:t>
      </w:r>
      <w:r w:rsidRPr="008D3863">
        <w:rPr>
          <w:rFonts w:ascii="Times New Roman" w:hAnsi="Times New Roman" w:hint="default"/>
          <w:noProof/>
          <w:sz w:val="24"/>
          <w:szCs w:val="24"/>
        </w:rPr>
        <w:t xml:space="preserve"> „</w:t>
      </w:r>
      <w:r w:rsidRPr="008D3863">
        <w:rPr>
          <w:rFonts w:ascii="Times New Roman" w:hAnsi="Times New Roman"/>
          <w:bCs/>
          <w:sz w:val="24"/>
          <w:szCs w:val="24"/>
          <w:lang w:eastAsia="sk-SK"/>
        </w:rPr>
        <w:t>alebo „BIOODPAD“ alebo „BIOLOGICKÝ ODPAD“.</w:t>
      </w:r>
    </w:p>
    <w:p w:rsidR="008D3863" w:rsidP="008D3863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D3863" w:rsidP="008D3863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F63593">
        <w:rPr>
          <w:rFonts w:ascii="Times New Roman" w:hAnsi="Times New Roman"/>
          <w:bCs/>
          <w:sz w:val="24"/>
          <w:szCs w:val="24"/>
          <w:lang w:eastAsia="sk-SK"/>
        </w:rPr>
        <w:t>6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  <w:tab/>
      </w:r>
      <w:r w:rsidR="00F63593">
        <w:rPr>
          <w:rFonts w:ascii="Times New Roman" w:hAnsi="Times New Roman"/>
          <w:bCs/>
          <w:sz w:val="24"/>
          <w:szCs w:val="24"/>
          <w:lang w:eastAsia="sk-SK"/>
        </w:rPr>
        <w:t>V § 14 sa za odsek 12 vkladajú nové</w:t>
      </w:r>
      <w:r w:rsidRPr="008D3863">
        <w:rPr>
          <w:rFonts w:ascii="Times New Roman" w:hAnsi="Times New Roman"/>
          <w:bCs/>
          <w:sz w:val="24"/>
          <w:szCs w:val="24"/>
          <w:lang w:eastAsia="sk-SK"/>
        </w:rPr>
        <w:t xml:space="preserve"> odsek</w:t>
      </w:r>
      <w:r w:rsidR="00F63593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8D3863">
        <w:rPr>
          <w:rFonts w:ascii="Times New Roman" w:hAnsi="Times New Roman"/>
          <w:bCs/>
          <w:sz w:val="24"/>
          <w:szCs w:val="24"/>
          <w:lang w:eastAsia="sk-SK"/>
        </w:rPr>
        <w:t xml:space="preserve"> 13 a 14, ktoré znejú:</w:t>
      </w:r>
    </w:p>
    <w:p w:rsidR="00F63593" w:rsidRPr="008D3863" w:rsidP="008D3863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D3863" w:rsidP="008D3863">
      <w:pPr>
        <w:bidi w:val="0"/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D3863">
        <w:rPr>
          <w:rFonts w:ascii="Times New Roman" w:hAnsi="Times New Roman"/>
          <w:bCs/>
          <w:sz w:val="24"/>
          <w:szCs w:val="24"/>
          <w:lang w:eastAsia="sk-SK"/>
        </w:rPr>
        <w:t>„(13) Kompostovací zásobník na kompostovanie biologicky rozložiteľného komunálneho odpadu ustanoveného v odseku 8 sa musí nachádzať nad zemou a mal by byť vhodným spôsobom upravený na zabezpečenie dostatočného prísunu vzduchu a umožniť ľahkú manipuláciu s kompostovaným materiálom.</w:t>
      </w:r>
    </w:p>
    <w:p w:rsidR="008D3863" w:rsidP="008D3863">
      <w:pPr>
        <w:bidi w:val="0"/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D3863" w:rsidRPr="002047D2" w:rsidP="008D3863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47D2">
        <w:rPr>
          <w:rFonts w:ascii="Times New Roman" w:hAnsi="Times New Roman"/>
          <w:bCs/>
          <w:sz w:val="24"/>
          <w:szCs w:val="24"/>
          <w:lang w:eastAsia="sk-SK"/>
        </w:rPr>
        <w:t xml:space="preserve">(14) Na účel zabezpečenia </w:t>
      </w:r>
      <w:r w:rsidRPr="002047D2">
        <w:rPr>
          <w:rFonts w:ascii="Times New Roman" w:hAnsi="Times New Roman" w:hint="default"/>
          <w:sz w:val="24"/>
          <w:szCs w:val="24"/>
        </w:rPr>
        <w:t>informač</w:t>
      </w:r>
      <w:r w:rsidRPr="002047D2">
        <w:rPr>
          <w:rFonts w:ascii="Times New Roman" w:hAnsi="Times New Roman" w:hint="default"/>
          <w:sz w:val="24"/>
          <w:szCs w:val="24"/>
        </w:rPr>
        <w:t>nej kampane zameranej na zvýš</w:t>
      </w:r>
      <w:r w:rsidRPr="002047D2">
        <w:rPr>
          <w:rFonts w:ascii="Times New Roman" w:hAnsi="Times New Roman" w:hint="default"/>
          <w:sz w:val="24"/>
          <w:szCs w:val="24"/>
        </w:rPr>
        <w:t>enie triedené</w:t>
      </w:r>
      <w:r w:rsidRPr="002047D2">
        <w:rPr>
          <w:rFonts w:ascii="Times New Roman" w:hAnsi="Times New Roman" w:hint="default"/>
          <w:sz w:val="24"/>
          <w:szCs w:val="24"/>
        </w:rPr>
        <w:t>ho zberu biologicky rozlož</w:t>
      </w:r>
      <w:r w:rsidRPr="002047D2">
        <w:rPr>
          <w:rFonts w:ascii="Times New Roman" w:hAnsi="Times New Roman" w:hint="default"/>
          <w:sz w:val="24"/>
          <w:szCs w:val="24"/>
        </w:rPr>
        <w:t>iteľ</w:t>
      </w:r>
      <w:r w:rsidRPr="002047D2">
        <w:rPr>
          <w:rFonts w:ascii="Times New Roman" w:hAnsi="Times New Roman" w:hint="default"/>
          <w:sz w:val="24"/>
          <w:szCs w:val="24"/>
        </w:rPr>
        <w:t>ný</w:t>
      </w:r>
      <w:r w:rsidRPr="002047D2">
        <w:rPr>
          <w:rFonts w:ascii="Times New Roman" w:hAnsi="Times New Roman" w:hint="default"/>
          <w:sz w:val="24"/>
          <w:szCs w:val="24"/>
        </w:rPr>
        <w:t>ch komuná</w:t>
      </w:r>
      <w:r w:rsidRPr="002047D2">
        <w:rPr>
          <w:rFonts w:ascii="Times New Roman" w:hAnsi="Times New Roman" w:hint="default"/>
          <w:sz w:val="24"/>
          <w:szCs w:val="24"/>
        </w:rPr>
        <w:t>lnych odpadov podľ</w:t>
      </w:r>
      <w:r w:rsidRPr="002047D2">
        <w:rPr>
          <w:rFonts w:ascii="Times New Roman" w:hAnsi="Times New Roman" w:hint="default"/>
          <w:sz w:val="24"/>
          <w:szCs w:val="24"/>
        </w:rPr>
        <w:t>a §</w:t>
      </w:r>
      <w:r w:rsidRPr="002047D2">
        <w:rPr>
          <w:rFonts w:ascii="Times New Roman" w:hAnsi="Times New Roman" w:hint="default"/>
          <w:sz w:val="24"/>
          <w:szCs w:val="24"/>
        </w:rPr>
        <w:t xml:space="preserve"> 81 ods. 7 pí</w:t>
      </w:r>
      <w:r w:rsidRPr="002047D2">
        <w:rPr>
          <w:rFonts w:ascii="Times New Roman" w:hAnsi="Times New Roman" w:hint="default"/>
          <w:sz w:val="24"/>
          <w:szCs w:val="24"/>
        </w:rPr>
        <w:t>sm. j) zá</w:t>
      </w:r>
      <w:r w:rsidRPr="002047D2">
        <w:rPr>
          <w:rFonts w:ascii="Times New Roman" w:hAnsi="Times New Roman" w:hint="default"/>
          <w:sz w:val="24"/>
          <w:szCs w:val="24"/>
        </w:rPr>
        <w:t>kona, obec zabezpečí</w:t>
      </w:r>
      <w:r>
        <w:rPr>
          <w:rFonts w:ascii="Times New Roman" w:hAnsi="Times New Roman"/>
          <w:sz w:val="24"/>
          <w:szCs w:val="24"/>
        </w:rPr>
        <w:t>:</w:t>
      </w:r>
    </w:p>
    <w:p w:rsidR="008D3863" w:rsidRPr="002047D2" w:rsidP="008D3863">
      <w:pPr>
        <w:numPr>
          <w:numId w:val="15"/>
        </w:num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47D2">
        <w:rPr>
          <w:rFonts w:ascii="Times New Roman" w:hAnsi="Times New Roman"/>
          <w:sz w:val="24"/>
          <w:szCs w:val="24"/>
          <w:lang w:eastAsia="sk-SK"/>
        </w:rPr>
        <w:t>propagačné a vzdelávacie aktivity o triedenom zbere biologicky rozložiteľných komunálnych odpadov v prípade zabezpečenia zberných nádob, a to</w:t>
      </w:r>
    </w:p>
    <w:p w:rsidR="008D3863" w:rsidRPr="002047D2" w:rsidP="008D3863">
      <w:pPr>
        <w:bidi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</w:t>
        <w:tab/>
      </w:r>
      <w:r w:rsidRPr="002047D2">
        <w:rPr>
          <w:rFonts w:ascii="Times New Roman" w:hAnsi="Times New Roman"/>
          <w:sz w:val="24"/>
          <w:szCs w:val="24"/>
          <w:lang w:eastAsia="sk-SK"/>
        </w:rPr>
        <w:t>zverejňovaním informácií o triedenom zbere biologicky rozložiteľných komunálnych odpadov na webovom sídle obce,</w:t>
      </w:r>
    </w:p>
    <w:p w:rsidR="008D3863" w:rsidRPr="002047D2" w:rsidP="008D3863">
      <w:pPr>
        <w:bidi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47D2">
        <w:rPr>
          <w:rFonts w:ascii="Times New Roman" w:hAnsi="Times New Roman"/>
          <w:sz w:val="24"/>
          <w:szCs w:val="24"/>
          <w:lang w:eastAsia="sk-SK"/>
        </w:rPr>
        <w:t>2. distribúciou informačných materiálov o triedenom zbere do všetkých domácností tejto obce,</w:t>
      </w:r>
    </w:p>
    <w:p w:rsidR="008D3863" w:rsidRPr="002047D2" w:rsidP="008D3863">
      <w:pPr>
        <w:bidi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47D2">
        <w:rPr>
          <w:rFonts w:ascii="Times New Roman" w:hAnsi="Times New Roman"/>
          <w:sz w:val="24"/>
          <w:szCs w:val="24"/>
          <w:lang w:eastAsia="sk-SK"/>
        </w:rPr>
        <w:t>3. vysielaním informácií o triedenom zbere biologicky rozložiteľných komunálnych    odpadov v obecnom rozhlase, resp. v obecnej televízii alebo usporiadaním odbornej prednášky,</w:t>
      </w:r>
    </w:p>
    <w:p w:rsidR="008D3863" w:rsidRPr="002047D2" w:rsidP="008D3863">
      <w:pPr>
        <w:numPr>
          <w:numId w:val="15"/>
        </w:num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47D2">
        <w:rPr>
          <w:rFonts w:ascii="Times New Roman" w:hAnsi="Times New Roman"/>
          <w:sz w:val="24"/>
          <w:szCs w:val="24"/>
          <w:lang w:eastAsia="sk-SK"/>
        </w:rPr>
        <w:t>propagáciu domáceho kompostovania za účelom jeho podpory, a to</w:t>
      </w:r>
    </w:p>
    <w:p w:rsidR="008D3863" w:rsidRPr="002047D2" w:rsidP="008D3863">
      <w:pPr>
        <w:bidi w:val="0"/>
        <w:spacing w:after="0" w:line="240" w:lineRule="auto"/>
        <w:ind w:left="285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47D2">
        <w:rPr>
          <w:rFonts w:ascii="Times New Roman" w:hAnsi="Times New Roman"/>
          <w:sz w:val="24"/>
          <w:szCs w:val="24"/>
          <w:lang w:eastAsia="sk-SK"/>
        </w:rPr>
        <w:t>1.  zverejňovaním informácií o kompostovaní na webovom sídle obce,</w:t>
      </w:r>
    </w:p>
    <w:p w:rsidR="008D3863" w:rsidRPr="002047D2" w:rsidP="008D3863">
      <w:pPr>
        <w:bidi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47D2">
        <w:rPr>
          <w:rFonts w:ascii="Times New Roman" w:hAnsi="Times New Roman"/>
          <w:sz w:val="24"/>
          <w:szCs w:val="24"/>
          <w:lang w:eastAsia="sk-SK"/>
        </w:rPr>
        <w:t>2. distribúciou informačných materiálov o kompostovaní do všetkých domácností tejto obce, ktoré kompostujú,</w:t>
      </w:r>
    </w:p>
    <w:p w:rsidR="008D3863" w:rsidP="008D3863">
      <w:pPr>
        <w:bidi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</w:t>
        <w:tab/>
      </w:r>
      <w:r w:rsidRPr="002047D2">
        <w:rPr>
          <w:rFonts w:ascii="Times New Roman" w:hAnsi="Times New Roman"/>
          <w:sz w:val="24"/>
          <w:szCs w:val="24"/>
          <w:lang w:eastAsia="sk-SK"/>
        </w:rPr>
        <w:t>vysielaním informácií o domácom kompostovaní v obecnom rozhlase, resp. v obecnej televízii alebo usporiadaním odborných prednášok s možnosťou praktických ukážok.“.</w:t>
      </w:r>
    </w:p>
    <w:p w:rsidR="00E47E8D" w:rsidP="00E47E8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47E8D" w:rsidP="00E47E8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47E8D" w:rsidP="00E47E8D">
      <w:pPr>
        <w:pStyle w:val="ListParagraph"/>
        <w:bidi w:val="0"/>
        <w:spacing w:after="160" w:line="259" w:lineRule="auto"/>
        <w:ind w:left="116" w:firstLine="310"/>
        <w:jc w:val="both"/>
        <w:rPr>
          <w:rFonts w:ascii="Times New Roman" w:hAnsi="Times New Roman" w:hint="default"/>
          <w:sz w:val="24"/>
          <w:szCs w:val="24"/>
        </w:rPr>
      </w:pPr>
      <w:r w:rsidR="00F63593">
        <w:rPr>
          <w:rFonts w:ascii="Times New Roman" w:hAnsi="Times New Roman"/>
          <w:sz w:val="24"/>
          <w:szCs w:val="24"/>
          <w:lang w:eastAsia="sk-SK"/>
        </w:rPr>
        <w:t>7</w:t>
      </w:r>
      <w:r>
        <w:rPr>
          <w:rFonts w:ascii="Times New Roman" w:hAnsi="Times New Roman"/>
          <w:sz w:val="24"/>
          <w:szCs w:val="24"/>
          <w:lang w:eastAsia="sk-SK"/>
        </w:rPr>
        <w:t>.</w:t>
        <w:tab/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19 vrá</w:t>
      </w:r>
      <w:r>
        <w:rPr>
          <w:rFonts w:ascii="Times New Roman" w:hAnsi="Times New Roman" w:hint="default"/>
          <w:sz w:val="24"/>
          <w:szCs w:val="24"/>
        </w:rPr>
        <w:t>tane nadpisu znie:</w:t>
      </w:r>
    </w:p>
    <w:p w:rsidR="00E47E8D" w:rsidP="00E47E8D">
      <w:pPr>
        <w:bidi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„</w:t>
      </w:r>
      <w:r w:rsidRPr="00115491">
        <w:rPr>
          <w:rFonts w:ascii="Times New Roman" w:hAnsi="Times New Roman" w:hint="default"/>
          <w:sz w:val="24"/>
        </w:rPr>
        <w:t>§</w:t>
      </w:r>
      <w:r w:rsidRPr="00115491">
        <w:rPr>
          <w:rFonts w:ascii="Times New Roman" w:hAnsi="Times New Roman" w:hint="default"/>
          <w:sz w:val="24"/>
        </w:rPr>
        <w:t xml:space="preserve"> 19</w:t>
      </w:r>
    </w:p>
    <w:p w:rsidR="00E47E8D" w:rsidRPr="00115491" w:rsidP="00E47E8D">
      <w:pPr>
        <w:bidi w:val="0"/>
        <w:spacing w:after="0"/>
        <w:jc w:val="center"/>
        <w:rPr>
          <w:rFonts w:ascii="Times New Roman" w:hAnsi="Times New Roman"/>
          <w:sz w:val="24"/>
        </w:rPr>
      </w:pPr>
    </w:p>
    <w:p w:rsidR="00E47E8D" w:rsidP="00E47E8D">
      <w:pPr>
        <w:bidi w:val="0"/>
        <w:spacing w:after="0"/>
        <w:jc w:val="center"/>
        <w:rPr>
          <w:rFonts w:ascii="Times New Roman" w:hAnsi="Times New Roman"/>
          <w:sz w:val="24"/>
        </w:rPr>
      </w:pPr>
      <w:r w:rsidRPr="00115491">
        <w:rPr>
          <w:rFonts w:ascii="Times New Roman" w:hAnsi="Times New Roman" w:hint="default"/>
          <w:sz w:val="24"/>
        </w:rPr>
        <w:t>Registrá</w:t>
      </w:r>
      <w:r w:rsidRPr="00115491">
        <w:rPr>
          <w:rFonts w:ascii="Times New Roman" w:hAnsi="Times New Roman" w:hint="default"/>
          <w:sz w:val="24"/>
        </w:rPr>
        <w:t xml:space="preserve">cia </w:t>
      </w:r>
    </w:p>
    <w:p w:rsidR="00E47E8D" w:rsidRPr="00115491" w:rsidP="00E47E8D">
      <w:pPr>
        <w:bidi w:val="0"/>
        <w:spacing w:after="0"/>
        <w:jc w:val="center"/>
        <w:rPr>
          <w:rFonts w:ascii="Times New Roman" w:hAnsi="Times New Roman" w:hint="default"/>
          <w:sz w:val="24"/>
        </w:rPr>
      </w:pPr>
      <w:r w:rsidRPr="00115491">
        <w:rPr>
          <w:rFonts w:ascii="Times New Roman" w:hAnsi="Times New Roman" w:hint="default"/>
          <w:sz w:val="24"/>
        </w:rPr>
        <w:t>(k §</w:t>
      </w:r>
      <w:r w:rsidRPr="00115491">
        <w:rPr>
          <w:rFonts w:ascii="Times New Roman" w:hAnsi="Times New Roman" w:hint="default"/>
          <w:sz w:val="24"/>
        </w:rPr>
        <w:t xml:space="preserve"> 98 zá</w:t>
      </w:r>
      <w:r w:rsidRPr="00115491">
        <w:rPr>
          <w:rFonts w:ascii="Times New Roman" w:hAnsi="Times New Roman" w:hint="default"/>
          <w:sz w:val="24"/>
        </w:rPr>
        <w:t>kona)</w:t>
      </w:r>
    </w:p>
    <w:p w:rsidR="00E47E8D" w:rsidRPr="00115491" w:rsidP="00E47E8D">
      <w:pPr>
        <w:bidi w:val="0"/>
        <w:spacing w:after="0"/>
        <w:jc w:val="both"/>
        <w:rPr>
          <w:rFonts w:ascii="Times New Roman" w:hAnsi="Times New Roman"/>
          <w:sz w:val="24"/>
        </w:rPr>
      </w:pPr>
    </w:p>
    <w:p w:rsidR="00E47E8D" w:rsidRPr="003060A7" w:rsidP="00E47E8D">
      <w:pPr>
        <w:pStyle w:val="ListParagraph"/>
        <w:numPr>
          <w:numId w:val="22"/>
        </w:numPr>
        <w:bidi w:val="0"/>
        <w:spacing w:after="0" w:line="259" w:lineRule="auto"/>
        <w:jc w:val="both"/>
        <w:rPr>
          <w:rFonts w:ascii="Times New Roman" w:hAnsi="Times New Roman"/>
          <w:sz w:val="24"/>
        </w:rPr>
      </w:pPr>
      <w:r w:rsidRPr="00115491">
        <w:rPr>
          <w:rFonts w:ascii="Times New Roman" w:hAnsi="Times New Roman" w:hint="default"/>
          <w:sz w:val="24"/>
        </w:rPr>
        <w:t>Ž</w:t>
      </w:r>
      <w:r w:rsidRPr="00115491">
        <w:rPr>
          <w:rFonts w:ascii="Times New Roman" w:hAnsi="Times New Roman" w:hint="default"/>
          <w:sz w:val="24"/>
        </w:rPr>
        <w:t>iadosť</w:t>
      </w:r>
      <w:r w:rsidRPr="00115491">
        <w:rPr>
          <w:rFonts w:ascii="Times New Roman" w:hAnsi="Times New Roman" w:hint="default"/>
          <w:sz w:val="24"/>
        </w:rPr>
        <w:t xml:space="preserve"> o </w:t>
      </w:r>
      <w:r w:rsidRPr="00115491">
        <w:rPr>
          <w:rFonts w:ascii="Times New Roman" w:hAnsi="Times New Roman" w:hint="default"/>
          <w:sz w:val="24"/>
        </w:rPr>
        <w:t>registrá</w:t>
      </w:r>
      <w:r w:rsidRPr="00115491">
        <w:rPr>
          <w:rFonts w:ascii="Times New Roman" w:hAnsi="Times New Roman" w:hint="default"/>
          <w:sz w:val="24"/>
        </w:rPr>
        <w:t>ciu podľ</w:t>
      </w:r>
      <w:r w:rsidRPr="00115491">
        <w:rPr>
          <w:rFonts w:ascii="Times New Roman" w:hAnsi="Times New Roman" w:hint="default"/>
          <w:sz w:val="24"/>
        </w:rPr>
        <w:t xml:space="preserve">a </w:t>
      </w:r>
      <w:r>
        <w:rPr>
          <w:rFonts w:ascii="Times New Roman" w:hAnsi="Times New Roman" w:hint="default"/>
          <w:sz w:val="24"/>
        </w:rPr>
        <w:t>§</w:t>
      </w:r>
      <w:r>
        <w:rPr>
          <w:rFonts w:ascii="Times New Roman" w:hAnsi="Times New Roman" w:hint="default"/>
          <w:sz w:val="24"/>
        </w:rPr>
        <w:t xml:space="preserve"> 98 </w:t>
      </w:r>
      <w:r w:rsidRPr="00115491">
        <w:rPr>
          <w:rFonts w:ascii="Times New Roman" w:hAnsi="Times New Roman"/>
          <w:sz w:val="24"/>
        </w:rPr>
        <w:t>ods. 1 a</w:t>
      </w:r>
      <w:r>
        <w:rPr>
          <w:rFonts w:ascii="Times New Roman" w:hAnsi="Times New Roman" w:hint="default"/>
          <w:sz w:val="24"/>
        </w:rPr>
        <w:t>ž </w:t>
      </w:r>
      <w:r>
        <w:rPr>
          <w:rFonts w:ascii="Times New Roman" w:hAnsi="Times New Roman" w:hint="default"/>
          <w:sz w:val="24"/>
        </w:rPr>
        <w:t>4</w:t>
      </w:r>
      <w:r w:rsidRPr="00115491">
        <w:rPr>
          <w:rFonts w:ascii="Times New Roman" w:hAnsi="Times New Roman" w:hint="default"/>
          <w:sz w:val="24"/>
        </w:rPr>
        <w:t xml:space="preserve"> sa podá</w:t>
      </w:r>
      <w:r w:rsidRPr="00115491">
        <w:rPr>
          <w:rFonts w:ascii="Times New Roman" w:hAnsi="Times New Roman" w:hint="default"/>
          <w:sz w:val="24"/>
        </w:rPr>
        <w:t>va na tlač</w:t>
      </w:r>
      <w:r w:rsidRPr="00115491">
        <w:rPr>
          <w:rFonts w:ascii="Times New Roman" w:hAnsi="Times New Roman" w:hint="default"/>
          <w:sz w:val="24"/>
        </w:rPr>
        <w:t>ive, ktoré</w:t>
      </w:r>
      <w:r w:rsidRPr="00115491">
        <w:rPr>
          <w:rFonts w:ascii="Times New Roman" w:hAnsi="Times New Roman" w:hint="default"/>
          <w:sz w:val="24"/>
        </w:rPr>
        <w:t xml:space="preserve">ho vzor je </w:t>
      </w:r>
      <w:r w:rsidRPr="00115491">
        <w:rPr>
          <w:rFonts w:ascii="Times New Roman" w:hAnsi="Times New Roman" w:hint="default"/>
          <w:sz w:val="24"/>
        </w:rPr>
        <w:t>uvedený</w:t>
      </w:r>
      <w:r w:rsidRPr="00115491">
        <w:rPr>
          <w:rFonts w:ascii="Times New Roman" w:hAnsi="Times New Roman" w:hint="default"/>
          <w:sz w:val="24"/>
        </w:rPr>
        <w:t xml:space="preserve"> v </w:t>
      </w:r>
      <w:r w:rsidRPr="00115491">
        <w:rPr>
          <w:rFonts w:ascii="Times New Roman" w:hAnsi="Times New Roman" w:hint="default"/>
          <w:sz w:val="24"/>
        </w:rPr>
        <w:t>prí</w:t>
      </w:r>
      <w:r w:rsidRPr="00115491">
        <w:rPr>
          <w:rFonts w:ascii="Times New Roman" w:hAnsi="Times New Roman" w:hint="default"/>
          <w:sz w:val="24"/>
        </w:rPr>
        <w:t>lohe č</w:t>
      </w:r>
      <w:r w:rsidRPr="003060A7">
        <w:rPr>
          <w:rFonts w:ascii="Times New Roman" w:hAnsi="Times New Roman"/>
          <w:sz w:val="24"/>
        </w:rPr>
        <w:t>.  25.</w:t>
      </w:r>
    </w:p>
    <w:p w:rsidR="00E47E8D" w:rsidRPr="00115491" w:rsidP="00E47E8D">
      <w:pPr>
        <w:bidi w:val="0"/>
        <w:spacing w:after="0"/>
        <w:jc w:val="both"/>
        <w:rPr>
          <w:rFonts w:ascii="Times New Roman" w:hAnsi="Times New Roman"/>
          <w:sz w:val="24"/>
        </w:rPr>
      </w:pPr>
    </w:p>
    <w:p w:rsidR="00E47E8D" w:rsidRPr="003060A7" w:rsidP="00E47E8D">
      <w:pPr>
        <w:pStyle w:val="ListParagraph"/>
        <w:numPr>
          <w:numId w:val="22"/>
        </w:numPr>
        <w:bidi w:val="0"/>
        <w:spacing w:after="0" w:line="259" w:lineRule="auto"/>
        <w:jc w:val="both"/>
        <w:rPr>
          <w:rFonts w:ascii="Times New Roman" w:hAnsi="Times New Roman"/>
          <w:sz w:val="24"/>
        </w:rPr>
      </w:pPr>
      <w:r w:rsidRPr="00F57A05">
        <w:rPr>
          <w:rFonts w:ascii="Times New Roman" w:hAnsi="Times New Roman" w:hint="default"/>
          <w:sz w:val="24"/>
        </w:rPr>
        <w:t>Prí</w:t>
      </w:r>
      <w:r w:rsidRPr="00F57A05">
        <w:rPr>
          <w:rFonts w:ascii="Times New Roman" w:hAnsi="Times New Roman" w:hint="default"/>
          <w:sz w:val="24"/>
        </w:rPr>
        <w:t>lohou ž</w:t>
      </w:r>
      <w:r w:rsidRPr="00F57A05">
        <w:rPr>
          <w:rFonts w:ascii="Times New Roman" w:hAnsi="Times New Roman" w:hint="default"/>
          <w:sz w:val="24"/>
        </w:rPr>
        <w:t>iadosti podľ</w:t>
      </w:r>
      <w:r w:rsidRPr="00F57A05">
        <w:rPr>
          <w:rFonts w:ascii="Times New Roman" w:hAnsi="Times New Roman" w:hint="default"/>
          <w:sz w:val="24"/>
        </w:rPr>
        <w:t>a odseku 1, ak ide o </w:t>
      </w:r>
      <w:r w:rsidRPr="00F57A05">
        <w:rPr>
          <w:rFonts w:ascii="Times New Roman" w:hAnsi="Times New Roman" w:hint="default"/>
          <w:sz w:val="24"/>
        </w:rPr>
        <w:t>registrá</w:t>
      </w:r>
      <w:r w:rsidRPr="00F57A05">
        <w:rPr>
          <w:rFonts w:ascii="Times New Roman" w:hAnsi="Times New Roman" w:hint="default"/>
          <w:sz w:val="24"/>
        </w:rPr>
        <w:t>ciu podľ</w:t>
      </w:r>
      <w:r w:rsidRPr="00F57A05">
        <w:rPr>
          <w:rFonts w:ascii="Times New Roman" w:hAnsi="Times New Roman" w:hint="default"/>
          <w:sz w:val="24"/>
        </w:rPr>
        <w:t>a §</w:t>
      </w:r>
      <w:r w:rsidRPr="00F57A05">
        <w:rPr>
          <w:rFonts w:ascii="Times New Roman" w:hAnsi="Times New Roman" w:hint="default"/>
          <w:sz w:val="24"/>
        </w:rPr>
        <w:t xml:space="preserve"> 98 ods. 4 </w:t>
      </w:r>
      <w:r>
        <w:rPr>
          <w:rFonts w:ascii="Times New Roman" w:hAnsi="Times New Roman"/>
          <w:sz w:val="24"/>
        </w:rPr>
        <w:t>v </w:t>
      </w:r>
      <w:r>
        <w:rPr>
          <w:rFonts w:ascii="Times New Roman" w:hAnsi="Times New Roman" w:hint="default"/>
          <w:sz w:val="24"/>
        </w:rPr>
        <w:t>prí</w:t>
      </w:r>
      <w:r>
        <w:rPr>
          <w:rFonts w:ascii="Times New Roman" w:hAnsi="Times New Roman" w:hint="default"/>
          <w:sz w:val="24"/>
        </w:rPr>
        <w:t>pade, ž</w:t>
      </w:r>
      <w:r>
        <w:rPr>
          <w:rFonts w:ascii="Times New Roman" w:hAnsi="Times New Roman" w:hint="default"/>
          <w:sz w:val="24"/>
        </w:rPr>
        <w:t>e</w:t>
      </w:r>
      <w:r w:rsidRPr="00F57A05">
        <w:rPr>
          <w:rFonts w:ascii="Times New Roman" w:hAnsi="Times New Roman"/>
          <w:sz w:val="24"/>
        </w:rPr>
        <w:t> </w:t>
      </w:r>
      <w:r w:rsidRPr="00F57A05">
        <w:rPr>
          <w:rFonts w:ascii="Times New Roman" w:hAnsi="Times New Roman"/>
          <w:sz w:val="24"/>
        </w:rPr>
        <w:t xml:space="preserve">dopravca odpadu </w:t>
      </w:r>
      <w:r w:rsidRPr="003060A7">
        <w:rPr>
          <w:rFonts w:ascii="Times New Roman" w:hAnsi="Times New Roman" w:hint="default"/>
          <w:sz w:val="24"/>
        </w:rPr>
        <w:t>vykoná</w:t>
      </w:r>
      <w:r w:rsidRPr="003060A7">
        <w:rPr>
          <w:rFonts w:ascii="Times New Roman" w:hAnsi="Times New Roman" w:hint="default"/>
          <w:sz w:val="24"/>
        </w:rPr>
        <w:t>va prepravu odpadu pre cudziu potrebu, je kó</w:t>
      </w:r>
      <w:r w:rsidRPr="003060A7">
        <w:rPr>
          <w:rFonts w:ascii="Times New Roman" w:hAnsi="Times New Roman" w:hint="default"/>
          <w:sz w:val="24"/>
        </w:rPr>
        <w:t>pia oprá</w:t>
      </w:r>
      <w:r w:rsidRPr="003060A7">
        <w:rPr>
          <w:rFonts w:ascii="Times New Roman" w:hAnsi="Times New Roman" w:hint="default"/>
          <w:sz w:val="24"/>
        </w:rPr>
        <w:t>vnenia podľ</w:t>
      </w:r>
      <w:r w:rsidRPr="003060A7">
        <w:rPr>
          <w:rFonts w:ascii="Times New Roman" w:hAnsi="Times New Roman" w:hint="default"/>
          <w:sz w:val="24"/>
        </w:rPr>
        <w:t>a osobitné</w:t>
      </w:r>
      <w:r w:rsidRPr="003060A7">
        <w:rPr>
          <w:rFonts w:ascii="Times New Roman" w:hAnsi="Times New Roman" w:hint="default"/>
          <w:sz w:val="24"/>
        </w:rPr>
        <w:t>ho predpisu</w:t>
      </w:r>
      <w:r w:rsidR="00F63593">
        <w:rPr>
          <w:rFonts w:ascii="Times New Roman" w:hAnsi="Times New Roman"/>
          <w:sz w:val="24"/>
        </w:rPr>
        <w:t>.</w:t>
      </w:r>
      <w:r w:rsidRPr="003060A7">
        <w:rPr>
          <w:rFonts w:ascii="Times New Roman" w:hAnsi="Times New Roman"/>
          <w:sz w:val="24"/>
          <w:vertAlign w:val="superscript"/>
        </w:rPr>
        <w:t>16a)</w:t>
      </w:r>
    </w:p>
    <w:p w:rsidR="00E47E8D" w:rsidRPr="007E38ED" w:rsidP="00E47E8D">
      <w:pPr>
        <w:bidi w:val="0"/>
        <w:spacing w:after="0"/>
        <w:ind w:left="774"/>
        <w:jc w:val="both"/>
        <w:rPr>
          <w:rFonts w:ascii="Times New Roman" w:hAnsi="Times New Roman"/>
          <w:i/>
          <w:sz w:val="24"/>
        </w:rPr>
      </w:pPr>
    </w:p>
    <w:p w:rsidR="00E47E8D" w:rsidRPr="00115491" w:rsidP="00E47E8D">
      <w:pPr>
        <w:pStyle w:val="ListParagraph"/>
        <w:numPr>
          <w:numId w:val="22"/>
        </w:numPr>
        <w:bidi w:val="0"/>
        <w:spacing w:after="0" w:line="259" w:lineRule="auto"/>
        <w:jc w:val="both"/>
        <w:rPr>
          <w:rFonts w:ascii="Times New Roman" w:hAnsi="Times New Roman"/>
          <w:sz w:val="24"/>
        </w:rPr>
      </w:pPr>
      <w:r w:rsidRPr="00115491">
        <w:rPr>
          <w:rFonts w:ascii="Times New Roman" w:hAnsi="Times New Roman" w:hint="default"/>
          <w:sz w:val="24"/>
        </w:rPr>
        <w:t>Zoznam registrovaný</w:t>
      </w:r>
      <w:r w:rsidRPr="00115491">
        <w:rPr>
          <w:rFonts w:ascii="Times New Roman" w:hAnsi="Times New Roman" w:hint="default"/>
          <w:sz w:val="24"/>
        </w:rPr>
        <w:t>ch osô</w:t>
      </w:r>
      <w:r w:rsidRPr="00115491">
        <w:rPr>
          <w:rFonts w:ascii="Times New Roman" w:hAnsi="Times New Roman" w:hint="default"/>
          <w:sz w:val="24"/>
        </w:rPr>
        <w:t xml:space="preserve">b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 w:hint="default"/>
          <w:sz w:val="24"/>
        </w:rPr>
        <w:t>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98 ods. 6 </w:t>
      </w:r>
      <w:r w:rsidRPr="00115491">
        <w:rPr>
          <w:rFonts w:ascii="Times New Roman" w:hAnsi="Times New Roman"/>
          <w:sz w:val="24"/>
        </w:rPr>
        <w:t>obsahuje</w:t>
      </w:r>
    </w:p>
    <w:p w:rsidR="00E47E8D" w:rsidRPr="00115491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115491">
        <w:rPr>
          <w:rFonts w:ascii="Times New Roman" w:hAnsi="Times New Roman" w:hint="default"/>
          <w:sz w:val="24"/>
        </w:rPr>
        <w:t>registrač</w:t>
      </w:r>
      <w:r w:rsidRPr="00115491">
        <w:rPr>
          <w:rFonts w:ascii="Times New Roman" w:hAnsi="Times New Roman" w:hint="default"/>
          <w:sz w:val="24"/>
        </w:rPr>
        <w:t>né</w:t>
      </w:r>
      <w:r w:rsidRPr="00115491">
        <w:rPr>
          <w:rFonts w:ascii="Times New Roman" w:hAnsi="Times New Roman" w:hint="default"/>
          <w:sz w:val="24"/>
        </w:rPr>
        <w:t xml:space="preserve"> čí</w:t>
      </w:r>
      <w:r w:rsidRPr="00115491">
        <w:rPr>
          <w:rFonts w:ascii="Times New Roman" w:hAnsi="Times New Roman" w:hint="default"/>
          <w:sz w:val="24"/>
        </w:rPr>
        <w:t>slo,</w:t>
      </w:r>
    </w:p>
    <w:p w:rsidR="00E47E8D" w:rsidRPr="00115491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115491">
        <w:rPr>
          <w:rFonts w:ascii="Times New Roman" w:hAnsi="Times New Roman" w:hint="default"/>
          <w:sz w:val="24"/>
        </w:rPr>
        <w:t>dá</w:t>
      </w:r>
      <w:r w:rsidRPr="00115491">
        <w:rPr>
          <w:rFonts w:ascii="Times New Roman" w:hAnsi="Times New Roman" w:hint="default"/>
          <w:sz w:val="24"/>
        </w:rPr>
        <w:t>tum registrá</w:t>
      </w:r>
      <w:r w:rsidRPr="00115491">
        <w:rPr>
          <w:rFonts w:ascii="Times New Roman" w:hAnsi="Times New Roman" w:hint="default"/>
          <w:sz w:val="24"/>
        </w:rPr>
        <w:t>cie,</w:t>
      </w:r>
    </w:p>
    <w:p w:rsidR="00E47E8D" w:rsidRPr="00A10805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115491">
        <w:rPr>
          <w:rFonts w:ascii="Times New Roman" w:hAnsi="Times New Roman" w:hint="default"/>
          <w:sz w:val="24"/>
        </w:rPr>
        <w:t>obchodné</w:t>
      </w:r>
      <w:r w:rsidRPr="00115491">
        <w:rPr>
          <w:rFonts w:ascii="Times New Roman" w:hAnsi="Times New Roman" w:hint="default"/>
          <w:sz w:val="24"/>
        </w:rPr>
        <w:t xml:space="preserve"> meno a miesto podnikania registrovanej fyzickej osoby </w:t>
      </w:r>
      <w:r w:rsidRPr="00115491">
        <w:rPr>
          <w:rFonts w:ascii="Times New Roman" w:hAnsi="Times New Roman" w:hint="default"/>
          <w:sz w:val="24"/>
        </w:rPr>
        <w:t>–</w:t>
      </w:r>
      <w:r w:rsidRPr="00115491">
        <w:rPr>
          <w:rFonts w:ascii="Times New Roman" w:hAnsi="Times New Roman" w:hint="default"/>
          <w:sz w:val="24"/>
        </w:rPr>
        <w:t xml:space="preserve"> podnikateľ</w:t>
      </w:r>
      <w:r w:rsidRPr="00115491">
        <w:rPr>
          <w:rFonts w:ascii="Times New Roman" w:hAnsi="Times New Roman" w:hint="default"/>
          <w:sz w:val="24"/>
        </w:rPr>
        <w:t>a; obchodné</w:t>
      </w:r>
      <w:r w:rsidRPr="00115491">
        <w:rPr>
          <w:rFonts w:ascii="Times New Roman" w:hAnsi="Times New Roman" w:hint="default"/>
          <w:sz w:val="24"/>
        </w:rPr>
        <w:t xml:space="preserve"> meno a </w:t>
      </w:r>
      <w:r w:rsidRPr="00115491">
        <w:rPr>
          <w:rFonts w:ascii="Times New Roman" w:hAnsi="Times New Roman" w:hint="default"/>
          <w:sz w:val="24"/>
        </w:rPr>
        <w:t>sí</w:t>
      </w:r>
      <w:r w:rsidRPr="00115491">
        <w:rPr>
          <w:rFonts w:ascii="Times New Roman" w:hAnsi="Times New Roman" w:hint="default"/>
          <w:sz w:val="24"/>
        </w:rPr>
        <w:t xml:space="preserve">dlo </w:t>
      </w:r>
      <w:r w:rsidRPr="00A10805">
        <w:rPr>
          <w:rFonts w:ascii="Times New Roman" w:hAnsi="Times New Roman" w:hint="default"/>
          <w:sz w:val="24"/>
        </w:rPr>
        <w:t>registrovanej prá</w:t>
      </w:r>
      <w:r w:rsidRPr="00A10805">
        <w:rPr>
          <w:rFonts w:ascii="Times New Roman" w:hAnsi="Times New Roman" w:hint="default"/>
          <w:sz w:val="24"/>
        </w:rPr>
        <w:t>vnickej osoby,</w:t>
      </w:r>
    </w:p>
    <w:p w:rsidR="00E47E8D" w:rsidRPr="00A10805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A10805">
        <w:rPr>
          <w:rFonts w:ascii="Times New Roman" w:hAnsi="Times New Roman" w:hint="default"/>
          <w:sz w:val="24"/>
        </w:rPr>
        <w:t>meno, priezvisko, dá</w:t>
      </w:r>
      <w:r w:rsidRPr="00A10805">
        <w:rPr>
          <w:rFonts w:ascii="Times New Roman" w:hAnsi="Times New Roman" w:hint="default"/>
          <w:sz w:val="24"/>
        </w:rPr>
        <w:t>tum narodenia a adresu trvalé</w:t>
      </w:r>
      <w:r w:rsidRPr="00A10805">
        <w:rPr>
          <w:rFonts w:ascii="Times New Roman" w:hAnsi="Times New Roman" w:hint="default"/>
          <w:sz w:val="24"/>
        </w:rPr>
        <w:t>ho pobytu (ď</w:t>
      </w:r>
      <w:r w:rsidRPr="00A10805">
        <w:rPr>
          <w:rFonts w:ascii="Times New Roman" w:hAnsi="Times New Roman" w:hint="default"/>
          <w:sz w:val="24"/>
        </w:rPr>
        <w:t>alej len „</w:t>
      </w:r>
      <w:r w:rsidRPr="00A10805">
        <w:rPr>
          <w:rFonts w:ascii="Times New Roman" w:hAnsi="Times New Roman" w:hint="default"/>
          <w:sz w:val="24"/>
        </w:rPr>
        <w:t>osobné</w:t>
      </w:r>
      <w:r w:rsidRPr="00A10805">
        <w:rPr>
          <w:rFonts w:ascii="Times New Roman" w:hAnsi="Times New Roman" w:hint="default"/>
          <w:sz w:val="24"/>
        </w:rPr>
        <w:t xml:space="preserve"> ú</w:t>
      </w:r>
      <w:r w:rsidRPr="00A10805">
        <w:rPr>
          <w:rFonts w:ascii="Times New Roman" w:hAnsi="Times New Roman" w:hint="default"/>
          <w:sz w:val="24"/>
        </w:rPr>
        <w:t>daje“</w:t>
      </w:r>
      <w:r w:rsidRPr="00A10805">
        <w:rPr>
          <w:rFonts w:ascii="Times New Roman" w:hAnsi="Times New Roman" w:hint="default"/>
          <w:sz w:val="24"/>
        </w:rPr>
        <w:t xml:space="preserve"> registrovanej fyzickej osoby </w:t>
      </w:r>
      <w:r w:rsidRPr="00A10805">
        <w:rPr>
          <w:rFonts w:ascii="Times New Roman" w:hAnsi="Times New Roman" w:hint="default"/>
          <w:sz w:val="24"/>
        </w:rPr>
        <w:t>–</w:t>
      </w:r>
      <w:r w:rsidRPr="00A10805">
        <w:rPr>
          <w:rFonts w:ascii="Times New Roman" w:hAnsi="Times New Roman" w:hint="default"/>
          <w:sz w:val="24"/>
        </w:rPr>
        <w:t xml:space="preserve"> podnikateľ</w:t>
      </w:r>
      <w:r w:rsidRPr="00A10805">
        <w:rPr>
          <w:rFonts w:ascii="Times New Roman" w:hAnsi="Times New Roman" w:hint="default"/>
          <w:sz w:val="24"/>
        </w:rPr>
        <w:t>a); osobné</w:t>
      </w:r>
      <w:r w:rsidRPr="00A10805">
        <w:rPr>
          <w:rFonts w:ascii="Times New Roman" w:hAnsi="Times New Roman" w:hint="default"/>
          <w:sz w:val="24"/>
        </w:rPr>
        <w:t xml:space="preserve"> ú</w:t>
      </w:r>
      <w:r w:rsidRPr="00A10805">
        <w:rPr>
          <w:rFonts w:ascii="Times New Roman" w:hAnsi="Times New Roman" w:hint="default"/>
          <w:sz w:val="24"/>
        </w:rPr>
        <w:t>daje š</w:t>
      </w:r>
      <w:r w:rsidRPr="00A10805">
        <w:rPr>
          <w:rFonts w:ascii="Times New Roman" w:hAnsi="Times New Roman" w:hint="default"/>
          <w:sz w:val="24"/>
        </w:rPr>
        <w:t>tatutá</w:t>
      </w:r>
      <w:r w:rsidRPr="00A10805">
        <w:rPr>
          <w:rFonts w:ascii="Times New Roman" w:hAnsi="Times New Roman" w:hint="default"/>
          <w:sz w:val="24"/>
        </w:rPr>
        <w:t>rneho orgá</w:t>
      </w:r>
      <w:r w:rsidRPr="00A10805">
        <w:rPr>
          <w:rFonts w:ascii="Times New Roman" w:hAnsi="Times New Roman" w:hint="default"/>
          <w:sz w:val="24"/>
        </w:rPr>
        <w:t>nu alebo č</w:t>
      </w:r>
      <w:r w:rsidRPr="00A10805">
        <w:rPr>
          <w:rFonts w:ascii="Times New Roman" w:hAnsi="Times New Roman" w:hint="default"/>
          <w:sz w:val="24"/>
        </w:rPr>
        <w:t>lenov š</w:t>
      </w:r>
      <w:r w:rsidRPr="00A10805">
        <w:rPr>
          <w:rFonts w:ascii="Times New Roman" w:hAnsi="Times New Roman" w:hint="default"/>
          <w:sz w:val="24"/>
        </w:rPr>
        <w:t>tatutá</w:t>
      </w:r>
      <w:r w:rsidRPr="00A10805">
        <w:rPr>
          <w:rFonts w:ascii="Times New Roman" w:hAnsi="Times New Roman" w:hint="default"/>
          <w:sz w:val="24"/>
        </w:rPr>
        <w:t>rneho orgá</w:t>
      </w:r>
      <w:r w:rsidRPr="00A10805">
        <w:rPr>
          <w:rFonts w:ascii="Times New Roman" w:hAnsi="Times New Roman" w:hint="default"/>
          <w:sz w:val="24"/>
        </w:rPr>
        <w:t>nu registrovanej prá</w:t>
      </w:r>
      <w:r w:rsidRPr="00A10805">
        <w:rPr>
          <w:rFonts w:ascii="Times New Roman" w:hAnsi="Times New Roman" w:hint="default"/>
          <w:sz w:val="24"/>
        </w:rPr>
        <w:t>vnickej osoby,</w:t>
      </w:r>
    </w:p>
    <w:p w:rsidR="00E47E8D" w:rsidRPr="00A10805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A10805">
        <w:rPr>
          <w:rFonts w:ascii="Times New Roman" w:hAnsi="Times New Roman" w:hint="default"/>
          <w:sz w:val="24"/>
        </w:rPr>
        <w:t>telefonický</w:t>
      </w:r>
      <w:r w:rsidRPr="00A10805">
        <w:rPr>
          <w:rFonts w:ascii="Times New Roman" w:hAnsi="Times New Roman" w:hint="default"/>
          <w:sz w:val="24"/>
        </w:rPr>
        <w:t xml:space="preserve"> kontakt, fax, adresu webové</w:t>
      </w:r>
      <w:r w:rsidRPr="00A10805">
        <w:rPr>
          <w:rFonts w:ascii="Times New Roman" w:hAnsi="Times New Roman" w:hint="default"/>
          <w:sz w:val="24"/>
        </w:rPr>
        <w:t>ho sí</w:t>
      </w:r>
      <w:r w:rsidRPr="00A10805">
        <w:rPr>
          <w:rFonts w:ascii="Times New Roman" w:hAnsi="Times New Roman" w:hint="default"/>
          <w:sz w:val="24"/>
        </w:rPr>
        <w:t>dla a e-mailovú</w:t>
      </w:r>
      <w:r w:rsidRPr="00A10805">
        <w:rPr>
          <w:rFonts w:ascii="Times New Roman" w:hAnsi="Times New Roman" w:hint="default"/>
          <w:sz w:val="24"/>
        </w:rPr>
        <w:t xml:space="preserve"> adresu registrovanej fyzickej</w:t>
      </w:r>
      <w:r w:rsidRPr="00A10805">
        <w:rPr>
          <w:rFonts w:ascii="Times New Roman" w:hAnsi="Times New Roman" w:hint="default"/>
          <w:sz w:val="24"/>
        </w:rPr>
        <w:t xml:space="preserve"> osoby </w:t>
      </w:r>
      <w:r w:rsidRPr="00A10805">
        <w:rPr>
          <w:rFonts w:ascii="Times New Roman" w:hAnsi="Times New Roman" w:hint="default"/>
          <w:sz w:val="24"/>
        </w:rPr>
        <w:t>–</w:t>
      </w:r>
      <w:r w:rsidRPr="00A10805">
        <w:rPr>
          <w:rFonts w:ascii="Times New Roman" w:hAnsi="Times New Roman" w:hint="default"/>
          <w:sz w:val="24"/>
        </w:rPr>
        <w:t xml:space="preserve"> podnikateľ</w:t>
      </w:r>
      <w:r w:rsidRPr="00A10805">
        <w:rPr>
          <w:rFonts w:ascii="Times New Roman" w:hAnsi="Times New Roman" w:hint="default"/>
          <w:sz w:val="24"/>
        </w:rPr>
        <w:t>a alebo registrovanej prá</w:t>
      </w:r>
      <w:r w:rsidRPr="00A10805">
        <w:rPr>
          <w:rFonts w:ascii="Times New Roman" w:hAnsi="Times New Roman" w:hint="default"/>
          <w:sz w:val="24"/>
        </w:rPr>
        <w:t xml:space="preserve">vnickej osoby, </w:t>
      </w:r>
    </w:p>
    <w:p w:rsidR="00E47E8D" w:rsidRPr="00A10805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A10805">
        <w:rPr>
          <w:rFonts w:ascii="Times New Roman" w:hAnsi="Times New Roman" w:hint="default"/>
          <w:sz w:val="24"/>
        </w:rPr>
        <w:t>identifikač</w:t>
      </w:r>
      <w:r w:rsidRPr="00A10805">
        <w:rPr>
          <w:rFonts w:ascii="Times New Roman" w:hAnsi="Times New Roman" w:hint="default"/>
          <w:sz w:val="24"/>
        </w:rPr>
        <w:t>né</w:t>
      </w:r>
      <w:r w:rsidRPr="00A10805">
        <w:rPr>
          <w:rFonts w:ascii="Times New Roman" w:hAnsi="Times New Roman" w:hint="default"/>
          <w:sz w:val="24"/>
        </w:rPr>
        <w:t xml:space="preserve"> čí</w:t>
      </w:r>
      <w:r w:rsidRPr="00A10805">
        <w:rPr>
          <w:rFonts w:ascii="Times New Roman" w:hAnsi="Times New Roman" w:hint="default"/>
          <w:sz w:val="24"/>
        </w:rPr>
        <w:t xml:space="preserve">slo registrovanej fyzickej osoby </w:t>
      </w:r>
      <w:r w:rsidRPr="00A10805">
        <w:rPr>
          <w:rFonts w:ascii="Times New Roman" w:hAnsi="Times New Roman" w:hint="default"/>
          <w:sz w:val="24"/>
        </w:rPr>
        <w:t>–</w:t>
      </w:r>
      <w:r w:rsidRPr="00A10805">
        <w:rPr>
          <w:rFonts w:ascii="Times New Roman" w:hAnsi="Times New Roman" w:hint="default"/>
          <w:sz w:val="24"/>
        </w:rPr>
        <w:t xml:space="preserve"> podnikateľ</w:t>
      </w:r>
      <w:r w:rsidRPr="00A10805">
        <w:rPr>
          <w:rFonts w:ascii="Times New Roman" w:hAnsi="Times New Roman" w:hint="default"/>
          <w:sz w:val="24"/>
        </w:rPr>
        <w:t>a alebo registrovanej prá</w:t>
      </w:r>
      <w:r w:rsidRPr="00A10805">
        <w:rPr>
          <w:rFonts w:ascii="Times New Roman" w:hAnsi="Times New Roman" w:hint="default"/>
          <w:sz w:val="24"/>
        </w:rPr>
        <w:t>vnickej osoby (IČ</w:t>
      </w:r>
      <w:r w:rsidRPr="00A10805">
        <w:rPr>
          <w:rFonts w:ascii="Times New Roman" w:hAnsi="Times New Roman" w:hint="default"/>
          <w:sz w:val="24"/>
        </w:rPr>
        <w:t>O),</w:t>
      </w:r>
    </w:p>
    <w:p w:rsidR="00E47E8D" w:rsidRPr="00A10805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A10805">
        <w:rPr>
          <w:rFonts w:ascii="Times New Roman" w:hAnsi="Times New Roman" w:hint="default"/>
          <w:sz w:val="24"/>
        </w:rPr>
        <w:t>ná</w:t>
      </w:r>
      <w:r w:rsidRPr="00A10805">
        <w:rPr>
          <w:rFonts w:ascii="Times New Roman" w:hAnsi="Times New Roman" w:hint="default"/>
          <w:sz w:val="24"/>
        </w:rPr>
        <w:t>zov obce, IČ</w:t>
      </w:r>
      <w:r w:rsidRPr="00A10805">
        <w:rPr>
          <w:rFonts w:ascii="Times New Roman" w:hAnsi="Times New Roman" w:hint="default"/>
          <w:sz w:val="24"/>
        </w:rPr>
        <w:t>O obce, adresu, kontaktné</w:t>
      </w:r>
      <w:r w:rsidRPr="00A10805">
        <w:rPr>
          <w:rFonts w:ascii="Times New Roman" w:hAnsi="Times New Roman" w:hint="default"/>
          <w:sz w:val="24"/>
        </w:rPr>
        <w:t xml:space="preserve"> ú</w:t>
      </w:r>
      <w:r w:rsidRPr="00A10805">
        <w:rPr>
          <w:rFonts w:ascii="Times New Roman" w:hAnsi="Times New Roman" w:hint="default"/>
          <w:sz w:val="24"/>
        </w:rPr>
        <w:t>daje, ak je ž</w:t>
      </w:r>
      <w:r w:rsidRPr="00A10805">
        <w:rPr>
          <w:rFonts w:ascii="Times New Roman" w:hAnsi="Times New Roman" w:hint="default"/>
          <w:sz w:val="24"/>
        </w:rPr>
        <w:t>iadateľ</w:t>
      </w:r>
      <w:r w:rsidRPr="00A10805">
        <w:rPr>
          <w:rFonts w:ascii="Times New Roman" w:hAnsi="Times New Roman" w:hint="default"/>
          <w:sz w:val="24"/>
        </w:rPr>
        <w:t>om o </w:t>
      </w:r>
      <w:r w:rsidRPr="00A10805">
        <w:rPr>
          <w:rFonts w:ascii="Times New Roman" w:hAnsi="Times New Roman" w:hint="default"/>
          <w:sz w:val="24"/>
        </w:rPr>
        <w:t>registrá</w:t>
      </w:r>
      <w:r w:rsidRPr="00A10805">
        <w:rPr>
          <w:rFonts w:ascii="Times New Roman" w:hAnsi="Times New Roman" w:hint="default"/>
          <w:sz w:val="24"/>
        </w:rPr>
        <w:t>ciu obec,</w:t>
      </w:r>
    </w:p>
    <w:p w:rsidR="00E47E8D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 w:hint="default"/>
          <w:sz w:val="24"/>
        </w:rPr>
      </w:pPr>
      <w:r w:rsidRPr="00A10805">
        <w:rPr>
          <w:rFonts w:ascii="Times New Roman" w:hAnsi="Times New Roman" w:hint="default"/>
          <w:sz w:val="24"/>
        </w:rPr>
        <w:t>miest</w:t>
      </w:r>
      <w:r w:rsidRPr="00A10805">
        <w:rPr>
          <w:rFonts w:ascii="Times New Roman" w:hAnsi="Times New Roman" w:hint="default"/>
          <w:sz w:val="24"/>
        </w:rPr>
        <w:t>o zariadenia na zhodnocovanie biologicky rozlož</w:t>
      </w:r>
      <w:r w:rsidRPr="00A10805">
        <w:rPr>
          <w:rFonts w:ascii="Times New Roman" w:hAnsi="Times New Roman" w:hint="default"/>
          <w:sz w:val="24"/>
        </w:rPr>
        <w:t>iteľ</w:t>
      </w:r>
      <w:r w:rsidRPr="00A10805">
        <w:rPr>
          <w:rFonts w:ascii="Times New Roman" w:hAnsi="Times New Roman" w:hint="default"/>
          <w:sz w:val="24"/>
        </w:rPr>
        <w:t>né</w:t>
      </w:r>
      <w:r w:rsidRPr="00A10805">
        <w:rPr>
          <w:rFonts w:ascii="Times New Roman" w:hAnsi="Times New Roman" w:hint="default"/>
          <w:sz w:val="24"/>
        </w:rPr>
        <w:t xml:space="preserve">ho </w:t>
      </w:r>
      <w:r w:rsidRPr="0047645F">
        <w:rPr>
          <w:rFonts w:ascii="Times New Roman" w:hAnsi="Times New Roman" w:hint="default"/>
          <w:sz w:val="24"/>
        </w:rPr>
        <w:t>komuná</w:t>
      </w:r>
      <w:r w:rsidRPr="0047645F">
        <w:rPr>
          <w:rFonts w:ascii="Times New Roman" w:hAnsi="Times New Roman" w:hint="default"/>
          <w:sz w:val="24"/>
        </w:rPr>
        <w:t>lneho odpadu zo zelene,</w:t>
      </w:r>
      <w:r>
        <w:rPr>
          <w:rFonts w:ascii="Times New Roman" w:hAnsi="Times New Roman"/>
          <w:sz w:val="24"/>
        </w:rPr>
        <w:t xml:space="preserve"> ak ide o </w:t>
      </w:r>
      <w:r>
        <w:rPr>
          <w:rFonts w:ascii="Times New Roman" w:hAnsi="Times New Roman" w:hint="default"/>
          <w:sz w:val="24"/>
        </w:rPr>
        <w:t>registrá</w:t>
      </w:r>
      <w:r>
        <w:rPr>
          <w:rFonts w:ascii="Times New Roman" w:hAnsi="Times New Roman" w:hint="default"/>
          <w:sz w:val="24"/>
        </w:rPr>
        <w:t>ciu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98 ods. 3,</w:t>
      </w:r>
    </w:p>
    <w:p w:rsidR="00E47E8D" w:rsidRPr="00115491" w:rsidP="00E47E8D">
      <w:pPr>
        <w:pStyle w:val="ListParagraph"/>
        <w:numPr>
          <w:numId w:val="23"/>
        </w:numPr>
        <w:bidi w:val="0"/>
        <w:spacing w:after="0" w:line="259" w:lineRule="auto"/>
        <w:ind w:left="1134"/>
        <w:jc w:val="both"/>
        <w:rPr>
          <w:rFonts w:ascii="Times New Roman" w:hAnsi="Times New Roman"/>
          <w:sz w:val="24"/>
        </w:rPr>
      </w:pPr>
      <w:r w:rsidRPr="00115491">
        <w:rPr>
          <w:rFonts w:ascii="Times New Roman" w:hAnsi="Times New Roman" w:hint="default"/>
          <w:sz w:val="24"/>
        </w:rPr>
        <w:t>č</w:t>
      </w:r>
      <w:r w:rsidRPr="00115491">
        <w:rPr>
          <w:rFonts w:ascii="Times New Roman" w:hAnsi="Times New Roman" w:hint="default"/>
          <w:sz w:val="24"/>
        </w:rPr>
        <w:t>innosť</w:t>
      </w:r>
      <w:r w:rsidRPr="00115491">
        <w:rPr>
          <w:rFonts w:ascii="Times New Roman" w:hAnsi="Times New Roman" w:hint="default"/>
          <w:sz w:val="24"/>
        </w:rPr>
        <w:t>, ktorú</w:t>
      </w:r>
      <w:r w:rsidRPr="00115491">
        <w:rPr>
          <w:rFonts w:ascii="Times New Roman" w:hAnsi="Times New Roman" w:hint="default"/>
          <w:sz w:val="24"/>
        </w:rPr>
        <w:t xml:space="preserve"> zač</w:t>
      </w:r>
      <w:r w:rsidRPr="00115491">
        <w:rPr>
          <w:rFonts w:ascii="Times New Roman" w:hAnsi="Times New Roman" w:hint="default"/>
          <w:sz w:val="24"/>
        </w:rPr>
        <w:t>ala registrovaná</w:t>
      </w:r>
      <w:r w:rsidRPr="00115491">
        <w:rPr>
          <w:rFonts w:ascii="Times New Roman" w:hAnsi="Times New Roman" w:hint="default"/>
          <w:sz w:val="24"/>
        </w:rPr>
        <w:t xml:space="preserve"> osoba </w:t>
      </w:r>
      <w:r w:rsidRPr="00A10805">
        <w:rPr>
          <w:rFonts w:ascii="Times New Roman" w:hAnsi="Times New Roman" w:hint="default"/>
          <w:sz w:val="24"/>
        </w:rPr>
        <w:t>vykoná</w:t>
      </w:r>
      <w:r w:rsidRPr="00A10805">
        <w:rPr>
          <w:rFonts w:ascii="Times New Roman" w:hAnsi="Times New Roman" w:hint="default"/>
          <w:sz w:val="24"/>
        </w:rPr>
        <w:t>vať</w:t>
      </w:r>
      <w:r w:rsidRPr="00A10805">
        <w:rPr>
          <w:rFonts w:ascii="Times New Roman" w:hAnsi="Times New Roman" w:hint="default"/>
          <w:sz w:val="24"/>
        </w:rPr>
        <w:t xml:space="preserve"> podľ</w:t>
      </w:r>
      <w:r w:rsidRPr="00A10805">
        <w:rPr>
          <w:rFonts w:ascii="Times New Roman" w:hAnsi="Times New Roman" w:hint="default"/>
          <w:sz w:val="24"/>
        </w:rPr>
        <w:t>a §</w:t>
      </w:r>
      <w:r w:rsidRPr="00A10805">
        <w:rPr>
          <w:rFonts w:ascii="Times New Roman" w:hAnsi="Times New Roman" w:hint="default"/>
          <w:sz w:val="24"/>
        </w:rPr>
        <w:t xml:space="preserve"> 98 a druhy </w:t>
      </w:r>
      <w:r w:rsidRPr="00115491">
        <w:rPr>
          <w:rFonts w:ascii="Times New Roman" w:hAnsi="Times New Roman" w:hint="default"/>
          <w:sz w:val="24"/>
        </w:rPr>
        <w:t>odpadov, ktoré</w:t>
      </w:r>
      <w:r w:rsidRPr="00115491">
        <w:rPr>
          <w:rFonts w:ascii="Times New Roman" w:hAnsi="Times New Roman" w:hint="default"/>
          <w:sz w:val="24"/>
        </w:rPr>
        <w:t xml:space="preserve"> sú</w:t>
      </w:r>
      <w:r w:rsidRPr="00115491">
        <w:rPr>
          <w:rFonts w:ascii="Times New Roman" w:hAnsi="Times New Roman" w:hint="default"/>
          <w:sz w:val="24"/>
        </w:rPr>
        <w:t xml:space="preserve"> predmetom tejto č</w:t>
      </w:r>
      <w:r w:rsidRPr="00115491">
        <w:rPr>
          <w:rFonts w:ascii="Times New Roman" w:hAnsi="Times New Roman" w:hint="default"/>
          <w:sz w:val="24"/>
        </w:rPr>
        <w:t>innosti.</w:t>
      </w:r>
      <w:r>
        <w:rPr>
          <w:rFonts w:ascii="Times New Roman" w:hAnsi="Times New Roman" w:hint="default"/>
          <w:sz w:val="24"/>
        </w:rPr>
        <w:t>“.</w:t>
      </w:r>
    </w:p>
    <w:p w:rsidR="00E47E8D" w:rsidP="00E47E8D">
      <w:pPr>
        <w:bidi w:val="0"/>
        <w:ind w:left="116"/>
        <w:jc w:val="both"/>
        <w:rPr>
          <w:rFonts w:ascii="Times New Roman" w:hAnsi="Times New Roman"/>
          <w:sz w:val="24"/>
          <w:szCs w:val="24"/>
        </w:rPr>
      </w:pPr>
    </w:p>
    <w:p w:rsidR="00E47E8D" w:rsidRPr="004C4D83" w:rsidP="00E47E8D">
      <w:pPr>
        <w:widowControl w:val="0"/>
        <w:tabs>
          <w:tab w:val="left" w:pos="426"/>
        </w:tabs>
        <w:suppressAutoHyphens/>
        <w:autoSpaceDN w:val="0"/>
        <w:bidi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 w:hint="default"/>
          <w:kern w:val="3"/>
          <w:sz w:val="24"/>
          <w:szCs w:val="24"/>
          <w:lang w:eastAsia="sk-SK" w:bidi="hi-IN"/>
        </w:rPr>
        <w:t>Pozná</w:t>
      </w:r>
      <w:r>
        <w:rPr>
          <w:rFonts w:ascii="Times New Roman" w:eastAsia="SimSun" w:hAnsi="Times New Roman" w:hint="default"/>
          <w:kern w:val="3"/>
          <w:sz w:val="24"/>
          <w:szCs w:val="24"/>
          <w:lang w:eastAsia="sk-SK" w:bidi="hi-IN"/>
        </w:rPr>
        <w:t>mka</w:t>
      </w:r>
      <w:r w:rsidRPr="004C4D83"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 xml:space="preserve"> pod </w:t>
      </w:r>
      <w:r w:rsidRPr="004C4D83">
        <w:rPr>
          <w:rFonts w:ascii="Times New Roman" w:eastAsia="SimSun" w:hAnsi="Times New Roman" w:hint="default"/>
          <w:kern w:val="3"/>
          <w:sz w:val="24"/>
          <w:szCs w:val="24"/>
          <w:lang w:eastAsia="sk-SK" w:bidi="hi-IN"/>
        </w:rPr>
        <w:t>č</w:t>
      </w:r>
      <w:r w:rsidRPr="004C4D83">
        <w:rPr>
          <w:rFonts w:ascii="Times New Roman" w:eastAsia="SimSun" w:hAnsi="Times New Roman" w:hint="default"/>
          <w:kern w:val="3"/>
          <w:sz w:val="24"/>
          <w:szCs w:val="24"/>
          <w:lang w:eastAsia="sk-SK" w:bidi="hi-IN"/>
        </w:rPr>
        <w:t>iarou k</w:t>
      </w:r>
      <w:r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> </w:t>
      </w:r>
      <w:r w:rsidRPr="004C4D83"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>odkaz</w:t>
      </w:r>
      <w:r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>u 16a</w:t>
      </w:r>
      <w:r w:rsidRPr="004C4D83"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 xml:space="preserve"> zn</w:t>
      </w:r>
      <w:r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>ie</w:t>
      </w:r>
      <w:r w:rsidRPr="004C4D83"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>:</w:t>
      </w:r>
    </w:p>
    <w:p w:rsidR="00E47E8D" w:rsidRPr="00284645" w:rsidP="00E47E8D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4645">
        <w:rPr>
          <w:rFonts w:ascii="Times New Roman" w:hAnsi="Times New Roman" w:hint="default"/>
          <w:sz w:val="24"/>
          <w:szCs w:val="24"/>
        </w:rPr>
        <w:t>„</w:t>
      </w:r>
      <w:r w:rsidRPr="00284645">
        <w:rPr>
          <w:rFonts w:ascii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284645">
        <w:rPr>
          <w:rFonts w:ascii="Times New Roman" w:hAnsi="Times New Roman" w:hint="default"/>
          <w:sz w:val="24"/>
          <w:szCs w:val="24"/>
        </w:rPr>
        <w:t xml:space="preserve"> Naprí</w:t>
      </w:r>
      <w:r w:rsidRPr="00284645">
        <w:rPr>
          <w:rFonts w:ascii="Times New Roman" w:hAnsi="Times New Roman" w:hint="default"/>
          <w:sz w:val="24"/>
          <w:szCs w:val="24"/>
        </w:rPr>
        <w:t>klad zá</w:t>
      </w:r>
      <w:r w:rsidRPr="00284645">
        <w:rPr>
          <w:rFonts w:ascii="Times New Roman" w:hAnsi="Times New Roman" w:hint="default"/>
          <w:sz w:val="24"/>
          <w:szCs w:val="24"/>
        </w:rPr>
        <w:t>kon č</w:t>
      </w:r>
      <w:r w:rsidRPr="00284645">
        <w:rPr>
          <w:rFonts w:ascii="Times New Roman" w:hAnsi="Times New Roman" w:hint="default"/>
          <w:sz w:val="24"/>
          <w:szCs w:val="24"/>
        </w:rPr>
        <w:t>. 514/2009 Z. z. o doprave na drá</w:t>
      </w:r>
      <w:r w:rsidRPr="00284645">
        <w:rPr>
          <w:rFonts w:ascii="Times New Roman" w:hAnsi="Times New Roman" w:hint="default"/>
          <w:sz w:val="24"/>
          <w:szCs w:val="24"/>
        </w:rPr>
        <w:t>hach v znení</w:t>
      </w:r>
      <w:r w:rsidRPr="00284645">
        <w:rPr>
          <w:rFonts w:ascii="Times New Roman" w:hAnsi="Times New Roman" w:hint="default"/>
          <w:sz w:val="24"/>
          <w:szCs w:val="24"/>
        </w:rPr>
        <w:t xml:space="preserve"> neskorší</w:t>
      </w:r>
      <w:r w:rsidRPr="00284645">
        <w:rPr>
          <w:rFonts w:ascii="Times New Roman" w:hAnsi="Times New Roman" w:hint="default"/>
          <w:sz w:val="24"/>
          <w:szCs w:val="24"/>
        </w:rPr>
        <w:t>ch predpisov, zá</w:t>
      </w:r>
      <w:r w:rsidRPr="00284645">
        <w:rPr>
          <w:rFonts w:ascii="Times New Roman" w:hAnsi="Times New Roman" w:hint="default"/>
          <w:sz w:val="24"/>
          <w:szCs w:val="24"/>
        </w:rPr>
        <w:t>kon č</w:t>
      </w:r>
      <w:r w:rsidRPr="00284645">
        <w:rPr>
          <w:rFonts w:ascii="Times New Roman" w:hAnsi="Times New Roman" w:hint="default"/>
          <w:sz w:val="24"/>
          <w:szCs w:val="24"/>
        </w:rPr>
        <w:t>. 56/2012 Z. z. o </w:t>
      </w:r>
      <w:r w:rsidRPr="00284645">
        <w:rPr>
          <w:rFonts w:ascii="Times New Roman" w:hAnsi="Times New Roman" w:hint="default"/>
          <w:sz w:val="24"/>
          <w:szCs w:val="24"/>
        </w:rPr>
        <w:t>cestnej doprave v znení</w:t>
      </w:r>
      <w:r w:rsidRPr="00284645">
        <w:rPr>
          <w:rFonts w:ascii="Times New Roman" w:hAnsi="Times New Roman" w:hint="default"/>
          <w:sz w:val="24"/>
          <w:szCs w:val="24"/>
        </w:rPr>
        <w:t xml:space="preserve"> neskorší</w:t>
      </w:r>
      <w:r w:rsidRPr="00284645">
        <w:rPr>
          <w:rFonts w:ascii="Times New Roman" w:hAnsi="Times New Roman" w:hint="default"/>
          <w:sz w:val="24"/>
          <w:szCs w:val="24"/>
        </w:rPr>
        <w:t>ch predpisov.“</w:t>
      </w:r>
      <w:r>
        <w:rPr>
          <w:rFonts w:ascii="Times New Roman" w:hAnsi="Times New Roman"/>
          <w:sz w:val="24"/>
          <w:szCs w:val="24"/>
        </w:rPr>
        <w:t>.</w:t>
      </w:r>
    </w:p>
    <w:p w:rsidR="00E47E8D" w:rsidP="00E47E8D">
      <w:pPr>
        <w:bidi w:val="0"/>
        <w:spacing w:after="0"/>
        <w:jc w:val="both"/>
      </w:pPr>
    </w:p>
    <w:p w:rsidR="00B853D3" w:rsidP="00F63593">
      <w:pPr>
        <w:pStyle w:val="ListParagraph"/>
        <w:bidi w:val="0"/>
        <w:spacing w:after="160" w:line="259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="00F63593">
        <w:t>8.</w:t>
      </w:r>
      <w:r>
        <w:tab/>
      </w:r>
      <w:r w:rsidR="006232C6">
        <w:rPr>
          <w:rFonts w:ascii="Times New Roman" w:hAnsi="Times New Roman" w:hint="default"/>
          <w:sz w:val="24"/>
          <w:szCs w:val="24"/>
        </w:rPr>
        <w:t>Za §</w:t>
      </w:r>
      <w:r w:rsidR="006232C6">
        <w:rPr>
          <w:rFonts w:ascii="Times New Roman" w:hAnsi="Times New Roman" w:hint="default"/>
          <w:sz w:val="24"/>
          <w:szCs w:val="24"/>
        </w:rPr>
        <w:t xml:space="preserve"> 26 sa vkladajú</w:t>
      </w:r>
      <w:r w:rsidR="006232C6">
        <w:rPr>
          <w:rFonts w:ascii="Times New Roman" w:hAnsi="Times New Roman" w:hint="default"/>
          <w:sz w:val="24"/>
          <w:szCs w:val="24"/>
        </w:rPr>
        <w:t xml:space="preserve"> nové</w:t>
      </w:r>
      <w:r w:rsidR="006232C6">
        <w:rPr>
          <w:rFonts w:ascii="Times New Roman" w:hAnsi="Times New Roman" w:hint="default"/>
          <w:sz w:val="24"/>
          <w:szCs w:val="24"/>
        </w:rPr>
        <w:t xml:space="preserve"> </w:t>
      </w:r>
      <w:r w:rsidRPr="00C25D60">
        <w:rPr>
          <w:rFonts w:ascii="Times New Roman" w:hAnsi="Times New Roman" w:hint="default"/>
          <w:sz w:val="24"/>
          <w:szCs w:val="24"/>
        </w:rPr>
        <w:t>§</w:t>
      </w:r>
      <w:r w:rsidRPr="00C25D60">
        <w:rPr>
          <w:rFonts w:ascii="Times New Roman" w:hAnsi="Times New Roman" w:hint="default"/>
          <w:sz w:val="24"/>
          <w:szCs w:val="24"/>
        </w:rPr>
        <w:t xml:space="preserve"> 26a</w:t>
      </w:r>
      <w:r>
        <w:rPr>
          <w:rFonts w:ascii="Times New Roman" w:hAnsi="Times New Roman" w:hint="default"/>
          <w:sz w:val="24"/>
          <w:szCs w:val="24"/>
        </w:rPr>
        <w:t xml:space="preserve"> a §</w:t>
      </w:r>
      <w:r>
        <w:rPr>
          <w:rFonts w:ascii="Times New Roman" w:hAnsi="Times New Roman" w:hint="default"/>
          <w:sz w:val="24"/>
          <w:szCs w:val="24"/>
        </w:rPr>
        <w:t xml:space="preserve"> 26b, ktoré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B853D3" w:rsidP="00B853D3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B853D3" w:rsidRPr="00C25D60" w:rsidP="00B853D3">
      <w:pPr>
        <w:pStyle w:val="ListParagraph"/>
        <w:bidi w:val="0"/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>
        <w:rPr>
          <w:rFonts w:ascii="Times New Roman" w:hAnsi="Times New Roman" w:hint="default"/>
          <w:sz w:val="24"/>
          <w:szCs w:val="24"/>
        </w:rPr>
        <w:t xml:space="preserve"> 26a</w:t>
      </w:r>
    </w:p>
    <w:p w:rsidR="00B853D3" w:rsidRPr="003856C5" w:rsidP="00B853D3">
      <w:pPr>
        <w:bidi w:val="0"/>
        <w:ind w:left="142"/>
        <w:jc w:val="both"/>
        <w:rPr>
          <w:rFonts w:ascii="Helvetica" w:hAnsi="Helvetica" w:cs="Helvetica"/>
          <w:color w:val="494949"/>
          <w:sz w:val="21"/>
          <w:szCs w:val="21"/>
          <w:lang w:eastAsia="sk-SK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default"/>
          <w:sz w:val="24"/>
          <w:szCs w:val="24"/>
        </w:rPr>
        <w:t>1) 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hlas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97 ods. 1 pí</w:t>
      </w:r>
      <w:r>
        <w:rPr>
          <w:rFonts w:ascii="Times New Roman" w:hAnsi="Times New Roman" w:hint="default"/>
          <w:sz w:val="24"/>
          <w:szCs w:val="24"/>
        </w:rPr>
        <w:t>sm.  v) zá</w:t>
      </w:r>
      <w:r>
        <w:rPr>
          <w:rFonts w:ascii="Times New Roman" w:hAnsi="Times New Roman" w:hint="default"/>
          <w:sz w:val="24"/>
          <w:szCs w:val="24"/>
        </w:rPr>
        <w:t>kona na skladovanie vý</w:t>
      </w:r>
      <w:r>
        <w:rPr>
          <w:rFonts w:ascii="Times New Roman" w:hAnsi="Times New Roman" w:hint="default"/>
          <w:sz w:val="24"/>
          <w:szCs w:val="24"/>
        </w:rPr>
        <w:t>kopovej zeminy     kataló</w:t>
      </w:r>
      <w:r>
        <w:rPr>
          <w:rFonts w:ascii="Times New Roman" w:hAnsi="Times New Roman" w:hint="default"/>
          <w:sz w:val="24"/>
          <w:szCs w:val="24"/>
        </w:rPr>
        <w:t>gové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>slo č</w:t>
      </w:r>
      <w:r>
        <w:rPr>
          <w:rFonts w:ascii="Times New Roman" w:hAnsi="Times New Roman" w:hint="default"/>
          <w:sz w:val="24"/>
          <w:szCs w:val="24"/>
        </w:rPr>
        <w:t>. 17 05 04 a/alebo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. 17 05 06 obsahuje</w:t>
      </w:r>
      <w:r w:rsidRPr="003856C5">
        <w:rPr>
          <w:rFonts w:ascii="Helvetica" w:hAnsi="Helvetica" w:cs="Helvetica"/>
          <w:color w:val="494949"/>
          <w:sz w:val="21"/>
          <w:szCs w:val="21"/>
          <w:lang w:eastAsia="sk-SK"/>
        </w:rPr>
        <w:t xml:space="preserve"> </w:t>
      </w:r>
    </w:p>
    <w:p w:rsidR="00B853D3" w:rsidRPr="00F270DE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270DE">
        <w:rPr>
          <w:rFonts w:ascii="Times New Roman" w:hAnsi="Times New Roman" w:hint="default"/>
          <w:sz w:val="24"/>
          <w:szCs w:val="24"/>
        </w:rPr>
        <w:t>identifikač</w:t>
      </w:r>
      <w:r w:rsidRPr="00F270DE">
        <w:rPr>
          <w:rFonts w:ascii="Times New Roman" w:hAnsi="Times New Roman" w:hint="default"/>
          <w:sz w:val="24"/>
          <w:szCs w:val="24"/>
        </w:rPr>
        <w:t>né</w:t>
      </w:r>
      <w:r w:rsidRPr="00F270DE">
        <w:rPr>
          <w:rFonts w:ascii="Times New Roman" w:hAnsi="Times New Roman" w:hint="default"/>
          <w:sz w:val="24"/>
          <w:szCs w:val="24"/>
        </w:rPr>
        <w:t xml:space="preserve"> ú</w:t>
      </w:r>
      <w:r w:rsidRPr="00F270DE">
        <w:rPr>
          <w:rFonts w:ascii="Times New Roman" w:hAnsi="Times New Roman" w:hint="default"/>
          <w:sz w:val="24"/>
          <w:szCs w:val="24"/>
        </w:rPr>
        <w:t>daje ž</w:t>
      </w:r>
      <w:r w:rsidRPr="00F270DE">
        <w:rPr>
          <w:rFonts w:ascii="Times New Roman" w:hAnsi="Times New Roman" w:hint="default"/>
          <w:sz w:val="24"/>
          <w:szCs w:val="24"/>
        </w:rPr>
        <w:t>iadateľ</w:t>
      </w:r>
      <w:r w:rsidRPr="00F270DE">
        <w:rPr>
          <w:rFonts w:ascii="Times New Roman" w:hAnsi="Times New Roman" w:hint="default"/>
          <w:sz w:val="24"/>
          <w:szCs w:val="24"/>
        </w:rPr>
        <w:t>a,</w:t>
      </w:r>
    </w:p>
    <w:p w:rsidR="00B853D3" w:rsidRPr="00F270DE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270DE">
        <w:rPr>
          <w:rFonts w:ascii="Times New Roman" w:hAnsi="Times New Roman" w:hint="default"/>
          <w:sz w:val="24"/>
          <w:szCs w:val="24"/>
        </w:rPr>
        <w:t>zoznam druhov odpadov, ktoré</w:t>
      </w:r>
      <w:r w:rsidRPr="00F270DE">
        <w:rPr>
          <w:rFonts w:ascii="Times New Roman" w:hAnsi="Times New Roman" w:hint="default"/>
          <w:sz w:val="24"/>
          <w:szCs w:val="24"/>
        </w:rPr>
        <w:t xml:space="preserve"> sa budú</w:t>
      </w:r>
      <w:r w:rsidRPr="00F270DE">
        <w:rPr>
          <w:rFonts w:ascii="Times New Roman" w:hAnsi="Times New Roman" w:hint="default"/>
          <w:sz w:val="24"/>
          <w:szCs w:val="24"/>
        </w:rPr>
        <w:t xml:space="preserve"> skladovať,</w:t>
      </w:r>
    </w:p>
    <w:p w:rsidR="00B853D3" w:rsidRPr="00F270DE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270DE">
        <w:rPr>
          <w:rFonts w:ascii="Times New Roman" w:hAnsi="Times New Roman" w:hint="default"/>
          <w:sz w:val="24"/>
          <w:szCs w:val="24"/>
        </w:rPr>
        <w:t>množ</w:t>
      </w:r>
      <w:r w:rsidRPr="00F270DE">
        <w:rPr>
          <w:rFonts w:ascii="Times New Roman" w:hAnsi="Times New Roman" w:hint="default"/>
          <w:sz w:val="24"/>
          <w:szCs w:val="24"/>
        </w:rPr>
        <w:t>stvo odpadov, ktoré</w:t>
      </w:r>
      <w:r w:rsidRPr="00F270DE">
        <w:rPr>
          <w:rFonts w:ascii="Times New Roman" w:hAnsi="Times New Roman" w:hint="default"/>
          <w:sz w:val="24"/>
          <w:szCs w:val="24"/>
        </w:rPr>
        <w:t xml:space="preserve"> sa </w:t>
      </w:r>
      <w:r w:rsidRPr="00F270DE">
        <w:rPr>
          <w:rFonts w:ascii="Times New Roman" w:hAnsi="Times New Roman" w:hint="default"/>
          <w:sz w:val="24"/>
          <w:szCs w:val="24"/>
        </w:rPr>
        <w:t>budú</w:t>
      </w:r>
      <w:r w:rsidRPr="00F270DE">
        <w:rPr>
          <w:rFonts w:ascii="Times New Roman" w:hAnsi="Times New Roman" w:hint="default"/>
          <w:sz w:val="24"/>
          <w:szCs w:val="24"/>
        </w:rPr>
        <w:t xml:space="preserve"> skladovať,</w:t>
      </w:r>
    </w:p>
    <w:p w:rsidR="00B853D3" w:rsidRPr="00F270DE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270DE">
        <w:rPr>
          <w:rFonts w:ascii="Times New Roman" w:hAnsi="Times New Roman" w:hint="default"/>
          <w:sz w:val="24"/>
          <w:szCs w:val="24"/>
        </w:rPr>
        <w:t>zdô</w:t>
      </w:r>
      <w:r w:rsidRPr="00F270DE">
        <w:rPr>
          <w:rFonts w:ascii="Times New Roman" w:hAnsi="Times New Roman" w:hint="default"/>
          <w:sz w:val="24"/>
          <w:szCs w:val="24"/>
        </w:rPr>
        <w:t>vodnenie opodstatnenosti skladovania vý</w:t>
      </w:r>
      <w:r w:rsidRPr="00F270DE">
        <w:rPr>
          <w:rFonts w:ascii="Times New Roman" w:hAnsi="Times New Roman" w:hint="default"/>
          <w:sz w:val="24"/>
          <w:szCs w:val="24"/>
        </w:rPr>
        <w:t>kopovej zeminy a preuká</w:t>
      </w:r>
      <w:r w:rsidRPr="00F270DE">
        <w:rPr>
          <w:rFonts w:ascii="Times New Roman" w:hAnsi="Times New Roman" w:hint="default"/>
          <w:sz w:val="24"/>
          <w:szCs w:val="24"/>
        </w:rPr>
        <w:t>zanie dô</w:t>
      </w:r>
      <w:r w:rsidRPr="00F270DE">
        <w:rPr>
          <w:rFonts w:ascii="Times New Roman" w:hAnsi="Times New Roman" w:hint="default"/>
          <w:sz w:val="24"/>
          <w:szCs w:val="24"/>
        </w:rPr>
        <w:t>vodov na skladovanie</w:t>
      </w:r>
    </w:p>
    <w:p w:rsidR="00B853D3" w:rsidRPr="005B1D9E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B1D9E">
        <w:rPr>
          <w:rFonts w:ascii="Times New Roman" w:hAnsi="Times New Roman" w:hint="default"/>
          <w:sz w:val="24"/>
          <w:szCs w:val="24"/>
        </w:rPr>
        <w:t>urč</w:t>
      </w:r>
      <w:r w:rsidRPr="005B1D9E">
        <w:rPr>
          <w:rFonts w:ascii="Times New Roman" w:hAnsi="Times New Roman" w:hint="default"/>
          <w:sz w:val="24"/>
          <w:szCs w:val="24"/>
        </w:rPr>
        <w:t>enie ná</w:t>
      </w:r>
      <w:r w:rsidRPr="005B1D9E">
        <w:rPr>
          <w:rFonts w:ascii="Times New Roman" w:hAnsi="Times New Roman" w:hint="default"/>
          <w:sz w:val="24"/>
          <w:szCs w:val="24"/>
        </w:rPr>
        <w:t>sledné</w:t>
      </w:r>
      <w:r w:rsidRPr="005B1D9E">
        <w:rPr>
          <w:rFonts w:ascii="Times New Roman" w:hAnsi="Times New Roman" w:hint="default"/>
          <w:sz w:val="24"/>
          <w:szCs w:val="24"/>
        </w:rPr>
        <w:t>ho spô</w:t>
      </w:r>
      <w:r w:rsidRPr="005B1D9E">
        <w:rPr>
          <w:rFonts w:ascii="Times New Roman" w:hAnsi="Times New Roman" w:hint="default"/>
          <w:sz w:val="24"/>
          <w:szCs w:val="24"/>
        </w:rPr>
        <w:t>sobu využ</w:t>
      </w:r>
      <w:r w:rsidRPr="005B1D9E">
        <w:rPr>
          <w:rFonts w:ascii="Times New Roman" w:hAnsi="Times New Roman" w:hint="default"/>
          <w:sz w:val="24"/>
          <w:szCs w:val="24"/>
        </w:rPr>
        <w:t>itia vý</w:t>
      </w:r>
      <w:r w:rsidRPr="005B1D9E">
        <w:rPr>
          <w:rFonts w:ascii="Times New Roman" w:hAnsi="Times New Roman" w:hint="default"/>
          <w:sz w:val="24"/>
          <w:szCs w:val="24"/>
        </w:rPr>
        <w:t>kopovej zeminy urč</w:t>
      </w:r>
      <w:r w:rsidRPr="005B1D9E">
        <w:rPr>
          <w:rFonts w:ascii="Times New Roman" w:hAnsi="Times New Roman" w:hint="default"/>
          <w:sz w:val="24"/>
          <w:szCs w:val="24"/>
        </w:rPr>
        <w:t>enie miesta skladovania vý</w:t>
      </w:r>
      <w:r w:rsidRPr="005B1D9E">
        <w:rPr>
          <w:rFonts w:ascii="Times New Roman" w:hAnsi="Times New Roman" w:hint="default"/>
          <w:sz w:val="24"/>
          <w:szCs w:val="24"/>
        </w:rPr>
        <w:t>kopovej zeminy s </w:t>
      </w:r>
      <w:r w:rsidRPr="005B1D9E">
        <w:rPr>
          <w:rFonts w:ascii="Times New Roman" w:hAnsi="Times New Roman" w:hint="default"/>
          <w:sz w:val="24"/>
          <w:szCs w:val="24"/>
        </w:rPr>
        <w:t>identifiká</w:t>
      </w:r>
      <w:r w:rsidRPr="005B1D9E">
        <w:rPr>
          <w:rFonts w:ascii="Times New Roman" w:hAnsi="Times New Roman" w:hint="default"/>
          <w:sz w:val="24"/>
          <w:szCs w:val="24"/>
        </w:rPr>
        <w:t>ciou pozemkov</w:t>
      </w:r>
    </w:p>
    <w:p w:rsidR="00B853D3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0DE">
        <w:rPr>
          <w:rFonts w:ascii="Times New Roman" w:hAnsi="Times New Roman"/>
          <w:sz w:val="24"/>
          <w:szCs w:val="24"/>
        </w:rPr>
        <w:t>kapacita miesta skladov</w:t>
      </w:r>
      <w:r w:rsidRPr="00F270DE">
        <w:rPr>
          <w:rFonts w:ascii="Times New Roman" w:hAnsi="Times New Roman" w:hint="default"/>
          <w:sz w:val="24"/>
          <w:szCs w:val="24"/>
        </w:rPr>
        <w:t>ania vý</w:t>
      </w:r>
      <w:r w:rsidRPr="00F270DE">
        <w:rPr>
          <w:rFonts w:ascii="Times New Roman" w:hAnsi="Times New Roman" w:hint="default"/>
          <w:sz w:val="24"/>
          <w:szCs w:val="24"/>
        </w:rPr>
        <w:t>kopovej zeminy</w:t>
      </w:r>
    </w:p>
    <w:p w:rsidR="00B853D3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navrhované</w:t>
      </w:r>
      <w:r>
        <w:rPr>
          <w:rFonts w:ascii="Times New Roman" w:hAnsi="Times New Roman" w:hint="default"/>
          <w:sz w:val="24"/>
          <w:szCs w:val="24"/>
        </w:rPr>
        <w:t xml:space="preserve"> metó</w:t>
      </w:r>
      <w:r>
        <w:rPr>
          <w:rFonts w:ascii="Times New Roman" w:hAnsi="Times New Roman" w:hint="default"/>
          <w:sz w:val="24"/>
          <w:szCs w:val="24"/>
        </w:rPr>
        <w:t>dy a </w:t>
      </w:r>
      <w:r>
        <w:rPr>
          <w:rFonts w:ascii="Times New Roman" w:hAnsi="Times New Roman" w:hint="default"/>
          <w:sz w:val="24"/>
          <w:szCs w:val="24"/>
        </w:rPr>
        <w:t>opatrenia na zabezpeč</w:t>
      </w:r>
      <w:r>
        <w:rPr>
          <w:rFonts w:ascii="Times New Roman" w:hAnsi="Times New Roman" w:hint="default"/>
          <w:sz w:val="24"/>
          <w:szCs w:val="24"/>
        </w:rPr>
        <w:t>enie minimalizá</w:t>
      </w:r>
      <w:r>
        <w:rPr>
          <w:rFonts w:ascii="Times New Roman" w:hAnsi="Times New Roman" w:hint="default"/>
          <w:sz w:val="24"/>
          <w:szCs w:val="24"/>
        </w:rPr>
        <w:t>cie negatí</w:t>
      </w:r>
      <w:r>
        <w:rPr>
          <w:rFonts w:ascii="Times New Roman" w:hAnsi="Times New Roman" w:hint="default"/>
          <w:sz w:val="24"/>
          <w:szCs w:val="24"/>
        </w:rPr>
        <w:t>vneho vplyvu miesta skladovania vý</w:t>
      </w:r>
      <w:r>
        <w:rPr>
          <w:rFonts w:ascii="Times New Roman" w:hAnsi="Times New Roman" w:hint="default"/>
          <w:sz w:val="24"/>
          <w:szCs w:val="24"/>
        </w:rPr>
        <w:t>kopovej zeminy</w:t>
      </w:r>
    </w:p>
    <w:p w:rsidR="00B853D3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technické</w:t>
      </w:r>
      <w:r>
        <w:rPr>
          <w:rFonts w:ascii="Times New Roman" w:hAnsi="Times New Roman" w:hint="default"/>
          <w:sz w:val="24"/>
          <w:szCs w:val="24"/>
        </w:rPr>
        <w:t xml:space="preserve"> pož</w:t>
      </w:r>
      <w:r>
        <w:rPr>
          <w:rFonts w:ascii="Times New Roman" w:hAnsi="Times New Roman" w:hint="default"/>
          <w:sz w:val="24"/>
          <w:szCs w:val="24"/>
        </w:rPr>
        <w:t>iadavky miesta vý</w:t>
      </w:r>
      <w:r>
        <w:rPr>
          <w:rFonts w:ascii="Times New Roman" w:hAnsi="Times New Roman" w:hint="default"/>
          <w:sz w:val="24"/>
          <w:szCs w:val="24"/>
        </w:rPr>
        <w:t>konu č</w:t>
      </w:r>
      <w:r>
        <w:rPr>
          <w:rFonts w:ascii="Times New Roman" w:hAnsi="Times New Roman" w:hint="default"/>
          <w:sz w:val="24"/>
          <w:szCs w:val="24"/>
        </w:rPr>
        <w:t>innosti</w:t>
      </w:r>
    </w:p>
    <w:p w:rsidR="00B853D3" w:rsidRPr="00F270DE" w:rsidP="00B853D3">
      <w:pPr>
        <w:pStyle w:val="ListParagraph"/>
        <w:numPr>
          <w:numId w:val="2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bezpeč</w:t>
      </w:r>
      <w:r>
        <w:rPr>
          <w:rFonts w:ascii="Times New Roman" w:hAnsi="Times New Roman" w:hint="default"/>
          <w:sz w:val="24"/>
          <w:szCs w:val="24"/>
        </w:rPr>
        <w:t>nostné</w:t>
      </w:r>
      <w:r>
        <w:rPr>
          <w:rFonts w:ascii="Times New Roman" w:hAnsi="Times New Roman" w:hint="default"/>
          <w:sz w:val="24"/>
          <w:szCs w:val="24"/>
        </w:rPr>
        <w:t xml:space="preserve"> opatrenia pri vý</w:t>
      </w:r>
      <w:r>
        <w:rPr>
          <w:rFonts w:ascii="Times New Roman" w:hAnsi="Times New Roman" w:hint="default"/>
          <w:sz w:val="24"/>
          <w:szCs w:val="24"/>
        </w:rPr>
        <w:t>kone č</w:t>
      </w:r>
      <w:r>
        <w:rPr>
          <w:rFonts w:ascii="Times New Roman" w:hAnsi="Times New Roman" w:hint="default"/>
          <w:sz w:val="24"/>
          <w:szCs w:val="24"/>
        </w:rPr>
        <w:t>innosti</w:t>
      </w:r>
    </w:p>
    <w:p w:rsidR="00B853D3" w:rsidP="00B853D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0DE">
        <w:rPr>
          <w:rFonts w:ascii="Times New Roman" w:hAnsi="Times New Roman" w:hint="default"/>
          <w:sz w:val="24"/>
          <w:szCs w:val="24"/>
        </w:rPr>
        <w:t>iné</w:t>
      </w:r>
      <w:r w:rsidRPr="00F270DE">
        <w:rPr>
          <w:rFonts w:ascii="Times New Roman" w:hAnsi="Times New Roman" w:hint="default"/>
          <w:sz w:val="24"/>
          <w:szCs w:val="24"/>
        </w:rPr>
        <w:t xml:space="preserve"> ú</w:t>
      </w:r>
      <w:r w:rsidRPr="00F270DE">
        <w:rPr>
          <w:rFonts w:ascii="Times New Roman" w:hAnsi="Times New Roman" w:hint="default"/>
          <w:sz w:val="24"/>
          <w:szCs w:val="24"/>
        </w:rPr>
        <w:t>daje potrebné</w:t>
      </w:r>
      <w:r w:rsidRPr="00F270DE">
        <w:rPr>
          <w:rFonts w:ascii="Times New Roman" w:hAnsi="Times New Roman" w:hint="default"/>
          <w:sz w:val="24"/>
          <w:szCs w:val="24"/>
        </w:rPr>
        <w:t xml:space="preserve"> pre udelenie </w:t>
      </w:r>
      <w:r w:rsidRPr="00F270DE">
        <w:rPr>
          <w:rFonts w:ascii="Times New Roman" w:hAnsi="Times New Roman" w:hint="default"/>
          <w:sz w:val="24"/>
          <w:szCs w:val="24"/>
        </w:rPr>
        <w:t>sú</w:t>
      </w:r>
      <w:r w:rsidRPr="00F270DE">
        <w:rPr>
          <w:rFonts w:ascii="Times New Roman" w:hAnsi="Times New Roman" w:hint="default"/>
          <w:sz w:val="24"/>
          <w:szCs w:val="24"/>
        </w:rPr>
        <w:t>hlasu</w:t>
      </w:r>
      <w:r>
        <w:rPr>
          <w:rFonts w:ascii="Times New Roman" w:hAnsi="Times New Roman"/>
          <w:sz w:val="24"/>
          <w:szCs w:val="24"/>
        </w:rPr>
        <w:t>.</w:t>
      </w:r>
    </w:p>
    <w:p w:rsidR="00B853D3" w:rsidP="00B853D3">
      <w:pPr>
        <w:bidi w:val="0"/>
        <w:spacing w:after="0"/>
        <w:jc w:val="both"/>
      </w:pPr>
    </w:p>
    <w:p w:rsidR="00B853D3" w:rsidP="00B853D3">
      <w:pPr>
        <w:pStyle w:val="ListParagraph"/>
        <w:numPr>
          <w:numId w:val="29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0DE">
        <w:rPr>
          <w:rFonts w:ascii="Times New Roman" w:hAnsi="Times New Roman" w:hint="default"/>
          <w:sz w:val="24"/>
          <w:szCs w:val="24"/>
        </w:rPr>
        <w:t>Prí</w:t>
      </w:r>
      <w:r w:rsidRPr="00F270DE">
        <w:rPr>
          <w:rFonts w:ascii="Times New Roman" w:hAnsi="Times New Roman" w:hint="default"/>
          <w:sz w:val="24"/>
          <w:szCs w:val="24"/>
        </w:rPr>
        <w:t>lohou ž</w:t>
      </w:r>
      <w:r w:rsidRPr="00F270DE">
        <w:rPr>
          <w:rFonts w:ascii="Times New Roman" w:hAnsi="Times New Roman" w:hint="default"/>
          <w:sz w:val="24"/>
          <w:szCs w:val="24"/>
        </w:rPr>
        <w:t>iadosti podľ</w:t>
      </w:r>
      <w:r w:rsidRPr="00F270DE">
        <w:rPr>
          <w:rFonts w:ascii="Times New Roman" w:hAnsi="Times New Roman" w:hint="default"/>
          <w:sz w:val="24"/>
          <w:szCs w:val="24"/>
        </w:rPr>
        <w:t xml:space="preserve">a odseku 1 </w:t>
      </w:r>
      <w:r>
        <w:rPr>
          <w:rFonts w:ascii="Times New Roman" w:hAnsi="Times New Roman"/>
          <w:sz w:val="24"/>
          <w:szCs w:val="24"/>
        </w:rPr>
        <w:t>je</w:t>
      </w:r>
    </w:p>
    <w:p w:rsidR="00B853D3" w:rsidP="00B853D3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853D3" w:rsidP="00B853D3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F270DE">
        <w:rPr>
          <w:rFonts w:ascii="Times New Roman" w:hAnsi="Times New Roman" w:hint="default"/>
          <w:sz w:val="24"/>
          <w:szCs w:val="24"/>
        </w:rPr>
        <w:t>zmluvy na zabezpeč</w:t>
      </w:r>
      <w:r w:rsidRPr="00F270DE">
        <w:rPr>
          <w:rFonts w:ascii="Times New Roman" w:hAnsi="Times New Roman" w:hint="default"/>
          <w:sz w:val="24"/>
          <w:szCs w:val="24"/>
        </w:rPr>
        <w:t xml:space="preserve">enie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sledné</w:t>
      </w:r>
      <w:r>
        <w:rPr>
          <w:rFonts w:ascii="Times New Roman" w:hAnsi="Times New Roman" w:hint="default"/>
          <w:sz w:val="24"/>
          <w:szCs w:val="24"/>
        </w:rPr>
        <w:t>ho spô</w:t>
      </w:r>
      <w:r>
        <w:rPr>
          <w:rFonts w:ascii="Times New Roman" w:hAnsi="Times New Roman" w:hint="default"/>
          <w:sz w:val="24"/>
          <w:szCs w:val="24"/>
        </w:rPr>
        <w:t>sobu využ</w:t>
      </w:r>
      <w:r>
        <w:rPr>
          <w:rFonts w:ascii="Times New Roman" w:hAnsi="Times New Roman" w:hint="default"/>
          <w:sz w:val="24"/>
          <w:szCs w:val="24"/>
        </w:rPr>
        <w:t>itia vý</w:t>
      </w:r>
      <w:r>
        <w:rPr>
          <w:rFonts w:ascii="Times New Roman" w:hAnsi="Times New Roman" w:hint="default"/>
          <w:sz w:val="24"/>
          <w:szCs w:val="24"/>
        </w:rPr>
        <w:t>kopovej zeminy</w:t>
      </w:r>
    </w:p>
    <w:p w:rsidR="00B853D3" w:rsidP="00B853D3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zmluvy o </w:t>
      </w:r>
      <w:r>
        <w:rPr>
          <w:rFonts w:ascii="Times New Roman" w:hAnsi="Times New Roman" w:hint="default"/>
          <w:sz w:val="24"/>
          <w:szCs w:val="24"/>
        </w:rPr>
        <w:t>prená</w:t>
      </w:r>
      <w:r>
        <w:rPr>
          <w:rFonts w:ascii="Times New Roman" w:hAnsi="Times New Roman" w:hint="default"/>
          <w:sz w:val="24"/>
          <w:szCs w:val="24"/>
        </w:rPr>
        <w:t>jme pozemku, na ktorom sa bude skladovať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kopová</w:t>
      </w:r>
      <w:r>
        <w:rPr>
          <w:rFonts w:ascii="Times New Roman" w:hAnsi="Times New Roman" w:hint="default"/>
          <w:sz w:val="24"/>
          <w:szCs w:val="24"/>
        </w:rPr>
        <w:t xml:space="preserve"> zemina, ak relevantné</w:t>
      </w:r>
    </w:p>
    <w:p w:rsidR="00B853D3" w:rsidP="00B853D3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pis zo ž</w:t>
      </w:r>
      <w:r>
        <w:rPr>
          <w:rFonts w:ascii="Times New Roman" w:hAnsi="Times New Roman" w:hint="default"/>
          <w:sz w:val="24"/>
          <w:szCs w:val="24"/>
        </w:rPr>
        <w:t>ivnostenské</w:t>
      </w:r>
      <w:r>
        <w:rPr>
          <w:rFonts w:ascii="Times New Roman" w:hAnsi="Times New Roman" w:hint="default"/>
          <w:sz w:val="24"/>
          <w:szCs w:val="24"/>
        </w:rPr>
        <w:t>ho registra alebo z </w:t>
      </w:r>
      <w:r>
        <w:rPr>
          <w:rFonts w:ascii="Times New Roman" w:hAnsi="Times New Roman" w:hint="default"/>
          <w:sz w:val="24"/>
          <w:szCs w:val="24"/>
        </w:rPr>
        <w:t>obchodné</w:t>
      </w:r>
      <w:r>
        <w:rPr>
          <w:rFonts w:ascii="Times New Roman" w:hAnsi="Times New Roman" w:hint="default"/>
          <w:sz w:val="24"/>
          <w:szCs w:val="24"/>
        </w:rPr>
        <w:t>ho reg</w:t>
      </w:r>
      <w:r>
        <w:rPr>
          <w:rFonts w:ascii="Times New Roman" w:hAnsi="Times New Roman" w:hint="default"/>
          <w:sz w:val="24"/>
          <w:szCs w:val="24"/>
        </w:rPr>
        <w:t>istra nie starší</w:t>
      </w:r>
      <w:r>
        <w:rPr>
          <w:rFonts w:ascii="Times New Roman" w:hAnsi="Times New Roman" w:hint="default"/>
          <w:sz w:val="24"/>
          <w:szCs w:val="24"/>
        </w:rPr>
        <w:t xml:space="preserve"> ako 30 dní</w:t>
      </w:r>
    </w:p>
    <w:p w:rsidR="00B853D3" w:rsidP="00B853D3">
      <w:pPr>
        <w:pStyle w:val="ListParagraph"/>
        <w:numPr>
          <w:numId w:val="30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kó</w:t>
      </w:r>
      <w:r>
        <w:rPr>
          <w:rFonts w:ascii="Times New Roman" w:hAnsi="Times New Roman" w:hint="default"/>
          <w:sz w:val="24"/>
          <w:szCs w:val="24"/>
        </w:rPr>
        <w:t>pia sú</w:t>
      </w:r>
      <w:r>
        <w:rPr>
          <w:rFonts w:ascii="Times New Roman" w:hAnsi="Times New Roman" w:hint="default"/>
          <w:sz w:val="24"/>
          <w:szCs w:val="24"/>
        </w:rPr>
        <w:t>hlasu a </w:t>
      </w:r>
      <w:r>
        <w:rPr>
          <w:rFonts w:ascii="Times New Roman" w:hAnsi="Times New Roman" w:hint="default"/>
          <w:sz w:val="24"/>
          <w:szCs w:val="24"/>
        </w:rPr>
        <w:t>kó</w:t>
      </w:r>
      <w:r>
        <w:rPr>
          <w:rFonts w:ascii="Times New Roman" w:hAnsi="Times New Roman" w:hint="default"/>
          <w:sz w:val="24"/>
          <w:szCs w:val="24"/>
        </w:rPr>
        <w:t>pia zmien sú</w:t>
      </w:r>
      <w:r>
        <w:rPr>
          <w:rFonts w:ascii="Times New Roman" w:hAnsi="Times New Roman" w:hint="default"/>
          <w:sz w:val="24"/>
          <w:szCs w:val="24"/>
        </w:rPr>
        <w:t>hlasov, ak boli vydané</w:t>
      </w:r>
      <w:r>
        <w:rPr>
          <w:rFonts w:ascii="Times New Roman" w:hAnsi="Times New Roman" w:hint="default"/>
          <w:sz w:val="24"/>
          <w:szCs w:val="24"/>
        </w:rPr>
        <w:t>, na 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klade sa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>va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ase podania ž</w:t>
      </w:r>
      <w:r>
        <w:rPr>
          <w:rFonts w:ascii="Times New Roman" w:hAnsi="Times New Roman" w:hint="default"/>
          <w:sz w:val="24"/>
          <w:szCs w:val="24"/>
        </w:rPr>
        <w:t>iadosti.</w:t>
      </w:r>
    </w:p>
    <w:p w:rsidR="00B853D3" w:rsidP="00B853D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3D3" w:rsidP="00B853D3">
      <w:pPr>
        <w:pStyle w:val="ListParagraph"/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26b</w:t>
      </w:r>
    </w:p>
    <w:p w:rsidR="00B853D3" w:rsidP="00B853D3">
      <w:pPr>
        <w:pStyle w:val="ListParagraph"/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B853D3" w:rsidRPr="00785720" w:rsidP="00B853D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(1) 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hlas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97 ods. 1 pí</w:t>
      </w:r>
      <w:r>
        <w:rPr>
          <w:rFonts w:ascii="Times New Roman" w:hAnsi="Times New Roman" w:hint="default"/>
          <w:sz w:val="24"/>
          <w:szCs w:val="24"/>
        </w:rPr>
        <w:t>sm.  u) zá</w:t>
      </w:r>
      <w:r>
        <w:rPr>
          <w:rFonts w:ascii="Times New Roman" w:hAnsi="Times New Roman" w:hint="default"/>
          <w:sz w:val="24"/>
          <w:szCs w:val="24"/>
        </w:rPr>
        <w:t>kona na prevá</w:t>
      </w:r>
      <w:r>
        <w:rPr>
          <w:rFonts w:ascii="Times New Roman" w:hAnsi="Times New Roman" w:hint="default"/>
          <w:sz w:val="24"/>
          <w:szCs w:val="24"/>
        </w:rPr>
        <w:t>dzkovanie preklá</w:t>
      </w:r>
      <w:r>
        <w:rPr>
          <w:rFonts w:ascii="Times New Roman" w:hAnsi="Times New Roman" w:hint="default"/>
          <w:sz w:val="24"/>
          <w:szCs w:val="24"/>
        </w:rPr>
        <w:t>dkovej stanice komuná</w:t>
      </w:r>
      <w:r>
        <w:rPr>
          <w:rFonts w:ascii="Times New Roman" w:hAnsi="Times New Roman" w:hint="default"/>
          <w:sz w:val="24"/>
          <w:szCs w:val="24"/>
        </w:rPr>
        <w:t>lneho odpadu kataló</w:t>
      </w:r>
      <w:r>
        <w:rPr>
          <w:rFonts w:ascii="Times New Roman" w:hAnsi="Times New Roman" w:hint="default"/>
          <w:sz w:val="24"/>
          <w:szCs w:val="24"/>
        </w:rPr>
        <w:t>gové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 xml:space="preserve">slo 20 03 01 obsahuje </w:t>
      </w:r>
      <w:r w:rsidRPr="00785720">
        <w:rPr>
          <w:rFonts w:ascii="Times New Roman" w:hAnsi="Times New Roman"/>
          <w:sz w:val="24"/>
          <w:szCs w:val="24"/>
        </w:rPr>
        <w:t xml:space="preserve"> </w:t>
      </w:r>
    </w:p>
    <w:p w:rsidR="00B853D3" w:rsidRPr="00785720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785720">
        <w:rPr>
          <w:rFonts w:ascii="Times New Roman" w:hAnsi="Times New Roman" w:hint="default"/>
          <w:sz w:val="24"/>
          <w:szCs w:val="24"/>
        </w:rPr>
        <w:t>identifikač</w:t>
      </w:r>
      <w:r w:rsidRPr="00785720">
        <w:rPr>
          <w:rFonts w:ascii="Times New Roman" w:hAnsi="Times New Roman" w:hint="default"/>
          <w:sz w:val="24"/>
          <w:szCs w:val="24"/>
        </w:rPr>
        <w:t>né</w:t>
      </w:r>
      <w:r w:rsidRPr="00785720">
        <w:rPr>
          <w:rFonts w:ascii="Times New Roman" w:hAnsi="Times New Roman" w:hint="default"/>
          <w:sz w:val="24"/>
          <w:szCs w:val="24"/>
        </w:rPr>
        <w:t xml:space="preserve"> ú</w:t>
      </w:r>
      <w:r w:rsidRPr="00785720">
        <w:rPr>
          <w:rFonts w:ascii="Times New Roman" w:hAnsi="Times New Roman" w:hint="default"/>
          <w:sz w:val="24"/>
          <w:szCs w:val="24"/>
        </w:rPr>
        <w:t>daje ž</w:t>
      </w:r>
      <w:r w:rsidRPr="00785720">
        <w:rPr>
          <w:rFonts w:ascii="Times New Roman" w:hAnsi="Times New Roman" w:hint="default"/>
          <w:sz w:val="24"/>
          <w:szCs w:val="24"/>
        </w:rPr>
        <w:t>iadateľ</w:t>
      </w:r>
      <w:r w:rsidRPr="00785720">
        <w:rPr>
          <w:rFonts w:ascii="Times New Roman" w:hAnsi="Times New Roman" w:hint="default"/>
          <w:sz w:val="24"/>
          <w:szCs w:val="24"/>
        </w:rPr>
        <w:t>a,</w:t>
      </w:r>
    </w:p>
    <w:p w:rsidR="00B853D3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20"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>nož</w:t>
      </w:r>
      <w:r>
        <w:rPr>
          <w:rFonts w:ascii="Times New Roman" w:hAnsi="Times New Roman" w:hint="default"/>
          <w:sz w:val="24"/>
          <w:szCs w:val="24"/>
        </w:rPr>
        <w:t>stvo odpadov, ktoré</w:t>
      </w:r>
      <w:r>
        <w:rPr>
          <w:rFonts w:ascii="Times New Roman" w:hAnsi="Times New Roman" w:hint="default"/>
          <w:sz w:val="24"/>
          <w:szCs w:val="24"/>
        </w:rPr>
        <w:t xml:space="preserve"> sa bude doč</w:t>
      </w:r>
      <w:r>
        <w:rPr>
          <w:rFonts w:ascii="Times New Roman" w:hAnsi="Times New Roman" w:hint="default"/>
          <w:sz w:val="24"/>
          <w:szCs w:val="24"/>
        </w:rPr>
        <w:t>asne ukladať</w:t>
      </w:r>
      <w:r w:rsidRPr="00785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sledne </w:t>
      </w:r>
      <w:r w:rsidRPr="00785720">
        <w:rPr>
          <w:rFonts w:ascii="Times New Roman" w:hAnsi="Times New Roman" w:hint="default"/>
          <w:sz w:val="24"/>
          <w:szCs w:val="24"/>
        </w:rPr>
        <w:t>prekladať,</w:t>
      </w:r>
    </w:p>
    <w:p w:rsidR="00B853D3" w:rsidRPr="00785720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sí</w:t>
      </w:r>
      <w:r>
        <w:rPr>
          <w:rFonts w:ascii="Times New Roman" w:hAnsi="Times New Roman" w:hint="default"/>
          <w:sz w:val="24"/>
          <w:szCs w:val="24"/>
        </w:rPr>
        <w:t>dlo preklá</w:t>
      </w:r>
      <w:r>
        <w:rPr>
          <w:rFonts w:ascii="Times New Roman" w:hAnsi="Times New Roman" w:hint="default"/>
          <w:sz w:val="24"/>
          <w:szCs w:val="24"/>
        </w:rPr>
        <w:t>dkovej stanice komuná</w:t>
      </w:r>
      <w:r>
        <w:rPr>
          <w:rFonts w:ascii="Times New Roman" w:hAnsi="Times New Roman" w:hint="default"/>
          <w:sz w:val="24"/>
          <w:szCs w:val="24"/>
        </w:rPr>
        <w:t>lneho odpadu s </w:t>
      </w:r>
      <w:r>
        <w:rPr>
          <w:rFonts w:ascii="Times New Roman" w:hAnsi="Times New Roman" w:hint="default"/>
          <w:sz w:val="24"/>
          <w:szCs w:val="24"/>
        </w:rPr>
        <w:t>identifiká</w:t>
      </w:r>
      <w:r>
        <w:rPr>
          <w:rFonts w:ascii="Times New Roman" w:hAnsi="Times New Roman" w:hint="default"/>
          <w:sz w:val="24"/>
          <w:szCs w:val="24"/>
        </w:rPr>
        <w:t>ciou pozemkov</w:t>
      </w:r>
    </w:p>
    <w:p w:rsidR="00B853D3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20">
        <w:rPr>
          <w:rFonts w:ascii="Times New Roman" w:hAnsi="Times New Roman" w:hint="default"/>
          <w:sz w:val="24"/>
          <w:szCs w:val="24"/>
        </w:rPr>
        <w:t>zdô</w:t>
      </w:r>
      <w:r w:rsidRPr="00785720">
        <w:rPr>
          <w:rFonts w:ascii="Times New Roman" w:hAnsi="Times New Roman" w:hint="default"/>
          <w:sz w:val="24"/>
          <w:szCs w:val="24"/>
        </w:rPr>
        <w:t xml:space="preserve">vodnenie </w:t>
      </w:r>
      <w:r>
        <w:rPr>
          <w:rFonts w:ascii="Times New Roman" w:hAnsi="Times New Roman" w:hint="default"/>
          <w:sz w:val="24"/>
          <w:szCs w:val="24"/>
        </w:rPr>
        <w:t>opodstatnenosti prevá</w:t>
      </w:r>
      <w:r>
        <w:rPr>
          <w:rFonts w:ascii="Times New Roman" w:hAnsi="Times New Roman" w:hint="default"/>
          <w:sz w:val="24"/>
          <w:szCs w:val="24"/>
        </w:rPr>
        <w:t>dzkovania preklá</w:t>
      </w:r>
      <w:r>
        <w:rPr>
          <w:rFonts w:ascii="Times New Roman" w:hAnsi="Times New Roman" w:hint="default"/>
          <w:sz w:val="24"/>
          <w:szCs w:val="24"/>
        </w:rPr>
        <w:t>dkovej stanice komuná</w:t>
      </w:r>
      <w:r>
        <w:rPr>
          <w:rFonts w:ascii="Times New Roman" w:hAnsi="Times New Roman" w:hint="default"/>
          <w:sz w:val="24"/>
          <w:szCs w:val="24"/>
        </w:rPr>
        <w:t>lneho odpadu</w:t>
      </w:r>
      <w:r w:rsidRPr="00785720">
        <w:rPr>
          <w:rFonts w:ascii="Times New Roman" w:hAnsi="Times New Roman"/>
          <w:sz w:val="24"/>
          <w:szCs w:val="24"/>
        </w:rPr>
        <w:t>,</w:t>
      </w:r>
    </w:p>
    <w:p w:rsidR="00B853D3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navrhovaná</w:t>
      </w:r>
      <w:r>
        <w:rPr>
          <w:rFonts w:ascii="Times New Roman" w:hAnsi="Times New Roman" w:hint="default"/>
          <w:sz w:val="24"/>
          <w:szCs w:val="24"/>
        </w:rPr>
        <w:t xml:space="preserve"> kapacita preklá</w:t>
      </w:r>
      <w:r>
        <w:rPr>
          <w:rFonts w:ascii="Times New Roman" w:hAnsi="Times New Roman" w:hint="default"/>
          <w:sz w:val="24"/>
          <w:szCs w:val="24"/>
        </w:rPr>
        <w:t>dkovej stanice komuná</w:t>
      </w:r>
      <w:r>
        <w:rPr>
          <w:rFonts w:ascii="Times New Roman" w:hAnsi="Times New Roman" w:hint="default"/>
          <w:sz w:val="24"/>
          <w:szCs w:val="24"/>
        </w:rPr>
        <w:t>lneho odpadu</w:t>
      </w:r>
    </w:p>
    <w:p w:rsidR="00B853D3" w:rsidRPr="00785720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navrhované</w:t>
      </w:r>
      <w:r>
        <w:rPr>
          <w:rFonts w:ascii="Times New Roman" w:hAnsi="Times New Roman" w:hint="default"/>
          <w:sz w:val="24"/>
          <w:szCs w:val="24"/>
        </w:rPr>
        <w:t xml:space="preserve"> metó</w:t>
      </w:r>
      <w:r>
        <w:rPr>
          <w:rFonts w:ascii="Times New Roman" w:hAnsi="Times New Roman" w:hint="default"/>
          <w:sz w:val="24"/>
          <w:szCs w:val="24"/>
        </w:rPr>
        <w:t>dy a </w:t>
      </w:r>
      <w:r>
        <w:rPr>
          <w:rFonts w:ascii="Times New Roman" w:hAnsi="Times New Roman" w:hint="default"/>
          <w:sz w:val="24"/>
          <w:szCs w:val="24"/>
        </w:rPr>
        <w:t>opatrenia na zabezpeč</w:t>
      </w:r>
      <w:r>
        <w:rPr>
          <w:rFonts w:ascii="Times New Roman" w:hAnsi="Times New Roman" w:hint="default"/>
          <w:sz w:val="24"/>
          <w:szCs w:val="24"/>
        </w:rPr>
        <w:t>enie minimalizá</w:t>
      </w:r>
      <w:r>
        <w:rPr>
          <w:rFonts w:ascii="Times New Roman" w:hAnsi="Times New Roman" w:hint="default"/>
          <w:sz w:val="24"/>
          <w:szCs w:val="24"/>
        </w:rPr>
        <w:t>cie negatí</w:t>
      </w:r>
      <w:r>
        <w:rPr>
          <w:rFonts w:ascii="Times New Roman" w:hAnsi="Times New Roman" w:hint="default"/>
          <w:sz w:val="24"/>
          <w:szCs w:val="24"/>
        </w:rPr>
        <w:t>vneho vplyvu miesta preklá</w:t>
      </w:r>
      <w:r>
        <w:rPr>
          <w:rFonts w:ascii="Times New Roman" w:hAnsi="Times New Roman" w:hint="default"/>
          <w:sz w:val="24"/>
          <w:szCs w:val="24"/>
        </w:rPr>
        <w:t>dkovej stanice komuná</w:t>
      </w:r>
      <w:r>
        <w:rPr>
          <w:rFonts w:ascii="Times New Roman" w:hAnsi="Times New Roman" w:hint="default"/>
          <w:sz w:val="24"/>
          <w:szCs w:val="24"/>
        </w:rPr>
        <w:t>lneho odpadu</w:t>
      </w:r>
    </w:p>
    <w:p w:rsidR="00B853D3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enie</w:t>
      </w:r>
      <w:r w:rsidRPr="00785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sledné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785720">
        <w:rPr>
          <w:rFonts w:ascii="Times New Roman" w:hAnsi="Times New Roman" w:hint="default"/>
          <w:sz w:val="24"/>
          <w:szCs w:val="24"/>
        </w:rPr>
        <w:t>spô</w:t>
      </w:r>
      <w:r w:rsidRPr="00785720">
        <w:rPr>
          <w:rFonts w:ascii="Times New Roman" w:hAnsi="Times New Roman" w:hint="default"/>
          <w:sz w:val="24"/>
          <w:szCs w:val="24"/>
        </w:rPr>
        <w:t xml:space="preserve">sobu </w:t>
      </w:r>
      <w:r>
        <w:rPr>
          <w:rFonts w:ascii="Times New Roman" w:hAnsi="Times New Roman"/>
          <w:sz w:val="24"/>
          <w:szCs w:val="24"/>
        </w:rPr>
        <w:t>nakladania s </w:t>
      </w:r>
      <w:r w:rsidRPr="00785720">
        <w:rPr>
          <w:rFonts w:ascii="Times New Roman" w:hAnsi="Times New Roman" w:hint="default"/>
          <w:sz w:val="24"/>
          <w:szCs w:val="24"/>
        </w:rPr>
        <w:t>komuná</w:t>
      </w:r>
      <w:r w:rsidRPr="00785720">
        <w:rPr>
          <w:rFonts w:ascii="Times New Roman" w:hAnsi="Times New Roman" w:hint="default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>ym odpadom</w:t>
      </w:r>
      <w:r w:rsidRPr="00785720">
        <w:rPr>
          <w:rFonts w:ascii="Times New Roman" w:hAnsi="Times New Roman"/>
          <w:sz w:val="24"/>
          <w:szCs w:val="24"/>
        </w:rPr>
        <w:t>,</w:t>
      </w:r>
    </w:p>
    <w:p w:rsidR="00B853D3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technické</w:t>
      </w:r>
      <w:r>
        <w:rPr>
          <w:rFonts w:ascii="Times New Roman" w:hAnsi="Times New Roman" w:hint="default"/>
          <w:sz w:val="24"/>
          <w:szCs w:val="24"/>
        </w:rPr>
        <w:t xml:space="preserve"> pož</w:t>
      </w:r>
      <w:r>
        <w:rPr>
          <w:rFonts w:ascii="Times New Roman" w:hAnsi="Times New Roman" w:hint="default"/>
          <w:sz w:val="24"/>
          <w:szCs w:val="24"/>
        </w:rPr>
        <w:t>iadavky prevá</w:t>
      </w:r>
      <w:r>
        <w:rPr>
          <w:rFonts w:ascii="Times New Roman" w:hAnsi="Times New Roman" w:hint="default"/>
          <w:sz w:val="24"/>
          <w:szCs w:val="24"/>
        </w:rPr>
        <w:t>dzky zariadenia</w:t>
      </w:r>
    </w:p>
    <w:p w:rsidR="00B853D3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bezpeč</w:t>
      </w:r>
      <w:r>
        <w:rPr>
          <w:rFonts w:ascii="Times New Roman" w:hAnsi="Times New Roman" w:hint="default"/>
          <w:sz w:val="24"/>
          <w:szCs w:val="24"/>
        </w:rPr>
        <w:t>nostné</w:t>
      </w:r>
      <w:r>
        <w:rPr>
          <w:rFonts w:ascii="Times New Roman" w:hAnsi="Times New Roman" w:hint="default"/>
          <w:sz w:val="24"/>
          <w:szCs w:val="24"/>
        </w:rPr>
        <w:t xml:space="preserve"> opatrenia pri prevá</w:t>
      </w:r>
      <w:r>
        <w:rPr>
          <w:rFonts w:ascii="Times New Roman" w:hAnsi="Times New Roman" w:hint="default"/>
          <w:sz w:val="24"/>
          <w:szCs w:val="24"/>
        </w:rPr>
        <w:t>dzke zariadenia</w:t>
      </w:r>
    </w:p>
    <w:p w:rsidR="00B853D3" w:rsidP="00B853D3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37F">
        <w:rPr>
          <w:rFonts w:ascii="Times New Roman" w:hAnsi="Times New Roman" w:hint="default"/>
          <w:sz w:val="24"/>
          <w:szCs w:val="24"/>
        </w:rPr>
        <w:t>iné</w:t>
      </w:r>
      <w:r w:rsidRPr="0072237F">
        <w:rPr>
          <w:rFonts w:ascii="Times New Roman" w:hAnsi="Times New Roman" w:hint="default"/>
          <w:sz w:val="24"/>
          <w:szCs w:val="24"/>
        </w:rPr>
        <w:t xml:space="preserve"> ú</w:t>
      </w:r>
      <w:r w:rsidRPr="0072237F">
        <w:rPr>
          <w:rFonts w:ascii="Times New Roman" w:hAnsi="Times New Roman" w:hint="default"/>
          <w:sz w:val="24"/>
          <w:szCs w:val="24"/>
        </w:rPr>
        <w:t>daje potrebné</w:t>
      </w:r>
      <w:r w:rsidRPr="0072237F">
        <w:rPr>
          <w:rFonts w:ascii="Times New Roman" w:hAnsi="Times New Roman" w:hint="default"/>
          <w:sz w:val="24"/>
          <w:szCs w:val="24"/>
        </w:rPr>
        <w:t xml:space="preserve"> pre udelenie sú</w:t>
      </w:r>
      <w:r w:rsidRPr="0072237F">
        <w:rPr>
          <w:rFonts w:ascii="Times New Roman" w:hAnsi="Times New Roman" w:hint="default"/>
          <w:sz w:val="24"/>
          <w:szCs w:val="24"/>
        </w:rPr>
        <w:t>hlasu.</w:t>
      </w:r>
    </w:p>
    <w:p w:rsidR="00F63593" w:rsidP="00F635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3593" w:rsidP="00F635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20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20">
        <w:rPr>
          <w:rFonts w:ascii="Times New Roman" w:hAnsi="Times New Roman" w:hint="default"/>
          <w:sz w:val="24"/>
          <w:szCs w:val="24"/>
        </w:rPr>
        <w:t>Prí</w:t>
      </w:r>
      <w:r w:rsidRPr="00785720">
        <w:rPr>
          <w:rFonts w:ascii="Times New Roman" w:hAnsi="Times New Roman" w:hint="default"/>
          <w:sz w:val="24"/>
          <w:szCs w:val="24"/>
        </w:rPr>
        <w:t>lohou ž</w:t>
      </w:r>
      <w:r w:rsidRPr="00785720">
        <w:rPr>
          <w:rFonts w:ascii="Times New Roman" w:hAnsi="Times New Roman" w:hint="default"/>
          <w:sz w:val="24"/>
          <w:szCs w:val="24"/>
        </w:rPr>
        <w:t>iadosti podľ</w:t>
      </w:r>
      <w:r w:rsidRPr="00785720">
        <w:rPr>
          <w:rFonts w:ascii="Times New Roman" w:hAnsi="Times New Roman" w:hint="default"/>
          <w:sz w:val="24"/>
          <w:szCs w:val="24"/>
        </w:rPr>
        <w:t xml:space="preserve">a odseku 1 </w:t>
      </w:r>
      <w:r>
        <w:rPr>
          <w:rFonts w:ascii="Times New Roman" w:hAnsi="Times New Roman"/>
          <w:sz w:val="24"/>
          <w:szCs w:val="24"/>
        </w:rPr>
        <w:t>je</w:t>
      </w:r>
    </w:p>
    <w:p w:rsidR="00F63593" w:rsidP="00F63593">
      <w:pPr>
        <w:pStyle w:val="ListParagraph"/>
        <w:numPr>
          <w:numId w:val="3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37F">
        <w:rPr>
          <w:rFonts w:ascii="Times New Roman" w:hAnsi="Times New Roman"/>
          <w:sz w:val="24"/>
          <w:szCs w:val="24"/>
        </w:rPr>
        <w:t xml:space="preserve">zmluvy </w:t>
      </w:r>
      <w:r>
        <w:rPr>
          <w:rFonts w:ascii="Times New Roman" w:hAnsi="Times New Roman" w:hint="default"/>
          <w:sz w:val="24"/>
          <w:szCs w:val="24"/>
        </w:rPr>
        <w:t>(kó</w:t>
      </w:r>
      <w:r>
        <w:rPr>
          <w:rFonts w:ascii="Times New Roman" w:hAnsi="Times New Roman" w:hint="default"/>
          <w:sz w:val="24"/>
          <w:szCs w:val="24"/>
        </w:rPr>
        <w:t xml:space="preserve">pie zmluvy) </w:t>
      </w:r>
      <w:r w:rsidRPr="0072237F">
        <w:rPr>
          <w:rFonts w:ascii="Times New Roman" w:hAnsi="Times New Roman" w:hint="default"/>
          <w:sz w:val="24"/>
          <w:szCs w:val="24"/>
        </w:rPr>
        <w:t>na zabezpeč</w:t>
      </w:r>
      <w:r w:rsidRPr="0072237F">
        <w:rPr>
          <w:rFonts w:ascii="Times New Roman" w:hAnsi="Times New Roman" w:hint="default"/>
          <w:sz w:val="24"/>
          <w:szCs w:val="24"/>
        </w:rPr>
        <w:t>enie ná</w:t>
      </w:r>
      <w:r w:rsidRPr="0072237F">
        <w:rPr>
          <w:rFonts w:ascii="Times New Roman" w:hAnsi="Times New Roman" w:hint="default"/>
          <w:sz w:val="24"/>
          <w:szCs w:val="24"/>
        </w:rPr>
        <w:t>sle</w:t>
      </w:r>
      <w:r w:rsidRPr="0072237F">
        <w:rPr>
          <w:rFonts w:ascii="Times New Roman" w:hAnsi="Times New Roman" w:hint="default"/>
          <w:sz w:val="24"/>
          <w:szCs w:val="24"/>
        </w:rPr>
        <w:t>dné</w:t>
      </w:r>
      <w:r w:rsidRPr="0072237F">
        <w:rPr>
          <w:rFonts w:ascii="Times New Roman" w:hAnsi="Times New Roman" w:hint="default"/>
          <w:sz w:val="24"/>
          <w:szCs w:val="24"/>
        </w:rPr>
        <w:t>ho nakladania s </w:t>
      </w:r>
      <w:r w:rsidRPr="0072237F">
        <w:rPr>
          <w:rFonts w:ascii="Times New Roman" w:hAnsi="Times New Roman" w:hint="default"/>
          <w:sz w:val="24"/>
          <w:szCs w:val="24"/>
        </w:rPr>
        <w:t>komuná</w:t>
      </w:r>
      <w:r w:rsidRPr="0072237F">
        <w:rPr>
          <w:rFonts w:ascii="Times New Roman" w:hAnsi="Times New Roman" w:hint="default"/>
          <w:sz w:val="24"/>
          <w:szCs w:val="24"/>
        </w:rPr>
        <w:t>lnym odpadom</w:t>
      </w:r>
      <w:r>
        <w:rPr>
          <w:rFonts w:ascii="Times New Roman" w:hAnsi="Times New Roman"/>
          <w:sz w:val="24"/>
          <w:szCs w:val="24"/>
        </w:rPr>
        <w:t>,</w:t>
      </w:r>
    </w:p>
    <w:p w:rsidR="00F63593" w:rsidP="00F63593">
      <w:pPr>
        <w:pStyle w:val="ListParagraph"/>
        <w:numPr>
          <w:numId w:val="3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pis zo ž</w:t>
      </w:r>
      <w:r>
        <w:rPr>
          <w:rFonts w:ascii="Times New Roman" w:hAnsi="Times New Roman" w:hint="default"/>
          <w:sz w:val="24"/>
          <w:szCs w:val="24"/>
        </w:rPr>
        <w:t>ivnostenské</w:t>
      </w:r>
      <w:r>
        <w:rPr>
          <w:rFonts w:ascii="Times New Roman" w:hAnsi="Times New Roman" w:hint="default"/>
          <w:sz w:val="24"/>
          <w:szCs w:val="24"/>
        </w:rPr>
        <w:t>ho alebo z </w:t>
      </w:r>
      <w:r>
        <w:rPr>
          <w:rFonts w:ascii="Times New Roman" w:hAnsi="Times New Roman" w:hint="default"/>
          <w:sz w:val="24"/>
          <w:szCs w:val="24"/>
        </w:rPr>
        <w:t>obchodné</w:t>
      </w:r>
      <w:r>
        <w:rPr>
          <w:rFonts w:ascii="Times New Roman" w:hAnsi="Times New Roman" w:hint="default"/>
          <w:sz w:val="24"/>
          <w:szCs w:val="24"/>
        </w:rPr>
        <w:t>ho registra nie starší</w:t>
      </w:r>
      <w:r>
        <w:rPr>
          <w:rFonts w:ascii="Times New Roman" w:hAnsi="Times New Roman" w:hint="default"/>
          <w:sz w:val="24"/>
          <w:szCs w:val="24"/>
        </w:rPr>
        <w:t xml:space="preserve"> ako 30 dní</w:t>
      </w:r>
      <w:r>
        <w:rPr>
          <w:rFonts w:ascii="Times New Roman" w:hAnsi="Times New Roman" w:hint="default"/>
          <w:sz w:val="24"/>
          <w:szCs w:val="24"/>
        </w:rPr>
        <w:t>, z </w:t>
      </w:r>
      <w:r>
        <w:rPr>
          <w:rFonts w:ascii="Times New Roman" w:hAnsi="Times New Roman" w:hint="default"/>
          <w:sz w:val="24"/>
          <w:szCs w:val="24"/>
        </w:rPr>
        <w:t>ktoré</w:t>
      </w:r>
      <w:r>
        <w:rPr>
          <w:rFonts w:ascii="Times New Roman" w:hAnsi="Times New Roman" w:hint="default"/>
          <w:sz w:val="24"/>
          <w:szCs w:val="24"/>
        </w:rPr>
        <w:t>ho vyplý</w:t>
      </w:r>
      <w:r>
        <w:rPr>
          <w:rFonts w:ascii="Times New Roman" w:hAnsi="Times New Roman" w:hint="default"/>
          <w:sz w:val="24"/>
          <w:szCs w:val="24"/>
        </w:rPr>
        <w:t>va oprá</w:t>
      </w:r>
      <w:r>
        <w:rPr>
          <w:rFonts w:ascii="Times New Roman" w:hAnsi="Times New Roman" w:hint="default"/>
          <w:sz w:val="24"/>
          <w:szCs w:val="24"/>
        </w:rPr>
        <w:t>vnenie na podnikanie pre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kategó</w:t>
      </w:r>
      <w:r>
        <w:rPr>
          <w:rFonts w:ascii="Times New Roman" w:hAnsi="Times New Roman" w:hint="default"/>
          <w:sz w:val="24"/>
          <w:szCs w:val="24"/>
        </w:rPr>
        <w:t>riu odpadov, pre ktorú</w:t>
      </w:r>
      <w:r>
        <w:rPr>
          <w:rFonts w:ascii="Times New Roman" w:hAnsi="Times New Roman" w:hint="default"/>
          <w:sz w:val="24"/>
          <w:szCs w:val="24"/>
        </w:rPr>
        <w:t xml:space="preserve"> sa ž</w:t>
      </w:r>
      <w:r>
        <w:rPr>
          <w:rFonts w:ascii="Times New Roman" w:hAnsi="Times New Roman" w:hint="default"/>
          <w:sz w:val="24"/>
          <w:szCs w:val="24"/>
        </w:rPr>
        <w:t>iada o </w:t>
      </w:r>
      <w:r>
        <w:rPr>
          <w:rFonts w:ascii="Times New Roman" w:hAnsi="Times New Roman" w:hint="default"/>
          <w:sz w:val="24"/>
          <w:szCs w:val="24"/>
        </w:rPr>
        <w:t>udelenie sú</w:t>
      </w:r>
      <w:r>
        <w:rPr>
          <w:rFonts w:ascii="Times New Roman" w:hAnsi="Times New Roman" w:hint="default"/>
          <w:sz w:val="24"/>
          <w:szCs w:val="24"/>
        </w:rPr>
        <w:t xml:space="preserve">hlasu </w:t>
      </w:r>
    </w:p>
    <w:p w:rsidR="00F63593" w:rsidRPr="00F63593" w:rsidP="00F63593">
      <w:pPr>
        <w:pStyle w:val="ListParagraph"/>
        <w:numPr>
          <w:numId w:val="3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kó</w:t>
      </w:r>
      <w:r>
        <w:rPr>
          <w:rFonts w:ascii="Times New Roman" w:hAnsi="Times New Roman" w:hint="default"/>
          <w:sz w:val="24"/>
          <w:szCs w:val="24"/>
        </w:rPr>
        <w:t>pia sú</w:t>
      </w:r>
      <w:r>
        <w:rPr>
          <w:rFonts w:ascii="Times New Roman" w:hAnsi="Times New Roman" w:hint="default"/>
          <w:sz w:val="24"/>
          <w:szCs w:val="24"/>
        </w:rPr>
        <w:t>hlasu a </w:t>
      </w:r>
      <w:r>
        <w:rPr>
          <w:rFonts w:ascii="Times New Roman" w:hAnsi="Times New Roman" w:hint="default"/>
          <w:sz w:val="24"/>
          <w:szCs w:val="24"/>
        </w:rPr>
        <w:t>kó</w:t>
      </w:r>
      <w:r>
        <w:rPr>
          <w:rFonts w:ascii="Times New Roman" w:hAnsi="Times New Roman" w:hint="default"/>
          <w:sz w:val="24"/>
          <w:szCs w:val="24"/>
        </w:rPr>
        <w:t>pia zmien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hlasov, ak boli vydané</w:t>
      </w:r>
      <w:r>
        <w:rPr>
          <w:rFonts w:ascii="Times New Roman" w:hAnsi="Times New Roman" w:hint="default"/>
          <w:sz w:val="24"/>
          <w:szCs w:val="24"/>
        </w:rPr>
        <w:t>, na 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klade sa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>va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ase podania ž</w:t>
      </w:r>
      <w:r>
        <w:rPr>
          <w:rFonts w:ascii="Times New Roman" w:hAnsi="Times New Roman" w:hint="default"/>
          <w:sz w:val="24"/>
          <w:szCs w:val="24"/>
        </w:rPr>
        <w:t>iadosti.</w:t>
      </w:r>
    </w:p>
    <w:p w:rsidR="00F63593" w:rsidP="00F635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3593" w:rsidRPr="00F63593" w:rsidP="00F63593">
      <w:p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785720"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20">
        <w:rPr>
          <w:rFonts w:ascii="Times New Roman" w:hAnsi="Times New Roman" w:hint="default"/>
          <w:sz w:val="24"/>
          <w:szCs w:val="24"/>
        </w:rPr>
        <w:t>Ž</w:t>
      </w:r>
      <w:r w:rsidRPr="00785720">
        <w:rPr>
          <w:rFonts w:ascii="Times New Roman" w:hAnsi="Times New Roman" w:hint="default"/>
          <w:sz w:val="24"/>
          <w:szCs w:val="24"/>
        </w:rPr>
        <w:t>iadosť</w:t>
      </w:r>
      <w:r w:rsidRPr="00785720">
        <w:rPr>
          <w:rFonts w:ascii="Times New Roman" w:hAnsi="Times New Roman" w:hint="default"/>
          <w:sz w:val="24"/>
          <w:szCs w:val="24"/>
        </w:rPr>
        <w:t xml:space="preserve"> o predĺž</w:t>
      </w:r>
      <w:r w:rsidRPr="00785720">
        <w:rPr>
          <w:rFonts w:ascii="Times New Roman" w:hAnsi="Times New Roman" w:hint="default"/>
          <w:sz w:val="24"/>
          <w:szCs w:val="24"/>
        </w:rPr>
        <w:t>enie platnosti sú</w:t>
      </w:r>
      <w:r w:rsidRPr="00785720">
        <w:rPr>
          <w:rFonts w:ascii="Times New Roman" w:hAnsi="Times New Roman" w:hint="default"/>
          <w:sz w:val="24"/>
          <w:szCs w:val="24"/>
        </w:rPr>
        <w:t>hlasu podľ</w:t>
      </w:r>
      <w:r w:rsidRPr="00785720">
        <w:rPr>
          <w:rFonts w:ascii="Times New Roman" w:hAnsi="Times New Roman" w:hint="default"/>
          <w:sz w:val="24"/>
          <w:szCs w:val="24"/>
        </w:rPr>
        <w:t>a §</w:t>
      </w:r>
      <w:r w:rsidRPr="00785720">
        <w:rPr>
          <w:rFonts w:ascii="Times New Roman" w:hAnsi="Times New Roman" w:hint="default"/>
          <w:sz w:val="24"/>
          <w:szCs w:val="24"/>
        </w:rPr>
        <w:t xml:space="preserve"> 97 ods. 1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sm. v)</w:t>
      </w:r>
      <w:r w:rsidRPr="00785720">
        <w:rPr>
          <w:rFonts w:ascii="Times New Roman" w:hAnsi="Times New Roman" w:hint="default"/>
          <w:sz w:val="24"/>
          <w:szCs w:val="24"/>
        </w:rPr>
        <w:t xml:space="preserve"> zá</w:t>
      </w:r>
      <w:r w:rsidRPr="00785720">
        <w:rPr>
          <w:rFonts w:ascii="Times New Roman" w:hAnsi="Times New Roman" w:hint="default"/>
          <w:sz w:val="24"/>
          <w:szCs w:val="24"/>
        </w:rPr>
        <w:t xml:space="preserve">kona na  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dzkovanie preklá</w:t>
      </w:r>
      <w:r>
        <w:rPr>
          <w:rFonts w:ascii="Times New Roman" w:hAnsi="Times New Roman" w:hint="default"/>
          <w:sz w:val="24"/>
          <w:szCs w:val="24"/>
        </w:rPr>
        <w:t>dkovej stanice komuná</w:t>
      </w:r>
      <w:r>
        <w:rPr>
          <w:rFonts w:ascii="Times New Roman" w:hAnsi="Times New Roman" w:hint="default"/>
          <w:sz w:val="24"/>
          <w:szCs w:val="24"/>
        </w:rPr>
        <w:t xml:space="preserve">lneho odpadu obsahuje </w:t>
      </w:r>
      <w:r w:rsidRPr="0072237F">
        <w:rPr>
          <w:rFonts w:ascii="Times New Roman" w:hAnsi="Times New Roman" w:hint="default"/>
          <w:sz w:val="24"/>
          <w:szCs w:val="24"/>
        </w:rPr>
        <w:t>okrem ná</w:t>
      </w:r>
      <w:r w:rsidRPr="0072237F">
        <w:rPr>
          <w:rFonts w:ascii="Times New Roman" w:hAnsi="Times New Roman" w:hint="default"/>
          <w:sz w:val="24"/>
          <w:szCs w:val="24"/>
        </w:rPr>
        <w:t>lež</w:t>
      </w:r>
      <w:r w:rsidRPr="0072237F">
        <w:rPr>
          <w:rFonts w:ascii="Times New Roman" w:hAnsi="Times New Roman" w:hint="default"/>
          <w:sz w:val="24"/>
          <w:szCs w:val="24"/>
        </w:rPr>
        <w:t>itostí</w:t>
      </w:r>
      <w:r w:rsidRPr="0072237F">
        <w:rPr>
          <w:rFonts w:ascii="Times New Roman" w:hAnsi="Times New Roman" w:hint="default"/>
          <w:sz w:val="24"/>
          <w:szCs w:val="24"/>
        </w:rPr>
        <w:t xml:space="preserve"> u</w:t>
      </w:r>
      <w:r w:rsidRPr="0072237F">
        <w:rPr>
          <w:rFonts w:ascii="Times New Roman" w:hAnsi="Times New Roman" w:hint="default"/>
          <w:sz w:val="24"/>
          <w:szCs w:val="24"/>
        </w:rPr>
        <w:t>vedený</w:t>
      </w:r>
      <w:r w:rsidRPr="0072237F">
        <w:rPr>
          <w:rFonts w:ascii="Times New Roman" w:hAnsi="Times New Roman" w:hint="default"/>
          <w:sz w:val="24"/>
          <w:szCs w:val="24"/>
        </w:rPr>
        <w:t>ch podľ</w:t>
      </w:r>
      <w:r w:rsidRPr="0072237F">
        <w:rPr>
          <w:rFonts w:ascii="Times New Roman" w:hAnsi="Times New Roman" w:hint="default"/>
          <w:sz w:val="24"/>
          <w:szCs w:val="24"/>
        </w:rPr>
        <w:t>a §</w:t>
      </w:r>
      <w:r w:rsidRPr="0072237F">
        <w:rPr>
          <w:rFonts w:ascii="Times New Roman" w:hAnsi="Times New Roman" w:hint="default"/>
          <w:sz w:val="24"/>
          <w:szCs w:val="24"/>
        </w:rPr>
        <w:t xml:space="preserve"> 21 ods. 3 pí</w:t>
      </w:r>
      <w:r w:rsidRPr="0072237F">
        <w:rPr>
          <w:rFonts w:ascii="Times New Roman" w:hAnsi="Times New Roman" w:hint="default"/>
          <w:sz w:val="24"/>
          <w:szCs w:val="24"/>
        </w:rPr>
        <w:t>sm. a), c) až</w:t>
      </w:r>
      <w:r w:rsidRPr="0072237F">
        <w:rPr>
          <w:rFonts w:ascii="Times New Roman" w:hAnsi="Times New Roman" w:hint="default"/>
          <w:sz w:val="24"/>
          <w:szCs w:val="24"/>
        </w:rPr>
        <w:t xml:space="preserve"> e) aj</w:t>
      </w:r>
    </w:p>
    <w:p w:rsidR="00F63593" w:rsidRPr="0072237F" w:rsidP="00F63593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množ</w:t>
      </w:r>
      <w:r>
        <w:rPr>
          <w:rFonts w:ascii="Times New Roman" w:hAnsi="Times New Roman" w:hint="default"/>
          <w:sz w:val="24"/>
          <w:szCs w:val="24"/>
        </w:rPr>
        <w:t>stvo odpadov, ktoré</w:t>
      </w:r>
      <w:r>
        <w:rPr>
          <w:rFonts w:ascii="Times New Roman" w:hAnsi="Times New Roman" w:hint="default"/>
          <w:sz w:val="24"/>
          <w:szCs w:val="24"/>
        </w:rPr>
        <w:t xml:space="preserve"> boli v </w:t>
      </w:r>
      <w:r>
        <w:rPr>
          <w:rFonts w:ascii="Times New Roman" w:hAnsi="Times New Roman" w:hint="default"/>
          <w:sz w:val="24"/>
          <w:szCs w:val="24"/>
        </w:rPr>
        <w:t>predchá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com období</w:t>
      </w:r>
      <w:r>
        <w:rPr>
          <w:rFonts w:ascii="Times New Roman" w:hAnsi="Times New Roman" w:hint="default"/>
          <w:sz w:val="24"/>
          <w:szCs w:val="24"/>
        </w:rPr>
        <w:t xml:space="preserve"> doč</w:t>
      </w:r>
      <w:r>
        <w:rPr>
          <w:rFonts w:ascii="Times New Roman" w:hAnsi="Times New Roman" w:hint="default"/>
          <w:sz w:val="24"/>
          <w:szCs w:val="24"/>
        </w:rPr>
        <w:t>asne ulož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sledne prelož</w:t>
      </w:r>
      <w:r>
        <w:rPr>
          <w:rFonts w:ascii="Times New Roman" w:hAnsi="Times New Roman" w:hint="default"/>
          <w:sz w:val="24"/>
          <w:szCs w:val="24"/>
        </w:rPr>
        <w:t>ené</w:t>
      </w:r>
    </w:p>
    <w:p w:rsidR="00F63593" w:rsidP="00F63593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72237F">
        <w:rPr>
          <w:rFonts w:ascii="Times New Roman" w:hAnsi="Times New Roman" w:hint="default"/>
          <w:sz w:val="24"/>
          <w:szCs w:val="24"/>
        </w:rPr>
        <w:t>aktuá</w:t>
      </w:r>
      <w:r w:rsidRPr="0072237F">
        <w:rPr>
          <w:rFonts w:ascii="Times New Roman" w:hAnsi="Times New Roman" w:hint="default"/>
          <w:sz w:val="24"/>
          <w:szCs w:val="24"/>
        </w:rPr>
        <w:t>lne množ</w:t>
      </w:r>
      <w:r w:rsidRPr="0072237F">
        <w:rPr>
          <w:rFonts w:ascii="Times New Roman" w:hAnsi="Times New Roman" w:hint="default"/>
          <w:sz w:val="24"/>
          <w:szCs w:val="24"/>
        </w:rPr>
        <w:t xml:space="preserve">stvo </w:t>
      </w:r>
      <w:r>
        <w:rPr>
          <w:rFonts w:ascii="Times New Roman" w:hAnsi="Times New Roman" w:hint="default"/>
          <w:sz w:val="24"/>
          <w:szCs w:val="24"/>
        </w:rPr>
        <w:t>doč</w:t>
      </w:r>
      <w:r>
        <w:rPr>
          <w:rFonts w:ascii="Times New Roman" w:hAnsi="Times New Roman" w:hint="default"/>
          <w:sz w:val="24"/>
          <w:szCs w:val="24"/>
        </w:rPr>
        <w:t>asne ulož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>ho odpadu</w:t>
      </w:r>
    </w:p>
    <w:p w:rsidR="00F63593" w:rsidRPr="0072237F" w:rsidP="00F63593">
      <w:pPr>
        <w:pStyle w:val="ListParagraph"/>
        <w:numPr>
          <w:numId w:val="3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72237F">
        <w:rPr>
          <w:rFonts w:ascii="Times New Roman" w:hAnsi="Times New Roman" w:hint="default"/>
          <w:sz w:val="24"/>
          <w:szCs w:val="24"/>
        </w:rPr>
        <w:t>zdô</w:t>
      </w:r>
      <w:r w:rsidRPr="0072237F">
        <w:rPr>
          <w:rFonts w:ascii="Times New Roman" w:hAnsi="Times New Roman" w:hint="default"/>
          <w:sz w:val="24"/>
          <w:szCs w:val="24"/>
        </w:rPr>
        <w:t xml:space="preserve">vodnenie </w:t>
      </w:r>
      <w:r>
        <w:rPr>
          <w:rFonts w:ascii="Times New Roman" w:hAnsi="Times New Roman"/>
          <w:sz w:val="24"/>
          <w:szCs w:val="24"/>
        </w:rPr>
        <w:t>opodstatnenosti</w:t>
      </w:r>
      <w:r w:rsidRPr="0072237F">
        <w:rPr>
          <w:rFonts w:ascii="Times New Roman" w:hAnsi="Times New Roman" w:hint="default"/>
          <w:sz w:val="24"/>
          <w:szCs w:val="24"/>
        </w:rPr>
        <w:t xml:space="preserve"> dlhš</w:t>
      </w:r>
      <w:r w:rsidRPr="0072237F">
        <w:rPr>
          <w:rFonts w:ascii="Times New Roman" w:hAnsi="Times New Roman" w:hint="default"/>
          <w:sz w:val="24"/>
          <w:szCs w:val="24"/>
        </w:rPr>
        <w:t>ieho prevá</w:t>
      </w:r>
      <w:r w:rsidRPr="0072237F">
        <w:rPr>
          <w:rFonts w:ascii="Times New Roman" w:hAnsi="Times New Roman" w:hint="default"/>
          <w:sz w:val="24"/>
          <w:szCs w:val="24"/>
        </w:rPr>
        <w:t>dzkovania  preklá</w:t>
      </w:r>
      <w:r w:rsidRPr="0072237F">
        <w:rPr>
          <w:rFonts w:ascii="Times New Roman" w:hAnsi="Times New Roman" w:hint="default"/>
          <w:sz w:val="24"/>
          <w:szCs w:val="24"/>
        </w:rPr>
        <w:t>dkovej stanice</w:t>
      </w:r>
      <w:r w:rsidRPr="0072237F">
        <w:rPr>
          <w:rFonts w:ascii="Times New Roman" w:hAnsi="Times New Roman" w:hint="default"/>
          <w:sz w:val="24"/>
          <w:szCs w:val="24"/>
        </w:rPr>
        <w:t xml:space="preserve"> komuná</w:t>
      </w:r>
      <w:r w:rsidRPr="0072237F">
        <w:rPr>
          <w:rFonts w:ascii="Times New Roman" w:hAnsi="Times New Roman" w:hint="default"/>
          <w:sz w:val="24"/>
          <w:szCs w:val="24"/>
        </w:rPr>
        <w:t>lneho odpadu.</w:t>
      </w:r>
    </w:p>
    <w:p w:rsidR="00F63593" w:rsidRPr="00785720" w:rsidP="00F635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93" w:rsidP="00F635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2A2FC9">
        <w:rPr>
          <w:rFonts w:ascii="Times New Roman" w:hAnsi="Times New Roman" w:hint="default"/>
          <w:sz w:val="24"/>
          <w:szCs w:val="24"/>
        </w:rPr>
        <w:t>Prí</w:t>
      </w:r>
      <w:r w:rsidRPr="002A2FC9">
        <w:rPr>
          <w:rFonts w:ascii="Times New Roman" w:hAnsi="Times New Roman" w:hint="default"/>
          <w:sz w:val="24"/>
          <w:szCs w:val="24"/>
        </w:rPr>
        <w:t>lohou ž</w:t>
      </w:r>
      <w:r w:rsidRPr="002A2FC9">
        <w:rPr>
          <w:rFonts w:ascii="Times New Roman" w:hAnsi="Times New Roman" w:hint="default"/>
          <w:sz w:val="24"/>
          <w:szCs w:val="24"/>
        </w:rPr>
        <w:t>iadosti podľ</w:t>
      </w:r>
      <w:r w:rsidRPr="002A2FC9">
        <w:rPr>
          <w:rFonts w:ascii="Times New Roman" w:hAnsi="Times New Roman" w:hint="default"/>
          <w:sz w:val="24"/>
          <w:szCs w:val="24"/>
        </w:rPr>
        <w:t>a odseku 3 je aj kó</w:t>
      </w:r>
      <w:r w:rsidRPr="002A2FC9">
        <w:rPr>
          <w:rFonts w:ascii="Times New Roman" w:hAnsi="Times New Roman" w:hint="default"/>
          <w:sz w:val="24"/>
          <w:szCs w:val="24"/>
        </w:rPr>
        <w:t>pia sú</w:t>
      </w:r>
      <w:r w:rsidRPr="002A2FC9">
        <w:rPr>
          <w:rFonts w:ascii="Times New Roman" w:hAnsi="Times New Roman" w:hint="default"/>
          <w:sz w:val="24"/>
          <w:szCs w:val="24"/>
        </w:rPr>
        <w:t>hlasu a kó</w:t>
      </w:r>
      <w:r w:rsidRPr="002A2FC9">
        <w:rPr>
          <w:rFonts w:ascii="Times New Roman" w:hAnsi="Times New Roman" w:hint="default"/>
          <w:sz w:val="24"/>
          <w:szCs w:val="24"/>
        </w:rPr>
        <w:t>pia zmien sú</w:t>
      </w:r>
      <w:r w:rsidRPr="002A2FC9">
        <w:rPr>
          <w:rFonts w:ascii="Times New Roman" w:hAnsi="Times New Roman" w:hint="default"/>
          <w:sz w:val="24"/>
          <w:szCs w:val="24"/>
        </w:rPr>
        <w:t>hlasov, ak boli vydané</w:t>
      </w:r>
      <w:r w:rsidRPr="002A2FC9">
        <w:rPr>
          <w:rFonts w:ascii="Times New Roman" w:hAnsi="Times New Roman" w:hint="default"/>
          <w:sz w:val="24"/>
          <w:szCs w:val="24"/>
        </w:rPr>
        <w:t>, na zá</w:t>
      </w:r>
      <w:r w:rsidRPr="002A2FC9">
        <w:rPr>
          <w:rFonts w:ascii="Times New Roman" w:hAnsi="Times New Roman" w:hint="default"/>
          <w:sz w:val="24"/>
          <w:szCs w:val="24"/>
        </w:rPr>
        <w:t>klade ktorý</w:t>
      </w:r>
      <w:r w:rsidRPr="002A2FC9">
        <w:rPr>
          <w:rFonts w:ascii="Times New Roman" w:hAnsi="Times New Roman" w:hint="default"/>
          <w:sz w:val="24"/>
          <w:szCs w:val="24"/>
        </w:rPr>
        <w:t>ch je už</w:t>
      </w:r>
      <w:r w:rsidRPr="002A2FC9">
        <w:rPr>
          <w:rFonts w:ascii="Times New Roman" w:hAnsi="Times New Roman" w:hint="default"/>
          <w:sz w:val="24"/>
          <w:szCs w:val="24"/>
        </w:rPr>
        <w:t xml:space="preserve"> prevá</w:t>
      </w:r>
      <w:r w:rsidRPr="002A2FC9">
        <w:rPr>
          <w:rFonts w:ascii="Times New Roman" w:hAnsi="Times New Roman" w:hint="default"/>
          <w:sz w:val="24"/>
          <w:szCs w:val="24"/>
        </w:rPr>
        <w:t>dzkovaná</w:t>
      </w:r>
      <w:r w:rsidRPr="002A2FC9">
        <w:rPr>
          <w:rFonts w:ascii="Times New Roman" w:hAnsi="Times New Roman" w:hint="default"/>
          <w:sz w:val="24"/>
          <w:szCs w:val="24"/>
        </w:rPr>
        <w:t xml:space="preserve"> preklá</w:t>
      </w:r>
      <w:r w:rsidRPr="002A2FC9">
        <w:rPr>
          <w:rFonts w:ascii="Times New Roman" w:hAnsi="Times New Roman" w:hint="default"/>
          <w:sz w:val="24"/>
          <w:szCs w:val="24"/>
        </w:rPr>
        <w:t>dková</w:t>
      </w:r>
      <w:r w:rsidRPr="002A2FC9">
        <w:rPr>
          <w:rFonts w:ascii="Times New Roman" w:hAnsi="Times New Roman" w:hint="default"/>
          <w:sz w:val="24"/>
          <w:szCs w:val="24"/>
        </w:rPr>
        <w:t xml:space="preserve"> stanica komuná</w:t>
      </w:r>
      <w:r w:rsidRPr="002A2FC9">
        <w:rPr>
          <w:rFonts w:ascii="Times New Roman" w:hAnsi="Times New Roman" w:hint="default"/>
          <w:sz w:val="24"/>
          <w:szCs w:val="24"/>
        </w:rPr>
        <w:t>lneho odpadu.</w:t>
      </w:r>
      <w:r>
        <w:rPr>
          <w:rFonts w:ascii="Times New Roman" w:hAnsi="Times New Roman" w:hint="default"/>
          <w:sz w:val="24"/>
          <w:szCs w:val="24"/>
        </w:rPr>
        <w:t>“</w:t>
      </w:r>
      <w:r w:rsidR="006232C6">
        <w:rPr>
          <w:rFonts w:ascii="Times New Roman" w:hAnsi="Times New Roman"/>
          <w:sz w:val="24"/>
          <w:szCs w:val="24"/>
        </w:rPr>
        <w:t>.</w:t>
      </w:r>
    </w:p>
    <w:p w:rsidR="00F63593" w:rsidP="00F635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3593" w:rsidP="00F635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3593" w:rsidP="006232C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="006232C6">
        <w:rPr>
          <w:rFonts w:ascii="Times New Roman" w:hAnsi="Times New Roman"/>
          <w:sz w:val="24"/>
          <w:szCs w:val="24"/>
        </w:rPr>
        <w:t xml:space="preserve">9. </w:t>
        <w:tab/>
        <w:t xml:space="preserve"> </w:t>
      </w: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6232C6">
        <w:rPr>
          <w:rFonts w:ascii="Times New Roman" w:hAnsi="Times New Roman" w:hint="default"/>
          <w:sz w:val="24"/>
          <w:szCs w:val="24"/>
        </w:rPr>
        <w:t>27 ods. 1 sa vkladajú</w:t>
      </w:r>
      <w:r>
        <w:rPr>
          <w:rFonts w:ascii="Times New Roman" w:hAnsi="Times New Roman" w:hint="default"/>
          <w:sz w:val="24"/>
          <w:szCs w:val="24"/>
        </w:rPr>
        <w:t xml:space="preserve"> nové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smen</w:t>
      </w:r>
      <w:r w:rsidR="006232C6"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c) a d), k</w:t>
      </w:r>
      <w:r>
        <w:rPr>
          <w:rFonts w:ascii="Times New Roman" w:hAnsi="Times New Roman" w:hint="default"/>
          <w:sz w:val="24"/>
          <w:szCs w:val="24"/>
        </w:rPr>
        <w:t>toré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6232C6" w:rsidP="006232C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3593" w:rsidP="00F63593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c) š</w:t>
      </w:r>
      <w:r>
        <w:rPr>
          <w:rFonts w:ascii="Times New Roman" w:hAnsi="Times New Roman" w:hint="default"/>
          <w:sz w:val="24"/>
          <w:szCs w:val="24"/>
        </w:rPr>
        <w:t>tí</w:t>
      </w:r>
      <w:r>
        <w:rPr>
          <w:rFonts w:ascii="Times New Roman" w:hAnsi="Times New Roman" w:hint="default"/>
          <w:sz w:val="24"/>
          <w:szCs w:val="24"/>
        </w:rPr>
        <w:t>tkový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kon prevá</w:t>
      </w:r>
      <w:r>
        <w:rPr>
          <w:rFonts w:ascii="Times New Roman" w:hAnsi="Times New Roman" w:hint="default"/>
          <w:sz w:val="24"/>
          <w:szCs w:val="24"/>
        </w:rPr>
        <w:t>dzkované</w:t>
      </w:r>
      <w:r>
        <w:rPr>
          <w:rFonts w:ascii="Times New Roman" w:hAnsi="Times New Roman" w:hint="default"/>
          <w:sz w:val="24"/>
          <w:szCs w:val="24"/>
        </w:rPr>
        <w:t>ho mobilné</w:t>
      </w:r>
      <w:r>
        <w:rPr>
          <w:rFonts w:ascii="Times New Roman" w:hAnsi="Times New Roman" w:hint="default"/>
          <w:sz w:val="24"/>
          <w:szCs w:val="24"/>
        </w:rPr>
        <w:t>ho zariadenia resp. ú</w:t>
      </w:r>
      <w:r>
        <w:rPr>
          <w:rFonts w:ascii="Times New Roman" w:hAnsi="Times New Roman" w:hint="default"/>
          <w:sz w:val="24"/>
          <w:szCs w:val="24"/>
        </w:rPr>
        <w:t>daj o </w:t>
      </w:r>
      <w:r>
        <w:rPr>
          <w:rFonts w:ascii="Times New Roman" w:hAnsi="Times New Roman" w:hint="default"/>
          <w:sz w:val="24"/>
          <w:szCs w:val="24"/>
        </w:rPr>
        <w:t>maximá</w:t>
      </w:r>
      <w:r>
        <w:rPr>
          <w:rFonts w:ascii="Times New Roman" w:hAnsi="Times New Roman" w:hint="default"/>
          <w:sz w:val="24"/>
          <w:szCs w:val="24"/>
        </w:rPr>
        <w:t>lnom vý</w:t>
      </w:r>
      <w:r>
        <w:rPr>
          <w:rFonts w:ascii="Times New Roman" w:hAnsi="Times New Roman" w:hint="default"/>
          <w:sz w:val="24"/>
          <w:szCs w:val="24"/>
        </w:rPr>
        <w:t>kone zariadenia za hodinu, udá</w:t>
      </w:r>
      <w:r>
        <w:rPr>
          <w:rFonts w:ascii="Times New Roman" w:hAnsi="Times New Roman" w:hint="default"/>
          <w:sz w:val="24"/>
          <w:szCs w:val="24"/>
        </w:rPr>
        <w:t>vaný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robcom mobilné</w:t>
      </w:r>
      <w:r>
        <w:rPr>
          <w:rFonts w:ascii="Times New Roman" w:hAnsi="Times New Roman" w:hint="default"/>
          <w:sz w:val="24"/>
          <w:szCs w:val="24"/>
        </w:rPr>
        <w:t>ho zariadenia.</w:t>
      </w:r>
    </w:p>
    <w:p w:rsidR="00F63593" w:rsidRPr="00F63593" w:rsidP="006232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6232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default"/>
          <w:sz w:val="24"/>
          <w:szCs w:val="24"/>
        </w:rPr>
        <w:t>d) preuká</w:t>
      </w:r>
      <w:r>
        <w:rPr>
          <w:rFonts w:ascii="Times New Roman" w:hAnsi="Times New Roman" w:hint="default"/>
          <w:sz w:val="24"/>
          <w:szCs w:val="24"/>
        </w:rPr>
        <w:t>zanie vlastní</w:t>
      </w:r>
      <w:r>
        <w:rPr>
          <w:rFonts w:ascii="Times New Roman" w:hAnsi="Times New Roman" w:hint="default"/>
          <w:sz w:val="24"/>
          <w:szCs w:val="24"/>
        </w:rPr>
        <w:t>ckeho vzť</w:t>
      </w:r>
      <w:r>
        <w:rPr>
          <w:rFonts w:ascii="Times New Roman" w:hAnsi="Times New Roman" w:hint="default"/>
          <w:sz w:val="24"/>
          <w:szCs w:val="24"/>
        </w:rPr>
        <w:t>ahu k </w:t>
      </w:r>
      <w:r>
        <w:rPr>
          <w:rFonts w:ascii="Times New Roman" w:hAnsi="Times New Roman" w:hint="default"/>
          <w:sz w:val="24"/>
          <w:szCs w:val="24"/>
        </w:rPr>
        <w:t>zariadeniu.“</w:t>
      </w:r>
      <w:r w:rsidR="006232C6">
        <w:rPr>
          <w:rFonts w:ascii="Times New Roman" w:hAnsi="Times New Roman"/>
          <w:sz w:val="24"/>
          <w:szCs w:val="24"/>
        </w:rPr>
        <w:t>.</w:t>
      </w:r>
    </w:p>
    <w:p w:rsidR="008D3863" w:rsidP="008D38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D3863" w:rsidRPr="000056F3" w:rsidP="008D3863">
      <w:pPr>
        <w:pStyle w:val="ListParagraph"/>
        <w:bidi w:val="0"/>
        <w:spacing w:after="160" w:line="259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="006232C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6232C6">
        <w:rPr>
          <w:rFonts w:ascii="Times New Roman" w:hAnsi="Times New Roman"/>
          <w:sz w:val="24"/>
          <w:szCs w:val="24"/>
        </w:rPr>
        <w:tab/>
      </w:r>
      <w:r w:rsidR="006232C6">
        <w:rPr>
          <w:rFonts w:ascii="Times New Roman" w:hAnsi="Times New Roman"/>
          <w:sz w:val="24"/>
          <w:szCs w:val="24"/>
        </w:rPr>
        <w:t xml:space="preserve"> </w:t>
      </w:r>
      <w:r w:rsidRPr="000056F3">
        <w:rPr>
          <w:rFonts w:ascii="Times New Roman" w:hAnsi="Times New Roman" w:hint="default"/>
          <w:sz w:val="24"/>
          <w:szCs w:val="24"/>
        </w:rPr>
        <w:t>Za §</w:t>
      </w:r>
      <w:r w:rsidRPr="000056F3">
        <w:rPr>
          <w:rFonts w:ascii="Times New Roman" w:hAnsi="Times New Roman" w:hint="default"/>
          <w:sz w:val="24"/>
          <w:szCs w:val="24"/>
        </w:rPr>
        <w:t xml:space="preserve"> 41 sa vkladá</w:t>
      </w:r>
      <w:r w:rsidRPr="000056F3">
        <w:rPr>
          <w:rFonts w:ascii="Times New Roman" w:hAnsi="Times New Roman" w:hint="default"/>
          <w:sz w:val="24"/>
          <w:szCs w:val="24"/>
        </w:rPr>
        <w:t xml:space="preserve"> nový</w:t>
      </w:r>
      <w:r w:rsidRPr="000056F3">
        <w:rPr>
          <w:rFonts w:ascii="Times New Roman" w:hAnsi="Times New Roman" w:hint="default"/>
          <w:sz w:val="24"/>
          <w:szCs w:val="24"/>
        </w:rPr>
        <w:t xml:space="preserve"> §</w:t>
      </w:r>
      <w:r w:rsidRPr="000056F3">
        <w:rPr>
          <w:rFonts w:ascii="Times New Roman" w:hAnsi="Times New Roman" w:hint="default"/>
          <w:sz w:val="24"/>
          <w:szCs w:val="24"/>
        </w:rPr>
        <w:t xml:space="preserve"> 41a, ktorý</w:t>
      </w:r>
      <w:r w:rsidRPr="000056F3">
        <w:rPr>
          <w:rFonts w:ascii="Times New Roman" w:hAnsi="Times New Roman" w:hint="default"/>
          <w:sz w:val="24"/>
          <w:szCs w:val="24"/>
        </w:rPr>
        <w:t xml:space="preserve"> </w:t>
      </w:r>
      <w:r w:rsidRPr="000056F3">
        <w:rPr>
          <w:rFonts w:ascii="Times New Roman" w:hAnsi="Times New Roman" w:hint="default"/>
          <w:sz w:val="24"/>
          <w:szCs w:val="24"/>
        </w:rPr>
        <w:t>znie:</w:t>
      </w:r>
    </w:p>
    <w:p w:rsidR="008D3863" w:rsidP="008D3863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>
        <w:rPr>
          <w:rFonts w:ascii="Times New Roman" w:hAnsi="Times New Roman" w:hint="default"/>
          <w:sz w:val="24"/>
          <w:szCs w:val="24"/>
        </w:rPr>
        <w:t xml:space="preserve"> 41a </w:t>
      </w:r>
    </w:p>
    <w:p w:rsidR="008D3863" w:rsidRPr="00491223" w:rsidP="008D3863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hlas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21a</w:t>
      </w:r>
      <w:r>
        <w:rPr>
          <w:rFonts w:ascii="Times New Roman" w:hAnsi="Times New Roman" w:hint="default"/>
          <w:sz w:val="24"/>
          <w:szCs w:val="24"/>
        </w:rPr>
        <w:t>) na cezhranič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pohyb odpadov</w:t>
      </w:r>
    </w:p>
    <w:p w:rsidR="008D3863" w:rsidRPr="004C68DF" w:rsidP="008D3863">
      <w:pPr>
        <w:pStyle w:val="ListParagraph"/>
        <w:numPr>
          <w:numId w:val="16"/>
        </w:numPr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C68DF">
        <w:rPr>
          <w:rFonts w:ascii="Times New Roman" w:hAnsi="Times New Roman" w:hint="default"/>
          <w:sz w:val="24"/>
          <w:szCs w:val="24"/>
        </w:rPr>
        <w:t>Ž</w:t>
      </w:r>
      <w:r w:rsidRPr="004C68DF">
        <w:rPr>
          <w:rFonts w:ascii="Times New Roman" w:hAnsi="Times New Roman" w:hint="default"/>
          <w:sz w:val="24"/>
          <w:szCs w:val="24"/>
        </w:rPr>
        <w:t>iadosť</w:t>
      </w:r>
      <w:r w:rsidRPr="004C68DF">
        <w:rPr>
          <w:rFonts w:ascii="Times New Roman" w:hAnsi="Times New Roman" w:hint="default"/>
          <w:sz w:val="24"/>
          <w:szCs w:val="24"/>
        </w:rPr>
        <w:t xml:space="preserve"> o </w:t>
      </w:r>
      <w:r w:rsidRPr="004C68DF">
        <w:rPr>
          <w:rFonts w:ascii="Times New Roman" w:hAnsi="Times New Roman" w:hint="default"/>
          <w:sz w:val="24"/>
          <w:szCs w:val="24"/>
        </w:rPr>
        <w:t>sú</w:t>
      </w:r>
      <w:r w:rsidRPr="004C68DF">
        <w:rPr>
          <w:rFonts w:ascii="Times New Roman" w:hAnsi="Times New Roman" w:hint="default"/>
          <w:sz w:val="24"/>
          <w:szCs w:val="24"/>
        </w:rPr>
        <w:t>hlas podľ</w:t>
      </w:r>
      <w:r w:rsidRPr="004C68DF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21a</w:t>
      </w:r>
      <w:r>
        <w:rPr>
          <w:rFonts w:ascii="Times New Roman" w:hAnsi="Times New Roman"/>
          <w:sz w:val="24"/>
          <w:szCs w:val="24"/>
        </w:rPr>
        <w:t>) na</w:t>
      </w:r>
      <w:r w:rsidRPr="004C68DF">
        <w:rPr>
          <w:rFonts w:ascii="Times New Roman" w:hAnsi="Times New Roman" w:hint="default"/>
          <w:sz w:val="24"/>
          <w:szCs w:val="24"/>
        </w:rPr>
        <w:t xml:space="preserve"> cezhranič</w:t>
      </w:r>
      <w:r w:rsidRPr="004C68DF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ý</w:t>
      </w:r>
      <w:r w:rsidRPr="004C68DF">
        <w:rPr>
          <w:rFonts w:ascii="Times New Roman" w:hAnsi="Times New Roman" w:hint="default"/>
          <w:sz w:val="24"/>
          <w:szCs w:val="24"/>
        </w:rPr>
        <w:t xml:space="preserve"> pohyb odpadov na ú</w:t>
      </w:r>
      <w:r w:rsidRPr="004C68DF">
        <w:rPr>
          <w:rFonts w:ascii="Times New Roman" w:hAnsi="Times New Roman" w:hint="default"/>
          <w:sz w:val="24"/>
          <w:szCs w:val="24"/>
        </w:rPr>
        <w:t>zemie Slovenskej republiky za úč</w:t>
      </w:r>
      <w:r w:rsidRPr="004C68DF">
        <w:rPr>
          <w:rFonts w:ascii="Times New Roman" w:hAnsi="Times New Roman" w:hint="default"/>
          <w:sz w:val="24"/>
          <w:szCs w:val="24"/>
        </w:rPr>
        <w:t>elom vykoná</w:t>
      </w:r>
      <w:r w:rsidRPr="004C68DF">
        <w:rPr>
          <w:rFonts w:ascii="Times New Roman" w:hAnsi="Times New Roman" w:hint="default"/>
          <w:sz w:val="24"/>
          <w:szCs w:val="24"/>
        </w:rPr>
        <w:t>vania predbež</w:t>
      </w:r>
      <w:r w:rsidRPr="004C68DF">
        <w:rPr>
          <w:rFonts w:ascii="Times New Roman" w:hAnsi="Times New Roman" w:hint="default"/>
          <w:sz w:val="24"/>
          <w:szCs w:val="24"/>
        </w:rPr>
        <w:t>nej č</w:t>
      </w:r>
      <w:r w:rsidRPr="004C68DF">
        <w:rPr>
          <w:rFonts w:ascii="Times New Roman" w:hAnsi="Times New Roman" w:hint="default"/>
          <w:sz w:val="24"/>
          <w:szCs w:val="24"/>
        </w:rPr>
        <w:t>innosti zhodnotenia</w:t>
      </w:r>
      <w:r>
        <w:rPr>
          <w:rFonts w:ascii="Times New Roman" w:hAnsi="Times New Roman"/>
          <w:sz w:val="24"/>
          <w:szCs w:val="24"/>
        </w:rPr>
        <w:t>, okre</w:t>
      </w:r>
      <w:r>
        <w:rPr>
          <w:rFonts w:ascii="Times New Roman" w:hAnsi="Times New Roman" w:hint="default"/>
          <w:sz w:val="24"/>
          <w:szCs w:val="24"/>
        </w:rPr>
        <w:t>m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dokladov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cich sa ozná</w:t>
      </w:r>
      <w:r>
        <w:rPr>
          <w:rFonts w:ascii="Times New Roman" w:hAnsi="Times New Roman" w:hint="default"/>
          <w:sz w:val="24"/>
          <w:szCs w:val="24"/>
        </w:rPr>
        <w:t>menia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21b</w:t>
      </w:r>
      <w:r>
        <w:rPr>
          <w:rFonts w:ascii="Times New Roman" w:hAnsi="Times New Roman"/>
          <w:sz w:val="24"/>
          <w:szCs w:val="24"/>
        </w:rPr>
        <w:t>) obsahuje</w:t>
      </w:r>
    </w:p>
    <w:p w:rsidR="008D3863" w:rsidRPr="00B27ACD" w:rsidP="008D3863">
      <w:pPr>
        <w:pStyle w:val="ListParagraph"/>
        <w:numPr>
          <w:numId w:val="19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Pr="00B27ACD">
        <w:rPr>
          <w:rFonts w:ascii="Times New Roman" w:hAnsi="Times New Roman" w:hint="default"/>
          <w:sz w:val="24"/>
          <w:szCs w:val="24"/>
        </w:rPr>
        <w:t>kó</w:t>
      </w:r>
      <w:r w:rsidRPr="00B27ACD">
        <w:rPr>
          <w:rFonts w:ascii="Times New Roman" w:hAnsi="Times New Roman" w:hint="default"/>
          <w:sz w:val="24"/>
          <w:szCs w:val="24"/>
        </w:rPr>
        <w:t>piu zmluvy so zariadení</w:t>
      </w:r>
      <w:r w:rsidRPr="00B27ACD">
        <w:rPr>
          <w:rFonts w:ascii="Times New Roman" w:hAnsi="Times New Roman" w:hint="default"/>
          <w:sz w:val="24"/>
          <w:szCs w:val="24"/>
        </w:rPr>
        <w:t>m, v </w:t>
      </w:r>
      <w:r w:rsidRPr="00B27ACD">
        <w:rPr>
          <w:rFonts w:ascii="Times New Roman" w:hAnsi="Times New Roman" w:hint="default"/>
          <w:sz w:val="24"/>
          <w:szCs w:val="24"/>
        </w:rPr>
        <w:t>ktorom bude vykoná</w:t>
      </w:r>
      <w:r w:rsidRPr="00B27ACD">
        <w:rPr>
          <w:rFonts w:ascii="Times New Roman" w:hAnsi="Times New Roman" w:hint="default"/>
          <w:sz w:val="24"/>
          <w:szCs w:val="24"/>
        </w:rPr>
        <w:t>vaná</w:t>
      </w:r>
      <w:r w:rsidRPr="00B27ACD">
        <w:rPr>
          <w:rFonts w:ascii="Times New Roman" w:hAnsi="Times New Roman" w:hint="default"/>
          <w:sz w:val="24"/>
          <w:szCs w:val="24"/>
        </w:rPr>
        <w:t xml:space="preserve"> ná</w:t>
      </w:r>
      <w:r w:rsidRPr="00B27ACD">
        <w:rPr>
          <w:rFonts w:ascii="Times New Roman" w:hAnsi="Times New Roman" w:hint="default"/>
          <w:sz w:val="24"/>
          <w:szCs w:val="24"/>
        </w:rPr>
        <w:t>sledná</w:t>
      </w:r>
      <w:r w:rsidRPr="00B27ACD">
        <w:rPr>
          <w:rFonts w:ascii="Times New Roman" w:hAnsi="Times New Roman" w:hint="default"/>
          <w:sz w:val="24"/>
          <w:szCs w:val="24"/>
        </w:rPr>
        <w:t xml:space="preserve"> iná</w:t>
      </w:r>
      <w:r w:rsidRPr="00B27ACD">
        <w:rPr>
          <w:rFonts w:ascii="Times New Roman" w:hAnsi="Times New Roman" w:hint="default"/>
          <w:sz w:val="24"/>
          <w:szCs w:val="24"/>
        </w:rPr>
        <w:t xml:space="preserve"> než</w:t>
      </w:r>
      <w:r w:rsidRPr="00B27ACD">
        <w:rPr>
          <w:rFonts w:ascii="Times New Roman" w:hAnsi="Times New Roman" w:hint="default"/>
          <w:sz w:val="24"/>
          <w:szCs w:val="24"/>
        </w:rPr>
        <w:t xml:space="preserve"> predbež</w:t>
      </w:r>
      <w:r w:rsidRPr="00B27ACD">
        <w:rPr>
          <w:rFonts w:ascii="Times New Roman" w:hAnsi="Times New Roman" w:hint="default"/>
          <w:sz w:val="24"/>
          <w:szCs w:val="24"/>
        </w:rPr>
        <w:t>ná</w:t>
      </w:r>
      <w:r w:rsidRPr="00B27ACD">
        <w:rPr>
          <w:rFonts w:ascii="Times New Roman" w:hAnsi="Times New Roman" w:hint="default"/>
          <w:sz w:val="24"/>
          <w:szCs w:val="24"/>
        </w:rPr>
        <w:t xml:space="preserve"> č</w:t>
      </w:r>
      <w:r w:rsidRPr="00B27ACD">
        <w:rPr>
          <w:rFonts w:ascii="Times New Roman" w:hAnsi="Times New Roman" w:hint="default"/>
          <w:sz w:val="24"/>
          <w:szCs w:val="24"/>
        </w:rPr>
        <w:t>innosť</w:t>
      </w:r>
      <w:r w:rsidRPr="00B27ACD">
        <w:rPr>
          <w:rFonts w:ascii="Times New Roman" w:hAnsi="Times New Roman" w:hint="default"/>
          <w:sz w:val="24"/>
          <w:szCs w:val="24"/>
        </w:rPr>
        <w:t xml:space="preserve"> zhodnotenia,</w:t>
      </w:r>
    </w:p>
    <w:p w:rsidR="008D3863" w:rsidRPr="00B27ACD" w:rsidP="008D3863">
      <w:pPr>
        <w:pStyle w:val="ListParagraph"/>
        <w:numPr>
          <w:numId w:val="19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Pr="00B27ACD">
        <w:rPr>
          <w:rFonts w:ascii="Times New Roman" w:hAnsi="Times New Roman" w:hint="default"/>
          <w:sz w:val="24"/>
          <w:szCs w:val="24"/>
        </w:rPr>
        <w:t>informá</w:t>
      </w:r>
      <w:r w:rsidRPr="00B27ACD">
        <w:rPr>
          <w:rFonts w:ascii="Times New Roman" w:hAnsi="Times New Roman" w:hint="default"/>
          <w:sz w:val="24"/>
          <w:szCs w:val="24"/>
        </w:rPr>
        <w:t>cia o </w:t>
      </w:r>
      <w:r w:rsidRPr="00B27ACD">
        <w:rPr>
          <w:rFonts w:ascii="Times New Roman" w:hAnsi="Times New Roman" w:hint="default"/>
          <w:sz w:val="24"/>
          <w:szCs w:val="24"/>
        </w:rPr>
        <w:t>aktuá</w:t>
      </w:r>
      <w:r w:rsidRPr="00B27ACD">
        <w:rPr>
          <w:rFonts w:ascii="Times New Roman" w:hAnsi="Times New Roman" w:hint="default"/>
          <w:sz w:val="24"/>
          <w:szCs w:val="24"/>
        </w:rPr>
        <w:t>lnej roč</w:t>
      </w:r>
      <w:r w:rsidRPr="00B27ACD">
        <w:rPr>
          <w:rFonts w:ascii="Times New Roman" w:hAnsi="Times New Roman" w:hint="default"/>
          <w:sz w:val="24"/>
          <w:szCs w:val="24"/>
        </w:rPr>
        <w:t>nej prevá</w:t>
      </w:r>
      <w:r w:rsidRPr="00B27ACD">
        <w:rPr>
          <w:rFonts w:ascii="Times New Roman" w:hAnsi="Times New Roman" w:hint="default"/>
          <w:sz w:val="24"/>
          <w:szCs w:val="24"/>
        </w:rPr>
        <w:t>dzkovej kapacite zariadenia prí</w:t>
      </w:r>
      <w:r w:rsidRPr="00B27ACD">
        <w:rPr>
          <w:rFonts w:ascii="Times New Roman" w:hAnsi="Times New Roman" w:hint="default"/>
          <w:sz w:val="24"/>
          <w:szCs w:val="24"/>
        </w:rPr>
        <w:t>je</w:t>
      </w:r>
      <w:r w:rsidRPr="00B27ACD">
        <w:rPr>
          <w:rFonts w:ascii="Times New Roman" w:hAnsi="Times New Roman" w:hint="default"/>
          <w:sz w:val="24"/>
          <w:szCs w:val="24"/>
        </w:rPr>
        <w:t>mcu odpadu s </w:t>
      </w:r>
      <w:r w:rsidRPr="00B27ACD">
        <w:rPr>
          <w:rFonts w:ascii="Times New Roman" w:hAnsi="Times New Roman" w:hint="default"/>
          <w:sz w:val="24"/>
          <w:szCs w:val="24"/>
        </w:rPr>
        <w:t>ohľ</w:t>
      </w:r>
      <w:r w:rsidRPr="00B27ACD">
        <w:rPr>
          <w:rFonts w:ascii="Times New Roman" w:hAnsi="Times New Roman" w:hint="default"/>
          <w:sz w:val="24"/>
          <w:szCs w:val="24"/>
        </w:rPr>
        <w:t>adom na odpad, ktorý</w:t>
      </w:r>
      <w:r w:rsidRPr="00B27ACD">
        <w:rPr>
          <w:rFonts w:ascii="Times New Roman" w:hAnsi="Times New Roman" w:hint="default"/>
          <w:sz w:val="24"/>
          <w:szCs w:val="24"/>
        </w:rPr>
        <w:t xml:space="preserve"> má</w:t>
      </w:r>
      <w:r w:rsidRPr="00B27ACD">
        <w:rPr>
          <w:rFonts w:ascii="Times New Roman" w:hAnsi="Times New Roman" w:hint="default"/>
          <w:sz w:val="24"/>
          <w:szCs w:val="24"/>
        </w:rPr>
        <w:t xml:space="preserve"> byť</w:t>
      </w:r>
      <w:r w:rsidRPr="00B27ACD">
        <w:rPr>
          <w:rFonts w:ascii="Times New Roman" w:hAnsi="Times New Roman" w:hint="default"/>
          <w:sz w:val="24"/>
          <w:szCs w:val="24"/>
        </w:rPr>
        <w:t xml:space="preserve"> cezhranič</w:t>
      </w:r>
      <w:r w:rsidRPr="00B27ACD">
        <w:rPr>
          <w:rFonts w:ascii="Times New Roman" w:hAnsi="Times New Roman" w:hint="default"/>
          <w:sz w:val="24"/>
          <w:szCs w:val="24"/>
        </w:rPr>
        <w:t>ne prepravený,</w:t>
      </w:r>
    </w:p>
    <w:p w:rsidR="008D3863" w:rsidRPr="00B27ACD" w:rsidP="008D3863">
      <w:pPr>
        <w:pStyle w:val="ListParagraph"/>
        <w:numPr>
          <w:numId w:val="19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27ACD">
        <w:rPr>
          <w:rFonts w:ascii="Times New Roman" w:hAnsi="Times New Roman" w:hint="default"/>
          <w:sz w:val="24"/>
          <w:szCs w:val="24"/>
        </w:rPr>
        <w:t>prevá</w:t>
      </w:r>
      <w:r w:rsidRPr="00B27ACD">
        <w:rPr>
          <w:rFonts w:ascii="Times New Roman" w:hAnsi="Times New Roman" w:hint="default"/>
          <w:sz w:val="24"/>
          <w:szCs w:val="24"/>
        </w:rPr>
        <w:t>dzkový</w:t>
      </w:r>
      <w:r w:rsidRPr="00B27ACD">
        <w:rPr>
          <w:rFonts w:ascii="Times New Roman" w:hAnsi="Times New Roman" w:hint="default"/>
          <w:sz w:val="24"/>
          <w:szCs w:val="24"/>
        </w:rPr>
        <w:t xml:space="preserve"> poriadok zariadenia na zhodnocovanie odpadu</w:t>
      </w:r>
      <w:r>
        <w:rPr>
          <w:rFonts w:ascii="Times New Roman" w:hAnsi="Times New Roman"/>
          <w:sz w:val="24"/>
          <w:szCs w:val="24"/>
        </w:rPr>
        <w:t>.</w:t>
      </w:r>
    </w:p>
    <w:p w:rsidR="008D3863" w:rsidRPr="00B27ACD" w:rsidP="008D3863">
      <w:pPr>
        <w:bidi w:val="0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8D3863" w:rsidP="008D3863">
      <w:pPr>
        <w:pStyle w:val="ListParagraph"/>
        <w:numPr>
          <w:numId w:val="16"/>
        </w:numPr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C68DF">
        <w:rPr>
          <w:rFonts w:ascii="Times New Roman" w:hAnsi="Times New Roman" w:hint="default"/>
          <w:sz w:val="24"/>
          <w:szCs w:val="24"/>
        </w:rPr>
        <w:t>Ž</w:t>
      </w:r>
      <w:r w:rsidRPr="004C68DF">
        <w:rPr>
          <w:rFonts w:ascii="Times New Roman" w:hAnsi="Times New Roman" w:hint="default"/>
          <w:sz w:val="24"/>
          <w:szCs w:val="24"/>
        </w:rPr>
        <w:t>iadosť</w:t>
      </w:r>
      <w:r w:rsidRPr="004C68DF">
        <w:rPr>
          <w:rFonts w:ascii="Times New Roman" w:hAnsi="Times New Roman" w:hint="default"/>
          <w:sz w:val="24"/>
          <w:szCs w:val="24"/>
        </w:rPr>
        <w:t xml:space="preserve"> o </w:t>
      </w:r>
      <w:r w:rsidRPr="004C68DF">
        <w:rPr>
          <w:rFonts w:ascii="Times New Roman" w:hAnsi="Times New Roman" w:hint="default"/>
          <w:sz w:val="24"/>
          <w:szCs w:val="24"/>
        </w:rPr>
        <w:t>sú</w:t>
      </w:r>
      <w:r w:rsidRPr="004C68DF">
        <w:rPr>
          <w:rFonts w:ascii="Times New Roman" w:hAnsi="Times New Roman" w:hint="default"/>
          <w:sz w:val="24"/>
          <w:szCs w:val="24"/>
        </w:rPr>
        <w:t>hlas podľ</w:t>
      </w:r>
      <w:r w:rsidRPr="004C68DF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21a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C6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C68DF">
        <w:rPr>
          <w:rFonts w:ascii="Times New Roman" w:hAnsi="Times New Roman" w:hint="default"/>
          <w:sz w:val="24"/>
          <w:szCs w:val="24"/>
        </w:rPr>
        <w:t>cezhranič</w:t>
      </w:r>
      <w:r w:rsidRPr="004C68DF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ý</w:t>
      </w:r>
      <w:r w:rsidRPr="004C68DF">
        <w:rPr>
          <w:rFonts w:ascii="Times New Roman" w:hAnsi="Times New Roman" w:hint="default"/>
          <w:sz w:val="24"/>
          <w:szCs w:val="24"/>
        </w:rPr>
        <w:t xml:space="preserve"> pohyb odpadov na ú</w:t>
      </w:r>
      <w:r w:rsidRPr="004C68DF">
        <w:rPr>
          <w:rFonts w:ascii="Times New Roman" w:hAnsi="Times New Roman" w:hint="default"/>
          <w:sz w:val="24"/>
          <w:szCs w:val="24"/>
        </w:rPr>
        <w:t>zemie Slovenskej republiky za úč</w:t>
      </w:r>
      <w:r w:rsidRPr="004C68DF">
        <w:rPr>
          <w:rFonts w:ascii="Times New Roman" w:hAnsi="Times New Roman" w:hint="default"/>
          <w:sz w:val="24"/>
          <w:szCs w:val="24"/>
        </w:rPr>
        <w:t xml:space="preserve">elom </w:t>
      </w:r>
      <w:r>
        <w:rPr>
          <w:rFonts w:ascii="Times New Roman" w:hAnsi="Times New Roman" w:hint="default"/>
          <w:sz w:val="24"/>
          <w:szCs w:val="24"/>
        </w:rPr>
        <w:t>energetické</w:t>
      </w:r>
      <w:r>
        <w:rPr>
          <w:rFonts w:ascii="Times New Roman" w:hAnsi="Times New Roman" w:hint="default"/>
          <w:sz w:val="24"/>
          <w:szCs w:val="24"/>
        </w:rPr>
        <w:t>ho využ</w:t>
      </w:r>
      <w:r>
        <w:rPr>
          <w:rFonts w:ascii="Times New Roman" w:hAnsi="Times New Roman" w:hint="default"/>
          <w:sz w:val="24"/>
          <w:szCs w:val="24"/>
        </w:rPr>
        <w:t>itia,</w:t>
      </w:r>
      <w:r w:rsidRPr="00491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okrem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dokladov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cich sa ozná</w:t>
      </w:r>
      <w:r>
        <w:rPr>
          <w:rFonts w:ascii="Times New Roman" w:hAnsi="Times New Roman" w:hint="default"/>
          <w:sz w:val="24"/>
          <w:szCs w:val="24"/>
        </w:rPr>
        <w:t>menia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21b</w:t>
      </w:r>
      <w:r>
        <w:rPr>
          <w:rFonts w:ascii="Times New Roman" w:hAnsi="Times New Roman"/>
          <w:sz w:val="24"/>
          <w:szCs w:val="24"/>
        </w:rPr>
        <w:t>)  obsahuje</w:t>
      </w:r>
    </w:p>
    <w:p w:rsidR="008D3863" w:rsidRPr="00BA4946" w:rsidP="008D3863">
      <w:pPr>
        <w:pStyle w:val="ListParagraph"/>
        <w:numPr>
          <w:numId w:val="17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chemickú</w:t>
      </w:r>
      <w:r>
        <w:rPr>
          <w:rFonts w:ascii="Times New Roman" w:hAnsi="Times New Roman" w:hint="default"/>
          <w:sz w:val="24"/>
          <w:szCs w:val="24"/>
        </w:rPr>
        <w:t xml:space="preserve"> analý</w:t>
      </w:r>
      <w:r>
        <w:rPr>
          <w:rFonts w:ascii="Times New Roman" w:hAnsi="Times New Roman" w:hint="default"/>
          <w:sz w:val="24"/>
          <w:szCs w:val="24"/>
        </w:rPr>
        <w:t>zu odpadov v rozsahu parametrov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platný</w:t>
      </w:r>
      <w:r>
        <w:rPr>
          <w:rFonts w:ascii="Times New Roman" w:hAnsi="Times New Roman" w:hint="default"/>
          <w:sz w:val="24"/>
          <w:szCs w:val="24"/>
        </w:rPr>
        <w:t>m prevá</w:t>
      </w:r>
      <w:r>
        <w:rPr>
          <w:rFonts w:ascii="Times New Roman" w:hAnsi="Times New Roman" w:hint="default"/>
          <w:sz w:val="24"/>
          <w:szCs w:val="24"/>
        </w:rPr>
        <w:t>dzkový</w:t>
      </w:r>
      <w:r>
        <w:rPr>
          <w:rFonts w:ascii="Times New Roman" w:hAnsi="Times New Roman" w:hint="default"/>
          <w:sz w:val="24"/>
          <w:szCs w:val="24"/>
        </w:rPr>
        <w:t>m poriadkom zariadenia na zhodnocovanie odpadov, resp. s </w:t>
      </w:r>
      <w:r>
        <w:rPr>
          <w:rFonts w:ascii="Times New Roman" w:hAnsi="Times New Roman" w:hint="default"/>
          <w:sz w:val="24"/>
          <w:szCs w:val="24"/>
        </w:rPr>
        <w:t>platný</w:t>
      </w:r>
      <w:r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 xml:space="preserve"> integrovaný</w:t>
      </w:r>
      <w:r>
        <w:rPr>
          <w:rFonts w:ascii="Times New Roman" w:hAnsi="Times New Roman" w:hint="default"/>
          <w:sz w:val="24"/>
          <w:szCs w:val="24"/>
        </w:rPr>
        <w:t>m povolení</w:t>
      </w:r>
      <w:r>
        <w:rPr>
          <w:rFonts w:ascii="Times New Roman" w:hAnsi="Times New Roman" w:hint="default"/>
          <w:sz w:val="24"/>
          <w:szCs w:val="24"/>
        </w:rPr>
        <w:t>m zariadenia na zhodnocovanie dopadov,</w:t>
      </w:r>
    </w:p>
    <w:p w:rsidR="008D3863" w:rsidP="008D3863">
      <w:pPr>
        <w:pStyle w:val="ListParagraph"/>
        <w:numPr>
          <w:numId w:val="17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fotodokumentá</w:t>
      </w:r>
      <w:r>
        <w:rPr>
          <w:rFonts w:ascii="Times New Roman" w:hAnsi="Times New Roman" w:hint="default"/>
          <w:sz w:val="24"/>
          <w:szCs w:val="24"/>
        </w:rPr>
        <w:t>ciu odpadu, ktorý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prepravený</w:t>
      </w:r>
      <w:r>
        <w:rPr>
          <w:rFonts w:ascii="Times New Roman" w:hAnsi="Times New Roman" w:hint="default"/>
          <w:sz w:val="24"/>
          <w:szCs w:val="24"/>
        </w:rPr>
        <w:t xml:space="preserve"> za úč</w:t>
      </w:r>
      <w:r>
        <w:rPr>
          <w:rFonts w:ascii="Times New Roman" w:hAnsi="Times New Roman" w:hint="default"/>
          <w:sz w:val="24"/>
          <w:szCs w:val="24"/>
        </w:rPr>
        <w:t>elom energetické</w:t>
      </w:r>
      <w:r>
        <w:rPr>
          <w:rFonts w:ascii="Times New Roman" w:hAnsi="Times New Roman" w:hint="default"/>
          <w:sz w:val="24"/>
          <w:szCs w:val="24"/>
        </w:rPr>
        <w:t>ho využ</w:t>
      </w:r>
      <w:r>
        <w:rPr>
          <w:rFonts w:ascii="Times New Roman" w:hAnsi="Times New Roman" w:hint="default"/>
          <w:sz w:val="24"/>
          <w:szCs w:val="24"/>
        </w:rPr>
        <w:t>itia,</w:t>
      </w:r>
    </w:p>
    <w:p w:rsidR="008D3863" w:rsidP="008D3863">
      <w:pPr>
        <w:pStyle w:val="ListParagraph"/>
        <w:numPr>
          <w:numId w:val="17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percentuá</w:t>
      </w:r>
      <w:r>
        <w:rPr>
          <w:rFonts w:ascii="Times New Roman" w:hAnsi="Times New Roman" w:hint="default"/>
          <w:sz w:val="24"/>
          <w:szCs w:val="24"/>
        </w:rPr>
        <w:t>lne zastú</w:t>
      </w:r>
      <w:r>
        <w:rPr>
          <w:rFonts w:ascii="Times New Roman" w:hAnsi="Times New Roman" w:hint="default"/>
          <w:sz w:val="24"/>
          <w:szCs w:val="24"/>
        </w:rPr>
        <w:t>penie jednotlivý</w:t>
      </w:r>
      <w:r>
        <w:rPr>
          <w:rFonts w:ascii="Times New Roman" w:hAnsi="Times New Roman" w:hint="default"/>
          <w:sz w:val="24"/>
          <w:szCs w:val="24"/>
        </w:rPr>
        <w:t>ch frakcií</w:t>
      </w:r>
      <w:r>
        <w:rPr>
          <w:rFonts w:ascii="Times New Roman" w:hAnsi="Times New Roman" w:hint="default"/>
          <w:sz w:val="24"/>
          <w:szCs w:val="24"/>
        </w:rPr>
        <w:t xml:space="preserve"> v odpade,</w:t>
      </w:r>
    </w:p>
    <w:p w:rsidR="008D3863" w:rsidRPr="00B27ACD" w:rsidP="008D3863">
      <w:pPr>
        <w:pStyle w:val="ListParagraph"/>
        <w:numPr>
          <w:numId w:val="17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Pr="00B27ACD">
        <w:rPr>
          <w:rFonts w:ascii="Times New Roman" w:hAnsi="Times New Roman" w:hint="default"/>
          <w:sz w:val="24"/>
          <w:szCs w:val="24"/>
        </w:rPr>
        <w:t>informá</w:t>
      </w:r>
      <w:r w:rsidRPr="00B27ACD">
        <w:rPr>
          <w:rFonts w:ascii="Times New Roman" w:hAnsi="Times New Roman" w:hint="default"/>
          <w:sz w:val="24"/>
          <w:szCs w:val="24"/>
        </w:rPr>
        <w:t>cia o </w:t>
      </w:r>
      <w:r w:rsidRPr="00B27ACD">
        <w:rPr>
          <w:rFonts w:ascii="Times New Roman" w:hAnsi="Times New Roman" w:hint="default"/>
          <w:sz w:val="24"/>
          <w:szCs w:val="24"/>
        </w:rPr>
        <w:t>aktuá</w:t>
      </w:r>
      <w:r w:rsidRPr="00B27ACD">
        <w:rPr>
          <w:rFonts w:ascii="Times New Roman" w:hAnsi="Times New Roman" w:hint="default"/>
          <w:sz w:val="24"/>
          <w:szCs w:val="24"/>
        </w:rPr>
        <w:t>lnej roč</w:t>
      </w:r>
      <w:r w:rsidRPr="00B27ACD">
        <w:rPr>
          <w:rFonts w:ascii="Times New Roman" w:hAnsi="Times New Roman" w:hint="default"/>
          <w:sz w:val="24"/>
          <w:szCs w:val="24"/>
        </w:rPr>
        <w:t>nej prevá</w:t>
      </w:r>
      <w:r w:rsidRPr="00B27ACD">
        <w:rPr>
          <w:rFonts w:ascii="Times New Roman" w:hAnsi="Times New Roman" w:hint="default"/>
          <w:sz w:val="24"/>
          <w:szCs w:val="24"/>
        </w:rPr>
        <w:t>dzkovej kapacite zaria</w:t>
      </w:r>
      <w:r w:rsidRPr="00B27ACD">
        <w:rPr>
          <w:rFonts w:ascii="Times New Roman" w:hAnsi="Times New Roman" w:hint="default"/>
          <w:sz w:val="24"/>
          <w:szCs w:val="24"/>
        </w:rPr>
        <w:t>denia prí</w:t>
      </w:r>
      <w:r w:rsidRPr="00B27ACD">
        <w:rPr>
          <w:rFonts w:ascii="Times New Roman" w:hAnsi="Times New Roman" w:hint="default"/>
          <w:sz w:val="24"/>
          <w:szCs w:val="24"/>
        </w:rPr>
        <w:t>jemcu odpadu s </w:t>
      </w:r>
      <w:r w:rsidRPr="00B27ACD">
        <w:rPr>
          <w:rFonts w:ascii="Times New Roman" w:hAnsi="Times New Roman" w:hint="default"/>
          <w:sz w:val="24"/>
          <w:szCs w:val="24"/>
        </w:rPr>
        <w:t>ohľ</w:t>
      </w:r>
      <w:r w:rsidRPr="00B27ACD">
        <w:rPr>
          <w:rFonts w:ascii="Times New Roman" w:hAnsi="Times New Roman" w:hint="default"/>
          <w:sz w:val="24"/>
          <w:szCs w:val="24"/>
        </w:rPr>
        <w:t>adom na odpad, ktorý</w:t>
      </w:r>
      <w:r w:rsidRPr="00B27ACD">
        <w:rPr>
          <w:rFonts w:ascii="Times New Roman" w:hAnsi="Times New Roman" w:hint="default"/>
          <w:sz w:val="24"/>
          <w:szCs w:val="24"/>
        </w:rPr>
        <w:t xml:space="preserve"> má</w:t>
      </w:r>
      <w:r w:rsidRPr="00B27ACD">
        <w:rPr>
          <w:rFonts w:ascii="Times New Roman" w:hAnsi="Times New Roman" w:hint="default"/>
          <w:sz w:val="24"/>
          <w:szCs w:val="24"/>
        </w:rPr>
        <w:t xml:space="preserve"> byť</w:t>
      </w:r>
      <w:r w:rsidRPr="00B27ACD">
        <w:rPr>
          <w:rFonts w:ascii="Times New Roman" w:hAnsi="Times New Roman" w:hint="default"/>
          <w:sz w:val="24"/>
          <w:szCs w:val="24"/>
        </w:rPr>
        <w:t xml:space="preserve"> cezhranič</w:t>
      </w:r>
      <w:r w:rsidRPr="00B27ACD">
        <w:rPr>
          <w:rFonts w:ascii="Times New Roman" w:hAnsi="Times New Roman" w:hint="default"/>
          <w:sz w:val="24"/>
          <w:szCs w:val="24"/>
        </w:rPr>
        <w:t>ne prepravený,</w:t>
      </w:r>
    </w:p>
    <w:p w:rsidR="008D3863" w:rsidP="008D3863">
      <w:pPr>
        <w:pStyle w:val="ListParagraph"/>
        <w:numPr>
          <w:numId w:val="17"/>
        </w:numPr>
        <w:bidi w:val="0"/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B4B2C">
        <w:rPr>
          <w:rFonts w:ascii="Times New Roman" w:hAnsi="Times New Roman" w:hint="default"/>
          <w:sz w:val="24"/>
          <w:szCs w:val="24"/>
        </w:rPr>
        <w:t>revá</w:t>
      </w:r>
      <w:r w:rsidRPr="002B4B2C">
        <w:rPr>
          <w:rFonts w:ascii="Times New Roman" w:hAnsi="Times New Roman" w:hint="default"/>
          <w:sz w:val="24"/>
          <w:szCs w:val="24"/>
        </w:rPr>
        <w:t>dzkový</w:t>
      </w:r>
      <w:r w:rsidRPr="002B4B2C">
        <w:rPr>
          <w:rFonts w:ascii="Times New Roman" w:hAnsi="Times New Roman" w:hint="default"/>
          <w:sz w:val="24"/>
          <w:szCs w:val="24"/>
        </w:rPr>
        <w:t xml:space="preserve"> poriadok zariadenia na zhodnocovanie odpadu</w:t>
      </w:r>
      <w:r>
        <w:rPr>
          <w:rFonts w:ascii="Times New Roman" w:hAnsi="Times New Roman"/>
          <w:sz w:val="24"/>
          <w:szCs w:val="24"/>
        </w:rPr>
        <w:t>.</w:t>
      </w:r>
    </w:p>
    <w:p w:rsidR="008D3863" w:rsidP="008D3863">
      <w:pPr>
        <w:pStyle w:val="ListParagraph"/>
        <w:bidi w:val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3863" w:rsidRPr="002B4B2C" w:rsidP="008D3863">
      <w:pPr>
        <w:pStyle w:val="ListParagraph"/>
        <w:bidi w:val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3863" w:rsidP="008D3863">
      <w:pPr>
        <w:pStyle w:val="ListParagraph"/>
        <w:numPr>
          <w:numId w:val="16"/>
        </w:numPr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C68DF">
        <w:rPr>
          <w:rFonts w:ascii="Times New Roman" w:hAnsi="Times New Roman" w:hint="default"/>
          <w:sz w:val="24"/>
          <w:szCs w:val="24"/>
        </w:rPr>
        <w:t>Ž</w:t>
      </w:r>
      <w:r w:rsidRPr="004C68DF">
        <w:rPr>
          <w:rFonts w:ascii="Times New Roman" w:hAnsi="Times New Roman" w:hint="default"/>
          <w:sz w:val="24"/>
          <w:szCs w:val="24"/>
        </w:rPr>
        <w:t>iadosť</w:t>
      </w:r>
      <w:r w:rsidRPr="004C68DF">
        <w:rPr>
          <w:rFonts w:ascii="Times New Roman" w:hAnsi="Times New Roman" w:hint="default"/>
          <w:sz w:val="24"/>
          <w:szCs w:val="24"/>
        </w:rPr>
        <w:t xml:space="preserve"> o </w:t>
      </w:r>
      <w:r w:rsidRPr="004C68DF">
        <w:rPr>
          <w:rFonts w:ascii="Times New Roman" w:hAnsi="Times New Roman" w:hint="default"/>
          <w:sz w:val="24"/>
          <w:szCs w:val="24"/>
        </w:rPr>
        <w:t>sú</w:t>
      </w:r>
      <w:r w:rsidRPr="004C68DF">
        <w:rPr>
          <w:rFonts w:ascii="Times New Roman" w:hAnsi="Times New Roman" w:hint="default"/>
          <w:sz w:val="24"/>
          <w:szCs w:val="24"/>
        </w:rPr>
        <w:t>hlas podľ</w:t>
      </w:r>
      <w:r w:rsidRPr="004C68DF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21a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C6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4C68DF">
        <w:rPr>
          <w:rFonts w:ascii="Times New Roman" w:hAnsi="Times New Roman"/>
          <w:sz w:val="24"/>
          <w:szCs w:val="24"/>
        </w:rPr>
        <w:t> </w:t>
      </w:r>
      <w:r w:rsidRPr="004C68DF">
        <w:rPr>
          <w:rFonts w:ascii="Times New Roman" w:hAnsi="Times New Roman" w:hint="default"/>
          <w:sz w:val="24"/>
          <w:szCs w:val="24"/>
        </w:rPr>
        <w:t>cezhranič</w:t>
      </w:r>
      <w:r w:rsidRPr="004C68DF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ý</w:t>
      </w:r>
      <w:r w:rsidRPr="004C68DF">
        <w:rPr>
          <w:rFonts w:ascii="Times New Roman" w:hAnsi="Times New Roman"/>
          <w:sz w:val="24"/>
          <w:szCs w:val="24"/>
        </w:rPr>
        <w:t xml:space="preserve"> pohyb odpadov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8DF">
        <w:rPr>
          <w:rFonts w:ascii="Times New Roman" w:hAnsi="Times New Roman" w:hint="default"/>
          <w:sz w:val="24"/>
          <w:szCs w:val="24"/>
        </w:rPr>
        <w:t>ú</w:t>
      </w:r>
      <w:r w:rsidRPr="004C68DF">
        <w:rPr>
          <w:rFonts w:ascii="Times New Roman" w:hAnsi="Times New Roman" w:hint="default"/>
          <w:sz w:val="24"/>
          <w:szCs w:val="24"/>
        </w:rPr>
        <w:t>zemi</w:t>
      </w:r>
      <w:r>
        <w:rPr>
          <w:rFonts w:ascii="Times New Roman" w:hAnsi="Times New Roman"/>
          <w:sz w:val="24"/>
          <w:szCs w:val="24"/>
        </w:rPr>
        <w:t>a</w:t>
      </w:r>
      <w:r w:rsidRPr="004C68DF">
        <w:rPr>
          <w:rFonts w:ascii="Times New Roman" w:hAnsi="Times New Roman"/>
          <w:sz w:val="24"/>
          <w:szCs w:val="24"/>
        </w:rPr>
        <w:t xml:space="preserve"> Slovenskej republiky</w:t>
      </w:r>
      <w:r>
        <w:rPr>
          <w:rFonts w:ascii="Times New Roman" w:hAnsi="Times New Roman" w:hint="default"/>
          <w:sz w:val="24"/>
          <w:szCs w:val="24"/>
        </w:rPr>
        <w:t xml:space="preserve"> za úč</w:t>
      </w:r>
      <w:r>
        <w:rPr>
          <w:rFonts w:ascii="Times New Roman" w:hAnsi="Times New Roman" w:hint="default"/>
          <w:sz w:val="24"/>
          <w:szCs w:val="24"/>
        </w:rPr>
        <w:t>elom vyk</w:t>
      </w:r>
      <w:r>
        <w:rPr>
          <w:rFonts w:ascii="Times New Roman" w:hAnsi="Times New Roman" w:hint="default"/>
          <w:sz w:val="24"/>
          <w:szCs w:val="24"/>
        </w:rPr>
        <w:t>oná</w:t>
      </w:r>
      <w:r>
        <w:rPr>
          <w:rFonts w:ascii="Times New Roman" w:hAnsi="Times New Roman" w:hint="default"/>
          <w:sz w:val="24"/>
          <w:szCs w:val="24"/>
        </w:rPr>
        <w:t>vania č</w:t>
      </w:r>
      <w:r>
        <w:rPr>
          <w:rFonts w:ascii="Times New Roman" w:hAnsi="Times New Roman" w:hint="default"/>
          <w:sz w:val="24"/>
          <w:szCs w:val="24"/>
        </w:rPr>
        <w:t>innosti zhodnotenia a </w:t>
      </w:r>
      <w:r>
        <w:rPr>
          <w:rFonts w:ascii="Times New Roman" w:hAnsi="Times New Roman" w:hint="default"/>
          <w:sz w:val="24"/>
          <w:szCs w:val="24"/>
        </w:rPr>
        <w:t>zneš</w:t>
      </w:r>
      <w:r>
        <w:rPr>
          <w:rFonts w:ascii="Times New Roman" w:hAnsi="Times New Roman" w:hint="default"/>
          <w:sz w:val="24"/>
          <w:szCs w:val="24"/>
        </w:rPr>
        <w:t>kodnenia okrem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dokladov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cich sa ozná</w:t>
      </w:r>
      <w:r>
        <w:rPr>
          <w:rFonts w:ascii="Times New Roman" w:hAnsi="Times New Roman" w:hint="default"/>
          <w:sz w:val="24"/>
          <w:szCs w:val="24"/>
        </w:rPr>
        <w:t>menia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21b</w:t>
      </w:r>
      <w:r>
        <w:rPr>
          <w:rFonts w:ascii="Times New Roman" w:hAnsi="Times New Roman"/>
          <w:sz w:val="24"/>
          <w:szCs w:val="24"/>
        </w:rPr>
        <w:t>) obsahuje</w:t>
      </w:r>
    </w:p>
    <w:p w:rsidR="008D3863" w:rsidRPr="0049122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Pr="002B4B2C">
        <w:rPr>
          <w:rFonts w:ascii="Times New Roman" w:hAnsi="Times New Roman" w:hint="default"/>
          <w:sz w:val="24"/>
          <w:szCs w:val="24"/>
        </w:rPr>
        <w:t>hemickú</w:t>
      </w:r>
      <w:r w:rsidRPr="002B4B2C">
        <w:rPr>
          <w:rFonts w:ascii="Times New Roman" w:hAnsi="Times New Roman" w:hint="default"/>
          <w:sz w:val="24"/>
          <w:szCs w:val="24"/>
        </w:rPr>
        <w:t xml:space="preserve"> analý</w:t>
      </w:r>
      <w:r w:rsidRPr="002B4B2C">
        <w:rPr>
          <w:rFonts w:ascii="Times New Roman" w:hAnsi="Times New Roman" w:hint="default"/>
          <w:sz w:val="24"/>
          <w:szCs w:val="24"/>
        </w:rPr>
        <w:t xml:space="preserve">zu </w:t>
      </w:r>
      <w:r>
        <w:rPr>
          <w:rFonts w:ascii="Times New Roman" w:hAnsi="Times New Roman" w:hint="default"/>
          <w:sz w:val="24"/>
          <w:szCs w:val="24"/>
        </w:rPr>
        <w:t>zlož</w:t>
      </w:r>
      <w:r>
        <w:rPr>
          <w:rFonts w:ascii="Times New Roman" w:hAnsi="Times New Roman" w:hint="default"/>
          <w:sz w:val="24"/>
          <w:szCs w:val="24"/>
        </w:rPr>
        <w:t xml:space="preserve">enia </w:t>
      </w:r>
      <w:r w:rsidRPr="002B4B2C">
        <w:rPr>
          <w:rFonts w:ascii="Times New Roman" w:hAnsi="Times New Roman"/>
          <w:sz w:val="24"/>
          <w:szCs w:val="24"/>
        </w:rPr>
        <w:t>odpadov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predmetom cezhranič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pohybu odpadov,</w:t>
      </w:r>
    </w:p>
    <w:p w:rsidR="008D3863" w:rsidRPr="0049122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491223">
        <w:rPr>
          <w:rFonts w:ascii="Times New Roman" w:hAnsi="Times New Roman" w:hint="default"/>
          <w:sz w:val="24"/>
          <w:szCs w:val="24"/>
        </w:rPr>
        <w:t>opis procesu ú</w:t>
      </w:r>
      <w:r w:rsidRPr="00491223">
        <w:rPr>
          <w:rFonts w:ascii="Times New Roman" w:hAnsi="Times New Roman" w:hint="default"/>
          <w:sz w:val="24"/>
          <w:szCs w:val="24"/>
        </w:rPr>
        <w:t>pravy v </w:t>
      </w:r>
      <w:r w:rsidRPr="00491223">
        <w:rPr>
          <w:rFonts w:ascii="Times New Roman" w:hAnsi="Times New Roman" w:hint="default"/>
          <w:sz w:val="24"/>
          <w:szCs w:val="24"/>
        </w:rPr>
        <w:t>prijí</w:t>
      </w:r>
      <w:r w:rsidRPr="00491223">
        <w:rPr>
          <w:rFonts w:ascii="Times New Roman" w:hAnsi="Times New Roman" w:hint="default"/>
          <w:sz w:val="24"/>
          <w:szCs w:val="24"/>
        </w:rPr>
        <w:t>maj</w:t>
      </w:r>
      <w:r w:rsidRPr="00491223">
        <w:rPr>
          <w:rFonts w:ascii="Times New Roman" w:hAnsi="Times New Roman" w:hint="default"/>
          <w:sz w:val="24"/>
          <w:szCs w:val="24"/>
        </w:rPr>
        <w:t>ú</w:t>
      </w:r>
      <w:r w:rsidRPr="00491223">
        <w:rPr>
          <w:rFonts w:ascii="Times New Roman" w:hAnsi="Times New Roman" w:hint="default"/>
          <w:sz w:val="24"/>
          <w:szCs w:val="24"/>
        </w:rPr>
        <w:t>com zariadení</w:t>
      </w:r>
      <w:r w:rsidRPr="00491223">
        <w:rPr>
          <w:rFonts w:ascii="Times New Roman" w:hAnsi="Times New Roman" w:hint="default"/>
          <w:sz w:val="24"/>
          <w:szCs w:val="24"/>
        </w:rPr>
        <w:t>, podrobný</w:t>
      </w:r>
      <w:r w:rsidRPr="00491223">
        <w:rPr>
          <w:rFonts w:ascii="Times New Roman" w:hAnsi="Times New Roman" w:hint="default"/>
          <w:sz w:val="24"/>
          <w:szCs w:val="24"/>
        </w:rPr>
        <w:t xml:space="preserve"> opis zabezpeč</w:t>
      </w:r>
      <w:r w:rsidRPr="00491223">
        <w:rPr>
          <w:rFonts w:ascii="Times New Roman" w:hAnsi="Times New Roman" w:hint="default"/>
          <w:sz w:val="24"/>
          <w:szCs w:val="24"/>
        </w:rPr>
        <w:t>enia jednotlivý</w:t>
      </w:r>
      <w:r w:rsidRPr="00491223">
        <w:rPr>
          <w:rFonts w:ascii="Times New Roman" w:hAnsi="Times New Roman" w:hint="default"/>
          <w:sz w:val="24"/>
          <w:szCs w:val="24"/>
        </w:rPr>
        <w:t>ch č</w:t>
      </w:r>
      <w:r w:rsidRPr="00491223">
        <w:rPr>
          <w:rFonts w:ascii="Times New Roman" w:hAnsi="Times New Roman" w:hint="default"/>
          <w:sz w:val="24"/>
          <w:szCs w:val="24"/>
        </w:rPr>
        <w:t>inností</w:t>
      </w:r>
      <w:r w:rsidRPr="00491223">
        <w:rPr>
          <w:rFonts w:ascii="Times New Roman" w:hAnsi="Times New Roman" w:hint="default"/>
          <w:sz w:val="24"/>
          <w:szCs w:val="24"/>
        </w:rPr>
        <w:t xml:space="preserve"> zhodnocovania a </w:t>
      </w:r>
      <w:r w:rsidRPr="00491223">
        <w:rPr>
          <w:rFonts w:ascii="Times New Roman" w:hAnsi="Times New Roman" w:hint="default"/>
          <w:sz w:val="24"/>
          <w:szCs w:val="24"/>
        </w:rPr>
        <w:t>opis technologické</w:t>
      </w:r>
      <w:r w:rsidRPr="00491223">
        <w:rPr>
          <w:rFonts w:ascii="Times New Roman" w:hAnsi="Times New Roman" w:hint="default"/>
          <w:sz w:val="24"/>
          <w:szCs w:val="24"/>
        </w:rPr>
        <w:t>ho postupu v </w:t>
      </w:r>
      <w:r w:rsidRPr="00491223">
        <w:rPr>
          <w:rFonts w:ascii="Times New Roman" w:hAnsi="Times New Roman" w:hint="default"/>
          <w:sz w:val="24"/>
          <w:szCs w:val="24"/>
        </w:rPr>
        <w:t>sú</w:t>
      </w:r>
      <w:r w:rsidRPr="00491223">
        <w:rPr>
          <w:rFonts w:ascii="Times New Roman" w:hAnsi="Times New Roman" w:hint="default"/>
          <w:sz w:val="24"/>
          <w:szCs w:val="24"/>
        </w:rPr>
        <w:t>lade s </w:t>
      </w:r>
      <w:r w:rsidRPr="00491223">
        <w:rPr>
          <w:rFonts w:ascii="Times New Roman" w:hAnsi="Times New Roman" w:hint="default"/>
          <w:sz w:val="24"/>
          <w:szCs w:val="24"/>
        </w:rPr>
        <w:t>platný</w:t>
      </w:r>
      <w:r w:rsidRPr="00491223">
        <w:rPr>
          <w:rFonts w:ascii="Times New Roman" w:hAnsi="Times New Roman" w:hint="default"/>
          <w:sz w:val="24"/>
          <w:szCs w:val="24"/>
        </w:rPr>
        <w:t>mi prá</w:t>
      </w:r>
      <w:r w:rsidRPr="00491223">
        <w:rPr>
          <w:rFonts w:ascii="Times New Roman" w:hAnsi="Times New Roman" w:hint="default"/>
          <w:sz w:val="24"/>
          <w:szCs w:val="24"/>
        </w:rPr>
        <w:t>vnymi predpisy EÚ</w:t>
      </w:r>
      <w:r w:rsidRPr="00491223">
        <w:rPr>
          <w:rFonts w:ascii="Times New Roman" w:hAnsi="Times New Roman" w:hint="default"/>
          <w:sz w:val="24"/>
          <w:szCs w:val="24"/>
        </w:rPr>
        <w:t xml:space="preserve"> v oblasti nakladania s odpadmi</w:t>
      </w:r>
      <w:r>
        <w:rPr>
          <w:rFonts w:ascii="Times New Roman" w:hAnsi="Times New Roman"/>
          <w:sz w:val="24"/>
          <w:szCs w:val="24"/>
        </w:rPr>
        <w:t>,</w:t>
      </w:r>
      <w:r w:rsidRPr="00491223">
        <w:rPr>
          <w:rFonts w:ascii="Times New Roman" w:hAnsi="Times New Roman"/>
          <w:sz w:val="24"/>
          <w:szCs w:val="24"/>
        </w:rPr>
        <w:t xml:space="preserve"> </w:t>
      </w:r>
    </w:p>
    <w:p w:rsidR="008D386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materiá</w:t>
      </w:r>
      <w:r>
        <w:rPr>
          <w:rFonts w:ascii="Times New Roman" w:hAnsi="Times New Roman" w:hint="default"/>
          <w:sz w:val="24"/>
          <w:szCs w:val="24"/>
        </w:rPr>
        <w:t>lová</w:t>
      </w:r>
      <w:r>
        <w:rPr>
          <w:rFonts w:ascii="Times New Roman" w:hAnsi="Times New Roman" w:hint="default"/>
          <w:sz w:val="24"/>
          <w:szCs w:val="24"/>
        </w:rPr>
        <w:t xml:space="preserve"> bilancia</w:t>
      </w:r>
      <w:r w:rsidRPr="002B4B2C">
        <w:rPr>
          <w:rFonts w:ascii="Times New Roman" w:hAnsi="Times New Roman"/>
          <w:sz w:val="24"/>
          <w:szCs w:val="24"/>
        </w:rPr>
        <w:t xml:space="preserve"> zariadenia na zhodnocovanie odpadu</w:t>
      </w:r>
      <w:r>
        <w:rPr>
          <w:rFonts w:ascii="Times New Roman" w:hAnsi="Times New Roman" w:hint="default"/>
          <w:sz w:val="24"/>
          <w:szCs w:val="24"/>
        </w:rPr>
        <w:t>, vstupné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stu</w:t>
      </w:r>
      <w:r>
        <w:rPr>
          <w:rFonts w:ascii="Times New Roman" w:hAnsi="Times New Roman" w:hint="default"/>
          <w:sz w:val="24"/>
          <w:szCs w:val="24"/>
        </w:rPr>
        <w:t>pné</w:t>
      </w:r>
      <w:r>
        <w:rPr>
          <w:rFonts w:ascii="Times New Roman" w:hAnsi="Times New Roman" w:hint="default"/>
          <w:sz w:val="24"/>
          <w:szCs w:val="24"/>
        </w:rPr>
        <w:t xml:space="preserve"> produkty z </w:t>
      </w:r>
      <w:r>
        <w:rPr>
          <w:rFonts w:ascii="Times New Roman" w:hAnsi="Times New Roman" w:hint="default"/>
          <w:sz w:val="24"/>
          <w:szCs w:val="24"/>
        </w:rPr>
        <w:t>procesu zhodnocovania, jednotlivé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innosti zhodnotenia, resp. zneš</w:t>
      </w:r>
      <w:r>
        <w:rPr>
          <w:rFonts w:ascii="Times New Roman" w:hAnsi="Times New Roman" w:hint="default"/>
          <w:sz w:val="24"/>
          <w:szCs w:val="24"/>
        </w:rPr>
        <w:t>kodnenia, percentuá</w:t>
      </w:r>
      <w:r>
        <w:rPr>
          <w:rFonts w:ascii="Times New Roman" w:hAnsi="Times New Roman" w:hint="default"/>
          <w:sz w:val="24"/>
          <w:szCs w:val="24"/>
        </w:rPr>
        <w:t xml:space="preserve">lna miera zhodnotenia, </w:t>
      </w:r>
    </w:p>
    <w:p w:rsidR="008D386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cezhranič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pohybu opotrebovaný</w:t>
      </w:r>
      <w:r>
        <w:rPr>
          <w:rFonts w:ascii="Times New Roman" w:hAnsi="Times New Roman" w:hint="default"/>
          <w:sz w:val="24"/>
          <w:szCs w:val="24"/>
        </w:rPr>
        <w:t>ch baté</w:t>
      </w:r>
      <w:r>
        <w:rPr>
          <w:rFonts w:ascii="Times New Roman" w:hAnsi="Times New Roman" w:hint="default"/>
          <w:sz w:val="24"/>
          <w:szCs w:val="24"/>
        </w:rPr>
        <w:t>rií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akumulá</w:t>
      </w:r>
      <w:r>
        <w:rPr>
          <w:rFonts w:ascii="Times New Roman" w:hAnsi="Times New Roman" w:hint="default"/>
          <w:sz w:val="24"/>
          <w:szCs w:val="24"/>
        </w:rPr>
        <w:t>torov výš</w:t>
      </w:r>
      <w:r>
        <w:rPr>
          <w:rFonts w:ascii="Times New Roman" w:hAnsi="Times New Roman" w:hint="default"/>
          <w:sz w:val="24"/>
          <w:szCs w:val="24"/>
        </w:rPr>
        <w:t>ku recyklač</w:t>
      </w:r>
      <w:r>
        <w:rPr>
          <w:rFonts w:ascii="Times New Roman" w:hAnsi="Times New Roman" w:hint="default"/>
          <w:sz w:val="24"/>
          <w:szCs w:val="24"/>
        </w:rPr>
        <w:t>nej efektivity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EB7924"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21c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8D386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ak je oznamovateľ</w:t>
      </w:r>
      <w:r>
        <w:rPr>
          <w:rFonts w:ascii="Times New Roman" w:hAnsi="Times New Roman" w:hint="default"/>
          <w:sz w:val="24"/>
          <w:szCs w:val="24"/>
        </w:rPr>
        <w:t>om zariadenie na zber a </w:t>
      </w:r>
      <w:r>
        <w:rPr>
          <w:rFonts w:ascii="Times New Roman" w:hAnsi="Times New Roman" w:hint="default"/>
          <w:sz w:val="24"/>
          <w:szCs w:val="24"/>
        </w:rPr>
        <w:t>jedná</w:t>
      </w:r>
      <w:r>
        <w:rPr>
          <w:rFonts w:ascii="Times New Roman" w:hAnsi="Times New Roman" w:hint="default"/>
          <w:sz w:val="24"/>
          <w:szCs w:val="24"/>
        </w:rPr>
        <w:t xml:space="preserve"> sa o cezhranič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pohyb odpadov, ktoré</w:t>
      </w:r>
      <w:r>
        <w:rPr>
          <w:rFonts w:ascii="Times New Roman" w:hAnsi="Times New Roman" w:hint="default"/>
          <w:sz w:val="24"/>
          <w:szCs w:val="24"/>
        </w:rPr>
        <w:t xml:space="preserve"> spadajú</w:t>
      </w:r>
      <w:r>
        <w:rPr>
          <w:rFonts w:ascii="Times New Roman" w:hAnsi="Times New Roman" w:hint="default"/>
          <w:sz w:val="24"/>
          <w:szCs w:val="24"/>
        </w:rPr>
        <w:t xml:space="preserve"> pod rozší</w:t>
      </w:r>
      <w:r>
        <w:rPr>
          <w:rFonts w:ascii="Times New Roman" w:hAnsi="Times New Roman" w:hint="default"/>
          <w:sz w:val="24"/>
          <w:szCs w:val="24"/>
        </w:rPr>
        <w:t>renú</w:t>
      </w:r>
      <w:r>
        <w:rPr>
          <w:rFonts w:ascii="Times New Roman" w:hAnsi="Times New Roman" w:hint="default"/>
          <w:sz w:val="24"/>
          <w:szCs w:val="24"/>
        </w:rPr>
        <w:t xml:space="preserve"> zodpovednosť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robcov, platnú</w:t>
      </w:r>
      <w:r>
        <w:rPr>
          <w:rFonts w:ascii="Times New Roman" w:hAnsi="Times New Roman" w:hint="default"/>
          <w:sz w:val="24"/>
          <w:szCs w:val="24"/>
        </w:rPr>
        <w:t xml:space="preserve"> zmluvu s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robcom vyhradený</w:t>
      </w:r>
      <w:r>
        <w:rPr>
          <w:rFonts w:ascii="Times New Roman" w:hAnsi="Times New Roman" w:hint="default"/>
          <w:sz w:val="24"/>
          <w:szCs w:val="24"/>
        </w:rPr>
        <w:t>ch vý</w:t>
      </w:r>
      <w:r>
        <w:rPr>
          <w:rFonts w:ascii="Times New Roman" w:hAnsi="Times New Roman" w:hint="default"/>
          <w:sz w:val="24"/>
          <w:szCs w:val="24"/>
        </w:rPr>
        <w:t>robkov, organizá</w:t>
      </w:r>
      <w:r>
        <w:rPr>
          <w:rFonts w:ascii="Times New Roman" w:hAnsi="Times New Roman" w:hint="default"/>
          <w:sz w:val="24"/>
          <w:szCs w:val="24"/>
        </w:rPr>
        <w:t>ciou zodpovednosti vý</w:t>
      </w:r>
      <w:r>
        <w:rPr>
          <w:rFonts w:ascii="Times New Roman" w:hAnsi="Times New Roman" w:hint="default"/>
          <w:sz w:val="24"/>
          <w:szCs w:val="24"/>
        </w:rPr>
        <w:t>robcov alebo treť</w:t>
      </w:r>
      <w:r>
        <w:rPr>
          <w:rFonts w:ascii="Times New Roman" w:hAnsi="Times New Roman" w:hint="default"/>
          <w:sz w:val="24"/>
          <w:szCs w:val="24"/>
        </w:rPr>
        <w:t>ou osobou,</w:t>
      </w:r>
    </w:p>
    <w:p w:rsidR="008D386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cezh</w:t>
      </w:r>
      <w:r>
        <w:rPr>
          <w:rFonts w:ascii="Times New Roman" w:hAnsi="Times New Roman" w:hint="default"/>
          <w:sz w:val="24"/>
          <w:szCs w:val="24"/>
        </w:rPr>
        <w:t>ranič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pohybu odpadov za úč</w:t>
      </w:r>
      <w:r>
        <w:rPr>
          <w:rFonts w:ascii="Times New Roman" w:hAnsi="Times New Roman" w:hint="default"/>
          <w:sz w:val="24"/>
          <w:szCs w:val="24"/>
        </w:rPr>
        <w:t>elom vykoná</w:t>
      </w:r>
      <w:r>
        <w:rPr>
          <w:rFonts w:ascii="Times New Roman" w:hAnsi="Times New Roman" w:hint="default"/>
          <w:sz w:val="24"/>
          <w:szCs w:val="24"/>
        </w:rPr>
        <w:t>vania predbež</w:t>
      </w:r>
      <w:r>
        <w:rPr>
          <w:rFonts w:ascii="Times New Roman" w:hAnsi="Times New Roman" w:hint="default"/>
          <w:sz w:val="24"/>
          <w:szCs w:val="24"/>
        </w:rPr>
        <w:t>nej  č</w:t>
      </w:r>
      <w:r>
        <w:rPr>
          <w:rFonts w:ascii="Times New Roman" w:hAnsi="Times New Roman" w:hint="default"/>
          <w:sz w:val="24"/>
          <w:szCs w:val="24"/>
        </w:rPr>
        <w:t>innosti zhodnotenia, zmluvy so </w:t>
      </w:r>
      <w:r>
        <w:rPr>
          <w:rFonts w:ascii="Times New Roman" w:hAnsi="Times New Roman" w:hint="default"/>
          <w:sz w:val="24"/>
          <w:szCs w:val="24"/>
        </w:rPr>
        <w:t>zariadeniami vykoná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cimi ná</w:t>
      </w:r>
      <w:r>
        <w:rPr>
          <w:rFonts w:ascii="Times New Roman" w:hAnsi="Times New Roman" w:hint="default"/>
          <w:sz w:val="24"/>
          <w:szCs w:val="24"/>
        </w:rPr>
        <w:t>sledné</w:t>
      </w:r>
      <w:r>
        <w:rPr>
          <w:rFonts w:ascii="Times New Roman" w:hAnsi="Times New Roman" w:hint="default"/>
          <w:sz w:val="24"/>
          <w:szCs w:val="24"/>
        </w:rPr>
        <w:t xml:space="preserve"> iné</w:t>
      </w:r>
      <w:r>
        <w:rPr>
          <w:rFonts w:ascii="Times New Roman" w:hAnsi="Times New Roman" w:hint="default"/>
          <w:sz w:val="24"/>
          <w:szCs w:val="24"/>
        </w:rPr>
        <w:t xml:space="preserve"> než</w:t>
      </w:r>
      <w:r>
        <w:rPr>
          <w:rFonts w:ascii="Times New Roman" w:hAnsi="Times New Roman" w:hint="default"/>
          <w:sz w:val="24"/>
          <w:szCs w:val="24"/>
        </w:rPr>
        <w:t xml:space="preserve"> predbež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innosti zhodnotenia,</w:t>
      </w:r>
    </w:p>
    <w:p w:rsidR="008D386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cezhranič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pohybu odpadov za úč</w:t>
      </w:r>
      <w:r>
        <w:rPr>
          <w:rFonts w:ascii="Times New Roman" w:hAnsi="Times New Roman" w:hint="default"/>
          <w:sz w:val="24"/>
          <w:szCs w:val="24"/>
        </w:rPr>
        <w:t>elom vykoná</w:t>
      </w:r>
      <w:r>
        <w:rPr>
          <w:rFonts w:ascii="Times New Roman" w:hAnsi="Times New Roman" w:hint="default"/>
          <w:sz w:val="24"/>
          <w:szCs w:val="24"/>
        </w:rPr>
        <w:t>vania predbež</w:t>
      </w:r>
      <w:r>
        <w:rPr>
          <w:rFonts w:ascii="Times New Roman" w:hAnsi="Times New Roman" w:hint="default"/>
          <w:sz w:val="24"/>
          <w:szCs w:val="24"/>
        </w:rPr>
        <w:t>nej  č</w:t>
      </w:r>
      <w:r>
        <w:rPr>
          <w:rFonts w:ascii="Times New Roman" w:hAnsi="Times New Roman" w:hint="default"/>
          <w:sz w:val="24"/>
          <w:szCs w:val="24"/>
        </w:rPr>
        <w:t>innosti zhodno</w:t>
      </w:r>
      <w:r>
        <w:rPr>
          <w:rFonts w:ascii="Times New Roman" w:hAnsi="Times New Roman" w:hint="default"/>
          <w:sz w:val="24"/>
          <w:szCs w:val="24"/>
        </w:rPr>
        <w:t>tenia, druh a </w:t>
      </w:r>
      <w:r>
        <w:rPr>
          <w:rFonts w:ascii="Times New Roman" w:hAnsi="Times New Roman" w:hint="default"/>
          <w:sz w:val="24"/>
          <w:szCs w:val="24"/>
        </w:rPr>
        <w:t>obdobie platnosti oprá</w:t>
      </w:r>
      <w:r>
        <w:rPr>
          <w:rFonts w:ascii="Times New Roman" w:hAnsi="Times New Roman" w:hint="default"/>
          <w:sz w:val="24"/>
          <w:szCs w:val="24"/>
        </w:rPr>
        <w:t>vnenia, na zá</w:t>
      </w:r>
      <w:r>
        <w:rPr>
          <w:rFonts w:ascii="Times New Roman" w:hAnsi="Times New Roman" w:hint="default"/>
          <w:sz w:val="24"/>
          <w:szCs w:val="24"/>
        </w:rPr>
        <w:t>klade ktoré</w:t>
      </w:r>
      <w:r>
        <w:rPr>
          <w:rFonts w:ascii="Times New Roman" w:hAnsi="Times New Roman" w:hint="default"/>
          <w:sz w:val="24"/>
          <w:szCs w:val="24"/>
        </w:rPr>
        <w:t>ho je predmetné</w:t>
      </w:r>
      <w:r>
        <w:rPr>
          <w:rFonts w:ascii="Times New Roman" w:hAnsi="Times New Roman" w:hint="default"/>
          <w:sz w:val="24"/>
          <w:szCs w:val="24"/>
        </w:rPr>
        <w:t xml:space="preserve"> zariadenie prevá</w:t>
      </w:r>
      <w:r>
        <w:rPr>
          <w:rFonts w:ascii="Times New Roman" w:hAnsi="Times New Roman" w:hint="default"/>
          <w:sz w:val="24"/>
          <w:szCs w:val="24"/>
        </w:rPr>
        <w:t>dzkované,</w:t>
      </w:r>
    </w:p>
    <w:p w:rsidR="008D3863" w:rsidP="008D3863">
      <w:pPr>
        <w:pStyle w:val="ListParagraph"/>
        <w:numPr>
          <w:numId w:val="18"/>
        </w:numPr>
        <w:bidi w:val="0"/>
        <w:spacing w:after="160" w:line="259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cezhranič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pohybu odpadov za úč</w:t>
      </w:r>
      <w:r>
        <w:rPr>
          <w:rFonts w:ascii="Times New Roman" w:hAnsi="Times New Roman" w:hint="default"/>
          <w:sz w:val="24"/>
          <w:szCs w:val="24"/>
        </w:rPr>
        <w:t>elom vykoná</w:t>
      </w:r>
      <w:r>
        <w:rPr>
          <w:rFonts w:ascii="Times New Roman" w:hAnsi="Times New Roman" w:hint="default"/>
          <w:sz w:val="24"/>
          <w:szCs w:val="24"/>
        </w:rPr>
        <w:t>vania predbež</w:t>
      </w:r>
      <w:r>
        <w:rPr>
          <w:rFonts w:ascii="Times New Roman" w:hAnsi="Times New Roman" w:hint="default"/>
          <w:sz w:val="24"/>
          <w:szCs w:val="24"/>
        </w:rPr>
        <w:t>nej  č</w:t>
      </w:r>
      <w:r>
        <w:rPr>
          <w:rFonts w:ascii="Times New Roman" w:hAnsi="Times New Roman" w:hint="default"/>
          <w:sz w:val="24"/>
          <w:szCs w:val="24"/>
        </w:rPr>
        <w:t xml:space="preserve">innosti zhodnotenia, </w:t>
      </w:r>
      <w:r w:rsidRPr="00B27ACD">
        <w:rPr>
          <w:rFonts w:ascii="Times New Roman" w:hAnsi="Times New Roman" w:hint="default"/>
          <w:sz w:val="24"/>
          <w:szCs w:val="24"/>
        </w:rPr>
        <w:t>kó</w:t>
      </w:r>
      <w:r w:rsidRPr="00B27ACD">
        <w:rPr>
          <w:rFonts w:ascii="Times New Roman" w:hAnsi="Times New Roman" w:hint="default"/>
          <w:sz w:val="24"/>
          <w:szCs w:val="24"/>
        </w:rPr>
        <w:t>piu zmluvy so zariadení</w:t>
      </w:r>
      <w:r w:rsidRPr="00B27ACD">
        <w:rPr>
          <w:rFonts w:ascii="Times New Roman" w:hAnsi="Times New Roman" w:hint="default"/>
          <w:sz w:val="24"/>
          <w:szCs w:val="24"/>
        </w:rPr>
        <w:t>m, v </w:t>
      </w:r>
      <w:r w:rsidRPr="00B27ACD">
        <w:rPr>
          <w:rFonts w:ascii="Times New Roman" w:hAnsi="Times New Roman" w:hint="default"/>
          <w:sz w:val="24"/>
          <w:szCs w:val="24"/>
        </w:rPr>
        <w:t>ktorom bude vykoná</w:t>
      </w:r>
      <w:r w:rsidRPr="00B27ACD">
        <w:rPr>
          <w:rFonts w:ascii="Times New Roman" w:hAnsi="Times New Roman" w:hint="default"/>
          <w:sz w:val="24"/>
          <w:szCs w:val="24"/>
        </w:rPr>
        <w:t>vaná</w:t>
      </w:r>
      <w:r w:rsidRPr="00B27ACD">
        <w:rPr>
          <w:rFonts w:ascii="Times New Roman" w:hAnsi="Times New Roman" w:hint="default"/>
          <w:sz w:val="24"/>
          <w:szCs w:val="24"/>
        </w:rPr>
        <w:t xml:space="preserve"> ná</w:t>
      </w:r>
      <w:r w:rsidRPr="00B27ACD">
        <w:rPr>
          <w:rFonts w:ascii="Times New Roman" w:hAnsi="Times New Roman" w:hint="default"/>
          <w:sz w:val="24"/>
          <w:szCs w:val="24"/>
        </w:rPr>
        <w:t>sled</w:t>
      </w:r>
      <w:r w:rsidRPr="00B27ACD">
        <w:rPr>
          <w:rFonts w:ascii="Times New Roman" w:hAnsi="Times New Roman" w:hint="default"/>
          <w:sz w:val="24"/>
          <w:szCs w:val="24"/>
        </w:rPr>
        <w:t>ná</w:t>
      </w:r>
      <w:r w:rsidRPr="00B27ACD">
        <w:rPr>
          <w:rFonts w:ascii="Times New Roman" w:hAnsi="Times New Roman" w:hint="default"/>
          <w:sz w:val="24"/>
          <w:szCs w:val="24"/>
        </w:rPr>
        <w:t xml:space="preserve"> iná</w:t>
      </w:r>
      <w:r w:rsidRPr="00B27ACD">
        <w:rPr>
          <w:rFonts w:ascii="Times New Roman" w:hAnsi="Times New Roman" w:hint="default"/>
          <w:sz w:val="24"/>
          <w:szCs w:val="24"/>
        </w:rPr>
        <w:t xml:space="preserve"> než</w:t>
      </w:r>
      <w:r w:rsidRPr="00B27ACD">
        <w:rPr>
          <w:rFonts w:ascii="Times New Roman" w:hAnsi="Times New Roman" w:hint="default"/>
          <w:sz w:val="24"/>
          <w:szCs w:val="24"/>
        </w:rPr>
        <w:t xml:space="preserve"> predbež</w:t>
      </w:r>
      <w:r w:rsidRPr="00B27ACD">
        <w:rPr>
          <w:rFonts w:ascii="Times New Roman" w:hAnsi="Times New Roman" w:hint="default"/>
          <w:sz w:val="24"/>
          <w:szCs w:val="24"/>
        </w:rPr>
        <w:t>ná</w:t>
      </w:r>
      <w:r w:rsidRPr="00B27ACD">
        <w:rPr>
          <w:rFonts w:ascii="Times New Roman" w:hAnsi="Times New Roman" w:hint="default"/>
          <w:sz w:val="24"/>
          <w:szCs w:val="24"/>
        </w:rPr>
        <w:t xml:space="preserve"> č</w:t>
      </w:r>
      <w:r w:rsidRPr="00B27ACD">
        <w:rPr>
          <w:rFonts w:ascii="Times New Roman" w:hAnsi="Times New Roman" w:hint="default"/>
          <w:sz w:val="24"/>
          <w:szCs w:val="24"/>
        </w:rPr>
        <w:t>innosť</w:t>
      </w:r>
      <w:r w:rsidRPr="00B27ACD">
        <w:rPr>
          <w:rFonts w:ascii="Times New Roman" w:hAnsi="Times New Roman" w:hint="default"/>
          <w:sz w:val="24"/>
          <w:szCs w:val="24"/>
        </w:rPr>
        <w:t xml:space="preserve"> zhodnotenia</w:t>
      </w:r>
      <w:r>
        <w:rPr>
          <w:rFonts w:ascii="Times New Roman" w:hAnsi="Times New Roman"/>
          <w:sz w:val="24"/>
          <w:szCs w:val="24"/>
        </w:rPr>
        <w:t>,</w:t>
      </w:r>
    </w:p>
    <w:p w:rsidR="006232C6" w:rsidP="006232C6">
      <w:pPr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   </w:t>
      </w:r>
      <w:r w:rsidR="008D3863">
        <w:rPr>
          <w:rFonts w:ascii="Times New Roman" w:hAnsi="Times New Roman"/>
          <w:sz w:val="24"/>
          <w:szCs w:val="24"/>
        </w:rPr>
        <w:t>v </w:t>
      </w:r>
      <w:r w:rsidR="008D3863">
        <w:rPr>
          <w:rFonts w:ascii="Times New Roman" w:hAnsi="Times New Roman" w:hint="default"/>
          <w:sz w:val="24"/>
          <w:szCs w:val="24"/>
        </w:rPr>
        <w:t>prí</w:t>
      </w:r>
      <w:r w:rsidR="008D3863">
        <w:rPr>
          <w:rFonts w:ascii="Times New Roman" w:hAnsi="Times New Roman" w:hint="default"/>
          <w:sz w:val="24"/>
          <w:szCs w:val="24"/>
        </w:rPr>
        <w:t>pade cezhranič</w:t>
      </w:r>
      <w:r w:rsidR="008D3863">
        <w:rPr>
          <w:rFonts w:ascii="Times New Roman" w:hAnsi="Times New Roman" w:hint="default"/>
          <w:sz w:val="24"/>
          <w:szCs w:val="24"/>
        </w:rPr>
        <w:t>né</w:t>
      </w:r>
      <w:r w:rsidR="008D3863">
        <w:rPr>
          <w:rFonts w:ascii="Times New Roman" w:hAnsi="Times New Roman" w:hint="default"/>
          <w:sz w:val="24"/>
          <w:szCs w:val="24"/>
        </w:rPr>
        <w:t>ho pohybu odpadov za úč</w:t>
      </w:r>
      <w:r w:rsidR="008D3863">
        <w:rPr>
          <w:rFonts w:ascii="Times New Roman" w:hAnsi="Times New Roman" w:hint="default"/>
          <w:sz w:val="24"/>
          <w:szCs w:val="24"/>
        </w:rPr>
        <w:t>elom vykoná</w:t>
      </w:r>
      <w:r w:rsidR="008D3863">
        <w:rPr>
          <w:rFonts w:ascii="Times New Roman" w:hAnsi="Times New Roman" w:hint="default"/>
          <w:sz w:val="24"/>
          <w:szCs w:val="24"/>
        </w:rPr>
        <w:t>vania predbež</w:t>
      </w:r>
      <w:r w:rsidR="008D3863">
        <w:rPr>
          <w:rFonts w:ascii="Times New Roman" w:hAnsi="Times New Roman" w:hint="default"/>
          <w:sz w:val="24"/>
          <w:szCs w:val="24"/>
        </w:rPr>
        <w:t>nej  č</w:t>
      </w:r>
      <w:r w:rsidR="008D3863">
        <w:rPr>
          <w:rFonts w:ascii="Times New Roman" w:hAnsi="Times New Roman" w:hint="default"/>
          <w:sz w:val="24"/>
          <w:szCs w:val="24"/>
        </w:rPr>
        <w:t>innosti</w:t>
      </w:r>
    </w:p>
    <w:p w:rsidR="006232C6" w:rsidP="006232C6">
      <w:pPr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="008D3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D3863">
        <w:rPr>
          <w:rFonts w:ascii="Times New Roman" w:hAnsi="Times New Roman"/>
          <w:sz w:val="24"/>
          <w:szCs w:val="24"/>
        </w:rPr>
        <w:t xml:space="preserve">zhodnotenia, </w:t>
      </w:r>
      <w:r w:rsidRPr="00B27ACD" w:rsidR="008D3863">
        <w:rPr>
          <w:rFonts w:ascii="Times New Roman" w:hAnsi="Times New Roman" w:hint="default"/>
          <w:sz w:val="24"/>
          <w:szCs w:val="24"/>
        </w:rPr>
        <w:t>kó</w:t>
      </w:r>
      <w:r w:rsidRPr="00B27ACD" w:rsidR="008D3863">
        <w:rPr>
          <w:rFonts w:ascii="Times New Roman" w:hAnsi="Times New Roman" w:hint="default"/>
          <w:sz w:val="24"/>
          <w:szCs w:val="24"/>
        </w:rPr>
        <w:t>piu zmluvy so zariadení</w:t>
      </w:r>
      <w:r w:rsidRPr="00B27ACD" w:rsidR="008D3863">
        <w:rPr>
          <w:rFonts w:ascii="Times New Roman" w:hAnsi="Times New Roman" w:hint="default"/>
          <w:sz w:val="24"/>
          <w:szCs w:val="24"/>
        </w:rPr>
        <w:t>m, v </w:t>
      </w:r>
      <w:r w:rsidRPr="00B27ACD" w:rsidR="008D3863">
        <w:rPr>
          <w:rFonts w:ascii="Times New Roman" w:hAnsi="Times New Roman" w:hint="default"/>
          <w:sz w:val="24"/>
          <w:szCs w:val="24"/>
        </w:rPr>
        <w:t>ktorom bude vykoná</w:t>
      </w:r>
      <w:r w:rsidRPr="00B27ACD" w:rsidR="008D3863">
        <w:rPr>
          <w:rFonts w:ascii="Times New Roman" w:hAnsi="Times New Roman" w:hint="default"/>
          <w:sz w:val="24"/>
          <w:szCs w:val="24"/>
        </w:rPr>
        <w:t>vaná</w:t>
      </w:r>
      <w:r w:rsidRPr="00B27ACD" w:rsidR="008D3863">
        <w:rPr>
          <w:rFonts w:ascii="Times New Roman" w:hAnsi="Times New Roman" w:hint="default"/>
          <w:sz w:val="24"/>
          <w:szCs w:val="24"/>
        </w:rPr>
        <w:t xml:space="preserve"> ná</w:t>
      </w:r>
      <w:r w:rsidRPr="00B27ACD" w:rsidR="008D3863">
        <w:rPr>
          <w:rFonts w:ascii="Times New Roman" w:hAnsi="Times New Roman" w:hint="default"/>
          <w:sz w:val="24"/>
          <w:szCs w:val="24"/>
        </w:rPr>
        <w:t>sledná</w:t>
      </w:r>
      <w:r w:rsidRPr="00B27ACD" w:rsidR="008D3863">
        <w:rPr>
          <w:rFonts w:ascii="Times New Roman" w:hAnsi="Times New Roman" w:hint="default"/>
          <w:sz w:val="24"/>
          <w:szCs w:val="24"/>
        </w:rPr>
        <w:t xml:space="preserve"> iná</w:t>
      </w:r>
      <w:r w:rsidRPr="00B27ACD" w:rsidR="008D3863">
        <w:rPr>
          <w:rFonts w:ascii="Times New Roman" w:hAnsi="Times New Roman" w:hint="default"/>
          <w:sz w:val="24"/>
          <w:szCs w:val="24"/>
        </w:rPr>
        <w:t xml:space="preserve"> než</w:t>
      </w:r>
      <w:r w:rsidRPr="00B27ACD" w:rsidR="008D3863">
        <w:rPr>
          <w:rFonts w:ascii="Times New Roman" w:hAnsi="Times New Roman" w:hint="default"/>
          <w:sz w:val="24"/>
          <w:szCs w:val="24"/>
        </w:rPr>
        <w:t xml:space="preserve"> </w:t>
      </w:r>
    </w:p>
    <w:p w:rsidR="006232C6" w:rsidP="006232C6">
      <w:pPr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7ACD" w:rsidR="008D3863">
        <w:rPr>
          <w:rFonts w:ascii="Times New Roman" w:hAnsi="Times New Roman" w:hint="default"/>
          <w:sz w:val="24"/>
          <w:szCs w:val="24"/>
        </w:rPr>
        <w:t>predbež</w:t>
      </w:r>
      <w:r w:rsidRPr="00B27ACD" w:rsidR="008D3863">
        <w:rPr>
          <w:rFonts w:ascii="Times New Roman" w:hAnsi="Times New Roman" w:hint="default"/>
          <w:sz w:val="24"/>
          <w:szCs w:val="24"/>
        </w:rPr>
        <w:t>ná</w:t>
      </w:r>
      <w:r w:rsidRPr="00B27ACD" w:rsidR="008D3863">
        <w:rPr>
          <w:rFonts w:ascii="Times New Roman" w:hAnsi="Times New Roman" w:hint="default"/>
          <w:sz w:val="24"/>
          <w:szCs w:val="24"/>
        </w:rPr>
        <w:t xml:space="preserve"> č</w:t>
      </w:r>
      <w:r w:rsidRPr="00B27ACD" w:rsidR="008D3863">
        <w:rPr>
          <w:rFonts w:ascii="Times New Roman" w:hAnsi="Times New Roman" w:hint="default"/>
          <w:sz w:val="24"/>
          <w:szCs w:val="24"/>
        </w:rPr>
        <w:t>innosť</w:t>
      </w:r>
      <w:r w:rsidRPr="00B27ACD" w:rsidR="008D3863">
        <w:rPr>
          <w:rFonts w:ascii="Times New Roman" w:hAnsi="Times New Roman" w:hint="default"/>
          <w:sz w:val="24"/>
          <w:szCs w:val="24"/>
        </w:rPr>
        <w:t xml:space="preserve"> zhodnotenia</w:t>
      </w:r>
      <w:r w:rsidR="008D3863">
        <w:rPr>
          <w:rFonts w:ascii="Times New Roman" w:hAnsi="Times New Roman"/>
          <w:sz w:val="24"/>
          <w:szCs w:val="24"/>
        </w:rPr>
        <w:t xml:space="preserve"> </w:t>
      </w:r>
      <w:r w:rsidR="008D3863">
        <w:rPr>
          <w:rFonts w:ascii="Times New Roman" w:hAnsi="Times New Roman"/>
          <w:sz w:val="24"/>
          <w:szCs w:val="24"/>
        </w:rPr>
        <w:t>druh a </w:t>
      </w:r>
      <w:r w:rsidR="008D3863">
        <w:rPr>
          <w:rFonts w:ascii="Times New Roman" w:hAnsi="Times New Roman" w:hint="default"/>
          <w:sz w:val="24"/>
          <w:szCs w:val="24"/>
        </w:rPr>
        <w:t>obdobie platnosti povolení</w:t>
      </w:r>
      <w:r w:rsidR="008D3863">
        <w:rPr>
          <w:rFonts w:ascii="Times New Roman" w:hAnsi="Times New Roman" w:hint="default"/>
          <w:sz w:val="24"/>
          <w:szCs w:val="24"/>
        </w:rPr>
        <w:t>, na zá</w:t>
      </w:r>
      <w:r w:rsidR="008D3863">
        <w:rPr>
          <w:rFonts w:ascii="Times New Roman" w:hAnsi="Times New Roman" w:hint="default"/>
          <w:sz w:val="24"/>
          <w:szCs w:val="24"/>
        </w:rPr>
        <w:t>klade ktorý</w:t>
      </w:r>
      <w:r w:rsidR="008D3863">
        <w:rPr>
          <w:rFonts w:ascii="Times New Roman" w:hAnsi="Times New Roman" w:hint="default"/>
          <w:sz w:val="24"/>
          <w:szCs w:val="24"/>
        </w:rPr>
        <w:t>ch sú</w:t>
      </w:r>
      <w:r w:rsidR="008D3863">
        <w:rPr>
          <w:rFonts w:ascii="Times New Roman" w:hAnsi="Times New Roman" w:hint="default"/>
          <w:sz w:val="24"/>
          <w:szCs w:val="24"/>
        </w:rPr>
        <w:t xml:space="preserve"> </w:t>
      </w:r>
    </w:p>
    <w:p w:rsidR="006232C6" w:rsidP="006232C6">
      <w:pPr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D3863">
        <w:rPr>
          <w:rFonts w:ascii="Times New Roman" w:hAnsi="Times New Roman" w:hint="default"/>
          <w:sz w:val="24"/>
          <w:szCs w:val="24"/>
        </w:rPr>
        <w:t>prevá</w:t>
      </w:r>
      <w:r w:rsidR="008D3863">
        <w:rPr>
          <w:rFonts w:ascii="Times New Roman" w:hAnsi="Times New Roman" w:hint="default"/>
          <w:sz w:val="24"/>
          <w:szCs w:val="24"/>
        </w:rPr>
        <w:t>dzkované</w:t>
      </w:r>
      <w:r w:rsidR="008D3863">
        <w:rPr>
          <w:rFonts w:ascii="Times New Roman" w:hAnsi="Times New Roman" w:hint="default"/>
          <w:sz w:val="24"/>
          <w:szCs w:val="24"/>
        </w:rPr>
        <w:t xml:space="preserve"> zariadenia vykoná</w:t>
      </w:r>
      <w:r w:rsidR="008D3863">
        <w:rPr>
          <w:rFonts w:ascii="Times New Roman" w:hAnsi="Times New Roman" w:hint="default"/>
          <w:sz w:val="24"/>
          <w:szCs w:val="24"/>
        </w:rPr>
        <w:t>vajú</w:t>
      </w:r>
      <w:r w:rsidR="008D3863">
        <w:rPr>
          <w:rFonts w:ascii="Times New Roman" w:hAnsi="Times New Roman" w:hint="default"/>
          <w:sz w:val="24"/>
          <w:szCs w:val="24"/>
        </w:rPr>
        <w:t>ce č</w:t>
      </w:r>
      <w:r w:rsidR="008D3863">
        <w:rPr>
          <w:rFonts w:ascii="Times New Roman" w:hAnsi="Times New Roman" w:hint="default"/>
          <w:sz w:val="24"/>
          <w:szCs w:val="24"/>
        </w:rPr>
        <w:t>innosť</w:t>
      </w:r>
      <w:r w:rsidR="008D3863">
        <w:rPr>
          <w:rFonts w:ascii="Times New Roman" w:hAnsi="Times New Roman" w:hint="default"/>
          <w:sz w:val="24"/>
          <w:szCs w:val="24"/>
        </w:rPr>
        <w:t xml:space="preserve"> ná</w:t>
      </w:r>
      <w:r w:rsidR="008D3863">
        <w:rPr>
          <w:rFonts w:ascii="Times New Roman" w:hAnsi="Times New Roman" w:hint="default"/>
          <w:sz w:val="24"/>
          <w:szCs w:val="24"/>
        </w:rPr>
        <w:t>sledné</w:t>
      </w:r>
      <w:r w:rsidR="008D3863">
        <w:rPr>
          <w:rFonts w:ascii="Times New Roman" w:hAnsi="Times New Roman" w:hint="default"/>
          <w:sz w:val="24"/>
          <w:szCs w:val="24"/>
        </w:rPr>
        <w:t>ho iné</w:t>
      </w:r>
      <w:r w:rsidR="008D3863">
        <w:rPr>
          <w:rFonts w:ascii="Times New Roman" w:hAnsi="Times New Roman" w:hint="default"/>
          <w:sz w:val="24"/>
          <w:szCs w:val="24"/>
        </w:rPr>
        <w:t>ho než</w:t>
      </w:r>
      <w:r w:rsidR="008D3863">
        <w:rPr>
          <w:rFonts w:ascii="Times New Roman" w:hAnsi="Times New Roman" w:hint="default"/>
          <w:sz w:val="24"/>
          <w:szCs w:val="24"/>
        </w:rPr>
        <w:t xml:space="preserve"> predbež</w:t>
      </w:r>
      <w:r w:rsidR="008D3863">
        <w:rPr>
          <w:rFonts w:ascii="Times New Roman" w:hAnsi="Times New Roman" w:hint="default"/>
          <w:sz w:val="24"/>
          <w:szCs w:val="24"/>
        </w:rPr>
        <w:t>né</w:t>
      </w:r>
      <w:r w:rsidR="008D3863">
        <w:rPr>
          <w:rFonts w:ascii="Times New Roman" w:hAnsi="Times New Roman" w:hint="default"/>
          <w:sz w:val="24"/>
          <w:szCs w:val="24"/>
        </w:rPr>
        <w:t xml:space="preserve">ho </w:t>
      </w:r>
    </w:p>
    <w:p w:rsidR="008D3863" w:rsidP="006232C6">
      <w:pPr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sk-SK"/>
        </w:rPr>
      </w:pPr>
      <w:r w:rsidR="006232C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zhodnotenia</w:t>
      </w:r>
      <w:r w:rsidR="006232C6">
        <w:rPr>
          <w:rFonts w:ascii="Times New Roman" w:hAnsi="Times New Roman"/>
          <w:sz w:val="24"/>
          <w:szCs w:val="24"/>
        </w:rPr>
        <w:t>.</w:t>
      </w:r>
    </w:p>
    <w:p w:rsidR="008D3863" w:rsidRPr="002047D2" w:rsidP="008D38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3502B" w:rsidRPr="000056F3" w:rsidP="0053502B">
      <w:pPr>
        <w:pStyle w:val="ListParagraph"/>
        <w:bidi w:val="0"/>
        <w:spacing w:after="160" w:line="259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0056F3">
        <w:rPr>
          <w:rFonts w:ascii="Times New Roman" w:hAnsi="Times New Roman" w:hint="default"/>
          <w:sz w:val="24"/>
          <w:szCs w:val="24"/>
        </w:rPr>
        <w:t>Pozná</w:t>
      </w:r>
      <w:r w:rsidRPr="000056F3">
        <w:rPr>
          <w:rFonts w:ascii="Times New Roman" w:hAnsi="Times New Roman" w:hint="default"/>
          <w:sz w:val="24"/>
          <w:szCs w:val="24"/>
        </w:rPr>
        <w:t>mka pod č</w:t>
      </w:r>
      <w:r w:rsidRPr="000056F3">
        <w:rPr>
          <w:rFonts w:ascii="Times New Roman" w:hAnsi="Times New Roman" w:hint="default"/>
          <w:sz w:val="24"/>
          <w:szCs w:val="24"/>
        </w:rPr>
        <w:t>iarou 21a) až</w:t>
      </w:r>
      <w:r w:rsidRPr="000056F3">
        <w:rPr>
          <w:rFonts w:ascii="Times New Roman" w:hAnsi="Times New Roman" w:hint="default"/>
          <w:sz w:val="24"/>
          <w:szCs w:val="24"/>
        </w:rPr>
        <w:t xml:space="preserve"> 21c) znie:</w:t>
      </w:r>
    </w:p>
    <w:p w:rsidR="0053502B" w:rsidP="0053502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491223">
        <w:rPr>
          <w:rFonts w:ascii="Times New Roman" w:hAnsi="Times New Roman"/>
          <w:sz w:val="24"/>
          <w:szCs w:val="24"/>
          <w:vertAlign w:val="superscript"/>
        </w:rPr>
        <w:t>21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1223">
        <w:rPr>
          <w:rFonts w:ascii="Times New Roman" w:hAnsi="Times New Roman" w:hint="default"/>
          <w:sz w:val="24"/>
          <w:szCs w:val="24"/>
        </w:rPr>
        <w:t>č</w:t>
      </w:r>
      <w:r w:rsidRPr="00491223">
        <w:rPr>
          <w:rFonts w:ascii="Times New Roman" w:hAnsi="Times New Roman" w:hint="default"/>
          <w:sz w:val="24"/>
          <w:szCs w:val="24"/>
        </w:rPr>
        <w:t>l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nok</w:t>
      </w:r>
      <w:r w:rsidRPr="004C68DF">
        <w:rPr>
          <w:rFonts w:ascii="Times New Roman" w:hAnsi="Times New Roman" w:hint="default"/>
          <w:sz w:val="24"/>
          <w:szCs w:val="24"/>
        </w:rPr>
        <w:t xml:space="preserve"> 9 Nariadenia Euró</w:t>
      </w:r>
      <w:r w:rsidRPr="004C68DF">
        <w:rPr>
          <w:rFonts w:ascii="Times New Roman" w:hAnsi="Times New Roman" w:hint="default"/>
          <w:sz w:val="24"/>
          <w:szCs w:val="24"/>
        </w:rPr>
        <w:t>pskeho parlamentu a Ra</w:t>
      </w:r>
      <w:r w:rsidRPr="004C68DF">
        <w:rPr>
          <w:rFonts w:ascii="Times New Roman" w:hAnsi="Times New Roman" w:hint="default"/>
          <w:sz w:val="24"/>
          <w:szCs w:val="24"/>
        </w:rPr>
        <w:t>dy (ES) č</w:t>
      </w:r>
      <w:r w:rsidRPr="004C68DF">
        <w:rPr>
          <w:rFonts w:ascii="Times New Roman" w:hAnsi="Times New Roman" w:hint="default"/>
          <w:sz w:val="24"/>
          <w:szCs w:val="24"/>
        </w:rPr>
        <w:t>. 1013/2006 o preprave odpadu</w:t>
      </w:r>
    </w:p>
    <w:p w:rsidR="0053502B" w:rsidRPr="00491223" w:rsidP="0053502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21b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C68DF">
        <w:rPr>
          <w:rFonts w:ascii="Times New Roman" w:hAnsi="Times New Roman" w:hint="default"/>
          <w:sz w:val="24"/>
          <w:szCs w:val="24"/>
        </w:rPr>
        <w:t>Nariadenia Euró</w:t>
      </w:r>
      <w:r w:rsidRPr="004C68DF">
        <w:rPr>
          <w:rFonts w:ascii="Times New Roman" w:hAnsi="Times New Roman" w:hint="default"/>
          <w:sz w:val="24"/>
          <w:szCs w:val="24"/>
        </w:rPr>
        <w:t>pskeho parlamentu a </w:t>
      </w:r>
      <w:r w:rsidRPr="004C68DF">
        <w:rPr>
          <w:rFonts w:ascii="Times New Roman" w:hAnsi="Times New Roman" w:hint="default"/>
          <w:sz w:val="24"/>
          <w:szCs w:val="24"/>
        </w:rPr>
        <w:t>Rady (ES) č</w:t>
      </w:r>
      <w:r w:rsidRPr="004C68DF">
        <w:rPr>
          <w:rFonts w:ascii="Times New Roman" w:hAnsi="Times New Roman" w:hint="default"/>
          <w:sz w:val="24"/>
          <w:szCs w:val="24"/>
        </w:rPr>
        <w:t>. 1013/2006 o preprave odpadu</w:t>
      </w:r>
    </w:p>
    <w:p w:rsidR="0053502B" w:rsidP="0053502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21c</w:t>
      </w:r>
      <w:r>
        <w:rPr>
          <w:rFonts w:ascii="Times New Roman" w:hAnsi="Times New Roman" w:hint="default"/>
          <w:sz w:val="24"/>
          <w:szCs w:val="24"/>
        </w:rPr>
        <w:t>) Prí</w:t>
      </w:r>
      <w:r>
        <w:rPr>
          <w:rFonts w:ascii="Times New Roman" w:hAnsi="Times New Roman" w:hint="default"/>
          <w:sz w:val="24"/>
          <w:szCs w:val="24"/>
        </w:rPr>
        <w:t>loha IV  „</w:t>
      </w:r>
      <w:r>
        <w:rPr>
          <w:rFonts w:ascii="Times New Roman" w:hAnsi="Times New Roman" w:hint="default"/>
          <w:sz w:val="24"/>
          <w:szCs w:val="24"/>
        </w:rPr>
        <w:t>Oznamovanie recyklač</w:t>
      </w:r>
      <w:r>
        <w:rPr>
          <w:rFonts w:ascii="Times New Roman" w:hAnsi="Times New Roman" w:hint="default"/>
          <w:sz w:val="24"/>
          <w:szCs w:val="24"/>
        </w:rPr>
        <w:t>nej efektivity pre olovené</w:t>
      </w:r>
      <w:r>
        <w:rPr>
          <w:rFonts w:ascii="Times New Roman" w:hAnsi="Times New Roman" w:hint="default"/>
          <w:sz w:val="24"/>
          <w:szCs w:val="24"/>
        </w:rPr>
        <w:t xml:space="preserve"> baté</w:t>
      </w:r>
      <w:r>
        <w:rPr>
          <w:rFonts w:ascii="Times New Roman" w:hAnsi="Times New Roman" w:hint="default"/>
          <w:sz w:val="24"/>
          <w:szCs w:val="24"/>
        </w:rPr>
        <w:t>rie a </w:t>
      </w:r>
      <w:r>
        <w:rPr>
          <w:rFonts w:ascii="Times New Roman" w:hAnsi="Times New Roman" w:hint="default"/>
          <w:sz w:val="24"/>
          <w:szCs w:val="24"/>
        </w:rPr>
        <w:t>akumulá</w:t>
      </w:r>
      <w:r>
        <w:rPr>
          <w:rFonts w:ascii="Times New Roman" w:hAnsi="Times New Roman" w:hint="default"/>
          <w:sz w:val="24"/>
          <w:szCs w:val="24"/>
        </w:rPr>
        <w:t>tory“</w:t>
      </w:r>
      <w:r>
        <w:rPr>
          <w:rFonts w:ascii="Times New Roman" w:hAnsi="Times New Roman" w:hint="default"/>
          <w:sz w:val="24"/>
          <w:szCs w:val="24"/>
        </w:rPr>
        <w:t xml:space="preserve"> Nariadenia Komisie (EÚ</w:t>
      </w:r>
      <w:r>
        <w:rPr>
          <w:rFonts w:ascii="Times New Roman" w:hAnsi="Times New Roman" w:hint="default"/>
          <w:sz w:val="24"/>
          <w:szCs w:val="24"/>
        </w:rPr>
        <w:t>) č</w:t>
      </w:r>
      <w:r>
        <w:rPr>
          <w:rFonts w:ascii="Times New Roman" w:hAnsi="Times New Roman" w:hint="default"/>
          <w:sz w:val="24"/>
          <w:szCs w:val="24"/>
        </w:rPr>
        <w:t>.493/2012, ktorý</w:t>
      </w:r>
      <w:r>
        <w:rPr>
          <w:rFonts w:ascii="Times New Roman" w:hAnsi="Times New Roman" w:hint="default"/>
          <w:sz w:val="24"/>
          <w:szCs w:val="24"/>
        </w:rPr>
        <w:t>m sa us</w:t>
      </w:r>
      <w:r>
        <w:rPr>
          <w:rFonts w:ascii="Times New Roman" w:hAnsi="Times New Roman" w:hint="default"/>
          <w:sz w:val="24"/>
          <w:szCs w:val="24"/>
        </w:rPr>
        <w:t>tanovujú</w:t>
      </w:r>
      <w:r>
        <w:rPr>
          <w:rFonts w:ascii="Times New Roman" w:hAnsi="Times New Roman" w:hint="default"/>
          <w:sz w:val="24"/>
          <w:szCs w:val="24"/>
        </w:rPr>
        <w:t xml:space="preserve"> podrobné</w:t>
      </w:r>
      <w:r>
        <w:rPr>
          <w:rFonts w:ascii="Times New Roman" w:hAnsi="Times New Roman" w:hint="default"/>
          <w:sz w:val="24"/>
          <w:szCs w:val="24"/>
        </w:rPr>
        <w:t xml:space="preserve"> pravidlá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poč</w:t>
      </w:r>
      <w:r>
        <w:rPr>
          <w:rFonts w:ascii="Times New Roman" w:hAnsi="Times New Roman" w:hint="default"/>
          <w:sz w:val="24"/>
          <w:szCs w:val="24"/>
        </w:rPr>
        <w:t>tu recyklač</w:t>
      </w:r>
      <w:r>
        <w:rPr>
          <w:rFonts w:ascii="Times New Roman" w:hAnsi="Times New Roman" w:hint="default"/>
          <w:sz w:val="24"/>
          <w:szCs w:val="24"/>
        </w:rPr>
        <w:t>nej efektivity procesov recyklá</w:t>
      </w:r>
      <w:r>
        <w:rPr>
          <w:rFonts w:ascii="Times New Roman" w:hAnsi="Times New Roman" w:hint="default"/>
          <w:sz w:val="24"/>
          <w:szCs w:val="24"/>
        </w:rPr>
        <w:t>cie použ</w:t>
      </w:r>
      <w:r>
        <w:rPr>
          <w:rFonts w:ascii="Times New Roman" w:hAnsi="Times New Roman" w:hint="default"/>
          <w:sz w:val="24"/>
          <w:szCs w:val="24"/>
        </w:rPr>
        <w:t>itý</w:t>
      </w:r>
      <w:r>
        <w:rPr>
          <w:rFonts w:ascii="Times New Roman" w:hAnsi="Times New Roman" w:hint="default"/>
          <w:sz w:val="24"/>
          <w:szCs w:val="24"/>
        </w:rPr>
        <w:t>ch baté</w:t>
      </w:r>
      <w:r>
        <w:rPr>
          <w:rFonts w:ascii="Times New Roman" w:hAnsi="Times New Roman" w:hint="default"/>
          <w:sz w:val="24"/>
          <w:szCs w:val="24"/>
        </w:rPr>
        <w:t>rií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akumulá</w:t>
      </w:r>
      <w:r>
        <w:rPr>
          <w:rFonts w:ascii="Times New Roman" w:hAnsi="Times New Roman" w:hint="default"/>
          <w:sz w:val="24"/>
          <w:szCs w:val="24"/>
        </w:rPr>
        <w:t>torov podľ</w:t>
      </w:r>
      <w:r>
        <w:rPr>
          <w:rFonts w:ascii="Times New Roman" w:hAnsi="Times New Roman" w:hint="default"/>
          <w:sz w:val="24"/>
          <w:szCs w:val="24"/>
        </w:rPr>
        <w:t>a smernice Euró</w:t>
      </w:r>
      <w:r>
        <w:rPr>
          <w:rFonts w:ascii="Times New Roman" w:hAnsi="Times New Roman" w:hint="default"/>
          <w:sz w:val="24"/>
          <w:szCs w:val="24"/>
        </w:rPr>
        <w:t>pskeho parlamentu a </w:t>
      </w:r>
      <w:r>
        <w:rPr>
          <w:rFonts w:ascii="Times New Roman" w:hAnsi="Times New Roman" w:hint="default"/>
          <w:sz w:val="24"/>
          <w:szCs w:val="24"/>
        </w:rPr>
        <w:t>Rady 2006/66/ES“</w:t>
      </w:r>
      <w:r w:rsidR="006232C6">
        <w:rPr>
          <w:rFonts w:ascii="Times New Roman" w:hAnsi="Times New Roman"/>
          <w:sz w:val="24"/>
          <w:szCs w:val="24"/>
        </w:rPr>
        <w:t>.</w:t>
      </w:r>
    </w:p>
    <w:p w:rsidR="00E47E8D" w:rsidP="00E47E8D">
      <w:pPr>
        <w:pStyle w:val="ListParagraph"/>
        <w:bidi w:val="0"/>
        <w:spacing w:after="0" w:line="259" w:lineRule="auto"/>
        <w:ind w:left="567" w:hanging="141"/>
        <w:jc w:val="both"/>
        <w:rPr>
          <w:rFonts w:ascii="Times New Roman" w:hAnsi="Times New Roman" w:hint="default"/>
          <w:sz w:val="24"/>
          <w:szCs w:val="24"/>
        </w:rPr>
      </w:pPr>
      <w:r w:rsidR="006232C6">
        <w:rPr>
          <w:rFonts w:ascii="Times New Roman" w:hAnsi="Times New Roman"/>
          <w:sz w:val="24"/>
          <w:szCs w:val="24"/>
        </w:rPr>
        <w:t xml:space="preserve">11.  </w:t>
      </w:r>
      <w:r>
        <w:rPr>
          <w:rFonts w:ascii="Times New Roman" w:hAnsi="Times New Roman" w:hint="default"/>
          <w:sz w:val="24"/>
          <w:szCs w:val="24"/>
        </w:rPr>
        <w:t>V  §</w:t>
      </w:r>
      <w:r>
        <w:rPr>
          <w:rFonts w:ascii="Times New Roman" w:hAnsi="Times New Roman" w:hint="default"/>
          <w:sz w:val="24"/>
          <w:szCs w:val="24"/>
        </w:rPr>
        <w:t xml:space="preserve"> 44 sa odsek 3 dopĺň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smenom d),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6232C6" w:rsidP="00E47E8D">
      <w:pPr>
        <w:pStyle w:val="ListParagraph"/>
        <w:bidi w:val="0"/>
        <w:spacing w:after="0" w:line="259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E47E8D" w:rsidP="00E47E8D">
      <w:pPr>
        <w:bidi w:val="0"/>
        <w:ind w:left="567"/>
        <w:jc w:val="both"/>
        <w:rPr>
          <w:rFonts w:ascii="Times New Roman" w:hAnsi="Times New Roman" w:hint="default"/>
          <w:sz w:val="24"/>
          <w:szCs w:val="24"/>
        </w:rPr>
      </w:pPr>
      <w:r w:rsidR="006232C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d</w:t>
      </w:r>
      <w:r w:rsidRPr="00B5141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doklad o </w:t>
      </w:r>
      <w:r>
        <w:rPr>
          <w:rFonts w:ascii="Times New Roman" w:hAnsi="Times New Roman" w:hint="default"/>
          <w:sz w:val="24"/>
          <w:szCs w:val="24"/>
        </w:rPr>
        <w:t>absolvovaní</w:t>
      </w:r>
      <w:r>
        <w:rPr>
          <w:rFonts w:ascii="Times New Roman" w:hAnsi="Times New Roman" w:hint="default"/>
          <w:sz w:val="24"/>
          <w:szCs w:val="24"/>
        </w:rPr>
        <w:t xml:space="preserve"> od</w:t>
      </w:r>
      <w:r>
        <w:rPr>
          <w:rFonts w:ascii="Times New Roman" w:hAnsi="Times New Roman" w:hint="default"/>
          <w:sz w:val="24"/>
          <w:szCs w:val="24"/>
        </w:rPr>
        <w:t>bornej prí</w:t>
      </w:r>
      <w:r>
        <w:rPr>
          <w:rFonts w:ascii="Times New Roman" w:hAnsi="Times New Roman" w:hint="default"/>
          <w:sz w:val="24"/>
          <w:szCs w:val="24"/>
        </w:rPr>
        <w:t>pravy.“.</w:t>
      </w:r>
    </w:p>
    <w:p w:rsidR="00E47E8D" w:rsidP="00E47E8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47E8D" w:rsidRPr="00E47E8D" w:rsidP="00E47E8D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232C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47E8D">
        <w:rPr>
          <w:rFonts w:ascii="Times New Roman" w:hAnsi="Times New Roman" w:hint="default"/>
          <w:sz w:val="24"/>
          <w:szCs w:val="24"/>
        </w:rPr>
        <w:t>V §</w:t>
      </w:r>
      <w:r w:rsidRPr="00E47E8D">
        <w:rPr>
          <w:rFonts w:ascii="Times New Roman" w:hAnsi="Times New Roman" w:hint="default"/>
          <w:sz w:val="24"/>
          <w:szCs w:val="24"/>
        </w:rPr>
        <w:t xml:space="preserve"> 51 sa za odsek 3 vkladá</w:t>
      </w:r>
      <w:r w:rsidRPr="00E47E8D">
        <w:rPr>
          <w:rFonts w:ascii="Times New Roman" w:hAnsi="Times New Roman" w:hint="default"/>
          <w:sz w:val="24"/>
          <w:szCs w:val="24"/>
        </w:rPr>
        <w:t xml:space="preserve"> nový</w:t>
      </w:r>
      <w:r w:rsidRPr="00E47E8D">
        <w:rPr>
          <w:rFonts w:ascii="Times New Roman" w:hAnsi="Times New Roman" w:hint="default"/>
          <w:sz w:val="24"/>
          <w:szCs w:val="24"/>
        </w:rPr>
        <w:t xml:space="preserve"> odsek 4, ktorý</w:t>
      </w:r>
      <w:r w:rsidRPr="00E47E8D">
        <w:rPr>
          <w:rFonts w:ascii="Times New Roman" w:hAnsi="Times New Roman" w:hint="default"/>
          <w:sz w:val="24"/>
          <w:szCs w:val="24"/>
        </w:rPr>
        <w:t xml:space="preserve"> znie:</w:t>
      </w:r>
    </w:p>
    <w:p w:rsidR="00E47E8D" w:rsidP="006232C6">
      <w:pPr>
        <w:bidi w:val="0"/>
        <w:ind w:left="705"/>
        <w:jc w:val="both"/>
        <w:rPr>
          <w:rFonts w:ascii="Times New Roman" w:hAnsi="Times New Roman"/>
          <w:sz w:val="24"/>
          <w:szCs w:val="24"/>
        </w:rPr>
      </w:pPr>
      <w:r w:rsidRPr="00E47E8D">
        <w:rPr>
          <w:rFonts w:ascii="Times New Roman" w:hAnsi="Times New Roman" w:hint="default"/>
          <w:sz w:val="24"/>
          <w:szCs w:val="24"/>
        </w:rPr>
        <w:t>„</w:t>
      </w:r>
      <w:r w:rsidRPr="00E47E8D">
        <w:rPr>
          <w:rFonts w:ascii="Times New Roman" w:hAnsi="Times New Roman" w:hint="default"/>
          <w:sz w:val="24"/>
          <w:szCs w:val="24"/>
        </w:rPr>
        <w:t>(4) Ak ž</w:t>
      </w:r>
      <w:r w:rsidRPr="00E47E8D">
        <w:rPr>
          <w:rFonts w:ascii="Times New Roman" w:hAnsi="Times New Roman" w:hint="default"/>
          <w:sz w:val="24"/>
          <w:szCs w:val="24"/>
        </w:rPr>
        <w:t>iadosť</w:t>
      </w:r>
      <w:r w:rsidRPr="00E47E8D">
        <w:rPr>
          <w:rFonts w:ascii="Times New Roman" w:hAnsi="Times New Roman" w:hint="default"/>
          <w:sz w:val="24"/>
          <w:szCs w:val="24"/>
        </w:rPr>
        <w:t xml:space="preserve"> neobsahuje ná</w:t>
      </w:r>
      <w:r w:rsidRPr="00E47E8D">
        <w:rPr>
          <w:rFonts w:ascii="Times New Roman" w:hAnsi="Times New Roman" w:hint="default"/>
          <w:sz w:val="24"/>
          <w:szCs w:val="24"/>
        </w:rPr>
        <w:t>lež</w:t>
      </w:r>
      <w:r w:rsidRPr="00E47E8D">
        <w:rPr>
          <w:rFonts w:ascii="Times New Roman" w:hAnsi="Times New Roman" w:hint="default"/>
          <w:sz w:val="24"/>
          <w:szCs w:val="24"/>
        </w:rPr>
        <w:t>itosti podľ</w:t>
      </w:r>
      <w:r w:rsidRPr="00E47E8D">
        <w:rPr>
          <w:rFonts w:ascii="Times New Roman" w:hAnsi="Times New Roman" w:hint="default"/>
          <w:sz w:val="24"/>
          <w:szCs w:val="24"/>
        </w:rPr>
        <w:t>a odsekov 2 a 3 alebo ak sú</w:t>
      </w:r>
      <w:r w:rsidRPr="00E47E8D">
        <w:rPr>
          <w:rFonts w:ascii="Times New Roman" w:hAnsi="Times New Roman" w:hint="default"/>
          <w:sz w:val="24"/>
          <w:szCs w:val="24"/>
        </w:rPr>
        <w:t xml:space="preserve"> na overenie odbornej posudkovej spô</w:t>
      </w:r>
      <w:r w:rsidRPr="00E47E8D">
        <w:rPr>
          <w:rFonts w:ascii="Times New Roman" w:hAnsi="Times New Roman" w:hint="default"/>
          <w:sz w:val="24"/>
          <w:szCs w:val="24"/>
        </w:rPr>
        <w:t>sobilosti potrebné</w:t>
      </w:r>
      <w:r w:rsidRPr="00E47E8D">
        <w:rPr>
          <w:rFonts w:ascii="Times New Roman" w:hAnsi="Times New Roman" w:hint="default"/>
          <w:sz w:val="24"/>
          <w:szCs w:val="24"/>
        </w:rPr>
        <w:t xml:space="preserve"> ď</w:t>
      </w:r>
      <w:r w:rsidRPr="00E47E8D">
        <w:rPr>
          <w:rFonts w:ascii="Times New Roman" w:hAnsi="Times New Roman" w:hint="default"/>
          <w:sz w:val="24"/>
          <w:szCs w:val="24"/>
        </w:rPr>
        <w:t>alš</w:t>
      </w:r>
      <w:r w:rsidRPr="00E47E8D">
        <w:rPr>
          <w:rFonts w:ascii="Times New Roman" w:hAnsi="Times New Roman" w:hint="default"/>
          <w:sz w:val="24"/>
          <w:szCs w:val="24"/>
        </w:rPr>
        <w:t>ie nevyhnutné</w:t>
      </w:r>
      <w:r w:rsidRPr="00E47E8D">
        <w:rPr>
          <w:rFonts w:ascii="Times New Roman" w:hAnsi="Times New Roman" w:hint="default"/>
          <w:sz w:val="24"/>
          <w:szCs w:val="24"/>
        </w:rPr>
        <w:t xml:space="preserve"> ú</w:t>
      </w:r>
      <w:r w:rsidRPr="00E47E8D">
        <w:rPr>
          <w:rFonts w:ascii="Times New Roman" w:hAnsi="Times New Roman" w:hint="default"/>
          <w:sz w:val="24"/>
          <w:szCs w:val="24"/>
        </w:rPr>
        <w:t>daje, na vý</w:t>
      </w:r>
      <w:r w:rsidRPr="00E47E8D">
        <w:rPr>
          <w:rFonts w:ascii="Times New Roman" w:hAnsi="Times New Roman" w:hint="default"/>
          <w:sz w:val="24"/>
          <w:szCs w:val="24"/>
        </w:rPr>
        <w:t>zvu ministerst</w:t>
      </w:r>
      <w:r w:rsidRPr="00E47E8D">
        <w:rPr>
          <w:rFonts w:ascii="Times New Roman" w:hAnsi="Times New Roman" w:hint="default"/>
          <w:sz w:val="24"/>
          <w:szCs w:val="24"/>
        </w:rPr>
        <w:t>va je potrebné</w:t>
      </w:r>
      <w:r w:rsidRPr="00E47E8D">
        <w:rPr>
          <w:rFonts w:ascii="Times New Roman" w:hAnsi="Times New Roman" w:hint="default"/>
          <w:sz w:val="24"/>
          <w:szCs w:val="24"/>
        </w:rPr>
        <w:t xml:space="preserve"> ž</w:t>
      </w:r>
      <w:r w:rsidRPr="00E47E8D">
        <w:rPr>
          <w:rFonts w:ascii="Times New Roman" w:hAnsi="Times New Roman" w:hint="default"/>
          <w:sz w:val="24"/>
          <w:szCs w:val="24"/>
        </w:rPr>
        <w:t>iadosť</w:t>
      </w:r>
      <w:r w:rsidRPr="00E47E8D">
        <w:rPr>
          <w:rFonts w:ascii="Times New Roman" w:hAnsi="Times New Roman" w:hint="default"/>
          <w:sz w:val="24"/>
          <w:szCs w:val="24"/>
        </w:rPr>
        <w:t xml:space="preserve"> doplniť</w:t>
      </w:r>
      <w:r w:rsidRPr="00E47E8D">
        <w:rPr>
          <w:rFonts w:ascii="Times New Roman" w:hAnsi="Times New Roman" w:hint="default"/>
          <w:sz w:val="24"/>
          <w:szCs w:val="24"/>
        </w:rPr>
        <w:t>. Ak sa ž</w:t>
      </w:r>
      <w:r w:rsidRPr="00E47E8D">
        <w:rPr>
          <w:rFonts w:ascii="Times New Roman" w:hAnsi="Times New Roman" w:hint="default"/>
          <w:sz w:val="24"/>
          <w:szCs w:val="24"/>
        </w:rPr>
        <w:t>iadosť</w:t>
      </w:r>
      <w:r w:rsidRPr="00E47E8D">
        <w:rPr>
          <w:rFonts w:ascii="Times New Roman" w:hAnsi="Times New Roman" w:hint="default"/>
          <w:sz w:val="24"/>
          <w:szCs w:val="24"/>
        </w:rPr>
        <w:t xml:space="preserve"> v lehote stanovenej ministerstvom vo vý</w:t>
      </w:r>
      <w:r w:rsidRPr="00E47E8D">
        <w:rPr>
          <w:rFonts w:ascii="Times New Roman" w:hAnsi="Times New Roman" w:hint="default"/>
          <w:sz w:val="24"/>
          <w:szCs w:val="24"/>
        </w:rPr>
        <w:t>zve nedoplní</w:t>
      </w:r>
      <w:r w:rsidRPr="00E47E8D">
        <w:rPr>
          <w:rFonts w:ascii="Times New Roman" w:hAnsi="Times New Roman" w:hint="default"/>
          <w:sz w:val="24"/>
          <w:szCs w:val="24"/>
        </w:rPr>
        <w:t>, ž</w:t>
      </w:r>
      <w:r w:rsidRPr="00E47E8D">
        <w:rPr>
          <w:rFonts w:ascii="Times New Roman" w:hAnsi="Times New Roman" w:hint="default"/>
          <w:sz w:val="24"/>
          <w:szCs w:val="24"/>
        </w:rPr>
        <w:t>iadateľ</w:t>
      </w:r>
      <w:r w:rsidRPr="00E47E8D">
        <w:rPr>
          <w:rFonts w:ascii="Times New Roman" w:hAnsi="Times New Roman" w:hint="default"/>
          <w:sz w:val="24"/>
          <w:szCs w:val="24"/>
        </w:rPr>
        <w:t xml:space="preserve"> nebude pripustený</w:t>
      </w:r>
      <w:r w:rsidRPr="00E47E8D">
        <w:rPr>
          <w:rFonts w:ascii="Times New Roman" w:hAnsi="Times New Roman" w:hint="default"/>
          <w:sz w:val="24"/>
          <w:szCs w:val="24"/>
        </w:rPr>
        <w:t xml:space="preserve"> k skúš</w:t>
      </w:r>
      <w:r w:rsidRPr="00E47E8D">
        <w:rPr>
          <w:rFonts w:ascii="Times New Roman" w:hAnsi="Times New Roman" w:hint="default"/>
          <w:sz w:val="24"/>
          <w:szCs w:val="24"/>
        </w:rPr>
        <w:t>ke.“.</w:t>
      </w:r>
    </w:p>
    <w:p w:rsidR="00E47E8D" w:rsidP="00E47E8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47E8D" w:rsidP="006232C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47E8D" w:rsidP="00E47E8D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47E8D" w:rsidP="00E47E8D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47E8D" w:rsidP="00E47E8D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6232C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47AAC">
        <w:rPr>
          <w:rFonts w:ascii="Times New Roman" w:hAnsi="Times New Roman" w:hint="default"/>
          <w:sz w:val="24"/>
          <w:szCs w:val="24"/>
        </w:rPr>
        <w:t>Za prí</w:t>
      </w:r>
      <w:r w:rsidRPr="00147AAC">
        <w:rPr>
          <w:rFonts w:ascii="Times New Roman" w:hAnsi="Times New Roman" w:hint="default"/>
          <w:sz w:val="24"/>
          <w:szCs w:val="24"/>
        </w:rPr>
        <w:t>lohu č</w:t>
      </w:r>
      <w:r w:rsidRPr="00147AAC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24</w:t>
      </w:r>
      <w:r w:rsidRPr="00147AAC">
        <w:rPr>
          <w:rFonts w:ascii="Times New Roman" w:hAnsi="Times New Roman" w:hint="default"/>
          <w:sz w:val="24"/>
          <w:szCs w:val="24"/>
        </w:rPr>
        <w:t xml:space="preserve"> sa vkladá</w:t>
      </w:r>
      <w:r w:rsidRPr="00147AAC">
        <w:rPr>
          <w:rFonts w:ascii="Times New Roman" w:hAnsi="Times New Roman" w:hint="default"/>
          <w:sz w:val="24"/>
          <w:szCs w:val="24"/>
        </w:rPr>
        <w:t xml:space="preserve"> nová</w:t>
      </w:r>
      <w:r w:rsidRPr="00147AAC">
        <w:rPr>
          <w:rFonts w:ascii="Times New Roman" w:hAnsi="Times New Roman" w:hint="default"/>
          <w:sz w:val="24"/>
          <w:szCs w:val="24"/>
        </w:rPr>
        <w:t xml:space="preserve"> prí</w:t>
      </w:r>
      <w:r w:rsidRPr="00147AAC">
        <w:rPr>
          <w:rFonts w:ascii="Times New Roman" w:hAnsi="Times New Roman" w:hint="default"/>
          <w:sz w:val="24"/>
          <w:szCs w:val="24"/>
        </w:rPr>
        <w:t>loha č.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147AAC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 w:hint="default"/>
          <w:sz w:val="24"/>
          <w:szCs w:val="24"/>
        </w:rPr>
        <w:t>á</w:t>
      </w:r>
      <w:r w:rsidRPr="00147AAC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147AAC">
        <w:rPr>
          <w:rFonts w:ascii="Times New Roman" w:hAnsi="Times New Roman"/>
          <w:sz w:val="24"/>
          <w:szCs w:val="24"/>
        </w:rPr>
        <w:t>:</w:t>
      </w:r>
    </w:p>
    <w:p w:rsidR="00E47E8D" w:rsidRPr="008D6509" w:rsidP="00E47E8D">
      <w:pPr>
        <w:bidi w:val="0"/>
        <w:spacing w:after="0"/>
        <w:ind w:left="5664"/>
        <w:jc w:val="both"/>
        <w:rPr>
          <w:rFonts w:ascii="Times New Roman" w:hAnsi="Times New Roman" w:hint="default"/>
          <w:b/>
          <w:sz w:val="24"/>
          <w:szCs w:val="24"/>
        </w:rPr>
      </w:pPr>
      <w:r w:rsidRPr="008D6509">
        <w:rPr>
          <w:rFonts w:ascii="Times New Roman" w:hAnsi="Times New Roman" w:hint="default"/>
          <w:sz w:val="24"/>
          <w:szCs w:val="24"/>
        </w:rPr>
        <w:t>„</w:t>
      </w:r>
      <w:r w:rsidRPr="008D6509">
        <w:rPr>
          <w:rFonts w:ascii="Times New Roman" w:hAnsi="Times New Roman" w:hint="default"/>
          <w:b/>
          <w:sz w:val="24"/>
          <w:szCs w:val="24"/>
        </w:rPr>
        <w:t>Prí</w:t>
      </w:r>
      <w:r w:rsidRPr="008D6509">
        <w:rPr>
          <w:rFonts w:ascii="Times New Roman" w:hAnsi="Times New Roman" w:hint="default"/>
          <w:b/>
          <w:sz w:val="24"/>
          <w:szCs w:val="24"/>
        </w:rPr>
        <w:t>loha č</w:t>
      </w:r>
      <w:r w:rsidRPr="008D6509">
        <w:rPr>
          <w:rFonts w:ascii="Times New Roman" w:hAnsi="Times New Roman" w:hint="default"/>
          <w:b/>
          <w:sz w:val="24"/>
          <w:szCs w:val="24"/>
        </w:rPr>
        <w:t xml:space="preserve">. 25 </w:t>
      </w:r>
    </w:p>
    <w:p w:rsidR="00E47E8D" w:rsidRPr="008D6509" w:rsidP="00E47E8D">
      <w:pPr>
        <w:bidi w:val="0"/>
        <w:ind w:left="5664"/>
        <w:jc w:val="both"/>
        <w:rPr>
          <w:rFonts w:ascii="Times New Roman" w:hAnsi="Times New Roman" w:hint="default"/>
          <w:b/>
          <w:sz w:val="24"/>
          <w:szCs w:val="24"/>
        </w:rPr>
      </w:pPr>
      <w:r w:rsidRPr="008D6509">
        <w:rPr>
          <w:rFonts w:ascii="Times New Roman" w:hAnsi="Times New Roman" w:hint="default"/>
          <w:b/>
          <w:sz w:val="24"/>
          <w:szCs w:val="24"/>
        </w:rPr>
        <w:t>k vyhláš</w:t>
      </w:r>
      <w:r w:rsidRPr="008D6509">
        <w:rPr>
          <w:rFonts w:ascii="Times New Roman" w:hAnsi="Times New Roman" w:hint="default"/>
          <w:b/>
          <w:sz w:val="24"/>
          <w:szCs w:val="24"/>
        </w:rPr>
        <w:t>ke č</w:t>
      </w:r>
      <w:r w:rsidRPr="008D6509">
        <w:rPr>
          <w:rFonts w:ascii="Times New Roman" w:hAnsi="Times New Roman" w:hint="default"/>
          <w:b/>
          <w:sz w:val="24"/>
          <w:szCs w:val="24"/>
        </w:rPr>
        <w:t>. 371/2015 Z. z.</w:t>
      </w:r>
    </w:p>
    <w:p w:rsidR="00E47E8D" w:rsidP="00E47E8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47E8D" w:rsidRPr="000D63BB" w:rsidP="00E47E8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D63BB">
        <w:rPr>
          <w:rFonts w:ascii="Times New Roman" w:hAnsi="Times New Roman"/>
          <w:sz w:val="24"/>
          <w:szCs w:val="24"/>
        </w:rPr>
        <w:t>V Z </w:t>
      </w:r>
      <w:r w:rsidRPr="000D63BB">
        <w:rPr>
          <w:rFonts w:ascii="Times New Roman" w:hAnsi="Times New Roman"/>
          <w:sz w:val="24"/>
          <w:szCs w:val="24"/>
        </w:rPr>
        <w:t>O R</w:t>
      </w:r>
    </w:p>
    <w:p w:rsidR="00E47E8D" w:rsidRPr="007B2161" w:rsidP="00E47E8D">
      <w:pPr>
        <w:bidi w:val="0"/>
        <w:jc w:val="right"/>
        <w:rPr>
          <w:rFonts w:ascii="Times New Roman" w:hAnsi="Times New Roman"/>
          <w:b/>
          <w:sz w:val="24"/>
          <w:szCs w:val="24"/>
        </w:rPr>
      </w:pPr>
    </w:p>
    <w:p w:rsidR="00E47E8D" w:rsidP="00E47E8D">
      <w:pPr>
        <w:pStyle w:val="Heading1"/>
        <w:bidi w:val="0"/>
        <w:spacing w:before="120"/>
        <w:ind w:left="-360"/>
        <w:jc w:val="center"/>
        <w:rPr>
          <w:rFonts w:ascii="Times New Roman" w:hAnsi="Times New Roman"/>
          <w:bCs w:val="0"/>
          <w:sz w:val="26"/>
          <w:szCs w:val="26"/>
        </w:rPr>
      </w:pPr>
      <w:r w:rsidRPr="00FB1198">
        <w:rPr>
          <w:rFonts w:ascii="Times New Roman" w:hAnsi="Times New Roman"/>
          <w:bCs w:val="0"/>
          <w:sz w:val="26"/>
          <w:szCs w:val="26"/>
        </w:rPr>
        <w:t>ŽIADOSŤ O</w:t>
      </w:r>
      <w:r>
        <w:rPr>
          <w:rFonts w:ascii="Times New Roman" w:hAnsi="Times New Roman"/>
          <w:bCs w:val="0"/>
          <w:sz w:val="26"/>
          <w:szCs w:val="26"/>
        </w:rPr>
        <w:t> </w:t>
      </w:r>
      <w:r w:rsidRPr="003F147D">
        <w:rPr>
          <w:rFonts w:ascii="Times New Roman" w:hAnsi="Times New Roman"/>
          <w:bCs w:val="0"/>
          <w:sz w:val="26"/>
          <w:szCs w:val="26"/>
        </w:rPr>
        <w:t xml:space="preserve">REGISTRÁCIU PODĽA § 98 ZÁKONA </w:t>
      </w:r>
    </w:p>
    <w:p w:rsidR="00E47E8D" w:rsidRPr="003A1F92" w:rsidP="00E47E8D">
      <w:pPr>
        <w:bidi w:val="0"/>
        <w:spacing w:line="240" w:lineRule="auto"/>
        <w:rPr>
          <w:rFonts w:ascii="Times New Roman" w:hAnsi="Times New Roman"/>
        </w:rPr>
      </w:pPr>
    </w:p>
    <w:tbl>
      <w:tblPr>
        <w:tblStyle w:val="TableNormal"/>
        <w:tblW w:w="50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>
      <w:tblGrid>
        <w:gridCol w:w="3293"/>
        <w:gridCol w:w="1544"/>
        <w:gridCol w:w="1410"/>
        <w:gridCol w:w="618"/>
        <w:gridCol w:w="401"/>
        <w:gridCol w:w="404"/>
        <w:gridCol w:w="401"/>
        <w:gridCol w:w="402"/>
        <w:gridCol w:w="404"/>
        <w:gridCol w:w="401"/>
        <w:gridCol w:w="401"/>
        <w:gridCol w:w="402"/>
      </w:tblGrid>
      <w:tr>
        <w:tblPrEx>
          <w:tblW w:w="501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72"/>
          <w:jc w:val="center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pStyle w:val="Heading4"/>
              <w:bidi w:val="0"/>
              <w:spacing w:before="0"/>
              <w:ind w:left="293" w:hanging="293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1. Fyzická osoba –</w:t>
            </w:r>
            <w:r w:rsidRPr="003A1F92">
              <w:rPr>
                <w:rFonts w:ascii="Times New Roman" w:hAnsi="Times New Roman"/>
                <w:i w:val="0"/>
                <w:color w:val="auto"/>
              </w:rPr>
              <w:t xml:space="preserve"> podnikateľ / právnická osoba</w:t>
            </w:r>
          </w:p>
        </w:tc>
        <w:tc>
          <w:tcPr>
            <w:tcW w:w="26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 w:hint="default"/>
                <w:b/>
              </w:rPr>
              <w:t>IČ</w:t>
            </w:r>
            <w:r w:rsidRPr="003A1F92">
              <w:rPr>
                <w:rFonts w:ascii="Times New Roman" w:hAnsi="Times New Roman" w:hint="default"/>
                <w:b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hRule="exact" w:val="442"/>
          <w:jc w:val="center"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rPr>
                <w:rFonts w:ascii="Times New Roman" w:hAnsi="Times New Roman"/>
                <w:b/>
              </w:rPr>
            </w:pPr>
            <w:r w:rsidRPr="003A1F92">
              <w:rPr>
                <w:rFonts w:ascii="Times New Roman" w:hAnsi="Times New Roman" w:hint="default"/>
                <w:b/>
              </w:rPr>
              <w:t>Obchodné</w:t>
            </w:r>
            <w:r w:rsidRPr="003A1F92">
              <w:rPr>
                <w:rFonts w:ascii="Times New Roman" w:hAnsi="Times New Roman" w:hint="default"/>
                <w:b/>
              </w:rPr>
              <w:t xml:space="preserve"> meno: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center"/>
          </w:tcPr>
          <w:p w:rsidR="00E47E8D" w:rsidRPr="0002595D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  <w:b/>
              </w:rPr>
            </w:pPr>
            <w:r w:rsidRPr="0002595D">
              <w:rPr>
                <w:rFonts w:ascii="Times New Roman" w:hAnsi="Times New Roman" w:hint="default"/>
                <w:b/>
              </w:rPr>
              <w:t>Miesto podnikania/sí</w:t>
            </w:r>
            <w:r w:rsidRPr="0002595D">
              <w:rPr>
                <w:rFonts w:ascii="Times New Roman" w:hAnsi="Times New Roman" w:hint="default"/>
                <w:b/>
              </w:rPr>
              <w:t>dlo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/>
              </w:rPr>
              <w:t>Ulica: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435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/>
              </w:rPr>
              <w:t>Obec:</w:t>
            </w: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</w:rPr>
            </w:pPr>
            <w:r w:rsidRPr="003A1F92">
              <w:rPr>
                <w:rFonts w:ascii="Times New Roman" w:hAnsi="Times New Roman" w:hint="default"/>
              </w:rPr>
              <w:t>Telefó</w:t>
            </w:r>
            <w:r w:rsidRPr="003A1F92">
              <w:rPr>
                <w:rFonts w:ascii="Times New Roman" w:hAnsi="Times New Roman" w:hint="default"/>
              </w:rPr>
              <w:t>nne čí</w:t>
            </w:r>
            <w:r w:rsidRPr="003A1F92">
              <w:rPr>
                <w:rFonts w:ascii="Times New Roman" w:hAnsi="Times New Roman" w:hint="default"/>
              </w:rPr>
              <w:t>slo: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435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</w:rPr>
            </w:pPr>
            <w:r w:rsidRPr="003A1F92">
              <w:rPr>
                <w:rFonts w:ascii="Times New Roman" w:hAnsi="Times New Roman" w:hint="default"/>
              </w:rPr>
              <w:t>PSČ</w:t>
            </w:r>
            <w:r w:rsidRPr="003A1F92">
              <w:rPr>
                <w:rFonts w:ascii="Times New Roman" w:hAnsi="Times New Roman" w:hint="default"/>
              </w:rPr>
              <w:t>:</w:t>
            </w: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</w:rPr>
            </w:pPr>
            <w:r w:rsidRPr="003A1F92">
              <w:rPr>
                <w:rFonts w:ascii="Times New Roman" w:hAnsi="Times New Roman" w:hint="default"/>
              </w:rPr>
              <w:t>Fax: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</w:rPr>
            </w:pPr>
            <w:r w:rsidRPr="003A1F92">
              <w:rPr>
                <w:rFonts w:ascii="Times New Roman" w:hAnsi="Times New Roman" w:hint="default"/>
              </w:rPr>
              <w:t>Adresa webové</w:t>
            </w:r>
            <w:r w:rsidRPr="003A1F92">
              <w:rPr>
                <w:rFonts w:ascii="Times New Roman" w:hAnsi="Times New Roman" w:hint="default"/>
              </w:rPr>
              <w:t>ho sí</w:t>
            </w:r>
            <w:r w:rsidRPr="003A1F92">
              <w:rPr>
                <w:rFonts w:ascii="Times New Roman" w:hAnsi="Times New Roman" w:hint="default"/>
              </w:rPr>
              <w:t>dla: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lrTb"/>
            <w:vAlign w:val="center"/>
          </w:tcPr>
          <w:p w:rsidR="00E47E8D" w:rsidRPr="003A1F92" w:rsidP="00DC1446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501"/>
          <w:jc w:val="center"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3A1F92">
              <w:rPr>
                <w:rFonts w:ascii="Times New Roman" w:hAnsi="Times New Roman"/>
                <w:b/>
              </w:rPr>
              <w:t>Iden</w:t>
            </w:r>
            <w:r>
              <w:rPr>
                <w:rFonts w:ascii="Times New Roman" w:hAnsi="Times New Roman" w:hint="default"/>
                <w:b/>
              </w:rPr>
              <w:t>tifikač</w:t>
            </w:r>
            <w:r>
              <w:rPr>
                <w:rFonts w:ascii="Times New Roman" w:hAnsi="Times New Roman" w:hint="default"/>
                <w:b/>
              </w:rPr>
              <w:t>né</w:t>
            </w:r>
            <w:r>
              <w:rPr>
                <w:rFonts w:ascii="Times New Roman" w:hAnsi="Times New Roman" w:hint="default"/>
                <w:b/>
              </w:rPr>
              <w:t xml:space="preserve"> ú</w:t>
            </w:r>
            <w:r>
              <w:rPr>
                <w:rFonts w:ascii="Times New Roman" w:hAnsi="Times New Roman" w:hint="default"/>
                <w:b/>
              </w:rPr>
              <w:t>daje fyzickej osob</w:t>
            </w:r>
            <w:r>
              <w:rPr>
                <w:rFonts w:ascii="Times New Roman" w:hAnsi="Times New Roman" w:hint="default"/>
                <w:b/>
              </w:rPr>
              <w:t xml:space="preserve">y </w:t>
            </w:r>
            <w:r>
              <w:rPr>
                <w:rFonts w:ascii="Times New Roman" w:hAnsi="Times New Roman" w:hint="default"/>
                <w:b/>
              </w:rPr>
              <w:t>–</w:t>
            </w:r>
            <w:r w:rsidRPr="003A1F92">
              <w:rPr>
                <w:rFonts w:ascii="Times New Roman" w:hAnsi="Times New Roman" w:hint="default"/>
                <w:b/>
              </w:rPr>
              <w:t xml:space="preserve"> podnikateľ</w:t>
            </w:r>
            <w:r w:rsidRPr="003A1F92">
              <w:rPr>
                <w:rFonts w:ascii="Times New Roman" w:hAnsi="Times New Roman" w:hint="default"/>
                <w:b/>
              </w:rPr>
              <w:t>a / š</w:t>
            </w:r>
            <w:r w:rsidRPr="003A1F92">
              <w:rPr>
                <w:rFonts w:ascii="Times New Roman" w:hAnsi="Times New Roman" w:hint="default"/>
                <w:b/>
              </w:rPr>
              <w:t>tatutá</w:t>
            </w:r>
            <w:r w:rsidRPr="003A1F92">
              <w:rPr>
                <w:rFonts w:ascii="Times New Roman" w:hAnsi="Times New Roman" w:hint="default"/>
                <w:b/>
              </w:rPr>
              <w:t>rneho orgá</w:t>
            </w:r>
            <w:r w:rsidRPr="003A1F92">
              <w:rPr>
                <w:rFonts w:ascii="Times New Roman" w:hAnsi="Times New Roman" w:hint="default"/>
                <w:b/>
              </w:rPr>
              <w:t>nu</w:t>
            </w:r>
            <w:r>
              <w:rPr>
                <w:rFonts w:ascii="Times New Roman" w:hAnsi="Times New Roman" w:hint="default"/>
                <w:b/>
              </w:rPr>
              <w:t xml:space="preserve"> prá</w:t>
            </w:r>
            <w:r>
              <w:rPr>
                <w:rFonts w:ascii="Times New Roman" w:hAnsi="Times New Roman" w:hint="default"/>
                <w:b/>
              </w:rPr>
              <w:t>vnickej osoby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  <w:b/>
              </w:rPr>
            </w:pPr>
            <w:r w:rsidRPr="003A1F92">
              <w:rPr>
                <w:rFonts w:ascii="Times New Roman" w:hAnsi="Times New Roman"/>
              </w:rPr>
              <w:t>Meno a priezvisko: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 w:rsidRPr="00364D7B">
              <w:rPr>
                <w:rFonts w:ascii="Times New Roman" w:hAnsi="Times New Roman" w:hint="default"/>
              </w:rPr>
              <w:t>Dá</w:t>
            </w:r>
            <w:r w:rsidRPr="00364D7B">
              <w:rPr>
                <w:rFonts w:ascii="Times New Roman" w:hAnsi="Times New Roman" w:hint="default"/>
              </w:rPr>
              <w:t>tum narodenia:</w:t>
            </w:r>
            <w:r w:rsidRPr="003A1F92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Miesto trvalé</w:t>
            </w:r>
            <w:r>
              <w:rPr>
                <w:rFonts w:ascii="Times New Roman" w:hAnsi="Times New Roman" w:hint="default"/>
              </w:rPr>
              <w:t>ho pobytu</w:t>
            </w:r>
            <w:r w:rsidRPr="003A1F9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  <w:b/>
              </w:rPr>
            </w:pPr>
            <w:r w:rsidRPr="003A1F92">
              <w:rPr>
                <w:rFonts w:ascii="Times New Roman" w:hAnsi="Times New Roman" w:hint="default"/>
              </w:rPr>
              <w:t>Telefó</w:t>
            </w:r>
            <w:r w:rsidRPr="003A1F92">
              <w:rPr>
                <w:rFonts w:ascii="Times New Roman" w:hAnsi="Times New Roman" w:hint="default"/>
              </w:rPr>
              <w:t>nne čí</w:t>
            </w:r>
            <w:r w:rsidRPr="003A1F92">
              <w:rPr>
                <w:rFonts w:ascii="Times New Roman" w:hAnsi="Times New Roman" w:hint="default"/>
              </w:rPr>
              <w:t>slo: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  <w:b/>
              </w:rPr>
            </w:pPr>
            <w:r w:rsidRPr="003A1F92">
              <w:rPr>
                <w:rFonts w:ascii="Times New Roman" w:hAnsi="Times New Roman" w:hint="default"/>
              </w:rPr>
              <w:t>E-mailová</w:t>
            </w:r>
            <w:r w:rsidRPr="003A1F92">
              <w:rPr>
                <w:rFonts w:ascii="Times New Roman" w:hAnsi="Times New Roman" w:hint="default"/>
              </w:rPr>
              <w:t xml:space="preserve"> adresa: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47E8D" w:rsidRPr="005D7F8F" w:rsidP="00E47E8D">
      <w:pPr>
        <w:bidi w:val="0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50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>
      <w:tblGrid>
        <w:gridCol w:w="3291"/>
        <w:gridCol w:w="1535"/>
        <w:gridCol w:w="1400"/>
        <w:gridCol w:w="629"/>
        <w:gridCol w:w="402"/>
        <w:gridCol w:w="406"/>
        <w:gridCol w:w="402"/>
        <w:gridCol w:w="403"/>
        <w:gridCol w:w="406"/>
        <w:gridCol w:w="402"/>
        <w:gridCol w:w="402"/>
        <w:gridCol w:w="403"/>
      </w:tblGrid>
      <w:tr>
        <w:tblPrEx>
          <w:tblW w:w="501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13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pStyle w:val="Heading4"/>
              <w:bidi w:val="0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3. Obec</w:t>
            </w:r>
          </w:p>
        </w:tc>
        <w:tc>
          <w:tcPr>
            <w:tcW w:w="26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 w:hint="default"/>
                <w:b/>
              </w:rPr>
              <w:t>IČ</w:t>
            </w:r>
            <w:r w:rsidRPr="003A1F92">
              <w:rPr>
                <w:rFonts w:ascii="Times New Roman" w:hAnsi="Times New Roman" w:hint="default"/>
                <w:b/>
              </w:rPr>
              <w:t>O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hRule="exact" w:val="537"/>
          <w:jc w:val="center"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Ná</w:t>
            </w:r>
            <w:r>
              <w:rPr>
                <w:rFonts w:ascii="Times New Roman" w:hAnsi="Times New Roman" w:hint="default"/>
                <w:b/>
              </w:rPr>
              <w:t>zov obce</w:t>
            </w:r>
            <w:r w:rsidRPr="003A1F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9074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center"/>
          </w:tcPr>
          <w:p w:rsidR="00E47E8D" w:rsidRPr="005D7F8F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  <w:b/>
              </w:rPr>
            </w:pPr>
            <w:r w:rsidRPr="005D7F8F">
              <w:rPr>
                <w:rFonts w:ascii="Times New Roman" w:hAnsi="Times New Roman" w:hint="default"/>
                <w:b/>
              </w:rPr>
              <w:t>Sí</w:t>
            </w:r>
            <w:r w:rsidRPr="005D7F8F">
              <w:rPr>
                <w:rFonts w:ascii="Times New Roman" w:hAnsi="Times New Roman" w:hint="default"/>
                <w:b/>
              </w:rPr>
              <w:t>dlo orgá</w:t>
            </w:r>
            <w:r w:rsidRPr="005D7F8F">
              <w:rPr>
                <w:rFonts w:ascii="Times New Roman" w:hAnsi="Times New Roman" w:hint="default"/>
                <w:b/>
              </w:rPr>
              <w:t>nov obce</w:t>
            </w:r>
          </w:p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/>
              </w:rPr>
              <w:t>Ulica: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/>
              </w:rPr>
              <w:t>Obec:</w:t>
            </w:r>
          </w:p>
        </w:tc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extDirection w:val="lrTb"/>
            <w:vAlign w:val="top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</w:rPr>
            </w:pPr>
            <w:r w:rsidRPr="003A1F92">
              <w:rPr>
                <w:rFonts w:ascii="Times New Roman" w:hAnsi="Times New Roman" w:hint="default"/>
              </w:rPr>
              <w:t>Telefó</w:t>
            </w:r>
            <w:r w:rsidRPr="003A1F92">
              <w:rPr>
                <w:rFonts w:ascii="Times New Roman" w:hAnsi="Times New Roman" w:hint="default"/>
              </w:rPr>
              <w:t>nne čí</w:t>
            </w:r>
            <w:r w:rsidRPr="003A1F92">
              <w:rPr>
                <w:rFonts w:ascii="Times New Roman" w:hAnsi="Times New Roman" w:hint="default"/>
              </w:rPr>
              <w:t>slo: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381"/>
          <w:jc w:val="center"/>
        </w:trPr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extDirection w:val="lrTb"/>
            <w:vAlign w:val="center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</w:rPr>
            </w:pPr>
            <w:r w:rsidRPr="003A1F92">
              <w:rPr>
                <w:rFonts w:ascii="Times New Roman" w:hAnsi="Times New Roman" w:hint="default"/>
              </w:rPr>
              <w:t>PSČ</w:t>
            </w:r>
            <w:r w:rsidRPr="003A1F92">
              <w:rPr>
                <w:rFonts w:ascii="Times New Roman" w:hAnsi="Times New Roman" w:hint="default"/>
              </w:rPr>
              <w:t>:</w:t>
            </w:r>
          </w:p>
        </w:tc>
        <w:tc>
          <w:tcPr>
            <w:tcW w:w="473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extDirection w:val="lrTb"/>
            <w:vAlign w:val="top"/>
          </w:tcPr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 w:hint="default"/>
              </w:rPr>
            </w:pPr>
            <w:r w:rsidRPr="003A1F92">
              <w:rPr>
                <w:rFonts w:ascii="Times New Roman" w:hAnsi="Times New Roman" w:hint="default"/>
              </w:rPr>
              <w:t>Fax</w:t>
            </w:r>
            <w:r w:rsidRPr="003A1F92">
              <w:rPr>
                <w:rFonts w:ascii="Times New Roman" w:hAnsi="Times New Roman" w:hint="default"/>
              </w:rPr>
              <w:t>:</w:t>
            </w:r>
          </w:p>
        </w:tc>
      </w:tr>
      <w:tr>
        <w:tblPrEx>
          <w:tblW w:w="5010" w:type="pct"/>
          <w:jc w:val="center"/>
          <w:tblCellMar>
            <w:left w:w="70" w:type="dxa"/>
            <w:right w:w="70" w:type="dxa"/>
          </w:tblCellMar>
        </w:tblPrEx>
        <w:trPr>
          <w:trHeight w:val="757"/>
          <w:jc w:val="center"/>
        </w:trPr>
        <w:tc>
          <w:tcPr>
            <w:tcW w:w="43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47E8D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 w:hint="default"/>
              </w:rPr>
              <w:t>Adresa webové</w:t>
            </w:r>
            <w:r w:rsidRPr="003A1F92">
              <w:rPr>
                <w:rFonts w:ascii="Times New Roman" w:hAnsi="Times New Roman" w:hint="default"/>
              </w:rPr>
              <w:t>ho sí</w:t>
            </w:r>
            <w:r w:rsidRPr="003A1F92">
              <w:rPr>
                <w:rFonts w:ascii="Times New Roman" w:hAnsi="Times New Roman" w:hint="default"/>
              </w:rPr>
              <w:t>dla:</w:t>
            </w:r>
          </w:p>
          <w:p w:rsidR="00E47E8D" w:rsidRPr="003A1F92" w:rsidP="00DC1446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30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E47E8D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  <w:r w:rsidRPr="003A1F92">
              <w:rPr>
                <w:rFonts w:ascii="Times New Roman" w:hAnsi="Times New Roman" w:hint="default"/>
              </w:rPr>
              <w:t>E-mailová</w:t>
            </w:r>
            <w:r w:rsidRPr="003A1F92">
              <w:rPr>
                <w:rFonts w:ascii="Times New Roman" w:hAnsi="Times New Roman" w:hint="default"/>
              </w:rPr>
              <w:t xml:space="preserve"> adresa:</w:t>
            </w:r>
          </w:p>
          <w:p w:rsidR="00E47E8D" w:rsidRPr="003A1F92" w:rsidP="00DC1446">
            <w:pPr>
              <w:tabs>
                <w:tab w:val="left" w:pos="7371"/>
              </w:tabs>
              <w:bidi w:val="0"/>
              <w:rPr>
                <w:rFonts w:ascii="Times New Roman" w:hAnsi="Times New Roman"/>
              </w:rPr>
            </w:pPr>
          </w:p>
        </w:tc>
      </w:tr>
    </w:tbl>
    <w:p w:rsidR="00E47E8D" w:rsidP="00E47E8D">
      <w:pPr>
        <w:bidi w:val="0"/>
        <w:jc w:val="both"/>
        <w:rPr>
          <w:rFonts w:ascii="Times New Roman" w:hAnsi="Times New Roman"/>
          <w:sz w:val="24"/>
        </w:rPr>
      </w:pPr>
    </w:p>
    <w:tbl>
      <w:tblPr>
        <w:tblStyle w:val="TableNormal"/>
        <w:tblpPr w:leftFromText="141" w:rightFromText="141" w:vertAnchor="text" w:horzAnchor="margin" w:tblpY="-6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>
      <w:tblGrid>
        <w:gridCol w:w="5048"/>
        <w:gridCol w:w="5013"/>
      </w:tblGrid>
      <w:tr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549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2232F1" w:rsidP="00DC1446">
            <w:pPr>
              <w:tabs>
                <w:tab w:val="left" w:pos="7371"/>
              </w:tabs>
              <w:bidi w:val="0"/>
              <w:spacing w:after="0"/>
              <w:ind w:left="284" w:hanging="284"/>
              <w:rPr>
                <w:rFonts w:ascii="Times New Roman" w:hAnsi="Times New Roman"/>
                <w:i/>
                <w:color w:val="006600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A10805">
              <w:rPr>
                <w:rFonts w:ascii="Times New Roman" w:hAnsi="Times New Roman"/>
                <w:b/>
              </w:rPr>
              <w:t xml:space="preserve">Miesto zariadenia na zhodnocovanie </w:t>
            </w:r>
            <w:r w:rsidRPr="00435564">
              <w:rPr>
                <w:rFonts w:ascii="Times New Roman" w:hAnsi="Times New Roman" w:hint="default"/>
                <w:b/>
              </w:rPr>
              <w:t>biologicky rozlož</w:t>
            </w:r>
            <w:r w:rsidRPr="00435564">
              <w:rPr>
                <w:rFonts w:ascii="Times New Roman" w:hAnsi="Times New Roman" w:hint="default"/>
                <w:b/>
              </w:rPr>
              <w:t>iteľ</w:t>
            </w:r>
            <w:r w:rsidRPr="00435564">
              <w:rPr>
                <w:rFonts w:ascii="Times New Roman" w:hAnsi="Times New Roman" w:hint="default"/>
                <w:b/>
              </w:rPr>
              <w:t>né</w:t>
            </w:r>
            <w:r w:rsidRPr="00435564">
              <w:rPr>
                <w:rFonts w:ascii="Times New Roman" w:hAnsi="Times New Roman" w:hint="default"/>
                <w:b/>
              </w:rPr>
              <w:t>ho komuná</w:t>
            </w:r>
            <w:r w:rsidRPr="00435564">
              <w:rPr>
                <w:rFonts w:ascii="Times New Roman" w:hAnsi="Times New Roman" w:hint="default"/>
                <w:b/>
              </w:rPr>
              <w:t xml:space="preserve">lneho odpadu </w:t>
            </w:r>
            <w:r>
              <w:rPr>
                <w:rFonts w:ascii="Times New Roman" w:hAnsi="Times New Roman"/>
                <w:b/>
              </w:rPr>
              <w:t xml:space="preserve">zo zelene </w:t>
            </w:r>
            <w:r w:rsidRPr="00435564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iba ak ide o </w:t>
            </w:r>
            <w:r>
              <w:rPr>
                <w:rFonts w:ascii="Times New Roman" w:hAnsi="Times New Roman" w:hint="default"/>
                <w:b/>
              </w:rPr>
              <w:t>registrá</w:t>
            </w:r>
            <w:r>
              <w:rPr>
                <w:rFonts w:ascii="Times New Roman" w:hAnsi="Times New Roman" w:hint="default"/>
                <w:b/>
              </w:rPr>
              <w:t xml:space="preserve">ciu </w:t>
            </w:r>
            <w:r w:rsidRPr="00435564">
              <w:rPr>
                <w:rFonts w:ascii="Times New Roman" w:hAnsi="Times New Roman"/>
                <w:b/>
              </w:rPr>
              <w:t>mal</w:t>
            </w:r>
            <w:r>
              <w:rPr>
                <w:rFonts w:ascii="Times New Roman" w:hAnsi="Times New Roman"/>
                <w:b/>
              </w:rPr>
              <w:t>ej</w:t>
            </w:r>
            <w:r w:rsidRPr="00435564">
              <w:rPr>
                <w:rFonts w:ascii="Times New Roman" w:hAnsi="Times New Roman" w:hint="default"/>
                <w:b/>
              </w:rPr>
              <w:t xml:space="preserve"> kompostá</w:t>
            </w:r>
            <w:r w:rsidRPr="00435564">
              <w:rPr>
                <w:rFonts w:ascii="Times New Roman" w:hAnsi="Times New Roman" w:hint="default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ne</w:t>
            </w:r>
            <w:r w:rsidRPr="004355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v </w:t>
            </w:r>
            <w:r>
              <w:rPr>
                <w:rFonts w:ascii="Times New Roman" w:hAnsi="Times New Roman" w:hint="default"/>
                <w:b/>
              </w:rPr>
              <w:t>zmysle § </w:t>
            </w:r>
            <w:r>
              <w:rPr>
                <w:rFonts w:ascii="Times New Roman" w:hAnsi="Times New Roman" w:hint="default"/>
                <w:b/>
              </w:rPr>
              <w:t>98 ods. 3 zá</w:t>
            </w:r>
            <w:r>
              <w:rPr>
                <w:rFonts w:ascii="Times New Roman" w:hAnsi="Times New Roman" w:hint="default"/>
                <w:b/>
              </w:rPr>
              <w:t>kona)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7E8D" w:rsidP="00DC1446">
            <w:pPr>
              <w:tabs>
                <w:tab w:val="left" w:pos="7371"/>
              </w:tabs>
              <w:bidi w:val="0"/>
              <w:spacing w:after="0"/>
              <w:rPr>
                <w:rFonts w:ascii="Times New Roman" w:hAnsi="Times New Roman"/>
              </w:rPr>
            </w:pPr>
          </w:p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rPr>
                <w:rFonts w:ascii="Times New Roman" w:hAnsi="Times New Roman"/>
              </w:rPr>
            </w:pPr>
          </w:p>
        </w:tc>
      </w:tr>
    </w:tbl>
    <w:p w:rsidR="00E47E8D" w:rsidP="00E47E8D">
      <w:pPr>
        <w:bidi w:val="0"/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TableNormal"/>
        <w:tblpPr w:leftFromText="141" w:rightFromText="141" w:vertAnchor="text" w:horzAnchor="margin" w:tblpY="3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>
      <w:tblGrid>
        <w:gridCol w:w="5030"/>
        <w:gridCol w:w="1454"/>
        <w:gridCol w:w="356"/>
        <w:gridCol w:w="357"/>
        <w:gridCol w:w="357"/>
        <w:gridCol w:w="360"/>
        <w:gridCol w:w="357"/>
        <w:gridCol w:w="358"/>
        <w:gridCol w:w="360"/>
        <w:gridCol w:w="357"/>
        <w:gridCol w:w="357"/>
        <w:gridCol w:w="358"/>
      </w:tblGrid>
      <w:tr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BC6542">
              <w:rPr>
                <w:rFonts w:ascii="Times New Roman" w:hAnsi="Times New Roman" w:hint="default"/>
                <w:b/>
              </w:rPr>
              <w:t>Dá</w:t>
            </w:r>
            <w:r w:rsidRPr="00BC6542">
              <w:rPr>
                <w:rFonts w:ascii="Times New Roman" w:hAnsi="Times New Roman" w:hint="default"/>
                <w:b/>
              </w:rPr>
              <w:t>tum zač</w:t>
            </w:r>
            <w:r w:rsidRPr="00BC6542">
              <w:rPr>
                <w:rFonts w:ascii="Times New Roman" w:hAnsi="Times New Roman" w:hint="default"/>
                <w:b/>
              </w:rPr>
              <w:t>atia vykoná</w:t>
            </w:r>
            <w:r w:rsidRPr="00BC6542">
              <w:rPr>
                <w:rFonts w:ascii="Times New Roman" w:hAnsi="Times New Roman" w:hint="default"/>
                <w:b/>
              </w:rPr>
              <w:t>vania č</w:t>
            </w:r>
            <w:r w:rsidRPr="00BC6542">
              <w:rPr>
                <w:rFonts w:ascii="Times New Roman" w:hAnsi="Times New Roman" w:hint="default"/>
                <w:b/>
              </w:rPr>
              <w:t>innosti,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hint="default"/>
                <w:b/>
                <w:bCs/>
              </w:rPr>
              <w:t>ktorá</w:t>
            </w:r>
            <w:r>
              <w:rPr>
                <w:rFonts w:ascii="Times New Roman" w:hAnsi="Times New Roman" w:hint="default"/>
                <w:b/>
                <w:bCs/>
              </w:rPr>
              <w:t xml:space="preserve"> je predmetom registrá</w:t>
            </w:r>
            <w:r>
              <w:rPr>
                <w:rFonts w:ascii="Times New Roman" w:hAnsi="Times New Roman" w:hint="default"/>
                <w:b/>
                <w:bCs/>
              </w:rPr>
              <w:t>cie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E47E8D" w:rsidRPr="00BC6542" w:rsidP="00DC1446">
            <w:pPr>
              <w:tabs>
                <w:tab w:val="left" w:pos="7371"/>
              </w:tabs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47E8D" w:rsidP="00E47E8D">
      <w:pPr>
        <w:bidi w:val="0"/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TableNormal"/>
        <w:tblpPr w:leftFromText="141" w:rightFromText="141" w:vertAnchor="text" w:horzAnchor="margin" w:tblpY="108"/>
        <w:tblW w:w="5019" w:type="pct"/>
        <w:tblCellMar>
          <w:left w:w="70" w:type="dxa"/>
          <w:right w:w="70" w:type="dxa"/>
        </w:tblCellMar>
        <w:tblLook w:val="04A0"/>
      </w:tblPr>
      <w:tblGrid>
        <w:gridCol w:w="9436"/>
        <w:gridCol w:w="663"/>
      </w:tblGrid>
      <w:tr>
        <w:tblPrEx>
          <w:tblW w:w="5019" w:type="pct"/>
          <w:tblCellMar>
            <w:left w:w="70" w:type="dxa"/>
            <w:right w:w="70" w:type="dxa"/>
          </w:tblCellMar>
          <w:tblLook w:val="04A0"/>
        </w:tblPrEx>
        <w:trPr>
          <w:trHeight w:val="411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B1198" w:rsidP="00DC1446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default"/>
                <w:b/>
                <w:bCs/>
              </w:rPr>
              <w:t>6. Č</w:t>
            </w:r>
            <w:r>
              <w:rPr>
                <w:rFonts w:ascii="Times New Roman" w:hAnsi="Times New Roman" w:hint="default"/>
                <w:b/>
                <w:bCs/>
              </w:rPr>
              <w:t>innosť</w:t>
            </w:r>
            <w:r>
              <w:rPr>
                <w:rFonts w:ascii="Times New Roman" w:hAnsi="Times New Roman" w:hint="default"/>
                <w:b/>
                <w:bCs/>
              </w:rPr>
              <w:t>, ktorá</w:t>
            </w:r>
            <w:r>
              <w:rPr>
                <w:rFonts w:ascii="Times New Roman" w:hAnsi="Times New Roman" w:hint="default"/>
                <w:b/>
                <w:bCs/>
              </w:rPr>
              <w:t xml:space="preserve"> je predmetom registrá</w:t>
            </w:r>
            <w:r>
              <w:rPr>
                <w:rFonts w:ascii="Times New Roman" w:hAnsi="Times New Roman" w:hint="default"/>
                <w:b/>
                <w:bCs/>
              </w:rPr>
              <w:t>cie</w:t>
            </w:r>
          </w:p>
        </w:tc>
      </w:tr>
      <w:tr>
        <w:tblPrEx>
          <w:tblW w:w="5019" w:type="pct"/>
          <w:tblCellMar>
            <w:left w:w="70" w:type="dxa"/>
            <w:right w:w="70" w:type="dxa"/>
          </w:tblCellMar>
          <w:tblLook w:val="04A0"/>
        </w:tblPrEx>
        <w:trPr>
          <w:trHeight w:val="70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1279F" w:rsidP="00E47E8D">
            <w:pPr>
              <w:pStyle w:val="ListParagraph"/>
              <w:numPr>
                <w:numId w:val="24"/>
              </w:numPr>
              <w:bidi w:val="0"/>
              <w:spacing w:after="0" w:line="259" w:lineRule="auto"/>
              <w:ind w:left="49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default"/>
              </w:rPr>
              <w:t>zber odpadov bez prevá</w:t>
            </w:r>
            <w:r>
              <w:rPr>
                <w:rFonts w:ascii="Times New Roman" w:hAnsi="Times New Roman" w:hint="default"/>
              </w:rPr>
              <w:t>dzkovania</w:t>
            </w:r>
            <w:r w:rsidRPr="00F1279F">
              <w:rPr>
                <w:rFonts w:ascii="Times New Roman" w:hAnsi="Times New Roman" w:hint="default"/>
              </w:rPr>
              <w:t xml:space="preserve"> zariadenia na zber odpadov podľ</w:t>
            </w:r>
            <w:r w:rsidRPr="00F1279F">
              <w:rPr>
                <w:rFonts w:ascii="Times New Roman" w:hAnsi="Times New Roman" w:hint="default"/>
              </w:rPr>
              <w:t>a §</w:t>
            </w:r>
            <w:r w:rsidRPr="00F1279F">
              <w:rPr>
                <w:rFonts w:ascii="Times New Roman" w:hAnsi="Times New Roman" w:hint="default"/>
              </w:rPr>
              <w:t xml:space="preserve"> 98 ods. 1 zá</w:t>
            </w:r>
            <w:r w:rsidRPr="00F1279F">
              <w:rPr>
                <w:rFonts w:ascii="Times New Roman" w:hAnsi="Times New Roman" w:hint="default"/>
              </w:rPr>
              <w:t>kona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B1198" w:rsidP="00DC1446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19" w:type="pct"/>
          <w:tblCellMar>
            <w:left w:w="70" w:type="dxa"/>
            <w:right w:w="70" w:type="dxa"/>
          </w:tblCellMar>
          <w:tblLook w:val="04A0"/>
        </w:tblPrEx>
        <w:trPr>
          <w:trHeight w:val="6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1279F" w:rsidP="00E47E8D">
            <w:pPr>
              <w:pStyle w:val="ListParagraph"/>
              <w:numPr>
                <w:numId w:val="24"/>
              </w:numPr>
              <w:bidi w:val="0"/>
              <w:spacing w:after="0" w:line="259" w:lineRule="auto"/>
              <w:ind w:left="492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č</w:t>
            </w:r>
            <w:r>
              <w:rPr>
                <w:rFonts w:ascii="Times New Roman" w:hAnsi="Times New Roman" w:hint="default"/>
              </w:rPr>
              <w:t>innosť</w:t>
            </w:r>
            <w:r>
              <w:rPr>
                <w:rFonts w:ascii="Times New Roman" w:hAnsi="Times New Roman" w:hint="default"/>
              </w:rPr>
              <w:t xml:space="preserve"> obchodní</w:t>
            </w:r>
            <w:r>
              <w:rPr>
                <w:rFonts w:ascii="Times New Roman" w:hAnsi="Times New Roman" w:hint="default"/>
              </w:rPr>
              <w:t>ka podľ</w:t>
            </w:r>
            <w:r>
              <w:rPr>
                <w:rFonts w:ascii="Times New Roman" w:hAnsi="Times New Roman" w:hint="default"/>
              </w:rPr>
              <w:t>a §</w:t>
            </w:r>
            <w:r>
              <w:rPr>
                <w:rFonts w:ascii="Times New Roman" w:hAnsi="Times New Roman" w:hint="default"/>
              </w:rPr>
              <w:t xml:space="preserve"> 98 ods. 2 zá</w:t>
            </w:r>
            <w:r>
              <w:rPr>
                <w:rFonts w:ascii="Times New Roman" w:hAnsi="Times New Roman" w:hint="default"/>
              </w:rPr>
              <w:t>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1279F" w:rsidP="00DC1446">
            <w:pPr>
              <w:bidi w:val="0"/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>
        <w:tblPrEx>
          <w:tblW w:w="5019" w:type="pct"/>
          <w:tblCellMar>
            <w:left w:w="70" w:type="dxa"/>
            <w:right w:w="70" w:type="dxa"/>
          </w:tblCellMar>
          <w:tblLook w:val="04A0"/>
        </w:tblPrEx>
        <w:trPr>
          <w:trHeight w:val="70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1279F" w:rsidP="00E47E8D">
            <w:pPr>
              <w:pStyle w:val="ListParagraph"/>
              <w:numPr>
                <w:numId w:val="24"/>
              </w:numPr>
              <w:bidi w:val="0"/>
              <w:spacing w:after="0" w:line="259" w:lineRule="auto"/>
              <w:ind w:left="492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č</w:t>
            </w:r>
            <w:r>
              <w:rPr>
                <w:rFonts w:ascii="Times New Roman" w:hAnsi="Times New Roman" w:hint="default"/>
              </w:rPr>
              <w:t>innosť</w:t>
            </w:r>
            <w:r>
              <w:rPr>
                <w:rFonts w:ascii="Times New Roman" w:hAnsi="Times New Roman" w:hint="default"/>
              </w:rPr>
              <w:t xml:space="preserve"> </w:t>
            </w:r>
            <w:r w:rsidRPr="00841971">
              <w:rPr>
                <w:rFonts w:ascii="Times New Roman" w:hAnsi="Times New Roman" w:hint="default"/>
              </w:rPr>
              <w:t>sprostredkovateľ</w:t>
            </w:r>
            <w:r w:rsidRPr="00841971">
              <w:rPr>
                <w:rFonts w:ascii="Times New Roman" w:hAnsi="Times New Roman" w:hint="default"/>
              </w:rPr>
              <w:t xml:space="preserve">a </w:t>
            </w:r>
            <w:r>
              <w:rPr>
                <w:rFonts w:ascii="Times New Roman" w:hAnsi="Times New Roman" w:hint="default"/>
              </w:rPr>
              <w:t>podľ</w:t>
            </w:r>
            <w:r>
              <w:rPr>
                <w:rFonts w:ascii="Times New Roman" w:hAnsi="Times New Roman" w:hint="default"/>
              </w:rPr>
              <w:t>a §</w:t>
            </w:r>
            <w:r>
              <w:rPr>
                <w:rFonts w:ascii="Times New Roman" w:hAnsi="Times New Roman" w:hint="default"/>
              </w:rPr>
              <w:t xml:space="preserve"> 98 ods. 2 zá</w:t>
            </w:r>
            <w:r>
              <w:rPr>
                <w:rFonts w:ascii="Times New Roman" w:hAnsi="Times New Roman" w:hint="default"/>
              </w:rPr>
              <w:t>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1279F" w:rsidP="00DC1446">
            <w:pPr>
              <w:bidi w:val="0"/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>
        <w:tblPrEx>
          <w:tblW w:w="5019" w:type="pct"/>
          <w:tblCellMar>
            <w:left w:w="70" w:type="dxa"/>
            <w:right w:w="70" w:type="dxa"/>
          </w:tblCellMar>
          <w:tblLook w:val="04A0"/>
        </w:tblPrEx>
        <w:trPr>
          <w:trHeight w:val="69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P="00E47E8D">
            <w:pPr>
              <w:pStyle w:val="ListParagraph"/>
              <w:numPr>
                <w:numId w:val="24"/>
              </w:numPr>
              <w:bidi w:val="0"/>
              <w:spacing w:after="0" w:line="259" w:lineRule="auto"/>
              <w:ind w:left="492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>prevá</w:t>
            </w:r>
            <w:r>
              <w:rPr>
                <w:rFonts w:ascii="Times New Roman" w:hAnsi="Times New Roman" w:hint="default"/>
              </w:rPr>
              <w:t>dzkovanie</w:t>
            </w:r>
            <w:r w:rsidRPr="009B0A10">
              <w:rPr>
                <w:rFonts w:ascii="Times New Roman" w:hAnsi="Times New Roman" w:hint="default"/>
              </w:rPr>
              <w:t xml:space="preserve"> zariadenia na zhodnocovanie biologicky rozlož</w:t>
            </w:r>
            <w:r w:rsidRPr="009B0A10">
              <w:rPr>
                <w:rFonts w:ascii="Times New Roman" w:hAnsi="Times New Roman" w:hint="default"/>
              </w:rPr>
              <w:t>iteľ</w:t>
            </w:r>
            <w:r w:rsidRPr="009B0A10">
              <w:rPr>
                <w:rFonts w:ascii="Times New Roman" w:hAnsi="Times New Roman" w:hint="default"/>
              </w:rPr>
              <w:t>né</w:t>
            </w:r>
            <w:r w:rsidRPr="009B0A10">
              <w:rPr>
                <w:rFonts w:ascii="Times New Roman" w:hAnsi="Times New Roman" w:hint="default"/>
              </w:rPr>
              <w:t>ho komuná</w:t>
            </w:r>
            <w:r w:rsidRPr="009B0A10">
              <w:rPr>
                <w:rFonts w:ascii="Times New Roman" w:hAnsi="Times New Roman" w:hint="default"/>
              </w:rPr>
              <w:t>lneho odpadu zo zelene, ktoré</w:t>
            </w:r>
            <w:r w:rsidRPr="009B0A10">
              <w:rPr>
                <w:rFonts w:ascii="Times New Roman" w:hAnsi="Times New Roman" w:hint="default"/>
              </w:rPr>
              <w:t>ho roč</w:t>
            </w:r>
            <w:r w:rsidRPr="009B0A10">
              <w:rPr>
                <w:rFonts w:ascii="Times New Roman" w:hAnsi="Times New Roman" w:hint="default"/>
              </w:rPr>
              <w:t>ná</w:t>
            </w:r>
            <w:r w:rsidRPr="009B0A10">
              <w:rPr>
                <w:rFonts w:ascii="Times New Roman" w:hAnsi="Times New Roman" w:hint="default"/>
              </w:rPr>
              <w:t xml:space="preserve"> kapacita neprevyš</w:t>
            </w:r>
            <w:r w:rsidRPr="009B0A10">
              <w:rPr>
                <w:rFonts w:ascii="Times New Roman" w:hAnsi="Times New Roman" w:hint="default"/>
              </w:rPr>
              <w:t>uje 100 ton</w:t>
            </w:r>
            <w:r>
              <w:rPr>
                <w:rFonts w:ascii="Times New Roman" w:hAnsi="Times New Roman" w:hint="default"/>
              </w:rPr>
              <w:t>, podľ</w:t>
            </w:r>
            <w:r>
              <w:rPr>
                <w:rFonts w:ascii="Times New Roman" w:hAnsi="Times New Roman" w:hint="default"/>
              </w:rPr>
              <w:t>a §</w:t>
            </w:r>
            <w:r>
              <w:rPr>
                <w:rFonts w:ascii="Times New Roman" w:hAnsi="Times New Roman" w:hint="default"/>
              </w:rPr>
              <w:t xml:space="preserve"> 98 ods. 3 zá</w:t>
            </w:r>
            <w:r>
              <w:rPr>
                <w:rFonts w:ascii="Times New Roman" w:hAnsi="Times New Roman" w:hint="default"/>
              </w:rPr>
              <w:t>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1279F" w:rsidP="00DC1446">
            <w:pPr>
              <w:bidi w:val="0"/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>
        <w:tblPrEx>
          <w:tblW w:w="5019" w:type="pct"/>
          <w:tblCellMar>
            <w:left w:w="70" w:type="dxa"/>
            <w:right w:w="70" w:type="dxa"/>
          </w:tblCellMar>
          <w:tblLook w:val="04A0"/>
        </w:tblPrEx>
        <w:trPr>
          <w:trHeight w:val="70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1279F" w:rsidP="00E47E8D">
            <w:pPr>
              <w:pStyle w:val="ListParagraph"/>
              <w:numPr>
                <w:numId w:val="24"/>
              </w:numPr>
              <w:bidi w:val="0"/>
              <w:spacing w:after="0" w:line="259" w:lineRule="auto"/>
              <w:ind w:left="492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č</w:t>
            </w:r>
            <w:r>
              <w:rPr>
                <w:rFonts w:ascii="Times New Roman" w:hAnsi="Times New Roman" w:hint="default"/>
              </w:rPr>
              <w:t>innosť</w:t>
            </w:r>
            <w:r>
              <w:rPr>
                <w:rFonts w:ascii="Times New Roman" w:hAnsi="Times New Roman" w:hint="default"/>
              </w:rPr>
              <w:t xml:space="preserve"> </w:t>
            </w:r>
            <w:r w:rsidRPr="009B0A10">
              <w:rPr>
                <w:rFonts w:ascii="Times New Roman" w:hAnsi="Times New Roman" w:hint="default"/>
              </w:rPr>
              <w:t>dopravcu odpadu, ktorý</w:t>
            </w:r>
            <w:r w:rsidRPr="009B0A10">
              <w:rPr>
                <w:rFonts w:ascii="Times New Roman" w:hAnsi="Times New Roman" w:hint="default"/>
              </w:rPr>
              <w:t xml:space="preserve"> vykoná</w:t>
            </w:r>
            <w:r w:rsidRPr="009B0A10">
              <w:rPr>
                <w:rFonts w:ascii="Times New Roman" w:hAnsi="Times New Roman" w:hint="default"/>
              </w:rPr>
              <w:t>va prepravu</w:t>
            </w:r>
            <w:r>
              <w:rPr>
                <w:rFonts w:ascii="Times New Roman" w:hAnsi="Times New Roman"/>
              </w:rPr>
              <w:t xml:space="preserve"> odpadov</w:t>
            </w:r>
            <w:r w:rsidRPr="009B0A10">
              <w:rPr>
                <w:rFonts w:ascii="Times New Roman" w:hAnsi="Times New Roman"/>
              </w:rPr>
              <w:t xml:space="preserve"> pre vla</w:t>
            </w:r>
            <w:r w:rsidRPr="009B0A10">
              <w:rPr>
                <w:rFonts w:ascii="Times New Roman" w:hAnsi="Times New Roman" w:hint="default"/>
              </w:rPr>
              <w:t>stnú</w:t>
            </w:r>
            <w:r w:rsidRPr="009B0A10">
              <w:rPr>
                <w:rFonts w:ascii="Times New Roman" w:hAnsi="Times New Roman" w:hint="default"/>
              </w:rPr>
              <w:t xml:space="preserve"> potrebu</w:t>
            </w:r>
            <w:r>
              <w:rPr>
                <w:rFonts w:ascii="Times New Roman" w:hAnsi="Times New Roman"/>
              </w:rPr>
              <w:t>,</w:t>
            </w:r>
            <w:r w:rsidRPr="009B0A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default"/>
              </w:rPr>
              <w:t>podľ</w:t>
            </w:r>
            <w:r>
              <w:rPr>
                <w:rFonts w:ascii="Times New Roman" w:hAnsi="Times New Roman" w:hint="default"/>
              </w:rPr>
              <w:t>a § </w:t>
            </w:r>
            <w:r>
              <w:rPr>
                <w:rFonts w:ascii="Times New Roman" w:hAnsi="Times New Roman" w:hint="default"/>
              </w:rPr>
              <w:t>98 ods. 4 zá</w:t>
            </w:r>
            <w:r>
              <w:rPr>
                <w:rFonts w:ascii="Times New Roman" w:hAnsi="Times New Roman" w:hint="default"/>
              </w:rPr>
              <w:t>kona,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1279F" w:rsidP="00DC1446">
            <w:pPr>
              <w:bidi w:val="0"/>
              <w:spacing w:after="0"/>
              <w:ind w:left="132"/>
              <w:rPr>
                <w:rFonts w:ascii="Times New Roman" w:hAnsi="Times New Roman"/>
              </w:rPr>
            </w:pPr>
          </w:p>
        </w:tc>
      </w:tr>
      <w:tr>
        <w:tblPrEx>
          <w:tblW w:w="5019" w:type="pct"/>
          <w:tblCellMar>
            <w:left w:w="70" w:type="dxa"/>
            <w:right w:w="70" w:type="dxa"/>
          </w:tblCellMar>
          <w:tblLook w:val="04A0"/>
        </w:tblPrEx>
        <w:trPr>
          <w:trHeight w:val="71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C07166" w:rsidP="00E47E8D">
            <w:pPr>
              <w:pStyle w:val="ListParagraph"/>
              <w:numPr>
                <w:numId w:val="24"/>
              </w:numPr>
              <w:bidi w:val="0"/>
              <w:spacing w:after="0" w:line="259" w:lineRule="auto"/>
              <w:ind w:left="492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č</w:t>
            </w:r>
            <w:r>
              <w:rPr>
                <w:rFonts w:ascii="Times New Roman" w:hAnsi="Times New Roman" w:hint="default"/>
              </w:rPr>
              <w:t>innosť</w:t>
            </w:r>
            <w:r>
              <w:rPr>
                <w:rFonts w:ascii="Times New Roman" w:hAnsi="Times New Roman" w:hint="default"/>
              </w:rPr>
              <w:t xml:space="preserve"> </w:t>
            </w:r>
            <w:r w:rsidRPr="009B0A10">
              <w:rPr>
                <w:rFonts w:ascii="Times New Roman" w:hAnsi="Times New Roman" w:hint="default"/>
              </w:rPr>
              <w:t>dopravcu odpadu, ktorý</w:t>
            </w:r>
            <w:r w:rsidRPr="009B0A10">
              <w:rPr>
                <w:rFonts w:ascii="Times New Roman" w:hAnsi="Times New Roman" w:hint="default"/>
              </w:rPr>
              <w:t xml:space="preserve"> vykoná</w:t>
            </w:r>
            <w:r w:rsidRPr="009B0A10">
              <w:rPr>
                <w:rFonts w:ascii="Times New Roman" w:hAnsi="Times New Roman" w:hint="default"/>
              </w:rPr>
              <w:t>va prepravu</w:t>
            </w:r>
            <w:r>
              <w:rPr>
                <w:rFonts w:ascii="Times New Roman" w:hAnsi="Times New Roman"/>
              </w:rPr>
              <w:t xml:space="preserve"> odpadov pre cudziu potrebu</w:t>
            </w:r>
            <w:r w:rsidRPr="009B0A10">
              <w:rPr>
                <w:rFonts w:ascii="Times New Roman" w:hAnsi="Times New Roman" w:hint="default"/>
              </w:rPr>
              <w:t xml:space="preserve"> na zá</w:t>
            </w:r>
            <w:r w:rsidRPr="009B0A10">
              <w:rPr>
                <w:rFonts w:ascii="Times New Roman" w:hAnsi="Times New Roman" w:hint="default"/>
              </w:rPr>
              <w:t>klade oprá</w:t>
            </w:r>
            <w:r w:rsidRPr="009B0A10">
              <w:rPr>
                <w:rFonts w:ascii="Times New Roman" w:hAnsi="Times New Roman" w:hint="default"/>
              </w:rPr>
              <w:t>vnenia podľ</w:t>
            </w:r>
            <w:r w:rsidRPr="009B0A10">
              <w:rPr>
                <w:rFonts w:ascii="Times New Roman" w:hAnsi="Times New Roman" w:hint="default"/>
              </w:rPr>
              <w:t>a osobitné</w:t>
            </w:r>
            <w:r w:rsidRPr="009B0A10">
              <w:rPr>
                <w:rFonts w:ascii="Times New Roman" w:hAnsi="Times New Roman" w:hint="default"/>
              </w:rPr>
              <w:t>ho predpisu</w:t>
            </w:r>
            <w:r>
              <w:rPr>
                <w:rFonts w:ascii="Times New Roman" w:hAnsi="Times New Roman"/>
                <w:vertAlign w:val="superscript"/>
              </w:rPr>
              <w:t>16a)</w:t>
            </w:r>
            <w:r>
              <w:rPr>
                <w:rFonts w:ascii="Times New Roman" w:hAnsi="Times New Roman" w:hint="default"/>
              </w:rPr>
              <w:t>, podľ</w:t>
            </w:r>
            <w:r>
              <w:rPr>
                <w:rFonts w:ascii="Times New Roman" w:hAnsi="Times New Roman" w:hint="default"/>
              </w:rPr>
              <w:t>a §</w:t>
            </w:r>
            <w:r>
              <w:rPr>
                <w:rFonts w:ascii="Times New Roman" w:hAnsi="Times New Roman" w:hint="default"/>
              </w:rPr>
              <w:t xml:space="preserve"> 98 ods. 4 zá</w:t>
            </w:r>
            <w:r>
              <w:rPr>
                <w:rFonts w:ascii="Times New Roman" w:hAnsi="Times New Roman" w:hint="default"/>
              </w:rPr>
              <w:t>kona.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1279F" w:rsidP="00DC1446">
            <w:pPr>
              <w:bidi w:val="0"/>
              <w:spacing w:after="0"/>
              <w:ind w:left="132"/>
              <w:rPr>
                <w:rFonts w:ascii="Times New Roman" w:hAnsi="Times New Roman"/>
              </w:rPr>
            </w:pPr>
          </w:p>
        </w:tc>
      </w:tr>
    </w:tbl>
    <w:p w:rsidR="00E47E8D" w:rsidP="00E47E8D">
      <w:pPr>
        <w:bidi w:val="0"/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5006" w:type="pct"/>
        <w:jc w:val="center"/>
        <w:tblCellMar>
          <w:left w:w="70" w:type="dxa"/>
          <w:right w:w="70" w:type="dxa"/>
        </w:tblCellMar>
        <w:tblLook w:val="04A0"/>
      </w:tblPr>
      <w:tblGrid>
        <w:gridCol w:w="1678"/>
        <w:gridCol w:w="7195"/>
        <w:gridCol w:w="1200"/>
      </w:tblGrid>
      <w:tr>
        <w:tblPrEx>
          <w:tblW w:w="5006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39"/>
          <w:jc w:val="center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P="00DC1446">
            <w:pPr>
              <w:bidi w:val="0"/>
              <w:spacing w:after="0"/>
              <w:rPr>
                <w:rFonts w:ascii="Times New Roman" w:hAnsi="Times New Roman" w:hint="default"/>
                <w:b/>
                <w:bCs/>
              </w:rPr>
            </w:pPr>
            <w:r>
              <w:rPr>
                <w:rFonts w:ascii="Times New Roman" w:hAnsi="Times New Roman" w:hint="default"/>
                <w:b/>
                <w:bCs/>
              </w:rPr>
              <w:t>7. Druhy odpadov, ktoré</w:t>
            </w:r>
            <w:r>
              <w:rPr>
                <w:rFonts w:ascii="Times New Roman" w:hAnsi="Times New Roman" w:hint="default"/>
                <w:b/>
                <w:bCs/>
              </w:rPr>
              <w:t xml:space="preserve"> sú</w:t>
            </w:r>
            <w:r>
              <w:rPr>
                <w:rFonts w:ascii="Times New Roman" w:hAnsi="Times New Roman" w:hint="default"/>
                <w:b/>
                <w:bCs/>
              </w:rPr>
              <w:t xml:space="preserve"> predmetom č</w:t>
            </w:r>
            <w:r>
              <w:rPr>
                <w:rFonts w:ascii="Times New Roman" w:hAnsi="Times New Roman" w:hint="default"/>
                <w:b/>
                <w:bCs/>
              </w:rPr>
              <w:t>innosti registrova</w:t>
            </w:r>
            <w:r>
              <w:rPr>
                <w:rFonts w:ascii="Times New Roman" w:hAnsi="Times New Roman" w:hint="default"/>
                <w:b/>
                <w:bCs/>
              </w:rPr>
              <w:t>nej osoby, podľ</w:t>
            </w:r>
            <w:r>
              <w:rPr>
                <w:rFonts w:ascii="Times New Roman" w:hAnsi="Times New Roman" w:hint="default"/>
                <w:b/>
                <w:bCs/>
              </w:rPr>
              <w:t>a Kataló</w:t>
            </w:r>
            <w:r>
              <w:rPr>
                <w:rFonts w:ascii="Times New Roman" w:hAnsi="Times New Roman" w:hint="default"/>
                <w:b/>
                <w:bCs/>
              </w:rPr>
              <w:t>gu odpadov</w:t>
            </w:r>
          </w:p>
        </w:tc>
      </w:tr>
      <w:tr>
        <w:tblPrEx>
          <w:tblW w:w="5006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B1198" w:rsidP="00DC1446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default"/>
                <w:b/>
                <w:bCs/>
              </w:rPr>
              <w:t>Čí</w:t>
            </w:r>
            <w:r>
              <w:rPr>
                <w:rFonts w:ascii="Times New Roman" w:hAnsi="Times New Roman" w:hint="default"/>
                <w:b/>
                <w:bCs/>
              </w:rPr>
              <w:t>selný</w:t>
            </w:r>
            <w:r>
              <w:rPr>
                <w:rFonts w:ascii="Times New Roman" w:hAnsi="Times New Roman" w:hint="default"/>
                <w:b/>
                <w:bCs/>
              </w:rPr>
              <w:t xml:space="preserve"> kó</w:t>
            </w:r>
            <w:r>
              <w:rPr>
                <w:rFonts w:ascii="Times New Roman" w:hAnsi="Times New Roman" w:hint="default"/>
                <w:b/>
                <w:bCs/>
              </w:rPr>
              <w:t>d odpadu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B1198" w:rsidP="00DC1446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default"/>
                <w:b/>
                <w:bCs/>
              </w:rPr>
              <w:t>Ná</w:t>
            </w:r>
            <w:r>
              <w:rPr>
                <w:rFonts w:ascii="Times New Roman" w:hAnsi="Times New Roman" w:hint="default"/>
                <w:b/>
                <w:bCs/>
              </w:rPr>
              <w:t>zov odpadu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7E8D" w:rsidP="00DC1446">
            <w:pPr>
              <w:bidi w:val="0"/>
              <w:spacing w:after="0"/>
              <w:rPr>
                <w:rFonts w:ascii="Times New Roman" w:hAnsi="Times New Roman" w:hint="default"/>
                <w:b/>
                <w:bCs/>
              </w:rPr>
            </w:pPr>
            <w:r>
              <w:rPr>
                <w:rFonts w:ascii="Times New Roman" w:hAnsi="Times New Roman" w:hint="default"/>
                <w:b/>
                <w:bCs/>
              </w:rPr>
              <w:t>Kategó</w:t>
            </w:r>
            <w:r>
              <w:rPr>
                <w:rFonts w:ascii="Times New Roman" w:hAnsi="Times New Roman" w:hint="default"/>
                <w:b/>
                <w:bCs/>
              </w:rPr>
              <w:t>ria odpadu</w:t>
            </w:r>
          </w:p>
        </w:tc>
      </w:tr>
      <w:tr>
        <w:tblPrEx>
          <w:tblW w:w="5006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6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6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6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6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7E8D" w:rsidRPr="00FB1198" w:rsidP="00DC144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47E8D" w:rsidP="00E47E8D">
      <w:pPr>
        <w:bidi w:val="0"/>
        <w:jc w:val="both"/>
        <w:rPr>
          <w:rFonts w:ascii="Times New Roman" w:hAnsi="Times New Roman"/>
          <w:sz w:val="24"/>
        </w:rPr>
      </w:pPr>
    </w:p>
    <w:p w:rsidR="00E47E8D" w:rsidRPr="009B0A10" w:rsidP="00E47E8D">
      <w:pPr>
        <w:bidi w:val="0"/>
        <w:rPr>
          <w:rFonts w:ascii="Times New Roman" w:hAnsi="Times New Roman" w:hint="default"/>
          <w:sz w:val="24"/>
        </w:rPr>
      </w:pPr>
      <w:r w:rsidRPr="009B0A10">
        <w:rPr>
          <w:rFonts w:ascii="Times New Roman" w:hAnsi="Times New Roman" w:hint="default"/>
          <w:sz w:val="24"/>
        </w:rPr>
        <w:t>Vyhlasujem, ž</w:t>
      </w:r>
      <w:r w:rsidRPr="009B0A10">
        <w:rPr>
          <w:rFonts w:ascii="Times New Roman" w:hAnsi="Times New Roman" w:hint="default"/>
          <w:sz w:val="24"/>
        </w:rPr>
        <w:t>e uvedené</w:t>
      </w:r>
      <w:r w:rsidRPr="009B0A10">
        <w:rPr>
          <w:rFonts w:ascii="Times New Roman" w:hAnsi="Times New Roman" w:hint="default"/>
          <w:sz w:val="24"/>
        </w:rPr>
        <w:t xml:space="preserve"> ú</w:t>
      </w:r>
      <w:r w:rsidRPr="009B0A10">
        <w:rPr>
          <w:rFonts w:ascii="Times New Roman" w:hAnsi="Times New Roman" w:hint="default"/>
          <w:sz w:val="24"/>
        </w:rPr>
        <w:t>daje sú</w:t>
      </w:r>
      <w:r w:rsidRPr="009B0A10">
        <w:rPr>
          <w:rFonts w:ascii="Times New Roman" w:hAnsi="Times New Roman" w:hint="default"/>
          <w:sz w:val="24"/>
        </w:rPr>
        <w:t xml:space="preserve"> pravdivé.</w:t>
      </w:r>
    </w:p>
    <w:p w:rsidR="00E47E8D" w:rsidRPr="009B0A10" w:rsidP="00E47E8D">
      <w:pPr>
        <w:bidi w:val="0"/>
        <w:rPr>
          <w:rFonts w:ascii="Times New Roman" w:hAnsi="Times New Roman" w:hint="default"/>
          <w:sz w:val="24"/>
        </w:rPr>
      </w:pPr>
    </w:p>
    <w:p w:rsidR="00E47E8D" w:rsidRPr="009B0A10" w:rsidP="00E47E8D">
      <w:pPr>
        <w:bidi w:val="0"/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  <w:r w:rsidRPr="009B0A10">
        <w:rPr>
          <w:rFonts w:ascii="Times New Roman" w:hAnsi="Times New Roman"/>
          <w:sz w:val="24"/>
        </w:rPr>
        <w:t>...........................................</w:t>
        <w:tab/>
        <w:tab/>
        <w:tab/>
        <w:t>.........</w:t>
      </w:r>
      <w:r>
        <w:rPr>
          <w:rFonts w:ascii="Times New Roman" w:hAnsi="Times New Roman"/>
          <w:sz w:val="24"/>
        </w:rPr>
        <w:t>.</w:t>
      </w:r>
      <w:r w:rsidRPr="009B0A10">
        <w:rPr>
          <w:rFonts w:ascii="Times New Roman" w:hAnsi="Times New Roman"/>
          <w:sz w:val="24"/>
        </w:rPr>
        <w:t>..........................................................</w:t>
      </w:r>
    </w:p>
    <w:p w:rsidR="00E47E8D" w:rsidRPr="009B0A10" w:rsidP="00E47E8D">
      <w:pPr>
        <w:bidi w:val="0"/>
        <w:spacing w:after="0"/>
        <w:rPr>
          <w:rFonts w:ascii="Times New Roman" w:hAnsi="Times New Roman"/>
          <w:sz w:val="24"/>
        </w:rPr>
      </w:pPr>
      <w:r w:rsidRPr="009B0A10">
        <w:rPr>
          <w:rFonts w:ascii="Times New Roman" w:hAnsi="Times New Roman"/>
          <w:sz w:val="24"/>
        </w:rPr>
        <w:tab/>
        <w:tab/>
      </w:r>
      <w:r w:rsidRPr="009B0A10">
        <w:rPr>
          <w:rFonts w:ascii="Times New Roman" w:hAnsi="Times New Roman" w:hint="default"/>
          <w:sz w:val="24"/>
        </w:rPr>
        <w:t>dá</w:t>
      </w:r>
      <w:r w:rsidRPr="009B0A10">
        <w:rPr>
          <w:rFonts w:ascii="Times New Roman" w:hAnsi="Times New Roman" w:hint="default"/>
          <w:sz w:val="24"/>
        </w:rPr>
        <w:t>tum</w:t>
        <w:tab/>
        <w:tab/>
        <w:tab/>
        <w:tab/>
        <w:tab/>
        <w:tab/>
      </w:r>
      <w:r>
        <w:rPr>
          <w:rFonts w:ascii="Times New Roman" w:hAnsi="Times New Roman"/>
          <w:sz w:val="24"/>
        </w:rPr>
        <w:tab/>
      </w:r>
      <w:r w:rsidRPr="009B0A10">
        <w:rPr>
          <w:rFonts w:ascii="Times New Roman" w:hAnsi="Times New Roman"/>
          <w:sz w:val="24"/>
        </w:rPr>
        <w:t>meno a priezvisko</w:t>
      </w:r>
    </w:p>
    <w:p w:rsidR="00E47E8D" w:rsidP="00E47E8D">
      <w:pPr>
        <w:bidi w:val="0"/>
        <w:spacing w:after="0"/>
        <w:ind w:left="1416"/>
        <w:rPr>
          <w:rFonts w:ascii="Times New Roman" w:hAnsi="Times New Roman"/>
          <w:sz w:val="24"/>
        </w:rPr>
      </w:pPr>
      <w:r w:rsidRPr="009B0A10"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Pr="009B0A10">
        <w:rPr>
          <w:rFonts w:ascii="Times New Roman" w:hAnsi="Times New Roman"/>
          <w:sz w:val="24"/>
        </w:rPr>
        <w:t>podpis a </w:t>
      </w:r>
      <w:r w:rsidRPr="009B0A10">
        <w:rPr>
          <w:rFonts w:ascii="Times New Roman" w:hAnsi="Times New Roman" w:hint="default"/>
          <w:sz w:val="24"/>
        </w:rPr>
        <w:t>odtlač</w:t>
      </w:r>
      <w:r w:rsidRPr="009B0A10">
        <w:rPr>
          <w:rFonts w:ascii="Times New Roman" w:hAnsi="Times New Roman" w:hint="default"/>
          <w:sz w:val="24"/>
        </w:rPr>
        <w:t>ok peč</w:t>
      </w:r>
      <w:r w:rsidRPr="009B0A10">
        <w:rPr>
          <w:rFonts w:ascii="Times New Roman" w:hAnsi="Times New Roman" w:hint="default"/>
          <w:sz w:val="24"/>
        </w:rPr>
        <w:t>iatky</w:t>
      </w:r>
    </w:p>
    <w:p w:rsidR="00E47E8D" w:rsidRPr="009B0A10" w:rsidP="00E47E8D">
      <w:pPr>
        <w:bidi w:val="0"/>
        <w:spacing w:after="0"/>
        <w:ind w:left="1416"/>
        <w:rPr>
          <w:rFonts w:ascii="Times New Roman" w:hAnsi="Times New Roman"/>
          <w:sz w:val="24"/>
        </w:rPr>
      </w:pPr>
    </w:p>
    <w:p w:rsidR="00E47E8D" w:rsidP="00E47E8D">
      <w:pPr>
        <w:bidi w:val="0"/>
        <w:spacing w:after="0"/>
        <w:jc w:val="both"/>
        <w:rPr>
          <w:rFonts w:ascii="Times New Roman" w:hAnsi="Times New Roman"/>
          <w:b/>
        </w:rPr>
      </w:pPr>
      <w:r w:rsidRPr="003A1F92">
        <w:rPr>
          <w:rFonts w:ascii="Times New Roman" w:hAnsi="Times New Roman" w:hint="default"/>
        </w:rPr>
        <w:t>Spô</w:t>
      </w:r>
      <w:r w:rsidRPr="003A1F92">
        <w:rPr>
          <w:rFonts w:ascii="Times New Roman" w:hAnsi="Times New Roman" w:hint="default"/>
        </w:rPr>
        <w:t>sob vypĺň</w:t>
      </w:r>
      <w:r w:rsidRPr="003A1F92">
        <w:rPr>
          <w:rFonts w:ascii="Times New Roman" w:hAnsi="Times New Roman" w:hint="default"/>
        </w:rPr>
        <w:t>ania tlač</w:t>
      </w:r>
      <w:r w:rsidRPr="003A1F92">
        <w:rPr>
          <w:rFonts w:ascii="Times New Roman" w:hAnsi="Times New Roman" w:hint="default"/>
        </w:rPr>
        <w:t xml:space="preserve">iva </w:t>
      </w:r>
      <w:r w:rsidRPr="003A1F92">
        <w:rPr>
          <w:rFonts w:ascii="Times New Roman" w:hAnsi="Times New Roman" w:hint="default"/>
          <w:b/>
        </w:rPr>
        <w:t>Ž</w:t>
      </w:r>
      <w:r w:rsidRPr="003A1F92">
        <w:rPr>
          <w:rFonts w:ascii="Times New Roman" w:hAnsi="Times New Roman" w:hint="default"/>
          <w:b/>
        </w:rPr>
        <w:t>IADOSŤ</w:t>
      </w:r>
      <w:r w:rsidRPr="003A1F92">
        <w:rPr>
          <w:rFonts w:ascii="Times New Roman" w:hAnsi="Times New Roman" w:hint="default"/>
          <w:b/>
        </w:rPr>
        <w:t xml:space="preserve"> O </w:t>
      </w:r>
      <w:r w:rsidRPr="00015FF1">
        <w:rPr>
          <w:rFonts w:ascii="Times New Roman" w:hAnsi="Times New Roman" w:hint="default"/>
          <w:b/>
        </w:rPr>
        <w:t>REGISTRÁ</w:t>
      </w:r>
      <w:r w:rsidRPr="00015FF1">
        <w:rPr>
          <w:rFonts w:ascii="Times New Roman" w:hAnsi="Times New Roman" w:hint="default"/>
          <w:b/>
        </w:rPr>
        <w:t>CIU PODĽ</w:t>
      </w:r>
      <w:r w:rsidRPr="00015FF1">
        <w:rPr>
          <w:rFonts w:ascii="Times New Roman" w:hAnsi="Times New Roman" w:hint="default"/>
          <w:b/>
        </w:rPr>
        <w:t>A §</w:t>
      </w:r>
      <w:r w:rsidRPr="00015FF1">
        <w:rPr>
          <w:rFonts w:ascii="Times New Roman" w:hAnsi="Times New Roman" w:hint="default"/>
          <w:b/>
        </w:rPr>
        <w:t xml:space="preserve"> 98 ZÁ</w:t>
      </w:r>
      <w:r w:rsidRPr="00015FF1">
        <w:rPr>
          <w:rFonts w:ascii="Times New Roman" w:hAnsi="Times New Roman" w:hint="default"/>
          <w:b/>
        </w:rPr>
        <w:t xml:space="preserve">KONA </w:t>
      </w:r>
    </w:p>
    <w:p w:rsidR="00E47E8D" w:rsidP="00E47E8D">
      <w:pPr>
        <w:bidi w:val="0"/>
        <w:spacing w:after="0" w:line="240" w:lineRule="auto"/>
        <w:jc w:val="both"/>
        <w:rPr>
          <w:rFonts w:ascii="Times New Roman" w:hAnsi="Times New Roman"/>
          <w:color w:val="FF0000"/>
          <w:highlight w:val="yellow"/>
        </w:rPr>
      </w:pPr>
    </w:p>
    <w:p w:rsidR="00E47E8D" w:rsidRPr="002842F9" w:rsidP="00E47E8D">
      <w:pPr>
        <w:pStyle w:val="ListParagraph"/>
        <w:numPr>
          <w:numId w:val="26"/>
        </w:numPr>
        <w:bidi w:val="0"/>
        <w:spacing w:before="60" w:after="0" w:line="240" w:lineRule="auto"/>
        <w:ind w:left="426" w:hanging="284"/>
        <w:jc w:val="both"/>
        <w:rPr>
          <w:rFonts w:ascii="Times New Roman" w:hAnsi="Times New Roman" w:hint="default"/>
          <w:b/>
        </w:rPr>
      </w:pPr>
      <w:r w:rsidRPr="002842F9">
        <w:rPr>
          <w:rFonts w:ascii="Times New Roman" w:hAnsi="Times New Roman" w:hint="default"/>
          <w:b/>
        </w:rPr>
        <w:t>Fyzická</w:t>
      </w:r>
      <w:r w:rsidRPr="002842F9">
        <w:rPr>
          <w:rFonts w:ascii="Times New Roman" w:hAnsi="Times New Roman" w:hint="default"/>
          <w:b/>
        </w:rPr>
        <w:t xml:space="preserve"> osoba - podnikateľ</w:t>
      </w:r>
      <w:r w:rsidRPr="002842F9">
        <w:rPr>
          <w:rFonts w:ascii="Times New Roman" w:hAnsi="Times New Roman" w:hint="default"/>
          <w:b/>
        </w:rPr>
        <w:t xml:space="preserve"> / prá</w:t>
      </w:r>
      <w:r w:rsidRPr="002842F9">
        <w:rPr>
          <w:rFonts w:ascii="Times New Roman" w:hAnsi="Times New Roman" w:hint="default"/>
          <w:b/>
        </w:rPr>
        <w:t>vnická</w:t>
      </w:r>
      <w:r w:rsidRPr="002842F9">
        <w:rPr>
          <w:rFonts w:ascii="Times New Roman" w:hAnsi="Times New Roman" w:hint="default"/>
          <w:b/>
        </w:rPr>
        <w:t xml:space="preserve"> osoba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A10805">
        <w:rPr>
          <w:rFonts w:ascii="Times New Roman" w:hAnsi="Times New Roman"/>
        </w:rPr>
        <w:t>Uvedie sa,</w:t>
      </w:r>
      <w:r w:rsidRPr="00A10805">
        <w:rPr>
          <w:rFonts w:ascii="Times New Roman" w:hAnsi="Times New Roman"/>
          <w:b/>
        </w:rPr>
        <w:t xml:space="preserve"> </w:t>
      </w:r>
      <w:r w:rsidRPr="00A10805">
        <w:rPr>
          <w:rFonts w:ascii="Times New Roman" w:hAnsi="Times New Roman" w:hint="default"/>
        </w:rPr>
        <w:t>č</w:t>
      </w:r>
      <w:r w:rsidRPr="00A10805">
        <w:rPr>
          <w:rFonts w:ascii="Times New Roman" w:hAnsi="Times New Roman" w:hint="default"/>
        </w:rPr>
        <w:t>i ž</w:t>
      </w:r>
      <w:r w:rsidRPr="00A10805">
        <w:rPr>
          <w:rFonts w:ascii="Times New Roman" w:hAnsi="Times New Roman" w:hint="default"/>
        </w:rPr>
        <w:t>iadosť</w:t>
      </w:r>
      <w:r w:rsidRPr="00A10805">
        <w:rPr>
          <w:rFonts w:ascii="Times New Roman" w:hAnsi="Times New Roman" w:hint="default"/>
        </w:rPr>
        <w:t xml:space="preserve"> o registrá</w:t>
      </w:r>
      <w:r w:rsidRPr="00A10805">
        <w:rPr>
          <w:rFonts w:ascii="Times New Roman" w:hAnsi="Times New Roman" w:hint="default"/>
        </w:rPr>
        <w:t>ciu podá</w:t>
      </w:r>
      <w:r w:rsidRPr="00A10805">
        <w:rPr>
          <w:rFonts w:ascii="Times New Roman" w:hAnsi="Times New Roman" w:hint="default"/>
        </w:rPr>
        <w:t>va  fyzická</w:t>
      </w:r>
      <w:r w:rsidRPr="00A10805">
        <w:rPr>
          <w:rFonts w:ascii="Times New Roman" w:hAnsi="Times New Roman" w:hint="default"/>
        </w:rPr>
        <w:t xml:space="preserve"> osoba </w:t>
      </w:r>
      <w:r w:rsidRPr="00A10805">
        <w:rPr>
          <w:rFonts w:ascii="Times New Roman" w:hAnsi="Times New Roman" w:hint="default"/>
        </w:rPr>
        <w:t>–</w:t>
      </w:r>
      <w:r w:rsidRPr="00A10805">
        <w:rPr>
          <w:rFonts w:ascii="Times New Roman" w:hAnsi="Times New Roman" w:hint="default"/>
        </w:rPr>
        <w:t xml:space="preserve"> podni</w:t>
      </w:r>
      <w:r w:rsidRPr="00A10805">
        <w:rPr>
          <w:rFonts w:ascii="Times New Roman" w:hAnsi="Times New Roman" w:hint="default"/>
        </w:rPr>
        <w:t>kateľ</w:t>
      </w:r>
      <w:r w:rsidRPr="00A10805">
        <w:rPr>
          <w:rFonts w:ascii="Times New Roman" w:hAnsi="Times New Roman" w:hint="default"/>
        </w:rPr>
        <w:t xml:space="preserve"> alebo prá</w:t>
      </w:r>
      <w:r w:rsidRPr="00A10805">
        <w:rPr>
          <w:rFonts w:ascii="Times New Roman" w:hAnsi="Times New Roman" w:hint="default"/>
        </w:rPr>
        <w:t>vnická</w:t>
      </w:r>
      <w:r w:rsidRPr="00A10805">
        <w:rPr>
          <w:rFonts w:ascii="Times New Roman" w:hAnsi="Times New Roman" w:hint="default"/>
        </w:rPr>
        <w:t xml:space="preserve"> osoba. Nehodiace sa preš</w:t>
      </w:r>
      <w:r w:rsidRPr="00A10805">
        <w:rPr>
          <w:rFonts w:ascii="Times New Roman" w:hAnsi="Times New Roman" w:hint="default"/>
        </w:rPr>
        <w:t xml:space="preserve">krtnite. 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A10805">
        <w:rPr>
          <w:rFonts w:ascii="Times New Roman" w:hAnsi="Times New Roman" w:hint="default"/>
          <w:i/>
        </w:rPr>
        <w:t>IČ</w:t>
      </w:r>
      <w:r w:rsidRPr="00A10805">
        <w:rPr>
          <w:rFonts w:ascii="Times New Roman" w:hAnsi="Times New Roman" w:hint="default"/>
          <w:i/>
        </w:rPr>
        <w:t xml:space="preserve">O </w:t>
      </w:r>
      <w:r w:rsidRPr="00A10805">
        <w:rPr>
          <w:rFonts w:ascii="Times New Roman" w:hAnsi="Times New Roman" w:hint="default"/>
          <w:i/>
        </w:rPr>
        <w:t>–</w:t>
      </w:r>
      <w:r w:rsidRPr="00A10805">
        <w:rPr>
          <w:rFonts w:ascii="Times New Roman" w:hAnsi="Times New Roman" w:hint="default"/>
        </w:rPr>
        <w:t xml:space="preserve"> uvedie sa identifikač</w:t>
      </w:r>
      <w:r w:rsidRPr="00A10805">
        <w:rPr>
          <w:rFonts w:ascii="Times New Roman" w:hAnsi="Times New Roman" w:hint="default"/>
        </w:rPr>
        <w:t>né</w:t>
      </w:r>
      <w:r w:rsidRPr="00A10805">
        <w:rPr>
          <w:rFonts w:ascii="Times New Roman" w:hAnsi="Times New Roman" w:hint="default"/>
        </w:rPr>
        <w:t xml:space="preserve"> čí</w:t>
      </w:r>
      <w:r w:rsidRPr="00A10805">
        <w:rPr>
          <w:rFonts w:ascii="Times New Roman" w:hAnsi="Times New Roman" w:hint="default"/>
        </w:rPr>
        <w:t>slo prá</w:t>
      </w:r>
      <w:r w:rsidRPr="00A10805">
        <w:rPr>
          <w:rFonts w:ascii="Times New Roman" w:hAnsi="Times New Roman" w:hint="default"/>
        </w:rPr>
        <w:t xml:space="preserve">vnickej osoby alebo fyzickej osoby </w:t>
      </w:r>
      <w:r w:rsidRPr="00A10805">
        <w:rPr>
          <w:rFonts w:ascii="Times New Roman" w:hAnsi="Times New Roman" w:hint="default"/>
        </w:rPr>
        <w:t>–</w:t>
      </w:r>
      <w:r w:rsidRPr="00A10805">
        <w:rPr>
          <w:rFonts w:ascii="Times New Roman" w:hAnsi="Times New Roman" w:hint="default"/>
        </w:rPr>
        <w:t xml:space="preserve"> podnikateľ</w:t>
      </w:r>
      <w:r w:rsidRPr="00A10805">
        <w:rPr>
          <w:rFonts w:ascii="Times New Roman" w:hAnsi="Times New Roman" w:hint="default"/>
        </w:rPr>
        <w:t>a; ak je identifikač</w:t>
      </w:r>
      <w:r w:rsidRPr="00A10805">
        <w:rPr>
          <w:rFonts w:ascii="Times New Roman" w:hAnsi="Times New Roman" w:hint="default"/>
        </w:rPr>
        <w:t>né</w:t>
      </w:r>
      <w:r w:rsidRPr="00A10805">
        <w:rPr>
          <w:rFonts w:ascii="Times New Roman" w:hAnsi="Times New Roman" w:hint="default"/>
        </w:rPr>
        <w:t xml:space="preserve"> čí</w:t>
      </w:r>
      <w:r w:rsidRPr="00A10805">
        <w:rPr>
          <w:rFonts w:ascii="Times New Roman" w:hAnsi="Times New Roman" w:hint="default"/>
        </w:rPr>
        <w:t>slo menš</w:t>
      </w:r>
      <w:r w:rsidRPr="00A10805">
        <w:rPr>
          <w:rFonts w:ascii="Times New Roman" w:hAnsi="Times New Roman" w:hint="default"/>
        </w:rPr>
        <w:t>ie ako osemmiestne, zľ</w:t>
      </w:r>
      <w:r w:rsidRPr="00A10805">
        <w:rPr>
          <w:rFonts w:ascii="Times New Roman" w:hAnsi="Times New Roman" w:hint="default"/>
        </w:rPr>
        <w:t>ava sa doplnia nuly na celkový</w:t>
      </w:r>
      <w:r w:rsidRPr="00A10805">
        <w:rPr>
          <w:rFonts w:ascii="Times New Roman" w:hAnsi="Times New Roman" w:hint="default"/>
        </w:rPr>
        <w:t xml:space="preserve"> poč</w:t>
      </w:r>
      <w:r w:rsidRPr="00A10805">
        <w:rPr>
          <w:rFonts w:ascii="Times New Roman" w:hAnsi="Times New Roman" w:hint="default"/>
        </w:rPr>
        <w:t>et ô</w:t>
      </w:r>
      <w:r w:rsidRPr="00A10805">
        <w:rPr>
          <w:rFonts w:ascii="Times New Roman" w:hAnsi="Times New Roman" w:hint="default"/>
        </w:rPr>
        <w:t>smich miest.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A10805">
        <w:rPr>
          <w:rFonts w:ascii="Times New Roman" w:hAnsi="Times New Roman" w:hint="default"/>
          <w:i/>
        </w:rPr>
        <w:t>Obchodné</w:t>
      </w:r>
      <w:r w:rsidRPr="00A10805">
        <w:rPr>
          <w:rFonts w:ascii="Times New Roman" w:hAnsi="Times New Roman" w:hint="default"/>
          <w:i/>
        </w:rPr>
        <w:t xml:space="preserve"> meno </w:t>
      </w:r>
      <w:r w:rsidRPr="00A10805">
        <w:rPr>
          <w:rFonts w:ascii="Times New Roman" w:hAnsi="Times New Roman" w:hint="default"/>
          <w:i/>
        </w:rPr>
        <w:t>–</w:t>
      </w:r>
      <w:r w:rsidRPr="00A10805">
        <w:rPr>
          <w:rFonts w:ascii="Times New Roman" w:hAnsi="Times New Roman" w:hint="default"/>
          <w:i/>
        </w:rPr>
        <w:t xml:space="preserve"> </w:t>
      </w:r>
      <w:r w:rsidRPr="00A10805">
        <w:rPr>
          <w:rFonts w:ascii="Times New Roman" w:hAnsi="Times New Roman" w:hint="default"/>
        </w:rPr>
        <w:t>uvedie sa obchodné</w:t>
      </w:r>
      <w:r w:rsidRPr="00A10805">
        <w:rPr>
          <w:rFonts w:ascii="Times New Roman" w:hAnsi="Times New Roman" w:hint="default"/>
        </w:rPr>
        <w:t xml:space="preserve"> meno tak, ako je zapí</w:t>
      </w:r>
      <w:r w:rsidRPr="00A10805">
        <w:rPr>
          <w:rFonts w:ascii="Times New Roman" w:hAnsi="Times New Roman" w:hint="default"/>
        </w:rPr>
        <w:t>sané</w:t>
      </w:r>
      <w:r w:rsidRPr="00A10805">
        <w:rPr>
          <w:rFonts w:ascii="Times New Roman" w:hAnsi="Times New Roman" w:hint="default"/>
        </w:rPr>
        <w:t xml:space="preserve"> v obchodnom registri alebo v </w:t>
      </w:r>
      <w:r w:rsidRPr="00A10805">
        <w:rPr>
          <w:rFonts w:ascii="Times New Roman" w:hAnsi="Times New Roman" w:hint="default"/>
        </w:rPr>
        <w:t>ž</w:t>
      </w:r>
      <w:r w:rsidRPr="00A10805">
        <w:rPr>
          <w:rFonts w:ascii="Times New Roman" w:hAnsi="Times New Roman" w:hint="default"/>
        </w:rPr>
        <w:t>ivnostenskom liste.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A10805">
        <w:rPr>
          <w:rFonts w:ascii="Times New Roman" w:hAnsi="Times New Roman" w:hint="default"/>
          <w:i/>
        </w:rPr>
        <w:t>Ulica, obec, PSČ</w:t>
      </w:r>
      <w:r w:rsidRPr="00A10805">
        <w:rPr>
          <w:rFonts w:ascii="Times New Roman" w:hAnsi="Times New Roman" w:hint="default"/>
          <w:i/>
        </w:rPr>
        <w:t xml:space="preserve"> </w:t>
      </w:r>
      <w:r w:rsidRPr="00A10805">
        <w:rPr>
          <w:rFonts w:ascii="Times New Roman" w:hAnsi="Times New Roman" w:hint="default"/>
          <w:i/>
        </w:rPr>
        <w:t>–</w:t>
      </w:r>
      <w:r w:rsidRPr="00A10805">
        <w:rPr>
          <w:rFonts w:ascii="Times New Roman" w:hAnsi="Times New Roman" w:hint="default"/>
        </w:rPr>
        <w:t xml:space="preserve"> uvedie sa presná</w:t>
      </w:r>
      <w:r w:rsidRPr="00A10805">
        <w:rPr>
          <w:rFonts w:ascii="Times New Roman" w:hAnsi="Times New Roman" w:hint="default"/>
        </w:rPr>
        <w:t xml:space="preserve"> a </w:t>
      </w:r>
      <w:r w:rsidRPr="00A10805">
        <w:rPr>
          <w:rFonts w:ascii="Times New Roman" w:hAnsi="Times New Roman" w:hint="default"/>
        </w:rPr>
        <w:t>ú</w:t>
      </w:r>
      <w:r w:rsidRPr="00A10805">
        <w:rPr>
          <w:rFonts w:ascii="Times New Roman" w:hAnsi="Times New Roman" w:hint="default"/>
        </w:rPr>
        <w:t>plná</w:t>
      </w:r>
      <w:r w:rsidRPr="00A10805">
        <w:rPr>
          <w:rFonts w:ascii="Times New Roman" w:hAnsi="Times New Roman" w:hint="default"/>
        </w:rPr>
        <w:t xml:space="preserve"> adresa sí</w:t>
      </w:r>
      <w:r w:rsidRPr="00A10805">
        <w:rPr>
          <w:rFonts w:ascii="Times New Roman" w:hAnsi="Times New Roman" w:hint="default"/>
        </w:rPr>
        <w:t>dla prá</w:t>
      </w:r>
      <w:r w:rsidRPr="00A10805">
        <w:rPr>
          <w:rFonts w:ascii="Times New Roman" w:hAnsi="Times New Roman" w:hint="default"/>
        </w:rPr>
        <w:t xml:space="preserve">vnickej osoby alebo miesta podnikania fyzickej osoby </w:t>
      </w:r>
      <w:r w:rsidRPr="00A10805">
        <w:rPr>
          <w:rFonts w:ascii="Times New Roman" w:hAnsi="Times New Roman" w:hint="default"/>
        </w:rPr>
        <w:t>–</w:t>
      </w:r>
      <w:r w:rsidRPr="00A10805">
        <w:rPr>
          <w:rFonts w:ascii="Times New Roman" w:hAnsi="Times New Roman" w:hint="default"/>
        </w:rPr>
        <w:t xml:space="preserve"> podnikateľ</w:t>
      </w:r>
      <w:r w:rsidRPr="00A10805">
        <w:rPr>
          <w:rFonts w:ascii="Times New Roman" w:hAnsi="Times New Roman" w:hint="default"/>
        </w:rPr>
        <w:t>a.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A10805">
        <w:rPr>
          <w:rFonts w:ascii="Times New Roman" w:hAnsi="Times New Roman" w:hint="default"/>
          <w:i/>
        </w:rPr>
        <w:t>Telefó</w:t>
      </w:r>
      <w:r w:rsidRPr="00A10805">
        <w:rPr>
          <w:rFonts w:ascii="Times New Roman" w:hAnsi="Times New Roman" w:hint="default"/>
          <w:i/>
        </w:rPr>
        <w:t>nne čí</w:t>
      </w:r>
      <w:r w:rsidRPr="00A10805">
        <w:rPr>
          <w:rFonts w:ascii="Times New Roman" w:hAnsi="Times New Roman" w:hint="default"/>
          <w:i/>
        </w:rPr>
        <w:t>slo, fax -</w:t>
      </w:r>
      <w:r w:rsidRPr="00A10805">
        <w:rPr>
          <w:rFonts w:ascii="Times New Roman" w:hAnsi="Times New Roman"/>
        </w:rPr>
        <w:t xml:space="preserve"> uv</w:t>
      </w:r>
      <w:r w:rsidRPr="00A10805">
        <w:rPr>
          <w:rFonts w:ascii="Times New Roman" w:hAnsi="Times New Roman" w:hint="default"/>
        </w:rPr>
        <w:t>edú</w:t>
      </w:r>
      <w:r w:rsidRPr="00A10805">
        <w:rPr>
          <w:rFonts w:ascii="Times New Roman" w:hAnsi="Times New Roman" w:hint="default"/>
        </w:rPr>
        <w:t xml:space="preserve"> sa telefonické</w:t>
      </w:r>
      <w:r w:rsidRPr="00A10805">
        <w:rPr>
          <w:rFonts w:ascii="Times New Roman" w:hAnsi="Times New Roman" w:hint="default"/>
        </w:rPr>
        <w:t xml:space="preserve"> a </w:t>
      </w:r>
      <w:r w:rsidRPr="00A10805">
        <w:rPr>
          <w:rFonts w:ascii="Times New Roman" w:hAnsi="Times New Roman" w:hint="default"/>
        </w:rPr>
        <w:t>faxové</w:t>
      </w:r>
      <w:r w:rsidRPr="00A10805">
        <w:rPr>
          <w:rFonts w:ascii="Times New Roman" w:hAnsi="Times New Roman" w:hint="default"/>
        </w:rPr>
        <w:t xml:space="preserve"> kontaktné</w:t>
      </w:r>
      <w:r w:rsidRPr="00A10805">
        <w:rPr>
          <w:rFonts w:ascii="Times New Roman" w:hAnsi="Times New Roman" w:hint="default"/>
        </w:rPr>
        <w:t xml:space="preserve"> ú</w:t>
      </w:r>
      <w:r w:rsidRPr="00A10805">
        <w:rPr>
          <w:rFonts w:ascii="Times New Roman" w:hAnsi="Times New Roman" w:hint="default"/>
        </w:rPr>
        <w:t>daje prá</w:t>
      </w:r>
      <w:r w:rsidRPr="00A10805">
        <w:rPr>
          <w:rFonts w:ascii="Times New Roman" w:hAnsi="Times New Roman" w:hint="default"/>
        </w:rPr>
        <w:t xml:space="preserve">vnickej osoby alebo fyzickej osoby </w:t>
      </w:r>
      <w:r w:rsidRPr="00A10805">
        <w:rPr>
          <w:rFonts w:ascii="Times New Roman" w:hAnsi="Times New Roman" w:hint="default"/>
        </w:rPr>
        <w:t>–</w:t>
      </w:r>
      <w:r w:rsidRPr="00A10805">
        <w:rPr>
          <w:rFonts w:ascii="Times New Roman" w:hAnsi="Times New Roman" w:hint="default"/>
        </w:rPr>
        <w:t xml:space="preserve"> podnikateľ</w:t>
      </w:r>
      <w:r w:rsidRPr="00A10805">
        <w:rPr>
          <w:rFonts w:ascii="Times New Roman" w:hAnsi="Times New Roman" w:hint="default"/>
        </w:rPr>
        <w:t>a.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A10805">
        <w:rPr>
          <w:rFonts w:ascii="Times New Roman" w:hAnsi="Times New Roman" w:hint="default"/>
          <w:i/>
        </w:rPr>
        <w:t>Adresa webové</w:t>
      </w:r>
      <w:r w:rsidRPr="00A10805">
        <w:rPr>
          <w:rFonts w:ascii="Times New Roman" w:hAnsi="Times New Roman" w:hint="default"/>
          <w:i/>
        </w:rPr>
        <w:t>ho sí</w:t>
      </w:r>
      <w:r w:rsidRPr="00A10805">
        <w:rPr>
          <w:rFonts w:ascii="Times New Roman" w:hAnsi="Times New Roman" w:hint="default"/>
          <w:i/>
        </w:rPr>
        <w:t xml:space="preserve">dla </w:t>
      </w:r>
      <w:r w:rsidRPr="00A10805">
        <w:rPr>
          <w:rFonts w:ascii="Times New Roman" w:hAnsi="Times New Roman" w:hint="default"/>
          <w:i/>
        </w:rPr>
        <w:t>–</w:t>
      </w:r>
      <w:r w:rsidRPr="00A10805">
        <w:rPr>
          <w:rFonts w:ascii="Times New Roman" w:hAnsi="Times New Roman" w:hint="default"/>
        </w:rPr>
        <w:t xml:space="preserve"> uvedie sa adresa webovej strá</w:t>
      </w:r>
      <w:r w:rsidRPr="00A10805">
        <w:rPr>
          <w:rFonts w:ascii="Times New Roman" w:hAnsi="Times New Roman" w:hint="default"/>
        </w:rPr>
        <w:t>nky prá</w:t>
      </w:r>
      <w:r w:rsidRPr="00A10805">
        <w:rPr>
          <w:rFonts w:ascii="Times New Roman" w:hAnsi="Times New Roman" w:hint="default"/>
        </w:rPr>
        <w:t xml:space="preserve">vnickej osoby alebo </w:t>
      </w:r>
      <w:r>
        <w:rPr>
          <w:rFonts w:ascii="Times New Roman" w:hAnsi="Times New Roman"/>
        </w:rPr>
        <w:t xml:space="preserve">fyzickej osoby </w:t>
      </w:r>
      <w:r>
        <w:rPr>
          <w:rFonts w:ascii="Times New Roman" w:hAnsi="Times New Roman" w:hint="default"/>
        </w:rPr>
        <w:t>–</w:t>
      </w:r>
      <w:r>
        <w:rPr>
          <w:rFonts w:ascii="Times New Roman" w:hAnsi="Times New Roman" w:hint="default"/>
        </w:rPr>
        <w:t xml:space="preserve"> podnikateľ</w:t>
      </w:r>
      <w:r>
        <w:rPr>
          <w:rFonts w:ascii="Times New Roman" w:hAnsi="Times New Roman" w:hint="default"/>
        </w:rPr>
        <w:t>a</w:t>
      </w:r>
      <w:r w:rsidRPr="00A10805">
        <w:rPr>
          <w:rFonts w:ascii="Times New Roman" w:hAnsi="Times New Roman"/>
        </w:rPr>
        <w:t>.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47E8D" w:rsidRPr="00A10805" w:rsidP="00E47E8D">
      <w:pPr>
        <w:pStyle w:val="ListParagraph"/>
        <w:numPr>
          <w:numId w:val="26"/>
        </w:numPr>
        <w:bidi w:val="0"/>
        <w:spacing w:before="60" w:after="0" w:line="240" w:lineRule="auto"/>
        <w:ind w:left="426" w:hanging="284"/>
        <w:jc w:val="both"/>
        <w:rPr>
          <w:rFonts w:ascii="Times New Roman" w:hAnsi="Times New Roman" w:hint="default"/>
          <w:b/>
        </w:rPr>
      </w:pPr>
      <w:r w:rsidRPr="00A10805">
        <w:rPr>
          <w:rFonts w:ascii="Times New Roman" w:hAnsi="Times New Roman" w:hint="default"/>
          <w:b/>
        </w:rPr>
        <w:t>Identifikač</w:t>
      </w:r>
      <w:r w:rsidRPr="00A10805">
        <w:rPr>
          <w:rFonts w:ascii="Times New Roman" w:hAnsi="Times New Roman" w:hint="default"/>
          <w:b/>
        </w:rPr>
        <w:t>né</w:t>
      </w:r>
      <w:r w:rsidRPr="00A10805">
        <w:rPr>
          <w:rFonts w:ascii="Times New Roman" w:hAnsi="Times New Roman" w:hint="default"/>
          <w:b/>
        </w:rPr>
        <w:t xml:space="preserve"> ú</w:t>
      </w:r>
      <w:r w:rsidRPr="00A10805">
        <w:rPr>
          <w:rFonts w:ascii="Times New Roman" w:hAnsi="Times New Roman" w:hint="default"/>
          <w:b/>
        </w:rPr>
        <w:t>daje fyzickej osoby - podnikateľ</w:t>
      </w:r>
      <w:r w:rsidRPr="00A10805">
        <w:rPr>
          <w:rFonts w:ascii="Times New Roman" w:hAnsi="Times New Roman" w:hint="default"/>
          <w:b/>
        </w:rPr>
        <w:t>a</w:t>
      </w:r>
      <w:r w:rsidRPr="00A10805">
        <w:rPr>
          <w:rFonts w:ascii="Times New Roman" w:hAnsi="Times New Roman" w:hint="default"/>
          <w:b/>
        </w:rPr>
        <w:t xml:space="preserve"> / š</w:t>
      </w:r>
      <w:r w:rsidRPr="00A10805">
        <w:rPr>
          <w:rFonts w:ascii="Times New Roman" w:hAnsi="Times New Roman" w:hint="default"/>
          <w:b/>
        </w:rPr>
        <w:t>tatutá</w:t>
      </w:r>
      <w:r w:rsidRPr="00A10805">
        <w:rPr>
          <w:rFonts w:ascii="Times New Roman" w:hAnsi="Times New Roman" w:hint="default"/>
          <w:b/>
        </w:rPr>
        <w:t>rneho orgá</w:t>
      </w:r>
      <w:r w:rsidRPr="00A10805">
        <w:rPr>
          <w:rFonts w:ascii="Times New Roman" w:hAnsi="Times New Roman" w:hint="default"/>
          <w:b/>
        </w:rPr>
        <w:t>nu prá</w:t>
      </w:r>
      <w:r w:rsidRPr="00A10805">
        <w:rPr>
          <w:rFonts w:ascii="Times New Roman" w:hAnsi="Times New Roman" w:hint="default"/>
          <w:b/>
        </w:rPr>
        <w:t>vnickej osoby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A10805">
        <w:rPr>
          <w:rFonts w:ascii="Times New Roman" w:hAnsi="Times New Roman" w:hint="default"/>
        </w:rPr>
        <w:t>Uvedie sa osoba, ktorá</w:t>
      </w:r>
      <w:r w:rsidRPr="00A10805">
        <w:rPr>
          <w:rFonts w:ascii="Times New Roman" w:hAnsi="Times New Roman" w:hint="default"/>
        </w:rPr>
        <w:t xml:space="preserve"> je zapí</w:t>
      </w:r>
      <w:r w:rsidRPr="00A10805">
        <w:rPr>
          <w:rFonts w:ascii="Times New Roman" w:hAnsi="Times New Roman" w:hint="default"/>
        </w:rPr>
        <w:t>saná</w:t>
      </w:r>
      <w:r w:rsidRPr="00A10805">
        <w:rPr>
          <w:rFonts w:ascii="Times New Roman" w:hAnsi="Times New Roman" w:hint="default"/>
        </w:rPr>
        <w:t xml:space="preserve"> v obchodnom registri alebo v ž</w:t>
      </w:r>
      <w:r w:rsidRPr="00A10805">
        <w:rPr>
          <w:rFonts w:ascii="Times New Roman" w:hAnsi="Times New Roman" w:hint="default"/>
        </w:rPr>
        <w:t>ivnostenskom liste a </w:t>
      </w:r>
      <w:r w:rsidRPr="00A10805">
        <w:rPr>
          <w:rFonts w:ascii="Times New Roman" w:hAnsi="Times New Roman" w:hint="default"/>
        </w:rPr>
        <w:t>zastupuje prá</w:t>
      </w:r>
      <w:r w:rsidRPr="00A10805">
        <w:rPr>
          <w:rFonts w:ascii="Times New Roman" w:hAnsi="Times New Roman" w:hint="default"/>
        </w:rPr>
        <w:t>vnickú</w:t>
      </w:r>
      <w:r w:rsidRPr="00A10805">
        <w:rPr>
          <w:rFonts w:ascii="Times New Roman" w:hAnsi="Times New Roman" w:hint="default"/>
        </w:rPr>
        <w:t xml:space="preserve"> osobu alebo fyzickú</w:t>
      </w:r>
      <w:r w:rsidRPr="00A10805">
        <w:rPr>
          <w:rFonts w:ascii="Times New Roman" w:hAnsi="Times New Roman" w:hint="default"/>
        </w:rPr>
        <w:t xml:space="preserve"> osobu </w:t>
      </w:r>
      <w:r w:rsidRPr="00A10805">
        <w:rPr>
          <w:rFonts w:ascii="Times New Roman" w:hAnsi="Times New Roman" w:hint="default"/>
        </w:rPr>
        <w:t>–</w:t>
      </w:r>
      <w:r w:rsidRPr="00A10805">
        <w:rPr>
          <w:rFonts w:ascii="Times New Roman" w:hAnsi="Times New Roman" w:hint="default"/>
        </w:rPr>
        <w:t xml:space="preserve"> podnikateľ</w:t>
      </w:r>
      <w:r w:rsidRPr="00A10805">
        <w:rPr>
          <w:rFonts w:ascii="Times New Roman" w:hAnsi="Times New Roman" w:hint="default"/>
        </w:rPr>
        <w:t>a, jej dá</w:t>
      </w:r>
      <w:r w:rsidRPr="00A10805">
        <w:rPr>
          <w:rFonts w:ascii="Times New Roman" w:hAnsi="Times New Roman" w:hint="default"/>
        </w:rPr>
        <w:t>tum narodenia, miesto trvalé</w:t>
      </w:r>
      <w:r w:rsidRPr="00A10805">
        <w:rPr>
          <w:rFonts w:ascii="Times New Roman" w:hAnsi="Times New Roman" w:hint="default"/>
        </w:rPr>
        <w:t>ho pobytu, telefó</w:t>
      </w:r>
      <w:r w:rsidRPr="00A10805">
        <w:rPr>
          <w:rFonts w:ascii="Times New Roman" w:hAnsi="Times New Roman" w:hint="default"/>
        </w:rPr>
        <w:t>nne čí</w:t>
      </w:r>
      <w:r w:rsidRPr="00A10805">
        <w:rPr>
          <w:rFonts w:ascii="Times New Roman" w:hAnsi="Times New Roman" w:hint="default"/>
        </w:rPr>
        <w:t>slo a e-mail</w:t>
      </w:r>
      <w:r w:rsidRPr="00A10805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V </w:t>
      </w:r>
      <w:r>
        <w:rPr>
          <w:rFonts w:ascii="Times New Roman" w:hAnsi="Times New Roman" w:hint="default"/>
        </w:rPr>
        <w:t>prí</w:t>
      </w:r>
      <w:r>
        <w:rPr>
          <w:rFonts w:ascii="Times New Roman" w:hAnsi="Times New Roman" w:hint="default"/>
        </w:rPr>
        <w:t>pade viacerý</w:t>
      </w:r>
      <w:r>
        <w:rPr>
          <w:rFonts w:ascii="Times New Roman" w:hAnsi="Times New Roman" w:hint="default"/>
        </w:rPr>
        <w:t>ch osô</w:t>
      </w:r>
      <w:r>
        <w:rPr>
          <w:rFonts w:ascii="Times New Roman" w:hAnsi="Times New Roman" w:hint="default"/>
        </w:rPr>
        <w:t>b sa ú</w:t>
      </w:r>
      <w:r>
        <w:rPr>
          <w:rFonts w:ascii="Times New Roman" w:hAnsi="Times New Roman" w:hint="default"/>
        </w:rPr>
        <w:t>daje uvedú</w:t>
      </w:r>
      <w:r>
        <w:rPr>
          <w:rFonts w:ascii="Times New Roman" w:hAnsi="Times New Roman" w:hint="default"/>
        </w:rPr>
        <w:t xml:space="preserve"> v </w:t>
      </w:r>
      <w:r>
        <w:rPr>
          <w:rFonts w:ascii="Times New Roman" w:hAnsi="Times New Roman" w:hint="default"/>
        </w:rPr>
        <w:t>prí</w:t>
      </w:r>
      <w:r>
        <w:rPr>
          <w:rFonts w:ascii="Times New Roman" w:hAnsi="Times New Roman" w:hint="default"/>
        </w:rPr>
        <w:t>lohe.</w:t>
      </w:r>
    </w:p>
    <w:p w:rsidR="00E47E8D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</w:p>
    <w:p w:rsidR="00E47E8D" w:rsidP="00E47E8D">
      <w:pPr>
        <w:pStyle w:val="ListParagraph"/>
        <w:numPr>
          <w:numId w:val="26"/>
        </w:numPr>
        <w:bidi w:val="0"/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 </w:t>
      </w:r>
    </w:p>
    <w:p w:rsidR="00E47E8D" w:rsidRPr="004A3E47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</w:rPr>
        <w:t>Vyplní</w:t>
      </w:r>
      <w:r>
        <w:rPr>
          <w:rFonts w:ascii="Times New Roman" w:hAnsi="Times New Roman" w:hint="default"/>
        </w:rPr>
        <w:t xml:space="preserve"> sa v </w:t>
      </w:r>
      <w:r>
        <w:rPr>
          <w:rFonts w:ascii="Times New Roman" w:hAnsi="Times New Roman" w:hint="default"/>
        </w:rPr>
        <w:t>prí</w:t>
      </w:r>
      <w:r>
        <w:rPr>
          <w:rFonts w:ascii="Times New Roman" w:hAnsi="Times New Roman" w:hint="default"/>
        </w:rPr>
        <w:t xml:space="preserve">pade, ak je </w:t>
      </w:r>
      <w:r w:rsidRPr="0047645F">
        <w:rPr>
          <w:rFonts w:ascii="Times New Roman" w:hAnsi="Times New Roman" w:hint="default"/>
        </w:rPr>
        <w:t>ž</w:t>
      </w:r>
      <w:r w:rsidRPr="0047645F">
        <w:rPr>
          <w:rFonts w:ascii="Times New Roman" w:hAnsi="Times New Roman" w:hint="default"/>
        </w:rPr>
        <w:t>iadateľ</w:t>
      </w:r>
      <w:r w:rsidRPr="0047645F">
        <w:rPr>
          <w:rFonts w:ascii="Times New Roman" w:hAnsi="Times New Roman" w:hint="default"/>
        </w:rPr>
        <w:t>om o registrá</w:t>
      </w:r>
      <w:r w:rsidRPr="0047645F">
        <w:rPr>
          <w:rFonts w:ascii="Times New Roman" w:hAnsi="Times New Roman" w:hint="default"/>
        </w:rPr>
        <w:t>ciu obec</w:t>
      </w:r>
      <w:r>
        <w:rPr>
          <w:rFonts w:ascii="Times New Roman" w:hAnsi="Times New Roman"/>
        </w:rPr>
        <w:t>.</w:t>
      </w:r>
    </w:p>
    <w:p w:rsidR="00E47E8D" w:rsidP="00E47E8D">
      <w:pPr>
        <w:bidi w:val="0"/>
        <w:spacing w:before="60"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 w:hint="default"/>
          <w:i/>
        </w:rPr>
        <w:t>Ná</w:t>
      </w:r>
      <w:r>
        <w:rPr>
          <w:rFonts w:ascii="Times New Roman" w:hAnsi="Times New Roman" w:hint="default"/>
          <w:i/>
        </w:rPr>
        <w:t xml:space="preserve">zov obce </w:t>
      </w:r>
      <w:r w:rsidRPr="00841DF0">
        <w:rPr>
          <w:rFonts w:ascii="Times New Roman" w:hAnsi="Times New Roman" w:hint="default"/>
        </w:rPr>
        <w:t>–</w:t>
      </w:r>
      <w:r w:rsidRPr="00841DF0">
        <w:rPr>
          <w:rFonts w:ascii="Times New Roman" w:hAnsi="Times New Roman" w:hint="default"/>
        </w:rPr>
        <w:t xml:space="preserve"> uvedie sa ná</w:t>
      </w:r>
      <w:r w:rsidRPr="00841DF0">
        <w:rPr>
          <w:rFonts w:ascii="Times New Roman" w:hAnsi="Times New Roman" w:hint="default"/>
        </w:rPr>
        <w:t>zov obce</w:t>
      </w:r>
    </w:p>
    <w:p w:rsidR="00E47E8D" w:rsidRPr="00113682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13682">
        <w:rPr>
          <w:rFonts w:ascii="Times New Roman" w:hAnsi="Times New Roman" w:hint="default"/>
          <w:i/>
        </w:rPr>
        <w:t>IČ</w:t>
      </w:r>
      <w:r w:rsidRPr="00113682">
        <w:rPr>
          <w:rFonts w:ascii="Times New Roman" w:hAnsi="Times New Roman" w:hint="default"/>
          <w:i/>
        </w:rPr>
        <w:t xml:space="preserve">O </w:t>
      </w:r>
      <w:r w:rsidRPr="00113682">
        <w:rPr>
          <w:rFonts w:ascii="Times New Roman" w:hAnsi="Times New Roman" w:hint="default"/>
          <w:i/>
        </w:rPr>
        <w:t>–</w:t>
      </w:r>
      <w:r w:rsidRPr="00113682">
        <w:rPr>
          <w:rFonts w:ascii="Times New Roman" w:hAnsi="Times New Roman" w:hint="default"/>
        </w:rPr>
        <w:t xml:space="preserve"> uvedie sa identifikač</w:t>
      </w:r>
      <w:r w:rsidRPr="00113682">
        <w:rPr>
          <w:rFonts w:ascii="Times New Roman" w:hAnsi="Times New Roman" w:hint="default"/>
        </w:rPr>
        <w:t>né</w:t>
      </w:r>
      <w:r w:rsidRPr="00113682">
        <w:rPr>
          <w:rFonts w:ascii="Times New Roman" w:hAnsi="Times New Roman" w:hint="default"/>
        </w:rPr>
        <w:t xml:space="preserve"> čí</w:t>
      </w:r>
      <w:r w:rsidRPr="00113682">
        <w:rPr>
          <w:rFonts w:ascii="Times New Roman" w:hAnsi="Times New Roman" w:hint="default"/>
        </w:rPr>
        <w:t xml:space="preserve">slo </w:t>
      </w:r>
      <w:r>
        <w:rPr>
          <w:rFonts w:ascii="Times New Roman" w:hAnsi="Times New Roman"/>
        </w:rPr>
        <w:t>obce.</w:t>
      </w:r>
    </w:p>
    <w:p w:rsidR="00E47E8D" w:rsidRPr="00113682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13682">
        <w:rPr>
          <w:rFonts w:ascii="Times New Roman" w:hAnsi="Times New Roman" w:hint="default"/>
          <w:i/>
        </w:rPr>
        <w:t>Ulica, obec, PSČ</w:t>
      </w:r>
      <w:r w:rsidRPr="00113682">
        <w:rPr>
          <w:rFonts w:ascii="Times New Roman" w:hAnsi="Times New Roman" w:hint="default"/>
          <w:i/>
        </w:rPr>
        <w:t xml:space="preserve"> </w:t>
      </w:r>
      <w:r w:rsidRPr="00113682">
        <w:rPr>
          <w:rFonts w:ascii="Times New Roman" w:hAnsi="Times New Roman" w:hint="default"/>
          <w:i/>
        </w:rPr>
        <w:t>–</w:t>
      </w:r>
      <w:r w:rsidRPr="00113682">
        <w:rPr>
          <w:rFonts w:ascii="Times New Roman" w:hAnsi="Times New Roman" w:hint="default"/>
        </w:rPr>
        <w:t xml:space="preserve"> uvedie sa adresa sí</w:t>
      </w:r>
      <w:r w:rsidRPr="00113682">
        <w:rPr>
          <w:rFonts w:ascii="Times New Roman" w:hAnsi="Times New Roman" w:hint="default"/>
        </w:rPr>
        <w:t xml:space="preserve">dla </w:t>
      </w:r>
      <w:r>
        <w:rPr>
          <w:rFonts w:ascii="Times New Roman" w:hAnsi="Times New Roman" w:hint="default"/>
        </w:rPr>
        <w:t>orgá</w:t>
      </w:r>
      <w:r>
        <w:rPr>
          <w:rFonts w:ascii="Times New Roman" w:hAnsi="Times New Roman" w:hint="default"/>
        </w:rPr>
        <w:t>nov obce.</w:t>
      </w:r>
    </w:p>
    <w:p w:rsidR="00E47E8D" w:rsidRPr="00113682" w:rsidP="00E47E8D">
      <w:pPr>
        <w:bidi w:val="0"/>
        <w:spacing w:before="60" w:after="0" w:line="240" w:lineRule="auto"/>
        <w:jc w:val="both"/>
        <w:rPr>
          <w:rFonts w:ascii="Times New Roman" w:hAnsi="Times New Roman"/>
          <w:i/>
        </w:rPr>
      </w:pPr>
      <w:r w:rsidRPr="00113682">
        <w:rPr>
          <w:rFonts w:ascii="Times New Roman" w:hAnsi="Times New Roman" w:hint="default"/>
          <w:i/>
        </w:rPr>
        <w:t>Telefó</w:t>
      </w:r>
      <w:r w:rsidRPr="00113682">
        <w:rPr>
          <w:rFonts w:ascii="Times New Roman" w:hAnsi="Times New Roman" w:hint="default"/>
          <w:i/>
        </w:rPr>
        <w:t>nne čí</w:t>
      </w:r>
      <w:r w:rsidRPr="00113682">
        <w:rPr>
          <w:rFonts w:ascii="Times New Roman" w:hAnsi="Times New Roman" w:hint="default"/>
          <w:i/>
        </w:rPr>
        <w:t>slo, fax</w:t>
      </w:r>
      <w:r>
        <w:rPr>
          <w:rFonts w:ascii="Times New Roman" w:hAnsi="Times New Roman" w:hint="default"/>
          <w:i/>
        </w:rPr>
        <w:t>, e-mailová</w:t>
      </w:r>
      <w:r>
        <w:rPr>
          <w:rFonts w:ascii="Times New Roman" w:hAnsi="Times New Roman" w:hint="default"/>
          <w:i/>
        </w:rPr>
        <w:t xml:space="preserve"> adresa</w:t>
      </w:r>
      <w:r w:rsidRPr="00113682">
        <w:rPr>
          <w:rFonts w:ascii="Times New Roman" w:hAnsi="Times New Roman"/>
          <w:i/>
        </w:rPr>
        <w:t xml:space="preserve"> -</w:t>
      </w:r>
      <w:r w:rsidRPr="00113682">
        <w:rPr>
          <w:rFonts w:ascii="Times New Roman" w:hAnsi="Times New Roman" w:hint="default"/>
        </w:rPr>
        <w:t xml:space="preserve"> uvedú</w:t>
      </w:r>
      <w:r w:rsidRPr="00113682">
        <w:rPr>
          <w:rFonts w:ascii="Times New Roman" w:hAnsi="Times New Roman" w:hint="default"/>
        </w:rPr>
        <w:t xml:space="preserve"> sa </w:t>
      </w:r>
      <w:r>
        <w:rPr>
          <w:rFonts w:ascii="Times New Roman" w:hAnsi="Times New Roman" w:hint="default"/>
        </w:rPr>
        <w:t>telefonické,</w:t>
      </w:r>
      <w:r w:rsidRPr="00113682">
        <w:rPr>
          <w:rFonts w:ascii="Times New Roman" w:hAnsi="Times New Roman"/>
        </w:rPr>
        <w:t> </w:t>
      </w:r>
      <w:r w:rsidRPr="00113682">
        <w:rPr>
          <w:rFonts w:ascii="Times New Roman" w:hAnsi="Times New Roman" w:hint="default"/>
        </w:rPr>
        <w:t>faxové</w:t>
      </w:r>
      <w:r>
        <w:rPr>
          <w:rFonts w:ascii="Times New Roman" w:hAnsi="Times New Roman"/>
        </w:rPr>
        <w:t xml:space="preserve"> a </w:t>
      </w:r>
      <w:r>
        <w:rPr>
          <w:rFonts w:ascii="Times New Roman" w:hAnsi="Times New Roman" w:hint="default"/>
        </w:rPr>
        <w:t>e-mailové</w:t>
      </w:r>
      <w:r w:rsidRPr="00113682">
        <w:rPr>
          <w:rFonts w:ascii="Times New Roman" w:hAnsi="Times New Roman" w:hint="default"/>
        </w:rPr>
        <w:t xml:space="preserve"> kontaktné</w:t>
      </w:r>
      <w:r w:rsidRPr="00113682">
        <w:rPr>
          <w:rFonts w:ascii="Times New Roman" w:hAnsi="Times New Roman" w:hint="default"/>
        </w:rPr>
        <w:t xml:space="preserve"> ú</w:t>
      </w:r>
      <w:r w:rsidRPr="00113682">
        <w:rPr>
          <w:rFonts w:ascii="Times New Roman" w:hAnsi="Times New Roman" w:hint="default"/>
        </w:rPr>
        <w:t xml:space="preserve">daje </w:t>
      </w:r>
      <w:r>
        <w:rPr>
          <w:rFonts w:ascii="Times New Roman" w:hAnsi="Times New Roman" w:hint="default"/>
        </w:rPr>
        <w:t>orgá</w:t>
      </w:r>
      <w:r>
        <w:rPr>
          <w:rFonts w:ascii="Times New Roman" w:hAnsi="Times New Roman" w:hint="default"/>
        </w:rPr>
        <w:t>nov obce</w:t>
      </w:r>
      <w:r w:rsidRPr="00113682">
        <w:rPr>
          <w:rFonts w:ascii="Times New Roman" w:hAnsi="Times New Roman"/>
        </w:rPr>
        <w:t>.</w:t>
      </w:r>
    </w:p>
    <w:p w:rsidR="00E47E8D" w:rsidRPr="00113682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13682">
        <w:rPr>
          <w:rFonts w:ascii="Times New Roman" w:hAnsi="Times New Roman" w:hint="default"/>
          <w:i/>
        </w:rPr>
        <w:t>Adresa webové</w:t>
      </w:r>
      <w:r w:rsidRPr="00113682">
        <w:rPr>
          <w:rFonts w:ascii="Times New Roman" w:hAnsi="Times New Roman" w:hint="default"/>
          <w:i/>
        </w:rPr>
        <w:t>ho sí</w:t>
      </w:r>
      <w:r w:rsidRPr="00113682">
        <w:rPr>
          <w:rFonts w:ascii="Times New Roman" w:hAnsi="Times New Roman" w:hint="default"/>
          <w:i/>
        </w:rPr>
        <w:t xml:space="preserve">dla </w:t>
      </w:r>
      <w:r w:rsidRPr="00113682">
        <w:rPr>
          <w:rFonts w:ascii="Times New Roman" w:hAnsi="Times New Roman" w:hint="default"/>
          <w:i/>
        </w:rPr>
        <w:t>–</w:t>
      </w:r>
      <w:r w:rsidRPr="00113682">
        <w:rPr>
          <w:rFonts w:ascii="Times New Roman" w:hAnsi="Times New Roman" w:hint="default"/>
        </w:rPr>
        <w:t xml:space="preserve"> uvedie sa adresa webovej strá</w:t>
      </w:r>
      <w:r w:rsidRPr="00113682">
        <w:rPr>
          <w:rFonts w:ascii="Times New Roman" w:hAnsi="Times New Roman" w:hint="default"/>
        </w:rPr>
        <w:t xml:space="preserve">nky </w:t>
      </w:r>
      <w:r>
        <w:rPr>
          <w:rFonts w:ascii="Times New Roman" w:hAnsi="Times New Roman"/>
        </w:rPr>
        <w:t>obce</w:t>
      </w:r>
      <w:r w:rsidRPr="00113682">
        <w:rPr>
          <w:rFonts w:ascii="Times New Roman" w:hAnsi="Times New Roman"/>
        </w:rPr>
        <w:t>.</w:t>
      </w:r>
    </w:p>
    <w:p w:rsidR="00E47E8D" w:rsidRPr="002842F9" w:rsidP="00E47E8D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47E8D" w:rsidRPr="00A10805" w:rsidP="00E47E8D">
      <w:pPr>
        <w:pStyle w:val="ListParagraph"/>
        <w:numPr>
          <w:numId w:val="26"/>
        </w:numPr>
        <w:bidi w:val="0"/>
        <w:spacing w:before="60" w:after="0" w:line="240" w:lineRule="auto"/>
        <w:ind w:left="426" w:hanging="284"/>
        <w:jc w:val="both"/>
        <w:rPr>
          <w:rFonts w:ascii="Times New Roman" w:hAnsi="Times New Roman" w:hint="default"/>
          <w:b/>
        </w:rPr>
      </w:pPr>
      <w:r w:rsidRPr="00A10805">
        <w:rPr>
          <w:rFonts w:ascii="Times New Roman" w:hAnsi="Times New Roman" w:hint="default"/>
          <w:b/>
        </w:rPr>
        <w:t>Miesto zariadenia na zhodnocovanie biologicky rozlož</w:t>
      </w:r>
      <w:r w:rsidRPr="00A10805">
        <w:rPr>
          <w:rFonts w:ascii="Times New Roman" w:hAnsi="Times New Roman" w:hint="default"/>
          <w:b/>
        </w:rPr>
        <w:t>iteľ</w:t>
      </w:r>
      <w:r w:rsidRPr="00A10805">
        <w:rPr>
          <w:rFonts w:ascii="Times New Roman" w:hAnsi="Times New Roman" w:hint="default"/>
          <w:b/>
        </w:rPr>
        <w:t>né</w:t>
      </w:r>
      <w:r w:rsidRPr="00A10805">
        <w:rPr>
          <w:rFonts w:ascii="Times New Roman" w:hAnsi="Times New Roman" w:hint="default"/>
          <w:b/>
        </w:rPr>
        <w:t>ho komuná</w:t>
      </w:r>
      <w:r w:rsidRPr="00A10805">
        <w:rPr>
          <w:rFonts w:ascii="Times New Roman" w:hAnsi="Times New Roman" w:hint="default"/>
          <w:b/>
        </w:rPr>
        <w:t>lneho odpadu</w:t>
      </w:r>
    </w:p>
    <w:p w:rsidR="00E47E8D" w:rsidRPr="00BC318C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BC318C">
        <w:rPr>
          <w:rFonts w:ascii="Times New Roman" w:hAnsi="Times New Roman" w:hint="default"/>
        </w:rPr>
        <w:t>Vyplní</w:t>
      </w:r>
      <w:r w:rsidRPr="00BC318C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ž</w:t>
      </w:r>
      <w:r>
        <w:rPr>
          <w:rFonts w:ascii="Times New Roman" w:hAnsi="Times New Roman" w:hint="default"/>
        </w:rPr>
        <w:t>iadateľ</w:t>
      </w:r>
      <w:r>
        <w:rPr>
          <w:rFonts w:ascii="Times New Roman" w:hAnsi="Times New Roman" w:hint="default"/>
        </w:rPr>
        <w:t xml:space="preserve"> o </w:t>
      </w:r>
      <w:r>
        <w:rPr>
          <w:rFonts w:ascii="Times New Roman" w:hAnsi="Times New Roman" w:hint="default"/>
        </w:rPr>
        <w:t>registrá</w:t>
      </w:r>
      <w:r>
        <w:rPr>
          <w:rFonts w:ascii="Times New Roman" w:hAnsi="Times New Roman" w:hint="default"/>
        </w:rPr>
        <w:t xml:space="preserve">ciu </w:t>
      </w:r>
      <w:r w:rsidRPr="00BC318C">
        <w:rPr>
          <w:rFonts w:ascii="Times New Roman" w:hAnsi="Times New Roman" w:hint="default"/>
        </w:rPr>
        <w:t>malej kompostá</w:t>
      </w:r>
      <w:r w:rsidRPr="00BC318C">
        <w:rPr>
          <w:rFonts w:ascii="Times New Roman" w:hAnsi="Times New Roman" w:hint="default"/>
        </w:rPr>
        <w:t>rne (v </w:t>
      </w:r>
      <w:r w:rsidRPr="00BC318C">
        <w:rPr>
          <w:rFonts w:ascii="Times New Roman" w:hAnsi="Times New Roman" w:hint="default"/>
        </w:rPr>
        <w:t>zmysle § </w:t>
      </w:r>
      <w:r w:rsidRPr="00BC318C">
        <w:rPr>
          <w:rFonts w:ascii="Times New Roman" w:hAnsi="Times New Roman" w:hint="default"/>
        </w:rPr>
        <w:t>98 ods. 3 zá</w:t>
      </w:r>
      <w:r w:rsidRPr="00BC318C">
        <w:rPr>
          <w:rFonts w:ascii="Times New Roman" w:hAnsi="Times New Roman" w:hint="default"/>
        </w:rPr>
        <w:t xml:space="preserve">kona). Uvedie </w:t>
      </w:r>
      <w:r w:rsidRPr="002D2D6B">
        <w:rPr>
          <w:rFonts w:ascii="Times New Roman" w:hAnsi="Times New Roman"/>
        </w:rPr>
        <w:t xml:space="preserve">sa </w:t>
      </w:r>
      <w:r w:rsidRPr="00AF7830">
        <w:rPr>
          <w:rFonts w:ascii="Times New Roman" w:hAnsi="Times New Roman" w:hint="default"/>
        </w:rPr>
        <w:t>popis miesta, kde sa malá</w:t>
      </w:r>
      <w:r w:rsidRPr="00AF7830">
        <w:rPr>
          <w:rFonts w:ascii="Times New Roman" w:hAnsi="Times New Roman" w:hint="default"/>
        </w:rPr>
        <w:t xml:space="preserve"> kompostá</w:t>
      </w:r>
      <w:r w:rsidRPr="00AF7830">
        <w:rPr>
          <w:rFonts w:ascii="Times New Roman" w:hAnsi="Times New Roman" w:hint="default"/>
        </w:rPr>
        <w:t>reň</w:t>
      </w:r>
      <w:r w:rsidRPr="00AF7830">
        <w:rPr>
          <w:rFonts w:ascii="Times New Roman" w:hAnsi="Times New Roman" w:hint="default"/>
        </w:rPr>
        <w:t xml:space="preserve"> </w:t>
      </w:r>
      <w:r w:rsidRPr="00EE012D">
        <w:rPr>
          <w:rFonts w:ascii="Times New Roman" w:hAnsi="Times New Roman" w:hint="default"/>
        </w:rPr>
        <w:t>nachá</w:t>
      </w:r>
      <w:r w:rsidRPr="00EE012D">
        <w:rPr>
          <w:rFonts w:ascii="Times New Roman" w:hAnsi="Times New Roman" w:hint="default"/>
        </w:rPr>
        <w:t>dza, doplní</w:t>
      </w:r>
      <w:r w:rsidRPr="00EE012D">
        <w:rPr>
          <w:rFonts w:ascii="Times New Roman" w:hAnsi="Times New Roman" w:hint="default"/>
        </w:rPr>
        <w:t xml:space="preserve"> sa aj parcelné</w:t>
      </w:r>
      <w:r w:rsidRPr="00EE012D">
        <w:rPr>
          <w:rFonts w:ascii="Times New Roman" w:hAnsi="Times New Roman" w:hint="default"/>
        </w:rPr>
        <w:t xml:space="preserve"> čí</w:t>
      </w:r>
      <w:r w:rsidRPr="00EE012D">
        <w:rPr>
          <w:rFonts w:ascii="Times New Roman" w:hAnsi="Times New Roman" w:hint="default"/>
        </w:rPr>
        <w:t>slo</w:t>
      </w:r>
      <w:r w:rsidRPr="00AF7830">
        <w:rPr>
          <w:rFonts w:ascii="Times New Roman" w:hAnsi="Times New Roman"/>
        </w:rPr>
        <w:t>.</w:t>
      </w:r>
    </w:p>
    <w:p w:rsidR="00E47E8D" w:rsidRPr="00CB26DE" w:rsidP="00E47E8D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47E8D" w:rsidRPr="002842F9" w:rsidP="00E47E8D">
      <w:pPr>
        <w:pStyle w:val="ListParagraph"/>
        <w:numPr>
          <w:numId w:val="26"/>
        </w:numPr>
        <w:bidi w:val="0"/>
        <w:spacing w:before="6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F64FE7">
        <w:rPr>
          <w:rFonts w:ascii="Times New Roman" w:hAnsi="Times New Roman" w:hint="default"/>
          <w:b/>
        </w:rPr>
        <w:t>Č</w:t>
      </w:r>
      <w:r w:rsidRPr="00F64FE7">
        <w:rPr>
          <w:rFonts w:ascii="Times New Roman" w:hAnsi="Times New Roman" w:hint="default"/>
          <w:b/>
        </w:rPr>
        <w:t>innosť</w:t>
      </w:r>
      <w:r w:rsidRPr="00F64FE7">
        <w:rPr>
          <w:rFonts w:ascii="Times New Roman" w:hAnsi="Times New Roman" w:hint="default"/>
          <w:b/>
        </w:rPr>
        <w:t>, ktorá</w:t>
      </w:r>
      <w:r w:rsidRPr="00F64FE7">
        <w:rPr>
          <w:rFonts w:ascii="Times New Roman" w:hAnsi="Times New Roman" w:hint="default"/>
          <w:b/>
        </w:rPr>
        <w:t xml:space="preserve"> je predmetom registrá</w:t>
      </w:r>
      <w:r w:rsidRPr="00F64FE7">
        <w:rPr>
          <w:rFonts w:ascii="Times New Roman" w:hAnsi="Times New Roman" w:hint="default"/>
          <w:b/>
        </w:rPr>
        <w:t>cie</w:t>
      </w:r>
    </w:p>
    <w:p w:rsidR="00E47E8D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Kríž</w:t>
      </w:r>
      <w:r>
        <w:rPr>
          <w:rFonts w:ascii="Times New Roman" w:hAnsi="Times New Roman" w:hint="default"/>
        </w:rPr>
        <w:t>ikom (X) sa vyznačí</w:t>
      </w:r>
      <w:r>
        <w:rPr>
          <w:rFonts w:ascii="Times New Roman" w:hAnsi="Times New Roman" w:hint="default"/>
        </w:rPr>
        <w:t xml:space="preserve"> č</w:t>
      </w:r>
      <w:r>
        <w:rPr>
          <w:rFonts w:ascii="Times New Roman" w:hAnsi="Times New Roman" w:hint="default"/>
        </w:rPr>
        <w:t>innosť</w:t>
      </w:r>
      <w:r>
        <w:rPr>
          <w:rFonts w:ascii="Times New Roman" w:hAnsi="Times New Roman" w:hint="default"/>
        </w:rPr>
        <w:t>, ktorú</w:t>
      </w:r>
      <w:r>
        <w:rPr>
          <w:rFonts w:ascii="Times New Roman" w:hAnsi="Times New Roman" w:hint="default"/>
        </w:rPr>
        <w:t xml:space="preserve"> </w:t>
      </w:r>
      <w:r w:rsidRPr="00F64FE7">
        <w:rPr>
          <w:rFonts w:ascii="Times New Roman" w:hAnsi="Times New Roman" w:hint="default"/>
        </w:rPr>
        <w:t>zač</w:t>
      </w:r>
      <w:r w:rsidRPr="00F64FE7">
        <w:rPr>
          <w:rFonts w:ascii="Times New Roman" w:hAnsi="Times New Roman" w:hint="default"/>
        </w:rPr>
        <w:t xml:space="preserve">ala </w:t>
      </w:r>
      <w:r>
        <w:rPr>
          <w:rFonts w:ascii="Times New Roman" w:hAnsi="Times New Roman"/>
        </w:rPr>
        <w:t>registrov</w:t>
      </w:r>
      <w:r>
        <w:rPr>
          <w:rFonts w:ascii="Times New Roman" w:hAnsi="Times New Roman" w:hint="default"/>
        </w:rPr>
        <w:t>aná</w:t>
      </w:r>
      <w:r>
        <w:rPr>
          <w:rFonts w:ascii="Times New Roman" w:hAnsi="Times New Roman" w:hint="default"/>
        </w:rPr>
        <w:t xml:space="preserve"> osoba</w:t>
      </w:r>
      <w:r w:rsidRPr="00F64FE7">
        <w:rPr>
          <w:rFonts w:ascii="Times New Roman" w:hAnsi="Times New Roman" w:hint="default"/>
        </w:rPr>
        <w:t xml:space="preserve"> vykoná</w:t>
      </w:r>
      <w:r w:rsidRPr="00F64FE7">
        <w:rPr>
          <w:rFonts w:ascii="Times New Roman" w:hAnsi="Times New Roman" w:hint="default"/>
        </w:rPr>
        <w:t>vať</w:t>
      </w:r>
      <w:r>
        <w:rPr>
          <w:rFonts w:ascii="Times New Roman" w:hAnsi="Times New Roman"/>
        </w:rPr>
        <w:t xml:space="preserve"> a na </w:t>
      </w:r>
      <w:r w:rsidRPr="00F64FE7">
        <w:rPr>
          <w:rFonts w:ascii="Times New Roman" w:hAnsi="Times New Roman" w:hint="default"/>
        </w:rPr>
        <w:t>zá</w:t>
      </w:r>
      <w:r w:rsidRPr="00F64FE7">
        <w:rPr>
          <w:rFonts w:ascii="Times New Roman" w:hAnsi="Times New Roman" w:hint="default"/>
        </w:rPr>
        <w:t xml:space="preserve">klade ktorej </w:t>
      </w:r>
      <w:r>
        <w:rPr>
          <w:rFonts w:ascii="Times New Roman" w:hAnsi="Times New Roman"/>
        </w:rPr>
        <w:t xml:space="preserve">jej </w:t>
      </w:r>
      <w:r w:rsidRPr="00F64FE7">
        <w:rPr>
          <w:rFonts w:ascii="Times New Roman" w:hAnsi="Times New Roman"/>
        </w:rPr>
        <w:t xml:space="preserve">vznikla </w:t>
      </w:r>
      <w:r>
        <w:rPr>
          <w:rFonts w:ascii="Times New Roman" w:hAnsi="Times New Roman" w:hint="default"/>
        </w:rPr>
        <w:t>povinnosť</w:t>
      </w:r>
      <w:r>
        <w:rPr>
          <w:rFonts w:ascii="Times New Roman" w:hAnsi="Times New Roman" w:hint="default"/>
        </w:rPr>
        <w:t xml:space="preserve"> registrovať</w:t>
      </w:r>
      <w:r>
        <w:rPr>
          <w:rFonts w:ascii="Times New Roman" w:hAnsi="Times New Roman" w:hint="default"/>
        </w:rPr>
        <w:t xml:space="preserve"> sa:</w:t>
      </w:r>
    </w:p>
    <w:p w:rsidR="00E47E8D" w:rsidRPr="001E2BAF" w:rsidP="00E47E8D">
      <w:pPr>
        <w:pStyle w:val="ListParagraph"/>
        <w:numPr>
          <w:numId w:val="25"/>
        </w:num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E2BAF">
        <w:rPr>
          <w:rFonts w:ascii="Times New Roman" w:hAnsi="Times New Roman" w:hint="default"/>
          <w:i/>
        </w:rPr>
        <w:t>zber odpadov bez prevá</w:t>
      </w:r>
      <w:r w:rsidRPr="001E2BAF">
        <w:rPr>
          <w:rFonts w:ascii="Times New Roman" w:hAnsi="Times New Roman" w:hint="default"/>
          <w:i/>
        </w:rPr>
        <w:t>dzkovania zariadenia na zber odpadov podľ</w:t>
      </w:r>
      <w:r w:rsidRPr="001E2BAF">
        <w:rPr>
          <w:rFonts w:ascii="Times New Roman" w:hAnsi="Times New Roman" w:hint="default"/>
          <w:i/>
        </w:rPr>
        <w:t>a §</w:t>
      </w:r>
      <w:r w:rsidRPr="001E2BAF">
        <w:rPr>
          <w:rFonts w:ascii="Times New Roman" w:hAnsi="Times New Roman" w:hint="default"/>
          <w:i/>
        </w:rPr>
        <w:t xml:space="preserve"> 98 ods. 1 zá</w:t>
      </w:r>
      <w:r w:rsidRPr="001E2BAF">
        <w:rPr>
          <w:rFonts w:ascii="Times New Roman" w:hAnsi="Times New Roman" w:hint="default"/>
          <w:i/>
        </w:rPr>
        <w:t>kona</w:t>
      </w:r>
      <w:r w:rsidRPr="001E2BAF">
        <w:rPr>
          <w:rFonts w:ascii="Times New Roman" w:hAnsi="Times New Roman"/>
        </w:rPr>
        <w:t xml:space="preserve"> </w:t>
      </w:r>
      <w:r w:rsidRPr="001E2BAF">
        <w:rPr>
          <w:rFonts w:ascii="Times New Roman" w:hAnsi="Times New Roman" w:hint="default"/>
        </w:rPr>
        <w:t>–</w:t>
      </w:r>
      <w:r w:rsidRPr="001E2BAF">
        <w:rPr>
          <w:rFonts w:ascii="Times New Roman" w:hAnsi="Times New Roman" w:hint="default"/>
        </w:rPr>
        <w:t xml:space="preserve"> č</w:t>
      </w:r>
      <w:r w:rsidRPr="001E2BAF">
        <w:rPr>
          <w:rFonts w:ascii="Times New Roman" w:hAnsi="Times New Roman" w:hint="default"/>
        </w:rPr>
        <w:t>innosť</w:t>
      </w:r>
      <w:r w:rsidRPr="001E2BAF">
        <w:rPr>
          <w:rFonts w:ascii="Times New Roman" w:hAnsi="Times New Roman" w:hint="default"/>
        </w:rPr>
        <w:t xml:space="preserve"> je prevá</w:t>
      </w:r>
      <w:r w:rsidRPr="001E2BAF">
        <w:rPr>
          <w:rFonts w:ascii="Times New Roman" w:hAnsi="Times New Roman" w:hint="default"/>
        </w:rPr>
        <w:t>dzkovaná</w:t>
      </w:r>
      <w:r w:rsidRPr="001E2BAF">
        <w:rPr>
          <w:rFonts w:ascii="Times New Roman" w:hAnsi="Times New Roman" w:hint="default"/>
        </w:rPr>
        <w:t xml:space="preserve"> na zá</w:t>
      </w:r>
      <w:r w:rsidRPr="001E2BAF">
        <w:rPr>
          <w:rFonts w:ascii="Times New Roman" w:hAnsi="Times New Roman" w:hint="default"/>
        </w:rPr>
        <w:t>klade voľ</w:t>
      </w:r>
      <w:r w:rsidRPr="001E2BAF">
        <w:rPr>
          <w:rFonts w:ascii="Times New Roman" w:hAnsi="Times New Roman" w:hint="default"/>
        </w:rPr>
        <w:t>nej ž</w:t>
      </w:r>
      <w:r w:rsidRPr="001E2BAF">
        <w:rPr>
          <w:rFonts w:ascii="Times New Roman" w:hAnsi="Times New Roman" w:hint="default"/>
        </w:rPr>
        <w:t>iv</w:t>
      </w:r>
      <w:r>
        <w:rPr>
          <w:rFonts w:ascii="Times New Roman" w:hAnsi="Times New Roman"/>
        </w:rPr>
        <w:t>n</w:t>
      </w:r>
      <w:r w:rsidRPr="001E2BAF">
        <w:rPr>
          <w:rFonts w:ascii="Times New Roman" w:hAnsi="Times New Roman" w:hint="default"/>
        </w:rPr>
        <w:t>osti „</w:t>
      </w:r>
      <w:r w:rsidRPr="001E2BAF">
        <w:rPr>
          <w:rFonts w:ascii="Times New Roman" w:hAnsi="Times New Roman" w:hint="default"/>
        </w:rPr>
        <w:t>Podnikanie v oblasti nakladania s iný</w:t>
      </w:r>
      <w:r w:rsidRPr="001E2BAF">
        <w:rPr>
          <w:rFonts w:ascii="Times New Roman" w:hAnsi="Times New Roman" w:hint="default"/>
        </w:rPr>
        <w:t xml:space="preserve">m </w:t>
      </w:r>
      <w:r w:rsidRPr="001E2BAF">
        <w:rPr>
          <w:rFonts w:ascii="Times New Roman" w:hAnsi="Times New Roman" w:hint="default"/>
        </w:rPr>
        <w:t>ako nebezpeč</w:t>
      </w:r>
      <w:r w:rsidRPr="001E2BAF">
        <w:rPr>
          <w:rFonts w:ascii="Times New Roman" w:hAnsi="Times New Roman" w:hint="default"/>
        </w:rPr>
        <w:t>ný</w:t>
      </w:r>
      <w:r w:rsidRPr="001E2BAF">
        <w:rPr>
          <w:rFonts w:ascii="Times New Roman" w:hAnsi="Times New Roman" w:hint="default"/>
        </w:rPr>
        <w:t>m odpadom“</w:t>
      </w:r>
      <w:r w:rsidRPr="001E2BAF">
        <w:rPr>
          <w:rFonts w:ascii="Times New Roman" w:hAnsi="Times New Roman" w:hint="default"/>
        </w:rPr>
        <w:t xml:space="preserve"> a/alebo viazanej ž</w:t>
      </w:r>
      <w:r w:rsidRPr="001E2BAF">
        <w:rPr>
          <w:rFonts w:ascii="Times New Roman" w:hAnsi="Times New Roman" w:hint="default"/>
        </w:rPr>
        <w:t>ivnosti „</w:t>
      </w:r>
      <w:r w:rsidRPr="001E2BAF">
        <w:rPr>
          <w:rFonts w:ascii="Times New Roman" w:hAnsi="Times New Roman" w:hint="default"/>
        </w:rPr>
        <w:t>Podnikanie v oblasti nakladania s nebezpeč</w:t>
      </w:r>
      <w:r w:rsidRPr="001E2BAF">
        <w:rPr>
          <w:rFonts w:ascii="Times New Roman" w:hAnsi="Times New Roman" w:hint="default"/>
        </w:rPr>
        <w:t>ný</w:t>
      </w:r>
      <w:r w:rsidRPr="001E2BAF">
        <w:rPr>
          <w:rFonts w:ascii="Times New Roman" w:hAnsi="Times New Roman" w:hint="default"/>
        </w:rPr>
        <w:t>m odpadom</w:t>
      </w:r>
      <w:r>
        <w:rPr>
          <w:rFonts w:ascii="Times New Roman" w:hAnsi="Times New Roman" w:hint="default"/>
        </w:rPr>
        <w:t>“</w:t>
      </w:r>
      <w:r>
        <w:rPr>
          <w:rFonts w:ascii="Times New Roman" w:hAnsi="Times New Roman" w:hint="default"/>
        </w:rPr>
        <w:t>;</w:t>
      </w:r>
    </w:p>
    <w:p w:rsidR="00E47E8D" w:rsidRPr="001E2BAF" w:rsidP="00E47E8D">
      <w:pPr>
        <w:pStyle w:val="ListParagraph"/>
        <w:numPr>
          <w:numId w:val="25"/>
        </w:num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E2BAF">
        <w:rPr>
          <w:rFonts w:ascii="Times New Roman" w:hAnsi="Times New Roman" w:hint="default"/>
          <w:i/>
        </w:rPr>
        <w:t>č</w:t>
      </w:r>
      <w:r w:rsidRPr="001E2BAF">
        <w:rPr>
          <w:rFonts w:ascii="Times New Roman" w:hAnsi="Times New Roman" w:hint="default"/>
          <w:i/>
        </w:rPr>
        <w:t>innosť</w:t>
      </w:r>
      <w:r w:rsidRPr="001E2BAF">
        <w:rPr>
          <w:rFonts w:ascii="Times New Roman" w:hAnsi="Times New Roman" w:hint="default"/>
          <w:i/>
        </w:rPr>
        <w:t xml:space="preserve"> obchodní</w:t>
      </w:r>
      <w:r w:rsidRPr="001E2BAF">
        <w:rPr>
          <w:rFonts w:ascii="Times New Roman" w:hAnsi="Times New Roman" w:hint="default"/>
          <w:i/>
        </w:rPr>
        <w:t>ka podľ</w:t>
      </w:r>
      <w:r w:rsidRPr="001E2BAF">
        <w:rPr>
          <w:rFonts w:ascii="Times New Roman" w:hAnsi="Times New Roman" w:hint="default"/>
          <w:i/>
        </w:rPr>
        <w:t>a §</w:t>
      </w:r>
      <w:r w:rsidRPr="001E2BAF">
        <w:rPr>
          <w:rFonts w:ascii="Times New Roman" w:hAnsi="Times New Roman" w:hint="default"/>
          <w:i/>
        </w:rPr>
        <w:t xml:space="preserve"> 98 ods. 2 zá</w:t>
      </w:r>
      <w:r w:rsidRPr="001E2BAF">
        <w:rPr>
          <w:rFonts w:ascii="Times New Roman" w:hAnsi="Times New Roman" w:hint="default"/>
          <w:i/>
        </w:rPr>
        <w:t xml:space="preserve">kona </w:t>
      </w:r>
      <w:r w:rsidRPr="001E2BAF">
        <w:rPr>
          <w:rFonts w:ascii="Times New Roman" w:hAnsi="Times New Roman" w:hint="default"/>
        </w:rPr>
        <w:t>–</w:t>
      </w:r>
      <w:r w:rsidRPr="001E2BAF">
        <w:rPr>
          <w:rFonts w:ascii="Times New Roman" w:hAnsi="Times New Roman" w:hint="default"/>
        </w:rPr>
        <w:t xml:space="preserve"> č</w:t>
      </w:r>
      <w:r w:rsidRPr="001E2BAF">
        <w:rPr>
          <w:rFonts w:ascii="Times New Roman" w:hAnsi="Times New Roman" w:hint="default"/>
        </w:rPr>
        <w:t>innosť</w:t>
      </w:r>
      <w:r w:rsidRPr="001E2BAF">
        <w:rPr>
          <w:rFonts w:ascii="Times New Roman" w:hAnsi="Times New Roman" w:hint="default"/>
        </w:rPr>
        <w:t xml:space="preserve"> je prevá</w:t>
      </w:r>
      <w:r w:rsidRPr="001E2BAF">
        <w:rPr>
          <w:rFonts w:ascii="Times New Roman" w:hAnsi="Times New Roman" w:hint="default"/>
        </w:rPr>
        <w:t>dzkovaná</w:t>
      </w:r>
      <w:r w:rsidRPr="001E2BAF">
        <w:rPr>
          <w:rFonts w:ascii="Times New Roman" w:hAnsi="Times New Roman" w:hint="default"/>
        </w:rPr>
        <w:t xml:space="preserve"> na zá</w:t>
      </w:r>
      <w:r w:rsidRPr="001E2BAF">
        <w:rPr>
          <w:rFonts w:ascii="Times New Roman" w:hAnsi="Times New Roman" w:hint="default"/>
        </w:rPr>
        <w:t>klade voľ</w:t>
      </w:r>
      <w:r w:rsidRPr="001E2BAF">
        <w:rPr>
          <w:rFonts w:ascii="Times New Roman" w:hAnsi="Times New Roman" w:hint="default"/>
        </w:rPr>
        <w:t>nej ž</w:t>
      </w:r>
      <w:r w:rsidRPr="001E2BAF">
        <w:rPr>
          <w:rFonts w:ascii="Times New Roman" w:hAnsi="Times New Roman" w:hint="default"/>
        </w:rPr>
        <w:t>iv</w:t>
      </w:r>
      <w:r>
        <w:rPr>
          <w:rFonts w:ascii="Times New Roman" w:hAnsi="Times New Roman"/>
        </w:rPr>
        <w:t>n</w:t>
      </w:r>
      <w:r w:rsidRPr="001E2BAF">
        <w:rPr>
          <w:rFonts w:ascii="Times New Roman" w:hAnsi="Times New Roman" w:hint="default"/>
        </w:rPr>
        <w:t>osti „</w:t>
      </w:r>
      <w:r w:rsidRPr="001E2BAF">
        <w:rPr>
          <w:rFonts w:ascii="Times New Roman" w:hAnsi="Times New Roman" w:hint="default"/>
        </w:rPr>
        <w:t>Podnikanie v oblasti nakladania s iný</w:t>
      </w:r>
      <w:r w:rsidRPr="001E2BAF">
        <w:rPr>
          <w:rFonts w:ascii="Times New Roman" w:hAnsi="Times New Roman" w:hint="default"/>
        </w:rPr>
        <w:t>m ako nebezp</w:t>
      </w:r>
      <w:r w:rsidRPr="001E2BAF">
        <w:rPr>
          <w:rFonts w:ascii="Times New Roman" w:hAnsi="Times New Roman" w:hint="default"/>
        </w:rPr>
        <w:t>eč</w:t>
      </w:r>
      <w:r w:rsidRPr="001E2BAF">
        <w:rPr>
          <w:rFonts w:ascii="Times New Roman" w:hAnsi="Times New Roman" w:hint="default"/>
        </w:rPr>
        <w:t>ný</w:t>
      </w:r>
      <w:r w:rsidRPr="001E2BAF">
        <w:rPr>
          <w:rFonts w:ascii="Times New Roman" w:hAnsi="Times New Roman" w:hint="default"/>
        </w:rPr>
        <w:t>m odpadom“</w:t>
      </w:r>
      <w:r w:rsidRPr="001E2BAF">
        <w:rPr>
          <w:rFonts w:ascii="Times New Roman" w:hAnsi="Times New Roman" w:hint="default"/>
        </w:rPr>
        <w:t xml:space="preserve"> a/alebo viazanej ž</w:t>
      </w:r>
      <w:r w:rsidRPr="001E2BAF">
        <w:rPr>
          <w:rFonts w:ascii="Times New Roman" w:hAnsi="Times New Roman" w:hint="default"/>
        </w:rPr>
        <w:t>ivnosti „</w:t>
      </w:r>
      <w:r w:rsidRPr="001E2BAF">
        <w:rPr>
          <w:rFonts w:ascii="Times New Roman" w:hAnsi="Times New Roman" w:hint="default"/>
        </w:rPr>
        <w:t>Podnikanie v oblasti nakladania s nebezpeč</w:t>
      </w:r>
      <w:r w:rsidRPr="001E2BAF">
        <w:rPr>
          <w:rFonts w:ascii="Times New Roman" w:hAnsi="Times New Roman" w:hint="default"/>
        </w:rPr>
        <w:t>ný</w:t>
      </w:r>
      <w:r w:rsidRPr="001E2BAF">
        <w:rPr>
          <w:rFonts w:ascii="Times New Roman" w:hAnsi="Times New Roman" w:hint="default"/>
        </w:rPr>
        <w:t>m odpadom</w:t>
      </w:r>
      <w:r>
        <w:rPr>
          <w:rFonts w:ascii="Times New Roman" w:hAnsi="Times New Roman" w:hint="default"/>
        </w:rPr>
        <w:t>“</w:t>
      </w:r>
      <w:r>
        <w:rPr>
          <w:rFonts w:ascii="Times New Roman" w:hAnsi="Times New Roman" w:hint="default"/>
        </w:rPr>
        <w:t>;</w:t>
      </w:r>
    </w:p>
    <w:p w:rsidR="00E47E8D" w:rsidRPr="001E2BAF" w:rsidP="00E47E8D">
      <w:pPr>
        <w:pStyle w:val="ListParagraph"/>
        <w:numPr>
          <w:numId w:val="25"/>
        </w:num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E2BAF">
        <w:rPr>
          <w:rFonts w:ascii="Times New Roman" w:hAnsi="Times New Roman" w:hint="default"/>
          <w:i/>
        </w:rPr>
        <w:t>č</w:t>
      </w:r>
      <w:r w:rsidRPr="001E2BAF">
        <w:rPr>
          <w:rFonts w:ascii="Times New Roman" w:hAnsi="Times New Roman" w:hint="default"/>
          <w:i/>
        </w:rPr>
        <w:t>innosť</w:t>
      </w:r>
      <w:r w:rsidRPr="001E2BAF">
        <w:rPr>
          <w:rFonts w:ascii="Times New Roman" w:hAnsi="Times New Roman" w:hint="default"/>
          <w:i/>
        </w:rPr>
        <w:t xml:space="preserve"> sprostredkovateľ</w:t>
      </w:r>
      <w:r w:rsidRPr="001E2BAF">
        <w:rPr>
          <w:rFonts w:ascii="Times New Roman" w:hAnsi="Times New Roman" w:hint="default"/>
          <w:i/>
        </w:rPr>
        <w:t>a podľ</w:t>
      </w:r>
      <w:r w:rsidRPr="001E2BAF">
        <w:rPr>
          <w:rFonts w:ascii="Times New Roman" w:hAnsi="Times New Roman" w:hint="default"/>
          <w:i/>
        </w:rPr>
        <w:t>a §</w:t>
      </w:r>
      <w:r w:rsidRPr="001E2BAF">
        <w:rPr>
          <w:rFonts w:ascii="Times New Roman" w:hAnsi="Times New Roman" w:hint="default"/>
          <w:i/>
        </w:rPr>
        <w:t xml:space="preserve"> 98 ods. 2 zá</w:t>
      </w:r>
      <w:r w:rsidRPr="001E2BAF">
        <w:rPr>
          <w:rFonts w:ascii="Times New Roman" w:hAnsi="Times New Roman" w:hint="default"/>
          <w:i/>
        </w:rPr>
        <w:t>kona</w:t>
      </w:r>
      <w:r w:rsidRPr="001E2BAF">
        <w:rPr>
          <w:rFonts w:ascii="Times New Roman" w:hAnsi="Times New Roman"/>
        </w:rPr>
        <w:t xml:space="preserve"> </w:t>
      </w:r>
      <w:r w:rsidRPr="001E2BAF">
        <w:rPr>
          <w:rFonts w:ascii="Times New Roman" w:hAnsi="Times New Roman" w:hint="default"/>
        </w:rPr>
        <w:t>–</w:t>
      </w:r>
      <w:r w:rsidRPr="001E2BAF">
        <w:rPr>
          <w:rFonts w:ascii="Times New Roman" w:hAnsi="Times New Roman" w:hint="default"/>
        </w:rPr>
        <w:t xml:space="preserve"> č</w:t>
      </w:r>
      <w:r w:rsidRPr="001E2BAF">
        <w:rPr>
          <w:rFonts w:ascii="Times New Roman" w:hAnsi="Times New Roman" w:hint="default"/>
        </w:rPr>
        <w:t>innosť</w:t>
      </w:r>
      <w:r w:rsidRPr="001E2BAF">
        <w:rPr>
          <w:rFonts w:ascii="Times New Roman" w:hAnsi="Times New Roman" w:hint="default"/>
        </w:rPr>
        <w:t xml:space="preserve"> je prevá</w:t>
      </w:r>
      <w:r w:rsidRPr="001E2BAF">
        <w:rPr>
          <w:rFonts w:ascii="Times New Roman" w:hAnsi="Times New Roman" w:hint="default"/>
        </w:rPr>
        <w:t>dzkovaná</w:t>
      </w:r>
      <w:r w:rsidRPr="001E2BAF">
        <w:rPr>
          <w:rFonts w:ascii="Times New Roman" w:hAnsi="Times New Roman" w:hint="default"/>
        </w:rPr>
        <w:t xml:space="preserve"> na zá</w:t>
      </w:r>
      <w:r w:rsidRPr="001E2BAF">
        <w:rPr>
          <w:rFonts w:ascii="Times New Roman" w:hAnsi="Times New Roman" w:hint="default"/>
        </w:rPr>
        <w:t>klade voľ</w:t>
      </w:r>
      <w:r w:rsidRPr="001E2BAF">
        <w:rPr>
          <w:rFonts w:ascii="Times New Roman" w:hAnsi="Times New Roman" w:hint="default"/>
        </w:rPr>
        <w:t>nej ž</w:t>
      </w:r>
      <w:r w:rsidRPr="001E2BAF">
        <w:rPr>
          <w:rFonts w:ascii="Times New Roman" w:hAnsi="Times New Roman" w:hint="default"/>
        </w:rPr>
        <w:t>iv</w:t>
      </w:r>
      <w:r>
        <w:rPr>
          <w:rFonts w:ascii="Times New Roman" w:hAnsi="Times New Roman"/>
        </w:rPr>
        <w:t>n</w:t>
      </w:r>
      <w:r w:rsidRPr="001E2BAF">
        <w:rPr>
          <w:rFonts w:ascii="Times New Roman" w:hAnsi="Times New Roman" w:hint="default"/>
        </w:rPr>
        <w:t>osti „</w:t>
      </w:r>
      <w:r w:rsidRPr="001E2BAF">
        <w:rPr>
          <w:rFonts w:ascii="Times New Roman" w:hAnsi="Times New Roman" w:hint="default"/>
        </w:rPr>
        <w:t>Podnikanie v oblasti nakladania s iný</w:t>
      </w:r>
      <w:r w:rsidRPr="001E2BAF">
        <w:rPr>
          <w:rFonts w:ascii="Times New Roman" w:hAnsi="Times New Roman" w:hint="default"/>
        </w:rPr>
        <w:t>m ako nebezpeč</w:t>
      </w:r>
      <w:r w:rsidRPr="001E2BAF">
        <w:rPr>
          <w:rFonts w:ascii="Times New Roman" w:hAnsi="Times New Roman" w:hint="default"/>
        </w:rPr>
        <w:t>n</w:t>
      </w:r>
      <w:r w:rsidRPr="001E2BAF">
        <w:rPr>
          <w:rFonts w:ascii="Times New Roman" w:hAnsi="Times New Roman" w:hint="default"/>
        </w:rPr>
        <w:t>ý</w:t>
      </w:r>
      <w:r w:rsidRPr="001E2BAF">
        <w:rPr>
          <w:rFonts w:ascii="Times New Roman" w:hAnsi="Times New Roman" w:hint="default"/>
        </w:rPr>
        <w:t>m odpadom“</w:t>
      </w:r>
      <w:r w:rsidRPr="001E2BAF">
        <w:rPr>
          <w:rFonts w:ascii="Times New Roman" w:hAnsi="Times New Roman" w:hint="default"/>
        </w:rPr>
        <w:t xml:space="preserve"> a/alebo viazanej ž</w:t>
      </w:r>
      <w:r w:rsidRPr="001E2BAF">
        <w:rPr>
          <w:rFonts w:ascii="Times New Roman" w:hAnsi="Times New Roman" w:hint="default"/>
        </w:rPr>
        <w:t>ivnosti „</w:t>
      </w:r>
      <w:r w:rsidRPr="001E2BAF">
        <w:rPr>
          <w:rFonts w:ascii="Times New Roman" w:hAnsi="Times New Roman" w:hint="default"/>
        </w:rPr>
        <w:t>Podnikanie v oblasti nakladania s nebezpeč</w:t>
      </w:r>
      <w:r w:rsidRPr="001E2BAF">
        <w:rPr>
          <w:rFonts w:ascii="Times New Roman" w:hAnsi="Times New Roman" w:hint="default"/>
        </w:rPr>
        <w:t>ný</w:t>
      </w:r>
      <w:r w:rsidRPr="001E2BAF">
        <w:rPr>
          <w:rFonts w:ascii="Times New Roman" w:hAnsi="Times New Roman" w:hint="default"/>
        </w:rPr>
        <w:t>m odpadom</w:t>
      </w:r>
      <w:r>
        <w:rPr>
          <w:rFonts w:ascii="Times New Roman" w:hAnsi="Times New Roman" w:hint="default"/>
        </w:rPr>
        <w:t>“</w:t>
      </w:r>
      <w:r>
        <w:rPr>
          <w:rFonts w:ascii="Times New Roman" w:hAnsi="Times New Roman" w:hint="default"/>
        </w:rPr>
        <w:t>;</w:t>
      </w:r>
    </w:p>
    <w:p w:rsidR="00E47E8D" w:rsidRPr="004E77CC" w:rsidP="00E47E8D">
      <w:pPr>
        <w:pStyle w:val="ListParagraph"/>
        <w:numPr>
          <w:numId w:val="25"/>
        </w:num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4E77CC">
        <w:rPr>
          <w:rFonts w:ascii="Times New Roman" w:hAnsi="Times New Roman" w:hint="default"/>
          <w:i/>
        </w:rPr>
        <w:t>prevá</w:t>
      </w:r>
      <w:r w:rsidRPr="004E77CC">
        <w:rPr>
          <w:rFonts w:ascii="Times New Roman" w:hAnsi="Times New Roman" w:hint="default"/>
          <w:i/>
        </w:rPr>
        <w:t>dzkovanie zariadenia na zhodnocovanie biologicky rozlož</w:t>
      </w:r>
      <w:r w:rsidRPr="004E77CC">
        <w:rPr>
          <w:rFonts w:ascii="Times New Roman" w:hAnsi="Times New Roman" w:hint="default"/>
          <w:i/>
        </w:rPr>
        <w:t>iteľ</w:t>
      </w:r>
      <w:r w:rsidRPr="004E77CC">
        <w:rPr>
          <w:rFonts w:ascii="Times New Roman" w:hAnsi="Times New Roman" w:hint="default"/>
          <w:i/>
        </w:rPr>
        <w:t>né</w:t>
      </w:r>
      <w:r w:rsidRPr="004E77CC">
        <w:rPr>
          <w:rFonts w:ascii="Times New Roman" w:hAnsi="Times New Roman" w:hint="default"/>
          <w:i/>
        </w:rPr>
        <w:t>ho komuná</w:t>
      </w:r>
      <w:r w:rsidRPr="004E77CC">
        <w:rPr>
          <w:rFonts w:ascii="Times New Roman" w:hAnsi="Times New Roman" w:hint="default"/>
          <w:i/>
        </w:rPr>
        <w:t>lneho odpadu</w:t>
      </w:r>
      <w:r w:rsidRPr="00EE012D">
        <w:rPr>
          <w:rFonts w:ascii="Times New Roman" w:hAnsi="Times New Roman" w:hint="default"/>
          <w:i/>
        </w:rPr>
        <w:t xml:space="preserve"> zo zelene, ktoré</w:t>
      </w:r>
      <w:r w:rsidRPr="00EE012D">
        <w:rPr>
          <w:rFonts w:ascii="Times New Roman" w:hAnsi="Times New Roman" w:hint="default"/>
          <w:i/>
        </w:rPr>
        <w:t>ho roč</w:t>
      </w:r>
      <w:r w:rsidRPr="00EE012D">
        <w:rPr>
          <w:rFonts w:ascii="Times New Roman" w:hAnsi="Times New Roman" w:hint="default"/>
          <w:i/>
        </w:rPr>
        <w:t>ná</w:t>
      </w:r>
      <w:r w:rsidRPr="00EE012D">
        <w:rPr>
          <w:rFonts w:ascii="Times New Roman" w:hAnsi="Times New Roman" w:hint="default"/>
          <w:i/>
        </w:rPr>
        <w:t xml:space="preserve"> kapacita neprevyš</w:t>
      </w:r>
      <w:r w:rsidRPr="00EE012D">
        <w:rPr>
          <w:rFonts w:ascii="Times New Roman" w:hAnsi="Times New Roman" w:hint="default"/>
          <w:i/>
        </w:rPr>
        <w:t>uje 100 ton, podľ</w:t>
      </w:r>
      <w:r w:rsidRPr="00EE012D">
        <w:rPr>
          <w:rFonts w:ascii="Times New Roman" w:hAnsi="Times New Roman" w:hint="default"/>
          <w:i/>
        </w:rPr>
        <w:t>a §</w:t>
      </w:r>
      <w:r w:rsidRPr="00EE012D">
        <w:rPr>
          <w:rFonts w:ascii="Times New Roman" w:hAnsi="Times New Roman" w:hint="default"/>
          <w:i/>
        </w:rPr>
        <w:t xml:space="preserve"> 98 ods. 3 </w:t>
      </w:r>
      <w:r w:rsidRPr="00EE012D">
        <w:rPr>
          <w:rFonts w:ascii="Times New Roman" w:hAnsi="Times New Roman" w:hint="default"/>
          <w:i/>
        </w:rPr>
        <w:t>zá</w:t>
      </w:r>
      <w:r w:rsidRPr="00EE012D">
        <w:rPr>
          <w:rFonts w:ascii="Times New Roman" w:hAnsi="Times New Roman" w:hint="default"/>
          <w:i/>
        </w:rPr>
        <w:t>kona</w:t>
      </w:r>
      <w:r w:rsidRPr="00F80F0D">
        <w:rPr>
          <w:rFonts w:ascii="Times New Roman" w:hAnsi="Times New Roman"/>
          <w:i/>
        </w:rPr>
        <w:t xml:space="preserve"> </w:t>
      </w:r>
      <w:r w:rsidRPr="00F80F0D">
        <w:rPr>
          <w:rFonts w:ascii="Times New Roman" w:hAnsi="Times New Roman" w:hint="default"/>
        </w:rPr>
        <w:t>–</w:t>
      </w:r>
      <w:r w:rsidRPr="00F80F0D">
        <w:rPr>
          <w:rFonts w:ascii="Times New Roman" w:hAnsi="Times New Roman" w:hint="default"/>
        </w:rPr>
        <w:t xml:space="preserve"> č</w:t>
      </w:r>
      <w:r w:rsidRPr="00F80F0D">
        <w:rPr>
          <w:rFonts w:ascii="Times New Roman" w:hAnsi="Times New Roman" w:hint="default"/>
        </w:rPr>
        <w:t>innosť</w:t>
      </w:r>
      <w:r w:rsidRPr="00F80F0D">
        <w:rPr>
          <w:rFonts w:ascii="Times New Roman" w:hAnsi="Times New Roman" w:hint="default"/>
        </w:rPr>
        <w:t xml:space="preserve"> je prevá</w:t>
      </w:r>
      <w:r w:rsidRPr="00F80F0D">
        <w:rPr>
          <w:rFonts w:ascii="Times New Roman" w:hAnsi="Times New Roman" w:hint="default"/>
        </w:rPr>
        <w:t>dzkovaná</w:t>
      </w:r>
      <w:r w:rsidRPr="00F80F0D">
        <w:rPr>
          <w:rFonts w:ascii="Times New Roman" w:hAnsi="Times New Roman" w:hint="default"/>
        </w:rPr>
        <w:t xml:space="preserve"> na zá</w:t>
      </w:r>
      <w:r w:rsidRPr="00F80F0D">
        <w:rPr>
          <w:rFonts w:ascii="Times New Roman" w:hAnsi="Times New Roman" w:hint="default"/>
        </w:rPr>
        <w:t>klade voľ</w:t>
      </w:r>
      <w:r w:rsidRPr="00F80F0D">
        <w:rPr>
          <w:rFonts w:ascii="Times New Roman" w:hAnsi="Times New Roman" w:hint="default"/>
        </w:rPr>
        <w:t>nej ž</w:t>
      </w:r>
      <w:r w:rsidRPr="00F80F0D">
        <w:rPr>
          <w:rFonts w:ascii="Times New Roman" w:hAnsi="Times New Roman" w:hint="default"/>
        </w:rPr>
        <w:t>iv</w:t>
      </w:r>
      <w:r>
        <w:rPr>
          <w:rFonts w:ascii="Times New Roman" w:hAnsi="Times New Roman"/>
        </w:rPr>
        <w:t>n</w:t>
      </w:r>
      <w:r w:rsidRPr="00F80F0D">
        <w:rPr>
          <w:rFonts w:ascii="Times New Roman" w:hAnsi="Times New Roman" w:hint="default"/>
        </w:rPr>
        <w:t>osti „</w:t>
      </w:r>
      <w:r w:rsidRPr="00F80F0D">
        <w:rPr>
          <w:rFonts w:ascii="Times New Roman" w:hAnsi="Times New Roman" w:hint="default"/>
        </w:rPr>
        <w:t>Podnikanie v oblasti nakladania s iný</w:t>
      </w:r>
      <w:r w:rsidRPr="00F80F0D">
        <w:rPr>
          <w:rFonts w:ascii="Times New Roman" w:hAnsi="Times New Roman" w:hint="default"/>
        </w:rPr>
        <w:t>m ako nebezpeč</w:t>
      </w:r>
      <w:r w:rsidRPr="00F80F0D">
        <w:rPr>
          <w:rFonts w:ascii="Times New Roman" w:hAnsi="Times New Roman" w:hint="default"/>
        </w:rPr>
        <w:t>ný</w:t>
      </w:r>
      <w:r w:rsidRPr="00F80F0D">
        <w:rPr>
          <w:rFonts w:ascii="Times New Roman" w:hAnsi="Times New Roman" w:hint="default"/>
        </w:rPr>
        <w:t xml:space="preserve">m </w:t>
      </w:r>
      <w:r w:rsidRPr="004E77CC">
        <w:rPr>
          <w:rFonts w:ascii="Times New Roman" w:hAnsi="Times New Roman" w:hint="default"/>
        </w:rPr>
        <w:t>odpadom“</w:t>
      </w:r>
      <w:r w:rsidRPr="004E77CC">
        <w:rPr>
          <w:rFonts w:ascii="Times New Roman" w:hAnsi="Times New Roman" w:hint="default"/>
        </w:rPr>
        <w:t>; v </w:t>
      </w:r>
      <w:r w:rsidRPr="004E77CC">
        <w:rPr>
          <w:rFonts w:ascii="Times New Roman" w:hAnsi="Times New Roman" w:hint="default"/>
        </w:rPr>
        <w:t>prí</w:t>
      </w:r>
      <w:r w:rsidRPr="004E77CC">
        <w:rPr>
          <w:rFonts w:ascii="Times New Roman" w:hAnsi="Times New Roman" w:hint="default"/>
        </w:rPr>
        <w:t>pade obce, ktorá</w:t>
      </w:r>
      <w:r w:rsidRPr="004E77CC">
        <w:rPr>
          <w:rFonts w:ascii="Times New Roman" w:hAnsi="Times New Roman" w:hint="default"/>
        </w:rPr>
        <w:t xml:space="preserve"> vykoná</w:t>
      </w:r>
      <w:r w:rsidRPr="004E77CC">
        <w:rPr>
          <w:rFonts w:ascii="Times New Roman" w:hAnsi="Times New Roman" w:hint="default"/>
        </w:rPr>
        <w:t>va plnenie povinností</w:t>
      </w:r>
      <w:r w:rsidRPr="004E77CC">
        <w:rPr>
          <w:rFonts w:ascii="Times New Roman" w:hAnsi="Times New Roman" w:hint="default"/>
        </w:rPr>
        <w:t xml:space="preserve"> vyplý</w:t>
      </w:r>
      <w:r w:rsidRPr="004E77CC">
        <w:rPr>
          <w:rFonts w:ascii="Times New Roman" w:hAnsi="Times New Roman" w:hint="default"/>
        </w:rPr>
        <w:t>vajú</w:t>
      </w:r>
      <w:r w:rsidRPr="004E77CC">
        <w:rPr>
          <w:rFonts w:ascii="Times New Roman" w:hAnsi="Times New Roman" w:hint="default"/>
        </w:rPr>
        <w:t>cich jej z §</w:t>
      </w:r>
      <w:r w:rsidRPr="004E77CC">
        <w:rPr>
          <w:rFonts w:ascii="Times New Roman" w:hAnsi="Times New Roman" w:hint="default"/>
        </w:rPr>
        <w:t xml:space="preserve"> 81 zá</w:t>
      </w:r>
      <w:r w:rsidRPr="004E77CC">
        <w:rPr>
          <w:rFonts w:ascii="Times New Roman" w:hAnsi="Times New Roman" w:hint="default"/>
        </w:rPr>
        <w:t>kona (bez zriadenia prá</w:t>
      </w:r>
      <w:r w:rsidRPr="004E77CC">
        <w:rPr>
          <w:rFonts w:ascii="Times New Roman" w:hAnsi="Times New Roman" w:hint="default"/>
        </w:rPr>
        <w:t>vnickej osoby, ako sú</w:t>
      </w:r>
      <w:r w:rsidRPr="004E77CC">
        <w:rPr>
          <w:rFonts w:ascii="Times New Roman" w:hAnsi="Times New Roman" w:hint="default"/>
        </w:rPr>
        <w:t xml:space="preserve"> napr. t</w:t>
      </w:r>
      <w:r w:rsidRPr="004E77CC">
        <w:rPr>
          <w:rFonts w:ascii="Times New Roman" w:hAnsi="Times New Roman" w:hint="default"/>
        </w:rPr>
        <w:t>echnické</w:t>
      </w:r>
      <w:r w:rsidRPr="004E77CC">
        <w:rPr>
          <w:rFonts w:ascii="Times New Roman" w:hAnsi="Times New Roman" w:hint="default"/>
        </w:rPr>
        <w:t xml:space="preserve"> služ</w:t>
      </w:r>
      <w:r w:rsidRPr="004E77CC">
        <w:rPr>
          <w:rFonts w:ascii="Times New Roman" w:hAnsi="Times New Roman" w:hint="default"/>
        </w:rPr>
        <w:t>by), nedokladuje sa podnikanie v </w:t>
      </w:r>
      <w:r w:rsidRPr="004E77CC">
        <w:rPr>
          <w:rFonts w:ascii="Times New Roman" w:hAnsi="Times New Roman" w:hint="default"/>
        </w:rPr>
        <w:t>oblasti voľ</w:t>
      </w:r>
      <w:r w:rsidRPr="004E77CC">
        <w:rPr>
          <w:rFonts w:ascii="Times New Roman" w:hAnsi="Times New Roman" w:hint="default"/>
        </w:rPr>
        <w:t>nej alebo </w:t>
      </w:r>
      <w:r w:rsidRPr="004E77CC">
        <w:rPr>
          <w:rFonts w:ascii="Times New Roman" w:hAnsi="Times New Roman" w:hint="default"/>
        </w:rPr>
        <w:t>viazanej ž</w:t>
      </w:r>
      <w:r w:rsidRPr="004E77CC">
        <w:rPr>
          <w:rFonts w:ascii="Times New Roman" w:hAnsi="Times New Roman" w:hint="default"/>
        </w:rPr>
        <w:t>ivnosti;</w:t>
      </w:r>
    </w:p>
    <w:p w:rsidR="00E47E8D" w:rsidRPr="001E2BAF" w:rsidP="00E47E8D">
      <w:pPr>
        <w:pStyle w:val="ListParagraph"/>
        <w:numPr>
          <w:numId w:val="25"/>
        </w:num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E2BAF">
        <w:rPr>
          <w:rFonts w:ascii="Times New Roman" w:hAnsi="Times New Roman" w:hint="default"/>
          <w:i/>
        </w:rPr>
        <w:t>č</w:t>
      </w:r>
      <w:r w:rsidRPr="001E2BAF">
        <w:rPr>
          <w:rFonts w:ascii="Times New Roman" w:hAnsi="Times New Roman" w:hint="default"/>
          <w:i/>
        </w:rPr>
        <w:t>innosť</w:t>
      </w:r>
      <w:r w:rsidRPr="001E2BAF">
        <w:rPr>
          <w:rFonts w:ascii="Times New Roman" w:hAnsi="Times New Roman" w:hint="default"/>
          <w:i/>
        </w:rPr>
        <w:t xml:space="preserve"> dopravcu odpadu, ktorý</w:t>
      </w:r>
      <w:r w:rsidRPr="001E2BAF">
        <w:rPr>
          <w:rFonts w:ascii="Times New Roman" w:hAnsi="Times New Roman" w:hint="default"/>
          <w:i/>
        </w:rPr>
        <w:t xml:space="preserve"> vykoná</w:t>
      </w:r>
      <w:r w:rsidRPr="001E2BAF">
        <w:rPr>
          <w:rFonts w:ascii="Times New Roman" w:hAnsi="Times New Roman" w:hint="default"/>
          <w:i/>
        </w:rPr>
        <w:t>va prepravu odpadov pre vlastnú</w:t>
      </w:r>
      <w:r w:rsidRPr="001E2BAF">
        <w:rPr>
          <w:rFonts w:ascii="Times New Roman" w:hAnsi="Times New Roman" w:hint="default"/>
          <w:i/>
        </w:rPr>
        <w:t xml:space="preserve"> potrebu, podľ</w:t>
      </w:r>
      <w:r w:rsidRPr="001E2BAF">
        <w:rPr>
          <w:rFonts w:ascii="Times New Roman" w:hAnsi="Times New Roman" w:hint="default"/>
          <w:i/>
        </w:rPr>
        <w:t>a §</w:t>
      </w:r>
      <w:r w:rsidRPr="001E2BAF">
        <w:rPr>
          <w:rFonts w:ascii="Times New Roman" w:hAnsi="Times New Roman" w:hint="default"/>
          <w:i/>
        </w:rPr>
        <w:t xml:space="preserve"> 98 ods. 4 zá</w:t>
      </w:r>
      <w:r w:rsidRPr="001E2BAF">
        <w:rPr>
          <w:rFonts w:ascii="Times New Roman" w:hAnsi="Times New Roman" w:hint="default"/>
          <w:i/>
        </w:rPr>
        <w:t>kona</w:t>
      </w:r>
      <w:r w:rsidRPr="001E2BAF">
        <w:rPr>
          <w:rFonts w:ascii="Times New Roman" w:hAnsi="Times New Roman"/>
        </w:rPr>
        <w:t xml:space="preserve"> </w:t>
      </w:r>
      <w:r w:rsidRPr="001E2BAF">
        <w:rPr>
          <w:rFonts w:ascii="Times New Roman" w:hAnsi="Times New Roman"/>
        </w:rPr>
        <w:softHyphen/>
      </w:r>
      <w:r w:rsidRPr="001E2BAF">
        <w:rPr>
          <w:rFonts w:ascii="Times New Roman" w:hAnsi="Times New Roman" w:hint="default"/>
        </w:rPr>
        <w:t>–</w:t>
      </w:r>
      <w:r w:rsidRPr="001E2BAF">
        <w:rPr>
          <w:rFonts w:ascii="Times New Roman" w:hAnsi="Times New Roman" w:hint="default"/>
        </w:rPr>
        <w:t xml:space="preserve"> č</w:t>
      </w:r>
      <w:r w:rsidRPr="001E2BAF">
        <w:rPr>
          <w:rFonts w:ascii="Times New Roman" w:hAnsi="Times New Roman" w:hint="default"/>
        </w:rPr>
        <w:t>innosť</w:t>
      </w:r>
      <w:r w:rsidRPr="001E2BAF">
        <w:rPr>
          <w:rFonts w:ascii="Times New Roman" w:hAnsi="Times New Roman" w:hint="default"/>
        </w:rPr>
        <w:t xml:space="preserve"> je prevá</w:t>
      </w:r>
      <w:r w:rsidRPr="001E2BAF">
        <w:rPr>
          <w:rFonts w:ascii="Times New Roman" w:hAnsi="Times New Roman" w:hint="default"/>
        </w:rPr>
        <w:t>dzkovaná</w:t>
      </w:r>
      <w:r w:rsidRPr="001E2BAF">
        <w:rPr>
          <w:rFonts w:ascii="Times New Roman" w:hAnsi="Times New Roman" w:hint="default"/>
        </w:rPr>
        <w:t xml:space="preserve"> na zá</w:t>
      </w:r>
      <w:r w:rsidRPr="001E2BAF">
        <w:rPr>
          <w:rFonts w:ascii="Times New Roman" w:hAnsi="Times New Roman" w:hint="default"/>
        </w:rPr>
        <w:t>klade voľ</w:t>
      </w:r>
      <w:r w:rsidRPr="001E2BAF">
        <w:rPr>
          <w:rFonts w:ascii="Times New Roman" w:hAnsi="Times New Roman" w:hint="default"/>
        </w:rPr>
        <w:t>nej ž</w:t>
      </w:r>
      <w:r w:rsidRPr="001E2BAF">
        <w:rPr>
          <w:rFonts w:ascii="Times New Roman" w:hAnsi="Times New Roman" w:hint="default"/>
        </w:rPr>
        <w:t>iv</w:t>
      </w:r>
      <w:r>
        <w:rPr>
          <w:rFonts w:ascii="Times New Roman" w:hAnsi="Times New Roman"/>
        </w:rPr>
        <w:t>n</w:t>
      </w:r>
      <w:r w:rsidRPr="001E2BAF">
        <w:rPr>
          <w:rFonts w:ascii="Times New Roman" w:hAnsi="Times New Roman" w:hint="default"/>
        </w:rPr>
        <w:t>osti „</w:t>
      </w:r>
      <w:r w:rsidRPr="001E2BAF">
        <w:rPr>
          <w:rFonts w:ascii="Times New Roman" w:hAnsi="Times New Roman" w:hint="default"/>
        </w:rPr>
        <w:t xml:space="preserve">Podnikanie </w:t>
      </w:r>
      <w:r w:rsidRPr="001E2BAF">
        <w:rPr>
          <w:rFonts w:ascii="Times New Roman" w:hAnsi="Times New Roman" w:hint="default"/>
        </w:rPr>
        <w:t>v oblasti nakladania s iný</w:t>
      </w:r>
      <w:r w:rsidRPr="001E2BAF">
        <w:rPr>
          <w:rFonts w:ascii="Times New Roman" w:hAnsi="Times New Roman" w:hint="default"/>
        </w:rPr>
        <w:t>m ako nebezpeč</w:t>
      </w:r>
      <w:r w:rsidRPr="001E2BAF">
        <w:rPr>
          <w:rFonts w:ascii="Times New Roman" w:hAnsi="Times New Roman" w:hint="default"/>
        </w:rPr>
        <w:t>ný</w:t>
      </w:r>
      <w:r w:rsidRPr="001E2BAF">
        <w:rPr>
          <w:rFonts w:ascii="Times New Roman" w:hAnsi="Times New Roman" w:hint="default"/>
        </w:rPr>
        <w:t>m odpadom“</w:t>
      </w:r>
      <w:r w:rsidRPr="001E2BAF">
        <w:rPr>
          <w:rFonts w:ascii="Times New Roman" w:hAnsi="Times New Roman" w:hint="default"/>
        </w:rPr>
        <w:t xml:space="preserve"> a/alebo viazanej ž</w:t>
      </w:r>
      <w:r w:rsidRPr="001E2BAF">
        <w:rPr>
          <w:rFonts w:ascii="Times New Roman" w:hAnsi="Times New Roman" w:hint="default"/>
        </w:rPr>
        <w:t>ivnosti „</w:t>
      </w:r>
      <w:r w:rsidRPr="001E2BAF">
        <w:rPr>
          <w:rFonts w:ascii="Times New Roman" w:hAnsi="Times New Roman" w:hint="default"/>
        </w:rPr>
        <w:t>Podnikanie v oblasti nakladania s nebezpeč</w:t>
      </w:r>
      <w:r w:rsidRPr="001E2BAF">
        <w:rPr>
          <w:rFonts w:ascii="Times New Roman" w:hAnsi="Times New Roman" w:hint="default"/>
        </w:rPr>
        <w:t>ný</w:t>
      </w:r>
      <w:r w:rsidRPr="001E2BAF">
        <w:rPr>
          <w:rFonts w:ascii="Times New Roman" w:hAnsi="Times New Roman" w:hint="default"/>
        </w:rPr>
        <w:t>m odpadom</w:t>
      </w:r>
      <w:r>
        <w:rPr>
          <w:rFonts w:ascii="Times New Roman" w:hAnsi="Times New Roman" w:hint="default"/>
        </w:rPr>
        <w:t>“</w:t>
      </w:r>
      <w:r>
        <w:rPr>
          <w:rFonts w:ascii="Times New Roman" w:hAnsi="Times New Roman" w:hint="default"/>
        </w:rPr>
        <w:t>;</w:t>
      </w:r>
    </w:p>
    <w:p w:rsidR="00E47E8D" w:rsidRPr="001E2BAF" w:rsidP="00E47E8D">
      <w:pPr>
        <w:pStyle w:val="ListParagraph"/>
        <w:numPr>
          <w:numId w:val="25"/>
        </w:num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E2BAF">
        <w:rPr>
          <w:rFonts w:ascii="Times New Roman" w:hAnsi="Times New Roman" w:hint="default"/>
          <w:i/>
        </w:rPr>
        <w:t>č</w:t>
      </w:r>
      <w:r w:rsidRPr="001E2BAF">
        <w:rPr>
          <w:rFonts w:ascii="Times New Roman" w:hAnsi="Times New Roman" w:hint="default"/>
          <w:i/>
        </w:rPr>
        <w:t>innosť</w:t>
      </w:r>
      <w:r w:rsidRPr="001E2BAF">
        <w:rPr>
          <w:rFonts w:ascii="Times New Roman" w:hAnsi="Times New Roman" w:hint="default"/>
          <w:i/>
        </w:rPr>
        <w:t xml:space="preserve"> dopravcu odpadu, ktorý</w:t>
      </w:r>
      <w:r w:rsidRPr="001E2BAF">
        <w:rPr>
          <w:rFonts w:ascii="Times New Roman" w:hAnsi="Times New Roman" w:hint="default"/>
          <w:i/>
        </w:rPr>
        <w:t xml:space="preserve"> vykoná</w:t>
      </w:r>
      <w:r w:rsidRPr="001E2BAF">
        <w:rPr>
          <w:rFonts w:ascii="Times New Roman" w:hAnsi="Times New Roman" w:hint="default"/>
          <w:i/>
        </w:rPr>
        <w:t>va prepravu odpadov pre cudziu potrebu na zá</w:t>
      </w:r>
      <w:r w:rsidRPr="001E2BAF">
        <w:rPr>
          <w:rFonts w:ascii="Times New Roman" w:hAnsi="Times New Roman" w:hint="default"/>
          <w:i/>
        </w:rPr>
        <w:t>klade oprá</w:t>
      </w:r>
      <w:r w:rsidRPr="001E2BAF">
        <w:rPr>
          <w:rFonts w:ascii="Times New Roman" w:hAnsi="Times New Roman" w:hint="default"/>
          <w:i/>
        </w:rPr>
        <w:t>vnenia podľ</w:t>
      </w:r>
      <w:r w:rsidRPr="001E2BAF">
        <w:rPr>
          <w:rFonts w:ascii="Times New Roman" w:hAnsi="Times New Roman" w:hint="default"/>
          <w:i/>
        </w:rPr>
        <w:t>a osobitné</w:t>
      </w:r>
      <w:r w:rsidRPr="001E2BAF">
        <w:rPr>
          <w:rFonts w:ascii="Times New Roman" w:hAnsi="Times New Roman" w:hint="default"/>
          <w:i/>
        </w:rPr>
        <w:t>ho predp</w:t>
      </w:r>
      <w:r w:rsidRPr="001E2BAF">
        <w:rPr>
          <w:rFonts w:ascii="Times New Roman" w:hAnsi="Times New Roman" w:hint="default"/>
          <w:i/>
        </w:rPr>
        <w:t>isu, podľ</w:t>
      </w:r>
      <w:r w:rsidRPr="001E2BAF">
        <w:rPr>
          <w:rFonts w:ascii="Times New Roman" w:hAnsi="Times New Roman" w:hint="default"/>
          <w:i/>
        </w:rPr>
        <w:t>a §</w:t>
      </w:r>
      <w:r w:rsidRPr="001E2BAF">
        <w:rPr>
          <w:rFonts w:ascii="Times New Roman" w:hAnsi="Times New Roman" w:hint="default"/>
          <w:i/>
        </w:rPr>
        <w:t xml:space="preserve"> 98 ods. 4 zá</w:t>
      </w:r>
      <w:r w:rsidRPr="001E2BAF">
        <w:rPr>
          <w:rFonts w:ascii="Times New Roman" w:hAnsi="Times New Roman" w:hint="default"/>
          <w:i/>
        </w:rPr>
        <w:t>kona</w:t>
      </w:r>
      <w:r w:rsidRPr="001E2BAF">
        <w:rPr>
          <w:rFonts w:ascii="Times New Roman" w:hAnsi="Times New Roman" w:hint="default"/>
        </w:rPr>
        <w:t xml:space="preserve"> (napr. na zá</w:t>
      </w:r>
      <w:r w:rsidRPr="001E2BAF">
        <w:rPr>
          <w:rFonts w:ascii="Times New Roman" w:hAnsi="Times New Roman" w:hint="default"/>
        </w:rPr>
        <w:t>klade oprá</w:t>
      </w:r>
      <w:r w:rsidRPr="001E2BAF">
        <w:rPr>
          <w:rFonts w:ascii="Times New Roman" w:hAnsi="Times New Roman" w:hint="default"/>
        </w:rPr>
        <w:t>vnenia podľ</w:t>
      </w:r>
      <w:r w:rsidRPr="001E2BAF">
        <w:rPr>
          <w:rFonts w:ascii="Times New Roman" w:hAnsi="Times New Roman" w:hint="default"/>
        </w:rPr>
        <w:t>a zá</w:t>
      </w:r>
      <w:r w:rsidRPr="001E2BAF">
        <w:rPr>
          <w:rFonts w:ascii="Times New Roman" w:hAnsi="Times New Roman" w:hint="default"/>
        </w:rPr>
        <w:t>kona č</w:t>
      </w:r>
      <w:r w:rsidRPr="001E2BAF">
        <w:rPr>
          <w:rFonts w:ascii="Times New Roman" w:hAnsi="Times New Roman" w:hint="default"/>
        </w:rPr>
        <w:t>. 514/2009 Z. z. o doprave na drá</w:t>
      </w:r>
      <w:r w:rsidRPr="001E2BAF">
        <w:rPr>
          <w:rFonts w:ascii="Times New Roman" w:hAnsi="Times New Roman" w:hint="default"/>
        </w:rPr>
        <w:t>hach v znení</w:t>
      </w:r>
      <w:r w:rsidRPr="001E2BAF">
        <w:rPr>
          <w:rFonts w:ascii="Times New Roman" w:hAnsi="Times New Roman" w:hint="default"/>
        </w:rPr>
        <w:t xml:space="preserve"> neskorší</w:t>
      </w:r>
      <w:r w:rsidRPr="001E2BAF">
        <w:rPr>
          <w:rFonts w:ascii="Times New Roman" w:hAnsi="Times New Roman" w:hint="default"/>
        </w:rPr>
        <w:t>ch predpisov, zá</w:t>
      </w:r>
      <w:r w:rsidRPr="001E2BAF">
        <w:rPr>
          <w:rFonts w:ascii="Times New Roman" w:hAnsi="Times New Roman" w:hint="default"/>
        </w:rPr>
        <w:t>kona č. </w:t>
      </w:r>
      <w:r w:rsidRPr="001E2BAF">
        <w:rPr>
          <w:rFonts w:ascii="Times New Roman" w:hAnsi="Times New Roman" w:hint="default"/>
        </w:rPr>
        <w:t>56/2012 Z. z. o cestnej doprave v znení</w:t>
      </w:r>
      <w:r w:rsidRPr="001E2BAF">
        <w:rPr>
          <w:rFonts w:ascii="Times New Roman" w:hAnsi="Times New Roman" w:hint="default"/>
        </w:rPr>
        <w:t xml:space="preserve"> neskorší</w:t>
      </w:r>
      <w:r w:rsidRPr="001E2BAF">
        <w:rPr>
          <w:rFonts w:ascii="Times New Roman" w:hAnsi="Times New Roman" w:hint="default"/>
        </w:rPr>
        <w:t>ch predpisov).</w:t>
      </w:r>
    </w:p>
    <w:p w:rsidR="00E47E8D" w:rsidRPr="00AF7830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</w:p>
    <w:p w:rsidR="00E47E8D" w:rsidRPr="002842F9" w:rsidP="00E47E8D">
      <w:pPr>
        <w:pStyle w:val="ListParagraph"/>
        <w:numPr>
          <w:numId w:val="26"/>
        </w:numPr>
        <w:bidi w:val="0"/>
        <w:spacing w:before="60" w:after="0" w:line="240" w:lineRule="auto"/>
        <w:ind w:left="426" w:hanging="284"/>
        <w:jc w:val="both"/>
        <w:rPr>
          <w:rFonts w:ascii="Times New Roman" w:hAnsi="Times New Roman" w:hint="default"/>
          <w:b/>
        </w:rPr>
      </w:pPr>
      <w:r w:rsidRPr="002842F9">
        <w:rPr>
          <w:rFonts w:ascii="Times New Roman" w:hAnsi="Times New Roman" w:hint="default"/>
          <w:b/>
        </w:rPr>
        <w:t>Dá</w:t>
      </w:r>
      <w:r w:rsidRPr="002842F9">
        <w:rPr>
          <w:rFonts w:ascii="Times New Roman" w:hAnsi="Times New Roman" w:hint="default"/>
          <w:b/>
        </w:rPr>
        <w:t>tum zač</w:t>
      </w:r>
      <w:r w:rsidRPr="002842F9">
        <w:rPr>
          <w:rFonts w:ascii="Times New Roman" w:hAnsi="Times New Roman" w:hint="default"/>
          <w:b/>
        </w:rPr>
        <w:t>atia vykoná</w:t>
      </w:r>
      <w:r w:rsidRPr="002842F9">
        <w:rPr>
          <w:rFonts w:ascii="Times New Roman" w:hAnsi="Times New Roman" w:hint="default"/>
          <w:b/>
        </w:rPr>
        <w:t>vania č</w:t>
      </w:r>
      <w:r w:rsidRPr="002842F9">
        <w:rPr>
          <w:rFonts w:ascii="Times New Roman" w:hAnsi="Times New Roman" w:hint="default"/>
          <w:b/>
        </w:rPr>
        <w:t>innosti</w:t>
      </w:r>
    </w:p>
    <w:p w:rsidR="00E47E8D" w:rsidRPr="00C63FCC" w:rsidP="00E47E8D">
      <w:pPr>
        <w:bidi w:val="0"/>
        <w:spacing w:before="60" w:after="0" w:line="240" w:lineRule="auto"/>
        <w:jc w:val="both"/>
        <w:rPr>
          <w:rFonts w:ascii="Times New Roman" w:hAnsi="Times New Roman"/>
          <w:strike/>
        </w:rPr>
      </w:pPr>
      <w:r w:rsidRPr="00F64FE7">
        <w:rPr>
          <w:rFonts w:ascii="Times New Roman" w:hAnsi="Times New Roman"/>
        </w:rPr>
        <w:t>Uvedie</w:t>
      </w:r>
      <w:r w:rsidRPr="00F64FE7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</w:t>
      </w:r>
      <w:r w:rsidRPr="00F64FE7">
        <w:rPr>
          <w:rFonts w:ascii="Times New Roman" w:hAnsi="Times New Roman" w:hint="default"/>
        </w:rPr>
        <w:t>dá</w:t>
      </w:r>
      <w:r w:rsidRPr="00F64FE7">
        <w:rPr>
          <w:rFonts w:ascii="Times New Roman" w:hAnsi="Times New Roman" w:hint="default"/>
        </w:rPr>
        <w:t>tum zač</w:t>
      </w:r>
      <w:r w:rsidRPr="00F64FE7">
        <w:rPr>
          <w:rFonts w:ascii="Times New Roman" w:hAnsi="Times New Roman" w:hint="default"/>
        </w:rPr>
        <w:t>atia vykoná</w:t>
      </w:r>
      <w:r w:rsidRPr="00F64FE7">
        <w:rPr>
          <w:rFonts w:ascii="Times New Roman" w:hAnsi="Times New Roman" w:hint="default"/>
        </w:rPr>
        <w:t>vania č</w:t>
      </w:r>
      <w:r w:rsidRPr="00F64FE7">
        <w:rPr>
          <w:rFonts w:ascii="Times New Roman" w:hAnsi="Times New Roman" w:hint="default"/>
        </w:rPr>
        <w:t>innosti, na zá</w:t>
      </w:r>
      <w:r w:rsidRPr="00F64FE7">
        <w:rPr>
          <w:rFonts w:ascii="Times New Roman" w:hAnsi="Times New Roman" w:hint="default"/>
        </w:rPr>
        <w:t xml:space="preserve">klade ktorej vznikla registrovanej </w:t>
      </w:r>
      <w:r>
        <w:rPr>
          <w:rFonts w:ascii="Times New Roman" w:hAnsi="Times New Roman"/>
        </w:rPr>
        <w:t>osobe</w:t>
      </w:r>
      <w:r w:rsidRPr="00F64FE7">
        <w:rPr>
          <w:rFonts w:ascii="Times New Roman" w:hAnsi="Times New Roman" w:hint="default"/>
        </w:rPr>
        <w:t xml:space="preserve"> povinnosť</w:t>
      </w:r>
      <w:r w:rsidRPr="00F64FE7">
        <w:rPr>
          <w:rFonts w:ascii="Times New Roman" w:hAnsi="Times New Roman" w:hint="default"/>
        </w:rPr>
        <w:t xml:space="preserve"> registrovať</w:t>
      </w:r>
      <w:r w:rsidRPr="00F64FE7">
        <w:rPr>
          <w:rFonts w:ascii="Times New Roman" w:hAnsi="Times New Roman" w:hint="default"/>
        </w:rPr>
        <w:t xml:space="preserve"> sa</w:t>
      </w:r>
      <w:r>
        <w:rPr>
          <w:rFonts w:ascii="Times New Roman" w:hAnsi="Times New Roman"/>
        </w:rPr>
        <w:t xml:space="preserve">. </w:t>
      </w:r>
    </w:p>
    <w:p w:rsidR="00E47E8D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</w:p>
    <w:p w:rsidR="00E47E8D" w:rsidRPr="002842F9" w:rsidP="00E47E8D">
      <w:pPr>
        <w:pStyle w:val="ListParagraph"/>
        <w:numPr>
          <w:numId w:val="26"/>
        </w:numPr>
        <w:bidi w:val="0"/>
        <w:spacing w:before="60" w:after="0" w:line="240" w:lineRule="auto"/>
        <w:ind w:left="426" w:hanging="284"/>
        <w:jc w:val="both"/>
        <w:rPr>
          <w:rFonts w:ascii="Times New Roman" w:hAnsi="Times New Roman" w:hint="default"/>
          <w:b/>
        </w:rPr>
      </w:pPr>
      <w:r w:rsidRPr="002842F9">
        <w:rPr>
          <w:rFonts w:ascii="Times New Roman" w:hAnsi="Times New Roman" w:hint="default"/>
          <w:b/>
        </w:rPr>
        <w:t>Druhy odpadov, ktoré</w:t>
      </w:r>
      <w:r w:rsidRPr="002842F9">
        <w:rPr>
          <w:rFonts w:ascii="Times New Roman" w:hAnsi="Times New Roman" w:hint="default"/>
          <w:b/>
        </w:rPr>
        <w:t xml:space="preserve"> sú</w:t>
      </w:r>
      <w:r w:rsidRPr="002842F9">
        <w:rPr>
          <w:rFonts w:ascii="Times New Roman" w:hAnsi="Times New Roman" w:hint="default"/>
          <w:b/>
        </w:rPr>
        <w:t xml:space="preserve"> predmetom č</w:t>
      </w:r>
      <w:r w:rsidRPr="002842F9">
        <w:rPr>
          <w:rFonts w:ascii="Times New Roman" w:hAnsi="Times New Roman" w:hint="default"/>
          <w:b/>
        </w:rPr>
        <w:t>innosti registrovanej osoby</w:t>
      </w:r>
    </w:p>
    <w:p w:rsidR="00E47E8D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>U</w:t>
      </w:r>
      <w:r w:rsidRPr="00F35DC0">
        <w:rPr>
          <w:rFonts w:ascii="Times New Roman" w:hAnsi="Times New Roman"/>
        </w:rPr>
        <w:t>ved</w:t>
      </w:r>
      <w:r>
        <w:rPr>
          <w:rFonts w:ascii="Times New Roman" w:hAnsi="Times New Roman"/>
        </w:rPr>
        <w:t>ie</w:t>
      </w:r>
      <w:r w:rsidRPr="00F35DC0">
        <w:rPr>
          <w:rFonts w:ascii="Times New Roman" w:hAnsi="Times New Roman"/>
        </w:rPr>
        <w:t xml:space="preserve"> sa </w:t>
      </w:r>
      <w:r>
        <w:rPr>
          <w:rFonts w:ascii="Times New Roman" w:hAnsi="Times New Roman" w:hint="default"/>
        </w:rPr>
        <w:t>čí</w:t>
      </w:r>
      <w:r>
        <w:rPr>
          <w:rFonts w:ascii="Times New Roman" w:hAnsi="Times New Roman" w:hint="default"/>
        </w:rPr>
        <w:t>selný</w:t>
      </w:r>
      <w:r>
        <w:rPr>
          <w:rFonts w:ascii="Times New Roman" w:hAnsi="Times New Roman" w:hint="default"/>
        </w:rPr>
        <w:t xml:space="preserve"> </w:t>
      </w:r>
      <w:r w:rsidRPr="00F35DC0">
        <w:rPr>
          <w:rFonts w:ascii="Times New Roman" w:hAnsi="Times New Roman" w:hint="default"/>
        </w:rPr>
        <w:t>kó</w:t>
      </w:r>
      <w:r w:rsidRPr="00F35DC0">
        <w:rPr>
          <w:rFonts w:ascii="Times New Roman" w:hAnsi="Times New Roman" w:hint="default"/>
        </w:rPr>
        <w:t>d</w:t>
      </w:r>
      <w:r>
        <w:rPr>
          <w:rFonts w:ascii="Times New Roman" w:hAnsi="Times New Roman"/>
        </w:rPr>
        <w:t>, </w:t>
      </w:r>
      <w:r>
        <w:rPr>
          <w:rFonts w:ascii="Times New Roman" w:hAnsi="Times New Roman" w:hint="default"/>
        </w:rPr>
        <w:t>ná</w:t>
      </w:r>
      <w:r>
        <w:rPr>
          <w:rFonts w:ascii="Times New Roman" w:hAnsi="Times New Roman" w:hint="default"/>
        </w:rPr>
        <w:t>zov a kategó</w:t>
      </w:r>
      <w:r>
        <w:rPr>
          <w:rFonts w:ascii="Times New Roman" w:hAnsi="Times New Roman" w:hint="default"/>
        </w:rPr>
        <w:t xml:space="preserve">ria odpadu </w:t>
      </w:r>
      <w:r w:rsidRPr="00DA6832">
        <w:rPr>
          <w:rFonts w:ascii="Times New Roman" w:hAnsi="Times New Roman" w:hint="default"/>
        </w:rPr>
        <w:t>podľ</w:t>
      </w:r>
      <w:r w:rsidRPr="00DA6832">
        <w:rPr>
          <w:rFonts w:ascii="Times New Roman" w:hAnsi="Times New Roman" w:hint="default"/>
        </w:rPr>
        <w:t>a Kataló</w:t>
      </w:r>
      <w:r w:rsidRPr="00DA6832">
        <w:rPr>
          <w:rFonts w:ascii="Times New Roman" w:hAnsi="Times New Roman" w:hint="default"/>
        </w:rPr>
        <w:t>gu odpadov.</w:t>
      </w:r>
      <w:r>
        <w:rPr>
          <w:rFonts w:ascii="Times New Roman" w:hAnsi="Times New Roman"/>
        </w:rPr>
        <w:t xml:space="preserve"> V </w:t>
      </w:r>
      <w:r>
        <w:rPr>
          <w:rFonts w:ascii="Times New Roman" w:hAnsi="Times New Roman" w:hint="default"/>
        </w:rPr>
        <w:t>prí</w:t>
      </w:r>
      <w:r>
        <w:rPr>
          <w:rFonts w:ascii="Times New Roman" w:hAnsi="Times New Roman" w:hint="default"/>
        </w:rPr>
        <w:t>pa</w:t>
      </w:r>
      <w:r>
        <w:rPr>
          <w:rFonts w:ascii="Times New Roman" w:hAnsi="Times New Roman" w:hint="default"/>
        </w:rPr>
        <w:t>de potreby sa zoznam druhov odpadu uvedie v </w:t>
      </w:r>
      <w:r>
        <w:rPr>
          <w:rFonts w:ascii="Times New Roman" w:hAnsi="Times New Roman" w:hint="default"/>
        </w:rPr>
        <w:t>prí</w:t>
      </w:r>
      <w:r>
        <w:rPr>
          <w:rFonts w:ascii="Times New Roman" w:hAnsi="Times New Roman" w:hint="default"/>
        </w:rPr>
        <w:t>lohe.</w:t>
      </w:r>
    </w:p>
    <w:p w:rsidR="00E47E8D" w:rsidRPr="00F64FE7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</w:p>
    <w:p w:rsidR="00E47E8D" w:rsidRPr="00C63FCC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</w:rPr>
      </w:pPr>
      <w:r w:rsidRPr="00C63FCC">
        <w:rPr>
          <w:rFonts w:ascii="Times New Roman" w:hAnsi="Times New Roman" w:hint="default"/>
          <w:b/>
        </w:rPr>
        <w:t>Dá</w:t>
      </w:r>
      <w:r w:rsidRPr="00C63FCC">
        <w:rPr>
          <w:rFonts w:ascii="Times New Roman" w:hAnsi="Times New Roman" w:hint="default"/>
          <w:b/>
        </w:rPr>
        <w:t>tum</w:t>
      </w:r>
    </w:p>
    <w:p w:rsidR="00E47E8D" w:rsidRPr="00F64FE7" w:rsidP="00E47E8D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F64FE7">
        <w:rPr>
          <w:rFonts w:ascii="Times New Roman" w:hAnsi="Times New Roman" w:hint="default"/>
        </w:rPr>
        <w:t>Uvedie sa deň</w:t>
      </w:r>
      <w:r w:rsidRPr="00F64FE7">
        <w:rPr>
          <w:rFonts w:ascii="Times New Roman" w:hAnsi="Times New Roman" w:hint="default"/>
        </w:rPr>
        <w:t>, mesiac a </w:t>
      </w:r>
      <w:r w:rsidRPr="00F64FE7">
        <w:rPr>
          <w:rFonts w:ascii="Times New Roman" w:hAnsi="Times New Roman" w:hint="default"/>
        </w:rPr>
        <w:t>rok vyplnenia ž</w:t>
      </w:r>
      <w:r w:rsidRPr="00F64FE7">
        <w:rPr>
          <w:rFonts w:ascii="Times New Roman" w:hAnsi="Times New Roman" w:hint="default"/>
        </w:rPr>
        <w:t>iadosti.</w:t>
      </w:r>
    </w:p>
    <w:p w:rsidR="00E47E8D" w:rsidP="00E47E8D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47E8D" w:rsidRPr="00C63FCC" w:rsidP="00E47E8D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  <w:r w:rsidRPr="00C63FCC">
        <w:rPr>
          <w:rFonts w:ascii="Times New Roman" w:hAnsi="Times New Roman"/>
          <w:b/>
        </w:rPr>
        <w:t>Podpis</w:t>
      </w:r>
    </w:p>
    <w:p w:rsidR="00E47E8D" w:rsidRPr="00A10805" w:rsidP="00E47E8D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A10805">
        <w:rPr>
          <w:rFonts w:ascii="Times New Roman" w:hAnsi="Times New Roman" w:hint="default"/>
        </w:rPr>
        <w:t>Uvedie sa meno, priezvisko, podpis osoby, zodpovednej za vypĺň</w:t>
      </w:r>
      <w:r w:rsidRPr="00A10805">
        <w:rPr>
          <w:rFonts w:ascii="Times New Roman" w:hAnsi="Times New Roman" w:hint="default"/>
        </w:rPr>
        <w:t>anie tlač</w:t>
      </w:r>
      <w:r w:rsidRPr="00A10805">
        <w:rPr>
          <w:rFonts w:ascii="Times New Roman" w:hAnsi="Times New Roman" w:hint="default"/>
        </w:rPr>
        <w:t>iva a </w:t>
      </w:r>
      <w:r w:rsidRPr="00A10805">
        <w:rPr>
          <w:rFonts w:ascii="Times New Roman" w:hAnsi="Times New Roman" w:hint="default"/>
        </w:rPr>
        <w:t>peč</w:t>
      </w:r>
      <w:r w:rsidRPr="00A10805">
        <w:rPr>
          <w:rFonts w:ascii="Times New Roman" w:hAnsi="Times New Roman" w:hint="default"/>
        </w:rPr>
        <w:t>iatka prá</w:t>
      </w:r>
      <w:r w:rsidRPr="00A10805">
        <w:rPr>
          <w:rFonts w:ascii="Times New Roman" w:hAnsi="Times New Roman" w:hint="default"/>
        </w:rPr>
        <w:t xml:space="preserve">vnickej osoby alebo fyzickej osoby </w:t>
      </w:r>
      <w:r w:rsidRPr="00A10805">
        <w:rPr>
          <w:rFonts w:ascii="Times New Roman" w:hAnsi="Times New Roman" w:hint="default"/>
        </w:rPr>
        <w:t>–</w:t>
      </w:r>
      <w:r w:rsidRPr="00A10805">
        <w:rPr>
          <w:rFonts w:ascii="Times New Roman" w:hAnsi="Times New Roman" w:hint="default"/>
        </w:rPr>
        <w:t xml:space="preserve"> podnikateľ</w:t>
      </w:r>
      <w:r w:rsidRPr="00A10805">
        <w:rPr>
          <w:rFonts w:ascii="Times New Roman" w:hAnsi="Times New Roman" w:hint="default"/>
        </w:rPr>
        <w:t>a</w:t>
      </w:r>
      <w:r>
        <w:rPr>
          <w:rFonts w:ascii="Times New Roman" w:hAnsi="Times New Roman" w:hint="default"/>
        </w:rPr>
        <w:t>.“.</w:t>
      </w:r>
    </w:p>
    <w:p w:rsidR="00E47E8D" w:rsidP="00E47E8D">
      <w:pPr>
        <w:bidi w:val="0"/>
        <w:spacing w:after="0"/>
        <w:jc w:val="both"/>
      </w:pPr>
    </w:p>
    <w:p w:rsidR="00E47E8D" w:rsidP="00E47E8D">
      <w:pPr>
        <w:bidi w:val="0"/>
        <w:ind w:left="116"/>
        <w:jc w:val="both"/>
        <w:rPr>
          <w:rFonts w:ascii="Times New Roman" w:hAnsi="Times New Roman"/>
          <w:sz w:val="24"/>
          <w:szCs w:val="24"/>
        </w:rPr>
      </w:pPr>
    </w:p>
    <w:p w:rsidR="00C47E74" w:rsidRPr="00E47E8D" w:rsidP="00E47E8D">
      <w:pPr>
        <w:bidi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47E74" w:rsidRPr="00C47E74" w:rsidP="00C47E74">
      <w:pPr>
        <w:bidi w:val="0"/>
        <w:adjustRightInd w:val="0"/>
        <w:spacing w:before="120" w:after="120"/>
        <w:ind w:left="357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C47E74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C47E74">
        <w:rPr>
          <w:rFonts w:ascii="Times New Roman" w:hAnsi="Times New Roman" w:hint="default"/>
          <w:b/>
          <w:bCs/>
          <w:sz w:val="24"/>
          <w:szCs w:val="24"/>
          <w:lang w:eastAsia="sk-SK"/>
        </w:rPr>
        <w:t>l. II</w:t>
      </w:r>
    </w:p>
    <w:p w:rsidR="00C47E74" w:rsidRPr="000C5F23" w:rsidP="000C5F23">
      <w:pPr>
        <w:bidi w:val="0"/>
        <w:adjustRightInd w:val="0"/>
        <w:spacing w:before="120" w:after="120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Tá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to vyhláš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ka nadobú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da úč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innosť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1. januá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ra 2018</w:t>
      </w:r>
    </w:p>
    <w:sectPr w:rsidSect="00C17C1D">
      <w:footerReference w:type="even" r:id="rId4"/>
      <w:pgSz w:w="11906" w:h="16838"/>
      <w:pgMar w:top="1134" w:right="851" w:bottom="851" w:left="1134" w:header="709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ˇ¦||||||||ˇ¦||||||ˇ¦||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23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4D23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C35"/>
    <w:multiLevelType w:val="multilevel"/>
    <w:tmpl w:val="EEA4BC66"/>
    <w:lvl w:ilvl="0">
      <w:start w:val="1"/>
      <w:numFmt w:val="decimal"/>
      <w:pStyle w:val="tl2"/>
      <w:lvlText w:val="3.%1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">
    <w:nsid w:val="05C80348"/>
    <w:multiLevelType w:val="hybridMultilevel"/>
    <w:tmpl w:val="151AF122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4F334C"/>
    <w:multiLevelType w:val="hybridMultilevel"/>
    <w:tmpl w:val="77BCF49C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616FBE"/>
    <w:multiLevelType w:val="hybridMultilevel"/>
    <w:tmpl w:val="B98CAA6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184BF3"/>
    <w:multiLevelType w:val="hybridMultilevel"/>
    <w:tmpl w:val="EE5CFD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7E157C8"/>
    <w:multiLevelType w:val="hybridMultilevel"/>
    <w:tmpl w:val="0DEEA4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98B1C44"/>
    <w:multiLevelType w:val="hybridMultilevel"/>
    <w:tmpl w:val="07965E50"/>
    <w:lvl w:ilvl="0">
      <w:start w:val="1"/>
      <w:numFmt w:val="lowerLetter"/>
      <w:lvlText w:val="%1)"/>
      <w:lvlJc w:val="left"/>
      <w:pPr>
        <w:ind w:left="7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rtl w:val="0"/>
        <w:cs w:val="0"/>
      </w:rPr>
    </w:lvl>
  </w:abstractNum>
  <w:abstractNum w:abstractNumId="8">
    <w:nsid w:val="21404130"/>
    <w:multiLevelType w:val="hybridMultilevel"/>
    <w:tmpl w:val="4320AB8C"/>
    <w:lvl w:ilvl="0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CD58E6"/>
    <w:multiLevelType w:val="hybridMultilevel"/>
    <w:tmpl w:val="5A54B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EEB185D"/>
    <w:multiLevelType w:val="singleLevel"/>
    <w:tmpl w:val="FA4A8F48"/>
    <w:lvl w:ilvl="0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30667060"/>
    <w:multiLevelType w:val="hybridMultilevel"/>
    <w:tmpl w:val="9FB08D7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2">
    <w:nsid w:val="324D6FBA"/>
    <w:multiLevelType w:val="hybridMultilevel"/>
    <w:tmpl w:val="1F58C4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62E39F1"/>
    <w:multiLevelType w:val="hybridMultilevel"/>
    <w:tmpl w:val="456A5AF6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94FF6"/>
    <w:multiLevelType w:val="hybridMultilevel"/>
    <w:tmpl w:val="B7CC8736"/>
    <w:lvl w:ilvl="0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36" w:hanging="180"/>
      </w:pPr>
      <w:rPr>
        <w:rFonts w:cs="Times New Roman"/>
        <w:rtl w:val="0"/>
        <w:cs w:val="0"/>
      </w:rPr>
    </w:lvl>
  </w:abstractNum>
  <w:abstractNum w:abstractNumId="15">
    <w:nsid w:val="3A3B1DEB"/>
    <w:multiLevelType w:val="hybridMultilevel"/>
    <w:tmpl w:val="E4C600CA"/>
    <w:lvl w:ilvl="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A6C056A"/>
    <w:multiLevelType w:val="hybridMultilevel"/>
    <w:tmpl w:val="C5F86010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7">
    <w:nsid w:val="3BC71341"/>
    <w:multiLevelType w:val="hybridMultilevel"/>
    <w:tmpl w:val="EE5CF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3276FE8"/>
    <w:multiLevelType w:val="hybridMultilevel"/>
    <w:tmpl w:val="719AA956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6D52C1C"/>
    <w:multiLevelType w:val="hybridMultilevel"/>
    <w:tmpl w:val="B0D0B1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8691CE2"/>
    <w:multiLevelType w:val="hybridMultilevel"/>
    <w:tmpl w:val="8AEE33D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1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2">
    <w:nsid w:val="56966EA7"/>
    <w:multiLevelType w:val="hybridMultilevel"/>
    <w:tmpl w:val="0CCADF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BE40132"/>
    <w:multiLevelType w:val="hybridMultilevel"/>
    <w:tmpl w:val="209C5E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DAB2F52"/>
    <w:multiLevelType w:val="hybridMultilevel"/>
    <w:tmpl w:val="3F5AD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E4E1394"/>
    <w:multiLevelType w:val="hybridMultilevel"/>
    <w:tmpl w:val="78641A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2E82520"/>
    <w:multiLevelType w:val="hybridMultilevel"/>
    <w:tmpl w:val="FC76E3A0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6440A"/>
    <w:multiLevelType w:val="hybridMultilevel"/>
    <w:tmpl w:val="87929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6564B4D"/>
    <w:multiLevelType w:val="hybridMultilevel"/>
    <w:tmpl w:val="011005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E5F7CFA"/>
    <w:multiLevelType w:val="hybridMultilevel"/>
    <w:tmpl w:val="B31CAC64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01515"/>
    <w:multiLevelType w:val="multilevel"/>
    <w:tmpl w:val="FF6804E4"/>
    <w:styleLink w:val="Katkaslovanie"/>
    <w:lvl w:ilvl="0">
      <w:start w:val="1"/>
      <w:numFmt w:val="decimal"/>
      <w:pStyle w:val="Katka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i w:val="0"/>
        <w:sz w:val="28"/>
        <w:rtl w:val="0"/>
        <w:cs w:val="0"/>
      </w:rPr>
    </w:lvl>
    <w:lvl w:ilvl="1">
      <w:start w:val="1"/>
      <w:numFmt w:val="decimal"/>
      <w:pStyle w:val="Katka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31">
    <w:nsid w:val="73B47F8E"/>
    <w:multiLevelType w:val="hybridMultilevel"/>
    <w:tmpl w:val="0FB02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8122D9A"/>
    <w:multiLevelType w:val="hybridMultilevel"/>
    <w:tmpl w:val="492688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8B92C29"/>
    <w:multiLevelType w:val="hybridMultilevel"/>
    <w:tmpl w:val="A314D2B6"/>
    <w:lvl w:ilvl="0">
      <w:start w:val="0"/>
      <w:numFmt w:val="bullet"/>
      <w:lvlText w:val="–"/>
      <w:lvlJc w:val="left"/>
      <w:pPr>
        <w:ind w:left="78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2C6747"/>
    <w:multiLevelType w:val="hybridMultilevel"/>
    <w:tmpl w:val="035E67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0"/>
  </w:num>
  <w:num w:numId="5">
    <w:abstractNumId w:val="10"/>
  </w:num>
  <w:num w:numId="6">
    <w:abstractNumId w:val="29"/>
  </w:num>
  <w:num w:numId="7">
    <w:abstractNumId w:val="33"/>
  </w:num>
  <w:num w:numId="8">
    <w:abstractNumId w:val="26"/>
  </w:num>
  <w:num w:numId="9">
    <w:abstractNumId w:val="4"/>
  </w:num>
  <w:num w:numId="10">
    <w:abstractNumId w:val="21"/>
  </w:num>
  <w:num w:numId="11">
    <w:abstractNumId w:val="13"/>
  </w:num>
  <w:num w:numId="12">
    <w:abstractNumId w:val="31"/>
  </w:num>
  <w:num w:numId="13">
    <w:abstractNumId w:val="24"/>
  </w:num>
  <w:num w:numId="14">
    <w:abstractNumId w:val="3"/>
  </w:num>
  <w:num w:numId="15">
    <w:abstractNumId w:val="2"/>
  </w:num>
  <w:num w:numId="16">
    <w:abstractNumId w:val="34"/>
  </w:num>
  <w:num w:numId="17">
    <w:abstractNumId w:val="16"/>
  </w:num>
  <w:num w:numId="18">
    <w:abstractNumId w:val="22"/>
  </w:num>
  <w:num w:numId="19">
    <w:abstractNumId w:val="12"/>
  </w:num>
  <w:num w:numId="20">
    <w:abstractNumId w:val="27"/>
  </w:num>
  <w:num w:numId="21">
    <w:abstractNumId w:val="14"/>
  </w:num>
  <w:num w:numId="22">
    <w:abstractNumId w:val="19"/>
  </w:num>
  <w:num w:numId="23">
    <w:abstractNumId w:val="1"/>
  </w:num>
  <w:num w:numId="24">
    <w:abstractNumId w:val="15"/>
  </w:num>
  <w:num w:numId="25">
    <w:abstractNumId w:val="25"/>
  </w:num>
  <w:num w:numId="26">
    <w:abstractNumId w:val="9"/>
  </w:num>
  <w:num w:numId="27">
    <w:abstractNumId w:val="5"/>
  </w:num>
  <w:num w:numId="28">
    <w:abstractNumId w:val="6"/>
  </w:num>
  <w:num w:numId="29">
    <w:abstractNumId w:val="18"/>
  </w:num>
  <w:num w:numId="30">
    <w:abstractNumId w:val="11"/>
  </w:num>
  <w:num w:numId="31">
    <w:abstractNumId w:val="23"/>
  </w:num>
  <w:num w:numId="32">
    <w:abstractNumId w:val="28"/>
  </w:num>
  <w:num w:numId="33">
    <w:abstractNumId w:val="32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71"/>
  <w:characterSpacingControl w:val="doNotCompress"/>
  <w:compat>
    <w:doNotUseIndentAsNumberingTabStop/>
    <w:allowSpaceOfSameStyleInTable/>
    <w:splitPgBreakAndParaMark/>
    <w:useAnsiKerningPairs/>
  </w:compat>
  <w:rsids>
    <w:rsidRoot w:val="009C698A"/>
    <w:rsid w:val="00001314"/>
    <w:rsid w:val="0000177B"/>
    <w:rsid w:val="0000386E"/>
    <w:rsid w:val="000056F3"/>
    <w:rsid w:val="00007ADC"/>
    <w:rsid w:val="000111BB"/>
    <w:rsid w:val="00014680"/>
    <w:rsid w:val="00014E15"/>
    <w:rsid w:val="000159D3"/>
    <w:rsid w:val="00015FF1"/>
    <w:rsid w:val="00016345"/>
    <w:rsid w:val="000203B0"/>
    <w:rsid w:val="00022B40"/>
    <w:rsid w:val="000245CF"/>
    <w:rsid w:val="0002595D"/>
    <w:rsid w:val="00026354"/>
    <w:rsid w:val="00026A5E"/>
    <w:rsid w:val="00027878"/>
    <w:rsid w:val="00031A4B"/>
    <w:rsid w:val="000323C4"/>
    <w:rsid w:val="00032AAA"/>
    <w:rsid w:val="00033D03"/>
    <w:rsid w:val="000344F4"/>
    <w:rsid w:val="000351F7"/>
    <w:rsid w:val="00035F3B"/>
    <w:rsid w:val="000361D7"/>
    <w:rsid w:val="00036864"/>
    <w:rsid w:val="00037D02"/>
    <w:rsid w:val="0004032A"/>
    <w:rsid w:val="000421D5"/>
    <w:rsid w:val="0004338E"/>
    <w:rsid w:val="00044432"/>
    <w:rsid w:val="000446FA"/>
    <w:rsid w:val="00045BE6"/>
    <w:rsid w:val="00045C2B"/>
    <w:rsid w:val="00046AB5"/>
    <w:rsid w:val="0005046D"/>
    <w:rsid w:val="00052222"/>
    <w:rsid w:val="0005428C"/>
    <w:rsid w:val="00056320"/>
    <w:rsid w:val="0006058F"/>
    <w:rsid w:val="00062D4C"/>
    <w:rsid w:val="00064D23"/>
    <w:rsid w:val="00067EC6"/>
    <w:rsid w:val="0007313F"/>
    <w:rsid w:val="000735F9"/>
    <w:rsid w:val="00074CD3"/>
    <w:rsid w:val="00074ECE"/>
    <w:rsid w:val="0007567A"/>
    <w:rsid w:val="0008033F"/>
    <w:rsid w:val="000848A5"/>
    <w:rsid w:val="00086164"/>
    <w:rsid w:val="00086403"/>
    <w:rsid w:val="00086EAA"/>
    <w:rsid w:val="00094B4A"/>
    <w:rsid w:val="00094FE8"/>
    <w:rsid w:val="00095A3C"/>
    <w:rsid w:val="00096088"/>
    <w:rsid w:val="00097158"/>
    <w:rsid w:val="000A0E83"/>
    <w:rsid w:val="000A2A64"/>
    <w:rsid w:val="000A516F"/>
    <w:rsid w:val="000A64EC"/>
    <w:rsid w:val="000B0BF4"/>
    <w:rsid w:val="000B49AE"/>
    <w:rsid w:val="000B59AC"/>
    <w:rsid w:val="000B5A59"/>
    <w:rsid w:val="000B5F1F"/>
    <w:rsid w:val="000B6CAD"/>
    <w:rsid w:val="000B7AA0"/>
    <w:rsid w:val="000B7ABA"/>
    <w:rsid w:val="000C0043"/>
    <w:rsid w:val="000C17C3"/>
    <w:rsid w:val="000C4218"/>
    <w:rsid w:val="000C4D0A"/>
    <w:rsid w:val="000C5E33"/>
    <w:rsid w:val="000C5F23"/>
    <w:rsid w:val="000C76B7"/>
    <w:rsid w:val="000C7FC8"/>
    <w:rsid w:val="000D2792"/>
    <w:rsid w:val="000D38E7"/>
    <w:rsid w:val="000D63BB"/>
    <w:rsid w:val="000D7482"/>
    <w:rsid w:val="000E0763"/>
    <w:rsid w:val="000E2073"/>
    <w:rsid w:val="000E2C4C"/>
    <w:rsid w:val="000E301B"/>
    <w:rsid w:val="000E3BEB"/>
    <w:rsid w:val="000E48A4"/>
    <w:rsid w:val="000E4D57"/>
    <w:rsid w:val="000E648F"/>
    <w:rsid w:val="000F2C57"/>
    <w:rsid w:val="000F38B7"/>
    <w:rsid w:val="00101A93"/>
    <w:rsid w:val="001023FE"/>
    <w:rsid w:val="00103541"/>
    <w:rsid w:val="001035D6"/>
    <w:rsid w:val="00106540"/>
    <w:rsid w:val="00112899"/>
    <w:rsid w:val="00113682"/>
    <w:rsid w:val="00113C27"/>
    <w:rsid w:val="00114FB1"/>
    <w:rsid w:val="00115491"/>
    <w:rsid w:val="0011585C"/>
    <w:rsid w:val="00115CB3"/>
    <w:rsid w:val="00115DDD"/>
    <w:rsid w:val="0011684C"/>
    <w:rsid w:val="001172C4"/>
    <w:rsid w:val="0011739B"/>
    <w:rsid w:val="001209D6"/>
    <w:rsid w:val="001267E8"/>
    <w:rsid w:val="00126CAA"/>
    <w:rsid w:val="00131965"/>
    <w:rsid w:val="00132A0F"/>
    <w:rsid w:val="00132FC8"/>
    <w:rsid w:val="0013480A"/>
    <w:rsid w:val="00134A92"/>
    <w:rsid w:val="00144DE8"/>
    <w:rsid w:val="0014709B"/>
    <w:rsid w:val="0014741A"/>
    <w:rsid w:val="00147AAC"/>
    <w:rsid w:val="00147C0B"/>
    <w:rsid w:val="0015057C"/>
    <w:rsid w:val="001507AA"/>
    <w:rsid w:val="00152FC3"/>
    <w:rsid w:val="001532E8"/>
    <w:rsid w:val="00154483"/>
    <w:rsid w:val="00155242"/>
    <w:rsid w:val="00155CCE"/>
    <w:rsid w:val="001566C4"/>
    <w:rsid w:val="00161AB3"/>
    <w:rsid w:val="00161AEB"/>
    <w:rsid w:val="00161FE7"/>
    <w:rsid w:val="001671E6"/>
    <w:rsid w:val="00171132"/>
    <w:rsid w:val="001714F1"/>
    <w:rsid w:val="00172792"/>
    <w:rsid w:val="00172C69"/>
    <w:rsid w:val="001737AD"/>
    <w:rsid w:val="00173B0A"/>
    <w:rsid w:val="00180849"/>
    <w:rsid w:val="00181EFB"/>
    <w:rsid w:val="001849A7"/>
    <w:rsid w:val="001860A2"/>
    <w:rsid w:val="0018662C"/>
    <w:rsid w:val="00190C41"/>
    <w:rsid w:val="00190DB1"/>
    <w:rsid w:val="001937BA"/>
    <w:rsid w:val="00194E92"/>
    <w:rsid w:val="001970AE"/>
    <w:rsid w:val="001973F2"/>
    <w:rsid w:val="001A28D3"/>
    <w:rsid w:val="001A3CF5"/>
    <w:rsid w:val="001A4B31"/>
    <w:rsid w:val="001A4B9E"/>
    <w:rsid w:val="001A4F16"/>
    <w:rsid w:val="001A558D"/>
    <w:rsid w:val="001A67D0"/>
    <w:rsid w:val="001B19EF"/>
    <w:rsid w:val="001B47B4"/>
    <w:rsid w:val="001B4C36"/>
    <w:rsid w:val="001B59BB"/>
    <w:rsid w:val="001B5EBF"/>
    <w:rsid w:val="001B5F0B"/>
    <w:rsid w:val="001B6C6B"/>
    <w:rsid w:val="001B7083"/>
    <w:rsid w:val="001C004F"/>
    <w:rsid w:val="001C1115"/>
    <w:rsid w:val="001C1ADA"/>
    <w:rsid w:val="001C213C"/>
    <w:rsid w:val="001C3D16"/>
    <w:rsid w:val="001C5AA7"/>
    <w:rsid w:val="001C7614"/>
    <w:rsid w:val="001D038D"/>
    <w:rsid w:val="001D607F"/>
    <w:rsid w:val="001D6AA7"/>
    <w:rsid w:val="001D7CD4"/>
    <w:rsid w:val="001E0791"/>
    <w:rsid w:val="001E2BAF"/>
    <w:rsid w:val="001E45FA"/>
    <w:rsid w:val="001E495E"/>
    <w:rsid w:val="001F6AE3"/>
    <w:rsid w:val="001F7287"/>
    <w:rsid w:val="0020068D"/>
    <w:rsid w:val="00201104"/>
    <w:rsid w:val="0020114E"/>
    <w:rsid w:val="0020247D"/>
    <w:rsid w:val="00202789"/>
    <w:rsid w:val="002047D2"/>
    <w:rsid w:val="00205872"/>
    <w:rsid w:val="00206228"/>
    <w:rsid w:val="0020651F"/>
    <w:rsid w:val="00207451"/>
    <w:rsid w:val="0020779F"/>
    <w:rsid w:val="002115BA"/>
    <w:rsid w:val="00211AB1"/>
    <w:rsid w:val="00212A1E"/>
    <w:rsid w:val="00212DFC"/>
    <w:rsid w:val="00212EAC"/>
    <w:rsid w:val="00213AEE"/>
    <w:rsid w:val="00215D5E"/>
    <w:rsid w:val="002211E6"/>
    <w:rsid w:val="00222C2F"/>
    <w:rsid w:val="002232F1"/>
    <w:rsid w:val="002245A1"/>
    <w:rsid w:val="0022565D"/>
    <w:rsid w:val="00225EC6"/>
    <w:rsid w:val="002265A8"/>
    <w:rsid w:val="00226676"/>
    <w:rsid w:val="00226F93"/>
    <w:rsid w:val="00227B08"/>
    <w:rsid w:val="0023007A"/>
    <w:rsid w:val="002307E5"/>
    <w:rsid w:val="0023214F"/>
    <w:rsid w:val="00232A5C"/>
    <w:rsid w:val="0023629E"/>
    <w:rsid w:val="00244029"/>
    <w:rsid w:val="00246B6C"/>
    <w:rsid w:val="00246C08"/>
    <w:rsid w:val="00247B6E"/>
    <w:rsid w:val="00250B65"/>
    <w:rsid w:val="00250E05"/>
    <w:rsid w:val="00253782"/>
    <w:rsid w:val="00253A00"/>
    <w:rsid w:val="00253EDF"/>
    <w:rsid w:val="00254581"/>
    <w:rsid w:val="002548C8"/>
    <w:rsid w:val="002569CD"/>
    <w:rsid w:val="00256F3C"/>
    <w:rsid w:val="0025760D"/>
    <w:rsid w:val="00260461"/>
    <w:rsid w:val="00260535"/>
    <w:rsid w:val="002629EE"/>
    <w:rsid w:val="00262EDA"/>
    <w:rsid w:val="00264E86"/>
    <w:rsid w:val="00265280"/>
    <w:rsid w:val="00266BA8"/>
    <w:rsid w:val="002676D0"/>
    <w:rsid w:val="00267ECB"/>
    <w:rsid w:val="0027040A"/>
    <w:rsid w:val="00273655"/>
    <w:rsid w:val="00275A19"/>
    <w:rsid w:val="00275EA0"/>
    <w:rsid w:val="00281851"/>
    <w:rsid w:val="00283963"/>
    <w:rsid w:val="002842F9"/>
    <w:rsid w:val="00284645"/>
    <w:rsid w:val="00286AFA"/>
    <w:rsid w:val="00287141"/>
    <w:rsid w:val="0029148A"/>
    <w:rsid w:val="00292225"/>
    <w:rsid w:val="002922E6"/>
    <w:rsid w:val="0029639E"/>
    <w:rsid w:val="002975DD"/>
    <w:rsid w:val="0029792B"/>
    <w:rsid w:val="002A0543"/>
    <w:rsid w:val="002A1105"/>
    <w:rsid w:val="002A195E"/>
    <w:rsid w:val="002A2FC9"/>
    <w:rsid w:val="002A4E78"/>
    <w:rsid w:val="002A53C6"/>
    <w:rsid w:val="002A5949"/>
    <w:rsid w:val="002B00B2"/>
    <w:rsid w:val="002B176D"/>
    <w:rsid w:val="002B2CCC"/>
    <w:rsid w:val="002B3354"/>
    <w:rsid w:val="002B3F67"/>
    <w:rsid w:val="002B4980"/>
    <w:rsid w:val="002B4B2C"/>
    <w:rsid w:val="002B6BCB"/>
    <w:rsid w:val="002C06FB"/>
    <w:rsid w:val="002C1AA6"/>
    <w:rsid w:val="002C2379"/>
    <w:rsid w:val="002C2AA2"/>
    <w:rsid w:val="002C2CC7"/>
    <w:rsid w:val="002C2E93"/>
    <w:rsid w:val="002C3AC6"/>
    <w:rsid w:val="002C58E3"/>
    <w:rsid w:val="002C78F2"/>
    <w:rsid w:val="002C7DDF"/>
    <w:rsid w:val="002D0693"/>
    <w:rsid w:val="002D159F"/>
    <w:rsid w:val="002D19C7"/>
    <w:rsid w:val="002D1EAD"/>
    <w:rsid w:val="002D1F48"/>
    <w:rsid w:val="002D2D6B"/>
    <w:rsid w:val="002D44AC"/>
    <w:rsid w:val="002D594C"/>
    <w:rsid w:val="002D5FEF"/>
    <w:rsid w:val="002D760A"/>
    <w:rsid w:val="002E12C4"/>
    <w:rsid w:val="002E134A"/>
    <w:rsid w:val="002E2449"/>
    <w:rsid w:val="002E2963"/>
    <w:rsid w:val="002E33B4"/>
    <w:rsid w:val="002F2450"/>
    <w:rsid w:val="002F279B"/>
    <w:rsid w:val="002F299E"/>
    <w:rsid w:val="002F6100"/>
    <w:rsid w:val="002F66B5"/>
    <w:rsid w:val="00304BF3"/>
    <w:rsid w:val="003060A7"/>
    <w:rsid w:val="003060CF"/>
    <w:rsid w:val="00311124"/>
    <w:rsid w:val="00315E51"/>
    <w:rsid w:val="003160A5"/>
    <w:rsid w:val="003163C2"/>
    <w:rsid w:val="003172A0"/>
    <w:rsid w:val="003219ED"/>
    <w:rsid w:val="0032394B"/>
    <w:rsid w:val="0033090A"/>
    <w:rsid w:val="00330E7A"/>
    <w:rsid w:val="003332C9"/>
    <w:rsid w:val="00333701"/>
    <w:rsid w:val="00333974"/>
    <w:rsid w:val="00333E36"/>
    <w:rsid w:val="003344FE"/>
    <w:rsid w:val="00334AF1"/>
    <w:rsid w:val="00336839"/>
    <w:rsid w:val="00336E75"/>
    <w:rsid w:val="00337E22"/>
    <w:rsid w:val="00340F3E"/>
    <w:rsid w:val="0034220F"/>
    <w:rsid w:val="003423BC"/>
    <w:rsid w:val="003445B9"/>
    <w:rsid w:val="003474D7"/>
    <w:rsid w:val="00350F02"/>
    <w:rsid w:val="00351EB0"/>
    <w:rsid w:val="0035290E"/>
    <w:rsid w:val="0035291E"/>
    <w:rsid w:val="00352DAD"/>
    <w:rsid w:val="003608B0"/>
    <w:rsid w:val="00360FD1"/>
    <w:rsid w:val="00363025"/>
    <w:rsid w:val="00364A78"/>
    <w:rsid w:val="00364D7B"/>
    <w:rsid w:val="00366E17"/>
    <w:rsid w:val="00367AC4"/>
    <w:rsid w:val="00372B4F"/>
    <w:rsid w:val="0037304C"/>
    <w:rsid w:val="00373201"/>
    <w:rsid w:val="003751A6"/>
    <w:rsid w:val="00375205"/>
    <w:rsid w:val="00375676"/>
    <w:rsid w:val="00375C65"/>
    <w:rsid w:val="00381723"/>
    <w:rsid w:val="00384E67"/>
    <w:rsid w:val="003856C5"/>
    <w:rsid w:val="00385C8B"/>
    <w:rsid w:val="003866FA"/>
    <w:rsid w:val="00387634"/>
    <w:rsid w:val="00387987"/>
    <w:rsid w:val="00387B6B"/>
    <w:rsid w:val="00395A78"/>
    <w:rsid w:val="003976E8"/>
    <w:rsid w:val="003A1118"/>
    <w:rsid w:val="003A1808"/>
    <w:rsid w:val="003A1F92"/>
    <w:rsid w:val="003A2BBC"/>
    <w:rsid w:val="003A3A3C"/>
    <w:rsid w:val="003A46BA"/>
    <w:rsid w:val="003A4FCC"/>
    <w:rsid w:val="003A6A76"/>
    <w:rsid w:val="003B1934"/>
    <w:rsid w:val="003B3A4B"/>
    <w:rsid w:val="003B442E"/>
    <w:rsid w:val="003B4785"/>
    <w:rsid w:val="003B636D"/>
    <w:rsid w:val="003B6FC0"/>
    <w:rsid w:val="003B77CE"/>
    <w:rsid w:val="003B7DCE"/>
    <w:rsid w:val="003C0026"/>
    <w:rsid w:val="003C3A76"/>
    <w:rsid w:val="003C4CE1"/>
    <w:rsid w:val="003C5023"/>
    <w:rsid w:val="003C6154"/>
    <w:rsid w:val="003D0438"/>
    <w:rsid w:val="003D1B25"/>
    <w:rsid w:val="003D2E86"/>
    <w:rsid w:val="003D3918"/>
    <w:rsid w:val="003D39C6"/>
    <w:rsid w:val="003E3896"/>
    <w:rsid w:val="003E39D5"/>
    <w:rsid w:val="003E49C9"/>
    <w:rsid w:val="003E7AE6"/>
    <w:rsid w:val="003F147D"/>
    <w:rsid w:val="003F33B2"/>
    <w:rsid w:val="003F3DB2"/>
    <w:rsid w:val="003F6052"/>
    <w:rsid w:val="00400879"/>
    <w:rsid w:val="00402BAA"/>
    <w:rsid w:val="00403D8A"/>
    <w:rsid w:val="00403F01"/>
    <w:rsid w:val="00406E62"/>
    <w:rsid w:val="00411080"/>
    <w:rsid w:val="00412371"/>
    <w:rsid w:val="00412E18"/>
    <w:rsid w:val="00413D19"/>
    <w:rsid w:val="00414021"/>
    <w:rsid w:val="004146E4"/>
    <w:rsid w:val="004177D5"/>
    <w:rsid w:val="0042085C"/>
    <w:rsid w:val="00423FCF"/>
    <w:rsid w:val="004243ED"/>
    <w:rsid w:val="004246A6"/>
    <w:rsid w:val="0042522F"/>
    <w:rsid w:val="004274B5"/>
    <w:rsid w:val="00432D19"/>
    <w:rsid w:val="00433EB1"/>
    <w:rsid w:val="00434E37"/>
    <w:rsid w:val="00435564"/>
    <w:rsid w:val="00435DE5"/>
    <w:rsid w:val="00436A83"/>
    <w:rsid w:val="00437E5E"/>
    <w:rsid w:val="00440272"/>
    <w:rsid w:val="00440593"/>
    <w:rsid w:val="00445135"/>
    <w:rsid w:val="00447040"/>
    <w:rsid w:val="00447F1D"/>
    <w:rsid w:val="004503F8"/>
    <w:rsid w:val="00451ABD"/>
    <w:rsid w:val="00451B11"/>
    <w:rsid w:val="00452522"/>
    <w:rsid w:val="00453C2B"/>
    <w:rsid w:val="004557C5"/>
    <w:rsid w:val="00460A74"/>
    <w:rsid w:val="00460BDF"/>
    <w:rsid w:val="004617C1"/>
    <w:rsid w:val="00461998"/>
    <w:rsid w:val="004623FF"/>
    <w:rsid w:val="00462511"/>
    <w:rsid w:val="004649D9"/>
    <w:rsid w:val="00465B0A"/>
    <w:rsid w:val="00467AF6"/>
    <w:rsid w:val="00470024"/>
    <w:rsid w:val="0047096E"/>
    <w:rsid w:val="0047348D"/>
    <w:rsid w:val="00473DF1"/>
    <w:rsid w:val="00473E15"/>
    <w:rsid w:val="0047645F"/>
    <w:rsid w:val="00476E5D"/>
    <w:rsid w:val="00477B6B"/>
    <w:rsid w:val="004834D6"/>
    <w:rsid w:val="00483EA3"/>
    <w:rsid w:val="00484299"/>
    <w:rsid w:val="00487499"/>
    <w:rsid w:val="00491223"/>
    <w:rsid w:val="00491684"/>
    <w:rsid w:val="00493812"/>
    <w:rsid w:val="00493F53"/>
    <w:rsid w:val="004944DE"/>
    <w:rsid w:val="0049452B"/>
    <w:rsid w:val="00496EA7"/>
    <w:rsid w:val="00497C8D"/>
    <w:rsid w:val="004A00D5"/>
    <w:rsid w:val="004A2A6B"/>
    <w:rsid w:val="004A2E28"/>
    <w:rsid w:val="004A3E47"/>
    <w:rsid w:val="004B08F1"/>
    <w:rsid w:val="004B0AB5"/>
    <w:rsid w:val="004B2321"/>
    <w:rsid w:val="004B25FE"/>
    <w:rsid w:val="004B615C"/>
    <w:rsid w:val="004B6473"/>
    <w:rsid w:val="004B6F15"/>
    <w:rsid w:val="004B78BD"/>
    <w:rsid w:val="004C0BC8"/>
    <w:rsid w:val="004C1747"/>
    <w:rsid w:val="004C2D74"/>
    <w:rsid w:val="004C3E42"/>
    <w:rsid w:val="004C4D83"/>
    <w:rsid w:val="004C604C"/>
    <w:rsid w:val="004C68DF"/>
    <w:rsid w:val="004D00D8"/>
    <w:rsid w:val="004D01CB"/>
    <w:rsid w:val="004D06A4"/>
    <w:rsid w:val="004D1FD1"/>
    <w:rsid w:val="004D23E2"/>
    <w:rsid w:val="004D328D"/>
    <w:rsid w:val="004D3BEC"/>
    <w:rsid w:val="004E01D7"/>
    <w:rsid w:val="004E0950"/>
    <w:rsid w:val="004E432F"/>
    <w:rsid w:val="004E660F"/>
    <w:rsid w:val="004E77CC"/>
    <w:rsid w:val="004F0283"/>
    <w:rsid w:val="004F3D6A"/>
    <w:rsid w:val="004F5D8F"/>
    <w:rsid w:val="004F7064"/>
    <w:rsid w:val="004F7F4C"/>
    <w:rsid w:val="00500357"/>
    <w:rsid w:val="00500A66"/>
    <w:rsid w:val="00500C55"/>
    <w:rsid w:val="00501245"/>
    <w:rsid w:val="00501B72"/>
    <w:rsid w:val="0050498A"/>
    <w:rsid w:val="00505721"/>
    <w:rsid w:val="00505FDE"/>
    <w:rsid w:val="005106AA"/>
    <w:rsid w:val="00510CFE"/>
    <w:rsid w:val="00511E1D"/>
    <w:rsid w:val="00515AEB"/>
    <w:rsid w:val="0051620A"/>
    <w:rsid w:val="00517C23"/>
    <w:rsid w:val="00521290"/>
    <w:rsid w:val="005213AE"/>
    <w:rsid w:val="005215D8"/>
    <w:rsid w:val="0052564A"/>
    <w:rsid w:val="005266F0"/>
    <w:rsid w:val="0053044A"/>
    <w:rsid w:val="0053502B"/>
    <w:rsid w:val="005358F5"/>
    <w:rsid w:val="005368BB"/>
    <w:rsid w:val="00537AEB"/>
    <w:rsid w:val="00537DCD"/>
    <w:rsid w:val="00537F96"/>
    <w:rsid w:val="00541DBD"/>
    <w:rsid w:val="005428AA"/>
    <w:rsid w:val="00542C2D"/>
    <w:rsid w:val="00543FED"/>
    <w:rsid w:val="00544244"/>
    <w:rsid w:val="00544F0E"/>
    <w:rsid w:val="00546E94"/>
    <w:rsid w:val="005473CE"/>
    <w:rsid w:val="00550991"/>
    <w:rsid w:val="00550C4B"/>
    <w:rsid w:val="00552866"/>
    <w:rsid w:val="00552933"/>
    <w:rsid w:val="00552AB8"/>
    <w:rsid w:val="005531DD"/>
    <w:rsid w:val="005539FD"/>
    <w:rsid w:val="00554260"/>
    <w:rsid w:val="00554F1A"/>
    <w:rsid w:val="0055501F"/>
    <w:rsid w:val="005608AA"/>
    <w:rsid w:val="00564A22"/>
    <w:rsid w:val="005670B3"/>
    <w:rsid w:val="00570F78"/>
    <w:rsid w:val="005712D0"/>
    <w:rsid w:val="0057159A"/>
    <w:rsid w:val="005733CA"/>
    <w:rsid w:val="00575630"/>
    <w:rsid w:val="005801ED"/>
    <w:rsid w:val="005802C4"/>
    <w:rsid w:val="0058346B"/>
    <w:rsid w:val="00583DD5"/>
    <w:rsid w:val="0058405B"/>
    <w:rsid w:val="00584613"/>
    <w:rsid w:val="00584BC6"/>
    <w:rsid w:val="005856F8"/>
    <w:rsid w:val="00586287"/>
    <w:rsid w:val="00586F48"/>
    <w:rsid w:val="00587A4C"/>
    <w:rsid w:val="005944A9"/>
    <w:rsid w:val="005958EB"/>
    <w:rsid w:val="00596035"/>
    <w:rsid w:val="0059670A"/>
    <w:rsid w:val="00597D8F"/>
    <w:rsid w:val="005A02E2"/>
    <w:rsid w:val="005A07AF"/>
    <w:rsid w:val="005A362E"/>
    <w:rsid w:val="005A37DF"/>
    <w:rsid w:val="005B1D9E"/>
    <w:rsid w:val="005B6AD1"/>
    <w:rsid w:val="005B7389"/>
    <w:rsid w:val="005B751D"/>
    <w:rsid w:val="005B7FE2"/>
    <w:rsid w:val="005C20AD"/>
    <w:rsid w:val="005C2BFC"/>
    <w:rsid w:val="005C325C"/>
    <w:rsid w:val="005C3700"/>
    <w:rsid w:val="005C4444"/>
    <w:rsid w:val="005C50B5"/>
    <w:rsid w:val="005C58F1"/>
    <w:rsid w:val="005C5F37"/>
    <w:rsid w:val="005C6949"/>
    <w:rsid w:val="005C6E86"/>
    <w:rsid w:val="005D0690"/>
    <w:rsid w:val="005D1751"/>
    <w:rsid w:val="005D2D18"/>
    <w:rsid w:val="005D3386"/>
    <w:rsid w:val="005D37A8"/>
    <w:rsid w:val="005D4707"/>
    <w:rsid w:val="005D488E"/>
    <w:rsid w:val="005D4D60"/>
    <w:rsid w:val="005D4F9F"/>
    <w:rsid w:val="005D648C"/>
    <w:rsid w:val="005D6D26"/>
    <w:rsid w:val="005D7F8F"/>
    <w:rsid w:val="005E0BCB"/>
    <w:rsid w:val="005E0CCE"/>
    <w:rsid w:val="005E206A"/>
    <w:rsid w:val="005E3055"/>
    <w:rsid w:val="005E35EA"/>
    <w:rsid w:val="005E3953"/>
    <w:rsid w:val="005E4976"/>
    <w:rsid w:val="005E7730"/>
    <w:rsid w:val="005F071E"/>
    <w:rsid w:val="005F0C06"/>
    <w:rsid w:val="005F0E4C"/>
    <w:rsid w:val="005F51E7"/>
    <w:rsid w:val="00601077"/>
    <w:rsid w:val="006014F7"/>
    <w:rsid w:val="00601653"/>
    <w:rsid w:val="006029BC"/>
    <w:rsid w:val="00602DD9"/>
    <w:rsid w:val="00604782"/>
    <w:rsid w:val="0060501A"/>
    <w:rsid w:val="00606DEE"/>
    <w:rsid w:val="00610C9D"/>
    <w:rsid w:val="0061224A"/>
    <w:rsid w:val="00612A2B"/>
    <w:rsid w:val="00612D7C"/>
    <w:rsid w:val="00614813"/>
    <w:rsid w:val="00614C72"/>
    <w:rsid w:val="00615641"/>
    <w:rsid w:val="00616183"/>
    <w:rsid w:val="00616C95"/>
    <w:rsid w:val="006213FD"/>
    <w:rsid w:val="006232C6"/>
    <w:rsid w:val="00623D87"/>
    <w:rsid w:val="00624408"/>
    <w:rsid w:val="00625C92"/>
    <w:rsid w:val="00626690"/>
    <w:rsid w:val="00630416"/>
    <w:rsid w:val="00632E42"/>
    <w:rsid w:val="00637985"/>
    <w:rsid w:val="0064023C"/>
    <w:rsid w:val="00640A1E"/>
    <w:rsid w:val="00642A58"/>
    <w:rsid w:val="0064310C"/>
    <w:rsid w:val="006432FD"/>
    <w:rsid w:val="00645344"/>
    <w:rsid w:val="00645F41"/>
    <w:rsid w:val="0064718F"/>
    <w:rsid w:val="00647659"/>
    <w:rsid w:val="00650829"/>
    <w:rsid w:val="00650D38"/>
    <w:rsid w:val="00653435"/>
    <w:rsid w:val="00653588"/>
    <w:rsid w:val="00654311"/>
    <w:rsid w:val="00655875"/>
    <w:rsid w:val="00657977"/>
    <w:rsid w:val="00661FD2"/>
    <w:rsid w:val="00662F0B"/>
    <w:rsid w:val="0066315B"/>
    <w:rsid w:val="006633C7"/>
    <w:rsid w:val="006639DE"/>
    <w:rsid w:val="0066401E"/>
    <w:rsid w:val="00664386"/>
    <w:rsid w:val="0066494D"/>
    <w:rsid w:val="006731EA"/>
    <w:rsid w:val="006754BD"/>
    <w:rsid w:val="00676D53"/>
    <w:rsid w:val="006773AF"/>
    <w:rsid w:val="00680876"/>
    <w:rsid w:val="00680BA0"/>
    <w:rsid w:val="0068203F"/>
    <w:rsid w:val="0068278B"/>
    <w:rsid w:val="00684129"/>
    <w:rsid w:val="006849AC"/>
    <w:rsid w:val="00686DB3"/>
    <w:rsid w:val="00686F77"/>
    <w:rsid w:val="00690363"/>
    <w:rsid w:val="006907C0"/>
    <w:rsid w:val="0069399E"/>
    <w:rsid w:val="00695599"/>
    <w:rsid w:val="0069560F"/>
    <w:rsid w:val="006968FF"/>
    <w:rsid w:val="006A2839"/>
    <w:rsid w:val="006A46C1"/>
    <w:rsid w:val="006A5C98"/>
    <w:rsid w:val="006B05EE"/>
    <w:rsid w:val="006B2F72"/>
    <w:rsid w:val="006B31BC"/>
    <w:rsid w:val="006B4CC6"/>
    <w:rsid w:val="006B53FE"/>
    <w:rsid w:val="006B6ACD"/>
    <w:rsid w:val="006C1FD2"/>
    <w:rsid w:val="006C298C"/>
    <w:rsid w:val="006C4A4F"/>
    <w:rsid w:val="006D0EE8"/>
    <w:rsid w:val="006D1DDD"/>
    <w:rsid w:val="006D41BE"/>
    <w:rsid w:val="006D626D"/>
    <w:rsid w:val="006E0061"/>
    <w:rsid w:val="006E2DA3"/>
    <w:rsid w:val="006E39AD"/>
    <w:rsid w:val="006E5CB4"/>
    <w:rsid w:val="006F1781"/>
    <w:rsid w:val="006F3447"/>
    <w:rsid w:val="006F5AF2"/>
    <w:rsid w:val="006F5E99"/>
    <w:rsid w:val="006F6183"/>
    <w:rsid w:val="006F6881"/>
    <w:rsid w:val="006F7A9F"/>
    <w:rsid w:val="00700128"/>
    <w:rsid w:val="00701AF6"/>
    <w:rsid w:val="007021F6"/>
    <w:rsid w:val="007073EC"/>
    <w:rsid w:val="00707534"/>
    <w:rsid w:val="007079A3"/>
    <w:rsid w:val="0071196D"/>
    <w:rsid w:val="00713436"/>
    <w:rsid w:val="00713A54"/>
    <w:rsid w:val="00715A06"/>
    <w:rsid w:val="007160A1"/>
    <w:rsid w:val="00721361"/>
    <w:rsid w:val="0072237F"/>
    <w:rsid w:val="00727C5E"/>
    <w:rsid w:val="00732C3D"/>
    <w:rsid w:val="00734B67"/>
    <w:rsid w:val="00736430"/>
    <w:rsid w:val="0074105E"/>
    <w:rsid w:val="00742A43"/>
    <w:rsid w:val="00750C8B"/>
    <w:rsid w:val="0075174F"/>
    <w:rsid w:val="00752365"/>
    <w:rsid w:val="00752E3E"/>
    <w:rsid w:val="0075429B"/>
    <w:rsid w:val="00755B68"/>
    <w:rsid w:val="0075603B"/>
    <w:rsid w:val="00756416"/>
    <w:rsid w:val="00757939"/>
    <w:rsid w:val="00757CB4"/>
    <w:rsid w:val="0076029F"/>
    <w:rsid w:val="0076138E"/>
    <w:rsid w:val="007634EF"/>
    <w:rsid w:val="0076360A"/>
    <w:rsid w:val="007636D8"/>
    <w:rsid w:val="00770224"/>
    <w:rsid w:val="007707B1"/>
    <w:rsid w:val="007736E2"/>
    <w:rsid w:val="007739BB"/>
    <w:rsid w:val="00773F1E"/>
    <w:rsid w:val="007801FC"/>
    <w:rsid w:val="00782A3D"/>
    <w:rsid w:val="00783C59"/>
    <w:rsid w:val="00785357"/>
    <w:rsid w:val="00785720"/>
    <w:rsid w:val="00785F5F"/>
    <w:rsid w:val="007878FA"/>
    <w:rsid w:val="00791F4A"/>
    <w:rsid w:val="007931FD"/>
    <w:rsid w:val="00793EBA"/>
    <w:rsid w:val="00796FE1"/>
    <w:rsid w:val="00797048"/>
    <w:rsid w:val="007A02D3"/>
    <w:rsid w:val="007A14BE"/>
    <w:rsid w:val="007A1923"/>
    <w:rsid w:val="007A330B"/>
    <w:rsid w:val="007A36FC"/>
    <w:rsid w:val="007B0DE7"/>
    <w:rsid w:val="007B10A0"/>
    <w:rsid w:val="007B2161"/>
    <w:rsid w:val="007B471B"/>
    <w:rsid w:val="007B4F05"/>
    <w:rsid w:val="007B5546"/>
    <w:rsid w:val="007B63CA"/>
    <w:rsid w:val="007B6C08"/>
    <w:rsid w:val="007C05CF"/>
    <w:rsid w:val="007C1B30"/>
    <w:rsid w:val="007C258B"/>
    <w:rsid w:val="007C786E"/>
    <w:rsid w:val="007D2C5A"/>
    <w:rsid w:val="007D338C"/>
    <w:rsid w:val="007D53E3"/>
    <w:rsid w:val="007D60CB"/>
    <w:rsid w:val="007D685C"/>
    <w:rsid w:val="007D6E4F"/>
    <w:rsid w:val="007E1D19"/>
    <w:rsid w:val="007E1FBF"/>
    <w:rsid w:val="007E2920"/>
    <w:rsid w:val="007E38ED"/>
    <w:rsid w:val="007E4357"/>
    <w:rsid w:val="007E601C"/>
    <w:rsid w:val="007E60BA"/>
    <w:rsid w:val="007E62E1"/>
    <w:rsid w:val="007F122F"/>
    <w:rsid w:val="007F1E44"/>
    <w:rsid w:val="007F2DA2"/>
    <w:rsid w:val="007F4441"/>
    <w:rsid w:val="007F61F7"/>
    <w:rsid w:val="007F6950"/>
    <w:rsid w:val="007F6E4F"/>
    <w:rsid w:val="007F6FA0"/>
    <w:rsid w:val="007F7887"/>
    <w:rsid w:val="00807EA7"/>
    <w:rsid w:val="008105B3"/>
    <w:rsid w:val="008107BF"/>
    <w:rsid w:val="00815B5A"/>
    <w:rsid w:val="008169BF"/>
    <w:rsid w:val="00820471"/>
    <w:rsid w:val="00820610"/>
    <w:rsid w:val="00820660"/>
    <w:rsid w:val="008223D8"/>
    <w:rsid w:val="00826336"/>
    <w:rsid w:val="00827C55"/>
    <w:rsid w:val="00830F2B"/>
    <w:rsid w:val="008321B7"/>
    <w:rsid w:val="00832A20"/>
    <w:rsid w:val="0083578B"/>
    <w:rsid w:val="008411A4"/>
    <w:rsid w:val="00841971"/>
    <w:rsid w:val="00841DF0"/>
    <w:rsid w:val="00844C90"/>
    <w:rsid w:val="00846D15"/>
    <w:rsid w:val="00850194"/>
    <w:rsid w:val="00850276"/>
    <w:rsid w:val="0085190D"/>
    <w:rsid w:val="0085267A"/>
    <w:rsid w:val="008535AB"/>
    <w:rsid w:val="00854966"/>
    <w:rsid w:val="00855441"/>
    <w:rsid w:val="0086001F"/>
    <w:rsid w:val="00861B63"/>
    <w:rsid w:val="0086308D"/>
    <w:rsid w:val="008647CC"/>
    <w:rsid w:val="008653F9"/>
    <w:rsid w:val="0087115E"/>
    <w:rsid w:val="00871FC4"/>
    <w:rsid w:val="00873A8C"/>
    <w:rsid w:val="00873AB3"/>
    <w:rsid w:val="008758C3"/>
    <w:rsid w:val="00876AB8"/>
    <w:rsid w:val="00876C60"/>
    <w:rsid w:val="0088183D"/>
    <w:rsid w:val="00882175"/>
    <w:rsid w:val="008827DC"/>
    <w:rsid w:val="00882ABD"/>
    <w:rsid w:val="008832D0"/>
    <w:rsid w:val="008832FD"/>
    <w:rsid w:val="00885407"/>
    <w:rsid w:val="008860CC"/>
    <w:rsid w:val="00886E9D"/>
    <w:rsid w:val="00887410"/>
    <w:rsid w:val="00887FC2"/>
    <w:rsid w:val="00891B2E"/>
    <w:rsid w:val="0089247A"/>
    <w:rsid w:val="00893565"/>
    <w:rsid w:val="00893D30"/>
    <w:rsid w:val="008943A1"/>
    <w:rsid w:val="008A165D"/>
    <w:rsid w:val="008A5A03"/>
    <w:rsid w:val="008A5BDF"/>
    <w:rsid w:val="008A603C"/>
    <w:rsid w:val="008A71A6"/>
    <w:rsid w:val="008B1A2E"/>
    <w:rsid w:val="008B1FD6"/>
    <w:rsid w:val="008B3C18"/>
    <w:rsid w:val="008B50D5"/>
    <w:rsid w:val="008B50EA"/>
    <w:rsid w:val="008C015E"/>
    <w:rsid w:val="008C101B"/>
    <w:rsid w:val="008C15C2"/>
    <w:rsid w:val="008C1A5A"/>
    <w:rsid w:val="008C2FEC"/>
    <w:rsid w:val="008C6772"/>
    <w:rsid w:val="008C7687"/>
    <w:rsid w:val="008C798B"/>
    <w:rsid w:val="008D04A5"/>
    <w:rsid w:val="008D1F72"/>
    <w:rsid w:val="008D2C5A"/>
    <w:rsid w:val="008D3863"/>
    <w:rsid w:val="008D5C76"/>
    <w:rsid w:val="008D6509"/>
    <w:rsid w:val="008D65B5"/>
    <w:rsid w:val="008E04CC"/>
    <w:rsid w:val="008E139E"/>
    <w:rsid w:val="008E5FEB"/>
    <w:rsid w:val="008F025A"/>
    <w:rsid w:val="008F1ABE"/>
    <w:rsid w:val="008F1E87"/>
    <w:rsid w:val="008F2210"/>
    <w:rsid w:val="008F5E7D"/>
    <w:rsid w:val="009027AB"/>
    <w:rsid w:val="00903A13"/>
    <w:rsid w:val="00904C16"/>
    <w:rsid w:val="00905E4F"/>
    <w:rsid w:val="00906BDC"/>
    <w:rsid w:val="00906FDC"/>
    <w:rsid w:val="00907D3F"/>
    <w:rsid w:val="00910EC4"/>
    <w:rsid w:val="00911213"/>
    <w:rsid w:val="00911EF9"/>
    <w:rsid w:val="00912976"/>
    <w:rsid w:val="00913C7B"/>
    <w:rsid w:val="00914485"/>
    <w:rsid w:val="0092125A"/>
    <w:rsid w:val="00921421"/>
    <w:rsid w:val="00922265"/>
    <w:rsid w:val="00923215"/>
    <w:rsid w:val="009249FC"/>
    <w:rsid w:val="00924F5D"/>
    <w:rsid w:val="00925ECD"/>
    <w:rsid w:val="00926C63"/>
    <w:rsid w:val="009273BB"/>
    <w:rsid w:val="00927454"/>
    <w:rsid w:val="009351B8"/>
    <w:rsid w:val="00937D4C"/>
    <w:rsid w:val="00937FCC"/>
    <w:rsid w:val="00942BA6"/>
    <w:rsid w:val="00944004"/>
    <w:rsid w:val="009441D1"/>
    <w:rsid w:val="009458D9"/>
    <w:rsid w:val="00945CF4"/>
    <w:rsid w:val="00946DD0"/>
    <w:rsid w:val="009502BF"/>
    <w:rsid w:val="00951017"/>
    <w:rsid w:val="00953755"/>
    <w:rsid w:val="00954E5E"/>
    <w:rsid w:val="009551A8"/>
    <w:rsid w:val="0095563E"/>
    <w:rsid w:val="00955DAE"/>
    <w:rsid w:val="00955E59"/>
    <w:rsid w:val="0095747B"/>
    <w:rsid w:val="00957ADE"/>
    <w:rsid w:val="00960A5A"/>
    <w:rsid w:val="00962B9E"/>
    <w:rsid w:val="00962EC7"/>
    <w:rsid w:val="00963158"/>
    <w:rsid w:val="009632BC"/>
    <w:rsid w:val="0096431A"/>
    <w:rsid w:val="009660D3"/>
    <w:rsid w:val="00966967"/>
    <w:rsid w:val="009712E8"/>
    <w:rsid w:val="009729FD"/>
    <w:rsid w:val="00972D4A"/>
    <w:rsid w:val="009742B0"/>
    <w:rsid w:val="00974803"/>
    <w:rsid w:val="00980A2C"/>
    <w:rsid w:val="00984265"/>
    <w:rsid w:val="009860B2"/>
    <w:rsid w:val="00987A3F"/>
    <w:rsid w:val="00991471"/>
    <w:rsid w:val="0099180A"/>
    <w:rsid w:val="00991CC9"/>
    <w:rsid w:val="00996D8B"/>
    <w:rsid w:val="00996DBE"/>
    <w:rsid w:val="009A0A19"/>
    <w:rsid w:val="009A337C"/>
    <w:rsid w:val="009A3A39"/>
    <w:rsid w:val="009A3C77"/>
    <w:rsid w:val="009A6C8A"/>
    <w:rsid w:val="009B0699"/>
    <w:rsid w:val="009B0A10"/>
    <w:rsid w:val="009B1334"/>
    <w:rsid w:val="009B5618"/>
    <w:rsid w:val="009B69B7"/>
    <w:rsid w:val="009C0C17"/>
    <w:rsid w:val="009C2D92"/>
    <w:rsid w:val="009C320F"/>
    <w:rsid w:val="009C388B"/>
    <w:rsid w:val="009C398F"/>
    <w:rsid w:val="009C4E40"/>
    <w:rsid w:val="009C4EB5"/>
    <w:rsid w:val="009C698A"/>
    <w:rsid w:val="009D0F6D"/>
    <w:rsid w:val="009D166D"/>
    <w:rsid w:val="009D335C"/>
    <w:rsid w:val="009D33C0"/>
    <w:rsid w:val="009D3DFB"/>
    <w:rsid w:val="009D7774"/>
    <w:rsid w:val="009E0CE9"/>
    <w:rsid w:val="009E1659"/>
    <w:rsid w:val="009E16E2"/>
    <w:rsid w:val="009E1B0C"/>
    <w:rsid w:val="009E22F1"/>
    <w:rsid w:val="009E3192"/>
    <w:rsid w:val="009E4BC2"/>
    <w:rsid w:val="009E7C14"/>
    <w:rsid w:val="009E7CE9"/>
    <w:rsid w:val="009F17EF"/>
    <w:rsid w:val="009F26A4"/>
    <w:rsid w:val="009F2CA7"/>
    <w:rsid w:val="009F5BF2"/>
    <w:rsid w:val="009F5EFC"/>
    <w:rsid w:val="009F5F81"/>
    <w:rsid w:val="00A00836"/>
    <w:rsid w:val="00A009BF"/>
    <w:rsid w:val="00A01251"/>
    <w:rsid w:val="00A02CE6"/>
    <w:rsid w:val="00A0552E"/>
    <w:rsid w:val="00A05A7E"/>
    <w:rsid w:val="00A07C22"/>
    <w:rsid w:val="00A10805"/>
    <w:rsid w:val="00A15FE7"/>
    <w:rsid w:val="00A2027A"/>
    <w:rsid w:val="00A2124A"/>
    <w:rsid w:val="00A23612"/>
    <w:rsid w:val="00A24015"/>
    <w:rsid w:val="00A25829"/>
    <w:rsid w:val="00A2599A"/>
    <w:rsid w:val="00A264FE"/>
    <w:rsid w:val="00A26A59"/>
    <w:rsid w:val="00A3114A"/>
    <w:rsid w:val="00A31150"/>
    <w:rsid w:val="00A31998"/>
    <w:rsid w:val="00A32A58"/>
    <w:rsid w:val="00A34A11"/>
    <w:rsid w:val="00A355D6"/>
    <w:rsid w:val="00A369E9"/>
    <w:rsid w:val="00A4325A"/>
    <w:rsid w:val="00A43899"/>
    <w:rsid w:val="00A44CA1"/>
    <w:rsid w:val="00A465BC"/>
    <w:rsid w:val="00A468E2"/>
    <w:rsid w:val="00A5002B"/>
    <w:rsid w:val="00A50524"/>
    <w:rsid w:val="00A512FA"/>
    <w:rsid w:val="00A5173F"/>
    <w:rsid w:val="00A51953"/>
    <w:rsid w:val="00A52CD9"/>
    <w:rsid w:val="00A53487"/>
    <w:rsid w:val="00A53B95"/>
    <w:rsid w:val="00A57376"/>
    <w:rsid w:val="00A65017"/>
    <w:rsid w:val="00A656B2"/>
    <w:rsid w:val="00A669C2"/>
    <w:rsid w:val="00A70B87"/>
    <w:rsid w:val="00A70E25"/>
    <w:rsid w:val="00A71FF2"/>
    <w:rsid w:val="00A72941"/>
    <w:rsid w:val="00A73FF1"/>
    <w:rsid w:val="00A74071"/>
    <w:rsid w:val="00A74F94"/>
    <w:rsid w:val="00A770BA"/>
    <w:rsid w:val="00A777CF"/>
    <w:rsid w:val="00A77812"/>
    <w:rsid w:val="00A77871"/>
    <w:rsid w:val="00A81AB0"/>
    <w:rsid w:val="00A821D4"/>
    <w:rsid w:val="00A874E4"/>
    <w:rsid w:val="00A94B51"/>
    <w:rsid w:val="00A955ED"/>
    <w:rsid w:val="00A96202"/>
    <w:rsid w:val="00A96C29"/>
    <w:rsid w:val="00AA016B"/>
    <w:rsid w:val="00AA21F8"/>
    <w:rsid w:val="00AA3360"/>
    <w:rsid w:val="00AA5842"/>
    <w:rsid w:val="00AA7E20"/>
    <w:rsid w:val="00AB0D3F"/>
    <w:rsid w:val="00AB55F4"/>
    <w:rsid w:val="00AB59CD"/>
    <w:rsid w:val="00AB5D0E"/>
    <w:rsid w:val="00AB6D0E"/>
    <w:rsid w:val="00AC0A15"/>
    <w:rsid w:val="00AC2D2C"/>
    <w:rsid w:val="00AC3CC0"/>
    <w:rsid w:val="00AC4037"/>
    <w:rsid w:val="00AC4BA9"/>
    <w:rsid w:val="00AC4F49"/>
    <w:rsid w:val="00AC6019"/>
    <w:rsid w:val="00AC60E9"/>
    <w:rsid w:val="00AD0AB7"/>
    <w:rsid w:val="00AD17C6"/>
    <w:rsid w:val="00AD3189"/>
    <w:rsid w:val="00AD4152"/>
    <w:rsid w:val="00AD4B47"/>
    <w:rsid w:val="00AD5D6D"/>
    <w:rsid w:val="00AD60DD"/>
    <w:rsid w:val="00AD677F"/>
    <w:rsid w:val="00AD7762"/>
    <w:rsid w:val="00AD7D1B"/>
    <w:rsid w:val="00AD7D97"/>
    <w:rsid w:val="00AE1875"/>
    <w:rsid w:val="00AE1B2F"/>
    <w:rsid w:val="00AE3C9C"/>
    <w:rsid w:val="00AE4DB7"/>
    <w:rsid w:val="00AF02F6"/>
    <w:rsid w:val="00AF07BC"/>
    <w:rsid w:val="00AF175B"/>
    <w:rsid w:val="00AF2C73"/>
    <w:rsid w:val="00AF382C"/>
    <w:rsid w:val="00AF547E"/>
    <w:rsid w:val="00AF6252"/>
    <w:rsid w:val="00AF6456"/>
    <w:rsid w:val="00AF66BF"/>
    <w:rsid w:val="00AF7830"/>
    <w:rsid w:val="00AF7C22"/>
    <w:rsid w:val="00B01C50"/>
    <w:rsid w:val="00B0207C"/>
    <w:rsid w:val="00B06453"/>
    <w:rsid w:val="00B06F19"/>
    <w:rsid w:val="00B0776E"/>
    <w:rsid w:val="00B07B07"/>
    <w:rsid w:val="00B11918"/>
    <w:rsid w:val="00B1603F"/>
    <w:rsid w:val="00B177D9"/>
    <w:rsid w:val="00B230F0"/>
    <w:rsid w:val="00B2330E"/>
    <w:rsid w:val="00B24A0B"/>
    <w:rsid w:val="00B27ACD"/>
    <w:rsid w:val="00B30693"/>
    <w:rsid w:val="00B308A7"/>
    <w:rsid w:val="00B330C3"/>
    <w:rsid w:val="00B33F5E"/>
    <w:rsid w:val="00B37786"/>
    <w:rsid w:val="00B405C2"/>
    <w:rsid w:val="00B440B1"/>
    <w:rsid w:val="00B4782D"/>
    <w:rsid w:val="00B5045E"/>
    <w:rsid w:val="00B51414"/>
    <w:rsid w:val="00B53D4A"/>
    <w:rsid w:val="00B5579E"/>
    <w:rsid w:val="00B566F8"/>
    <w:rsid w:val="00B571B1"/>
    <w:rsid w:val="00B571E4"/>
    <w:rsid w:val="00B60B86"/>
    <w:rsid w:val="00B61FFD"/>
    <w:rsid w:val="00B623DB"/>
    <w:rsid w:val="00B6534D"/>
    <w:rsid w:val="00B6596B"/>
    <w:rsid w:val="00B66457"/>
    <w:rsid w:val="00B67D90"/>
    <w:rsid w:val="00B71434"/>
    <w:rsid w:val="00B735A1"/>
    <w:rsid w:val="00B73A50"/>
    <w:rsid w:val="00B73F98"/>
    <w:rsid w:val="00B74A45"/>
    <w:rsid w:val="00B74AFA"/>
    <w:rsid w:val="00B75378"/>
    <w:rsid w:val="00B77D7C"/>
    <w:rsid w:val="00B824E4"/>
    <w:rsid w:val="00B826EA"/>
    <w:rsid w:val="00B84239"/>
    <w:rsid w:val="00B8526E"/>
    <w:rsid w:val="00B853D3"/>
    <w:rsid w:val="00B85731"/>
    <w:rsid w:val="00B92F0F"/>
    <w:rsid w:val="00B93DB5"/>
    <w:rsid w:val="00B94673"/>
    <w:rsid w:val="00B96CC7"/>
    <w:rsid w:val="00BA0D8D"/>
    <w:rsid w:val="00BA29D6"/>
    <w:rsid w:val="00BA4946"/>
    <w:rsid w:val="00BA4F32"/>
    <w:rsid w:val="00BA6E65"/>
    <w:rsid w:val="00BB05A2"/>
    <w:rsid w:val="00BB06F1"/>
    <w:rsid w:val="00BB121A"/>
    <w:rsid w:val="00BB12C9"/>
    <w:rsid w:val="00BB177D"/>
    <w:rsid w:val="00BB35CA"/>
    <w:rsid w:val="00BB4041"/>
    <w:rsid w:val="00BB40C3"/>
    <w:rsid w:val="00BB5A01"/>
    <w:rsid w:val="00BB79FC"/>
    <w:rsid w:val="00BC0A86"/>
    <w:rsid w:val="00BC2C1A"/>
    <w:rsid w:val="00BC2C7F"/>
    <w:rsid w:val="00BC2E4F"/>
    <w:rsid w:val="00BC318C"/>
    <w:rsid w:val="00BC3FCD"/>
    <w:rsid w:val="00BC5087"/>
    <w:rsid w:val="00BC6393"/>
    <w:rsid w:val="00BC6542"/>
    <w:rsid w:val="00BD1E55"/>
    <w:rsid w:val="00BD2557"/>
    <w:rsid w:val="00BD2F6D"/>
    <w:rsid w:val="00BD54B7"/>
    <w:rsid w:val="00BD58B6"/>
    <w:rsid w:val="00BD5E86"/>
    <w:rsid w:val="00BD6F10"/>
    <w:rsid w:val="00BD6F53"/>
    <w:rsid w:val="00BE047A"/>
    <w:rsid w:val="00BE165B"/>
    <w:rsid w:val="00BE386F"/>
    <w:rsid w:val="00BE3A9C"/>
    <w:rsid w:val="00BE3AFD"/>
    <w:rsid w:val="00BE4BAC"/>
    <w:rsid w:val="00BE5236"/>
    <w:rsid w:val="00BE70AB"/>
    <w:rsid w:val="00BF1908"/>
    <w:rsid w:val="00BF2495"/>
    <w:rsid w:val="00BF7304"/>
    <w:rsid w:val="00BF7884"/>
    <w:rsid w:val="00BF78D0"/>
    <w:rsid w:val="00C005E6"/>
    <w:rsid w:val="00C0127A"/>
    <w:rsid w:val="00C015E2"/>
    <w:rsid w:val="00C01F14"/>
    <w:rsid w:val="00C0507B"/>
    <w:rsid w:val="00C0531D"/>
    <w:rsid w:val="00C05841"/>
    <w:rsid w:val="00C07166"/>
    <w:rsid w:val="00C07BBA"/>
    <w:rsid w:val="00C07BE9"/>
    <w:rsid w:val="00C10EA8"/>
    <w:rsid w:val="00C13A0C"/>
    <w:rsid w:val="00C15194"/>
    <w:rsid w:val="00C1565C"/>
    <w:rsid w:val="00C17864"/>
    <w:rsid w:val="00C17C1D"/>
    <w:rsid w:val="00C209B0"/>
    <w:rsid w:val="00C20EBB"/>
    <w:rsid w:val="00C21211"/>
    <w:rsid w:val="00C21B70"/>
    <w:rsid w:val="00C21C25"/>
    <w:rsid w:val="00C238F0"/>
    <w:rsid w:val="00C25D60"/>
    <w:rsid w:val="00C304DE"/>
    <w:rsid w:val="00C31B54"/>
    <w:rsid w:val="00C32EEB"/>
    <w:rsid w:val="00C332B1"/>
    <w:rsid w:val="00C36159"/>
    <w:rsid w:val="00C3663B"/>
    <w:rsid w:val="00C3770A"/>
    <w:rsid w:val="00C423C0"/>
    <w:rsid w:val="00C475D4"/>
    <w:rsid w:val="00C47E74"/>
    <w:rsid w:val="00C51E67"/>
    <w:rsid w:val="00C51EDB"/>
    <w:rsid w:val="00C5555A"/>
    <w:rsid w:val="00C56B16"/>
    <w:rsid w:val="00C6105B"/>
    <w:rsid w:val="00C6158C"/>
    <w:rsid w:val="00C61871"/>
    <w:rsid w:val="00C625C9"/>
    <w:rsid w:val="00C63FCC"/>
    <w:rsid w:val="00C66EFB"/>
    <w:rsid w:val="00C678EF"/>
    <w:rsid w:val="00C704BC"/>
    <w:rsid w:val="00C71331"/>
    <w:rsid w:val="00C71AA8"/>
    <w:rsid w:val="00C72968"/>
    <w:rsid w:val="00C73223"/>
    <w:rsid w:val="00C75E74"/>
    <w:rsid w:val="00C76176"/>
    <w:rsid w:val="00C76268"/>
    <w:rsid w:val="00C77D0F"/>
    <w:rsid w:val="00C810D6"/>
    <w:rsid w:val="00C826AF"/>
    <w:rsid w:val="00C85CAB"/>
    <w:rsid w:val="00C85E33"/>
    <w:rsid w:val="00C86B4E"/>
    <w:rsid w:val="00C87A38"/>
    <w:rsid w:val="00C91479"/>
    <w:rsid w:val="00C95017"/>
    <w:rsid w:val="00C95C54"/>
    <w:rsid w:val="00C95FF0"/>
    <w:rsid w:val="00C96459"/>
    <w:rsid w:val="00CA05A8"/>
    <w:rsid w:val="00CA26C9"/>
    <w:rsid w:val="00CA3616"/>
    <w:rsid w:val="00CB0EC9"/>
    <w:rsid w:val="00CB26DE"/>
    <w:rsid w:val="00CB3267"/>
    <w:rsid w:val="00CB3904"/>
    <w:rsid w:val="00CB4143"/>
    <w:rsid w:val="00CB5AD7"/>
    <w:rsid w:val="00CB7707"/>
    <w:rsid w:val="00CC14E3"/>
    <w:rsid w:val="00CC49DD"/>
    <w:rsid w:val="00CC4E75"/>
    <w:rsid w:val="00CD15B8"/>
    <w:rsid w:val="00CD69FD"/>
    <w:rsid w:val="00CE222A"/>
    <w:rsid w:val="00CE2757"/>
    <w:rsid w:val="00CE3CE3"/>
    <w:rsid w:val="00CE41F1"/>
    <w:rsid w:val="00CE5C3E"/>
    <w:rsid w:val="00CF2082"/>
    <w:rsid w:val="00CF30DF"/>
    <w:rsid w:val="00CF4053"/>
    <w:rsid w:val="00CF577F"/>
    <w:rsid w:val="00CF7891"/>
    <w:rsid w:val="00D00256"/>
    <w:rsid w:val="00D017E9"/>
    <w:rsid w:val="00D03ED0"/>
    <w:rsid w:val="00D05652"/>
    <w:rsid w:val="00D05E03"/>
    <w:rsid w:val="00D064B3"/>
    <w:rsid w:val="00D07B58"/>
    <w:rsid w:val="00D115CE"/>
    <w:rsid w:val="00D11749"/>
    <w:rsid w:val="00D11DF5"/>
    <w:rsid w:val="00D12C47"/>
    <w:rsid w:val="00D147A4"/>
    <w:rsid w:val="00D14924"/>
    <w:rsid w:val="00D14A58"/>
    <w:rsid w:val="00D151EB"/>
    <w:rsid w:val="00D15591"/>
    <w:rsid w:val="00D17CB2"/>
    <w:rsid w:val="00D23380"/>
    <w:rsid w:val="00D2414E"/>
    <w:rsid w:val="00D26F99"/>
    <w:rsid w:val="00D30FBF"/>
    <w:rsid w:val="00D328FE"/>
    <w:rsid w:val="00D36F1C"/>
    <w:rsid w:val="00D3734B"/>
    <w:rsid w:val="00D41920"/>
    <w:rsid w:val="00D4275B"/>
    <w:rsid w:val="00D429FB"/>
    <w:rsid w:val="00D42D71"/>
    <w:rsid w:val="00D433C2"/>
    <w:rsid w:val="00D43784"/>
    <w:rsid w:val="00D51882"/>
    <w:rsid w:val="00D578CD"/>
    <w:rsid w:val="00D60CDF"/>
    <w:rsid w:val="00D60EE8"/>
    <w:rsid w:val="00D620D3"/>
    <w:rsid w:val="00D6218B"/>
    <w:rsid w:val="00D653D4"/>
    <w:rsid w:val="00D65B50"/>
    <w:rsid w:val="00D66DB3"/>
    <w:rsid w:val="00D67AA2"/>
    <w:rsid w:val="00D701E2"/>
    <w:rsid w:val="00D728EC"/>
    <w:rsid w:val="00D744A0"/>
    <w:rsid w:val="00D74E51"/>
    <w:rsid w:val="00D750F9"/>
    <w:rsid w:val="00D7571F"/>
    <w:rsid w:val="00D75A5B"/>
    <w:rsid w:val="00D761FE"/>
    <w:rsid w:val="00D80419"/>
    <w:rsid w:val="00D82FDC"/>
    <w:rsid w:val="00D85678"/>
    <w:rsid w:val="00D86B25"/>
    <w:rsid w:val="00D90259"/>
    <w:rsid w:val="00D9340C"/>
    <w:rsid w:val="00D939F5"/>
    <w:rsid w:val="00D948D7"/>
    <w:rsid w:val="00D952F1"/>
    <w:rsid w:val="00D958D8"/>
    <w:rsid w:val="00D95A6C"/>
    <w:rsid w:val="00D965C7"/>
    <w:rsid w:val="00DA0A05"/>
    <w:rsid w:val="00DA0B62"/>
    <w:rsid w:val="00DA0B75"/>
    <w:rsid w:val="00DA2F88"/>
    <w:rsid w:val="00DA411E"/>
    <w:rsid w:val="00DA47A0"/>
    <w:rsid w:val="00DA5B3D"/>
    <w:rsid w:val="00DA6832"/>
    <w:rsid w:val="00DA6D12"/>
    <w:rsid w:val="00DA76D0"/>
    <w:rsid w:val="00DA7D82"/>
    <w:rsid w:val="00DB00FA"/>
    <w:rsid w:val="00DB47CC"/>
    <w:rsid w:val="00DB658C"/>
    <w:rsid w:val="00DC0825"/>
    <w:rsid w:val="00DC1446"/>
    <w:rsid w:val="00DC3C14"/>
    <w:rsid w:val="00DC439D"/>
    <w:rsid w:val="00DC5A14"/>
    <w:rsid w:val="00DD05EE"/>
    <w:rsid w:val="00DD0985"/>
    <w:rsid w:val="00DD1EB0"/>
    <w:rsid w:val="00DD5451"/>
    <w:rsid w:val="00DE0AE0"/>
    <w:rsid w:val="00DE433F"/>
    <w:rsid w:val="00DE4C77"/>
    <w:rsid w:val="00DE5D2A"/>
    <w:rsid w:val="00DE6E39"/>
    <w:rsid w:val="00DF0BBC"/>
    <w:rsid w:val="00DF71D0"/>
    <w:rsid w:val="00DF7665"/>
    <w:rsid w:val="00E0074E"/>
    <w:rsid w:val="00E02B80"/>
    <w:rsid w:val="00E030F3"/>
    <w:rsid w:val="00E03AB0"/>
    <w:rsid w:val="00E04607"/>
    <w:rsid w:val="00E10F27"/>
    <w:rsid w:val="00E125DB"/>
    <w:rsid w:val="00E12630"/>
    <w:rsid w:val="00E154B4"/>
    <w:rsid w:val="00E1633B"/>
    <w:rsid w:val="00E17675"/>
    <w:rsid w:val="00E210CE"/>
    <w:rsid w:val="00E22317"/>
    <w:rsid w:val="00E22AC9"/>
    <w:rsid w:val="00E23125"/>
    <w:rsid w:val="00E251BD"/>
    <w:rsid w:val="00E251F9"/>
    <w:rsid w:val="00E275AA"/>
    <w:rsid w:val="00E30512"/>
    <w:rsid w:val="00E32400"/>
    <w:rsid w:val="00E32D21"/>
    <w:rsid w:val="00E32DD3"/>
    <w:rsid w:val="00E346C0"/>
    <w:rsid w:val="00E34C03"/>
    <w:rsid w:val="00E3589C"/>
    <w:rsid w:val="00E403D2"/>
    <w:rsid w:val="00E407A0"/>
    <w:rsid w:val="00E40C5C"/>
    <w:rsid w:val="00E42316"/>
    <w:rsid w:val="00E4597F"/>
    <w:rsid w:val="00E47E8D"/>
    <w:rsid w:val="00E50044"/>
    <w:rsid w:val="00E50261"/>
    <w:rsid w:val="00E518FC"/>
    <w:rsid w:val="00E5251E"/>
    <w:rsid w:val="00E5269F"/>
    <w:rsid w:val="00E53CFB"/>
    <w:rsid w:val="00E5417F"/>
    <w:rsid w:val="00E57C3A"/>
    <w:rsid w:val="00E57DB0"/>
    <w:rsid w:val="00E60391"/>
    <w:rsid w:val="00E6054A"/>
    <w:rsid w:val="00E60964"/>
    <w:rsid w:val="00E63B5D"/>
    <w:rsid w:val="00E6517C"/>
    <w:rsid w:val="00E660F9"/>
    <w:rsid w:val="00E6620C"/>
    <w:rsid w:val="00E675C1"/>
    <w:rsid w:val="00E75EC7"/>
    <w:rsid w:val="00E763AF"/>
    <w:rsid w:val="00E76477"/>
    <w:rsid w:val="00E80A2B"/>
    <w:rsid w:val="00E83773"/>
    <w:rsid w:val="00E861CB"/>
    <w:rsid w:val="00E86409"/>
    <w:rsid w:val="00E909C8"/>
    <w:rsid w:val="00E9449D"/>
    <w:rsid w:val="00E951EF"/>
    <w:rsid w:val="00E95F17"/>
    <w:rsid w:val="00E97F70"/>
    <w:rsid w:val="00EA01D8"/>
    <w:rsid w:val="00EA2E23"/>
    <w:rsid w:val="00EA43A9"/>
    <w:rsid w:val="00EA47B8"/>
    <w:rsid w:val="00EA4BCA"/>
    <w:rsid w:val="00EA5CE8"/>
    <w:rsid w:val="00EB0CB9"/>
    <w:rsid w:val="00EB16C0"/>
    <w:rsid w:val="00EB35AF"/>
    <w:rsid w:val="00EB492F"/>
    <w:rsid w:val="00EB6DD3"/>
    <w:rsid w:val="00EB6ECB"/>
    <w:rsid w:val="00EB77A4"/>
    <w:rsid w:val="00EB7924"/>
    <w:rsid w:val="00EC003C"/>
    <w:rsid w:val="00EC0620"/>
    <w:rsid w:val="00EC4EEB"/>
    <w:rsid w:val="00EC5AA5"/>
    <w:rsid w:val="00EC6573"/>
    <w:rsid w:val="00ED2535"/>
    <w:rsid w:val="00ED5861"/>
    <w:rsid w:val="00ED587F"/>
    <w:rsid w:val="00ED60EA"/>
    <w:rsid w:val="00ED63E3"/>
    <w:rsid w:val="00ED67FA"/>
    <w:rsid w:val="00EE012D"/>
    <w:rsid w:val="00EE1C8C"/>
    <w:rsid w:val="00EE1E5A"/>
    <w:rsid w:val="00EE4E96"/>
    <w:rsid w:val="00EE54B1"/>
    <w:rsid w:val="00EE5D65"/>
    <w:rsid w:val="00EE5F9B"/>
    <w:rsid w:val="00EE6E85"/>
    <w:rsid w:val="00EE6F16"/>
    <w:rsid w:val="00EF3A44"/>
    <w:rsid w:val="00EF562C"/>
    <w:rsid w:val="00EF61A2"/>
    <w:rsid w:val="00EF64C1"/>
    <w:rsid w:val="00EF6F50"/>
    <w:rsid w:val="00F00544"/>
    <w:rsid w:val="00F0100B"/>
    <w:rsid w:val="00F0114E"/>
    <w:rsid w:val="00F0124C"/>
    <w:rsid w:val="00F02247"/>
    <w:rsid w:val="00F02FF1"/>
    <w:rsid w:val="00F05AB4"/>
    <w:rsid w:val="00F05D67"/>
    <w:rsid w:val="00F06630"/>
    <w:rsid w:val="00F1279F"/>
    <w:rsid w:val="00F15223"/>
    <w:rsid w:val="00F229A6"/>
    <w:rsid w:val="00F2315D"/>
    <w:rsid w:val="00F23794"/>
    <w:rsid w:val="00F24310"/>
    <w:rsid w:val="00F24A36"/>
    <w:rsid w:val="00F25CCD"/>
    <w:rsid w:val="00F25DDE"/>
    <w:rsid w:val="00F270DE"/>
    <w:rsid w:val="00F272FE"/>
    <w:rsid w:val="00F337B1"/>
    <w:rsid w:val="00F351F2"/>
    <w:rsid w:val="00F35DC0"/>
    <w:rsid w:val="00F36A62"/>
    <w:rsid w:val="00F379C0"/>
    <w:rsid w:val="00F41F67"/>
    <w:rsid w:val="00F42FB1"/>
    <w:rsid w:val="00F43167"/>
    <w:rsid w:val="00F43412"/>
    <w:rsid w:val="00F43536"/>
    <w:rsid w:val="00F43F99"/>
    <w:rsid w:val="00F44579"/>
    <w:rsid w:val="00F46CAB"/>
    <w:rsid w:val="00F4711C"/>
    <w:rsid w:val="00F51C50"/>
    <w:rsid w:val="00F52FD7"/>
    <w:rsid w:val="00F55C3E"/>
    <w:rsid w:val="00F56E38"/>
    <w:rsid w:val="00F57043"/>
    <w:rsid w:val="00F5744D"/>
    <w:rsid w:val="00F57A05"/>
    <w:rsid w:val="00F60A6A"/>
    <w:rsid w:val="00F60B34"/>
    <w:rsid w:val="00F610C6"/>
    <w:rsid w:val="00F63593"/>
    <w:rsid w:val="00F649C3"/>
    <w:rsid w:val="00F64FE7"/>
    <w:rsid w:val="00F653CA"/>
    <w:rsid w:val="00F7017D"/>
    <w:rsid w:val="00F70554"/>
    <w:rsid w:val="00F74269"/>
    <w:rsid w:val="00F749B3"/>
    <w:rsid w:val="00F75153"/>
    <w:rsid w:val="00F77B88"/>
    <w:rsid w:val="00F77FD0"/>
    <w:rsid w:val="00F80F0D"/>
    <w:rsid w:val="00F849E4"/>
    <w:rsid w:val="00F85EB1"/>
    <w:rsid w:val="00F913BA"/>
    <w:rsid w:val="00F92654"/>
    <w:rsid w:val="00F92779"/>
    <w:rsid w:val="00F96017"/>
    <w:rsid w:val="00FA1069"/>
    <w:rsid w:val="00FA3DA0"/>
    <w:rsid w:val="00FA62C3"/>
    <w:rsid w:val="00FA693C"/>
    <w:rsid w:val="00FA6A91"/>
    <w:rsid w:val="00FB0DA2"/>
    <w:rsid w:val="00FB1198"/>
    <w:rsid w:val="00FB14DF"/>
    <w:rsid w:val="00FB41F2"/>
    <w:rsid w:val="00FB44B5"/>
    <w:rsid w:val="00FB5E9D"/>
    <w:rsid w:val="00FB7EDF"/>
    <w:rsid w:val="00FC0CE0"/>
    <w:rsid w:val="00FC0D07"/>
    <w:rsid w:val="00FC14E2"/>
    <w:rsid w:val="00FC1660"/>
    <w:rsid w:val="00FC310B"/>
    <w:rsid w:val="00FC3461"/>
    <w:rsid w:val="00FC3FC3"/>
    <w:rsid w:val="00FC59C5"/>
    <w:rsid w:val="00FC6CCE"/>
    <w:rsid w:val="00FC7D06"/>
    <w:rsid w:val="00FD1604"/>
    <w:rsid w:val="00FD1823"/>
    <w:rsid w:val="00FD3205"/>
    <w:rsid w:val="00FD3978"/>
    <w:rsid w:val="00FD6463"/>
    <w:rsid w:val="00FE0C56"/>
    <w:rsid w:val="00FE238D"/>
    <w:rsid w:val="00FE3246"/>
    <w:rsid w:val="00FE5510"/>
    <w:rsid w:val="00FE5D4C"/>
    <w:rsid w:val="00FE6C4C"/>
    <w:rsid w:val="00FF1A70"/>
    <w:rsid w:val="00FF2D8E"/>
    <w:rsid w:val="00FF3A09"/>
    <w:rsid w:val="00FF3C59"/>
    <w:rsid w:val="00FF5262"/>
    <w:rsid w:val="00FF658F"/>
    <w:rsid w:val="00FF7BA2"/>
    <w:rsid w:val="00FF7F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0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rsid w:val="00EA43A9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qFormat/>
    <w:rsid w:val="00EA43A9"/>
    <w:pPr>
      <w:keepNext/>
      <w:keepLines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Nadpis3Char"/>
    <w:qFormat/>
    <w:rsid w:val="00EA43A9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Nadpis4Char"/>
    <w:qFormat/>
    <w:rsid w:val="00C5555A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Nadpis5Char"/>
    <w:qFormat/>
    <w:rsid w:val="009C698A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Heading6">
    <w:name w:val="heading 6"/>
    <w:basedOn w:val="Normal"/>
    <w:next w:val="Normal"/>
    <w:link w:val="Nadpis6Char"/>
    <w:qFormat/>
    <w:rsid w:val="007F4441"/>
    <w:pPr>
      <w:keepNext/>
      <w:keepLines/>
      <w:spacing w:before="200" w:after="0"/>
      <w:jc w:val="left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Nadpis7Char"/>
    <w:qFormat/>
    <w:locked/>
    <w:rsid w:val="00064D23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Nadpis8Char"/>
    <w:qFormat/>
    <w:locked/>
    <w:rsid w:val="00064D2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Nadpis9Char"/>
    <w:qFormat/>
    <w:locked/>
    <w:rsid w:val="00064D2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locked/>
    <w:rsid w:val="00EA43A9"/>
    <w:rPr>
      <w:rFonts w:ascii="Cambria" w:hAnsi="Cambria" w:cs="Cambria"/>
      <w:b/>
      <w:color w:val="365F91"/>
      <w:sz w:val="28"/>
    </w:rPr>
  </w:style>
  <w:style w:type="character" w:customStyle="1" w:styleId="Nadpis2Char">
    <w:name w:val="Nadpis 2 Char"/>
    <w:link w:val="Heading2"/>
    <w:locked/>
    <w:rsid w:val="00EA43A9"/>
    <w:rPr>
      <w:rFonts w:ascii="Cambria" w:hAnsi="Cambria" w:cs="Cambria"/>
      <w:b/>
      <w:color w:val="4F81BD"/>
      <w:sz w:val="26"/>
    </w:rPr>
  </w:style>
  <w:style w:type="character" w:customStyle="1" w:styleId="Nadpis3Char">
    <w:name w:val="Nadpis 3 Char"/>
    <w:link w:val="Heading3"/>
    <w:locked/>
    <w:rsid w:val="00EA43A9"/>
    <w:rPr>
      <w:rFonts w:ascii="Cambria" w:hAnsi="Cambria" w:cs="Cambria"/>
      <w:b/>
      <w:color w:val="4F81BD"/>
    </w:rPr>
  </w:style>
  <w:style w:type="character" w:customStyle="1" w:styleId="Nadpis4Char">
    <w:name w:val="Nadpis 4 Char"/>
    <w:link w:val="Heading4"/>
    <w:locked/>
    <w:rsid w:val="00C5555A"/>
    <w:rPr>
      <w:rFonts w:ascii="Cambria" w:hAnsi="Cambria" w:cs="Cambria"/>
      <w:b/>
      <w:i/>
      <w:color w:val="4F81BD"/>
    </w:rPr>
  </w:style>
  <w:style w:type="character" w:customStyle="1" w:styleId="Nadpis5Char">
    <w:name w:val="Nadpis 5 Char"/>
    <w:link w:val="Heading5"/>
    <w:locked/>
    <w:rsid w:val="009C698A"/>
    <w:rPr>
      <w:rFonts w:ascii="Arial" w:hAnsi="Arial" w:cs="Arial"/>
      <w:b/>
      <w:color w:val="303030"/>
      <w:sz w:val="20"/>
      <w:lang w:val="x-none" w:eastAsia="sk-SK"/>
    </w:rPr>
  </w:style>
  <w:style w:type="character" w:customStyle="1" w:styleId="Nadpis6Char">
    <w:name w:val="Nadpis 6 Char"/>
    <w:link w:val="Heading6"/>
    <w:locked/>
    <w:rsid w:val="007F4441"/>
    <w:rPr>
      <w:rFonts w:ascii="Cambria" w:hAnsi="Cambria" w:cs="Cambria"/>
      <w:i/>
      <w:color w:val="243F60"/>
    </w:rPr>
  </w:style>
  <w:style w:type="paragraph" w:styleId="ListParagraph">
    <w:name w:val="List Paragraph"/>
    <w:basedOn w:val="Normal"/>
    <w:uiPriority w:val="34"/>
    <w:qFormat/>
    <w:rsid w:val="00190DB1"/>
    <w:pPr>
      <w:ind w:left="720"/>
      <w:contextualSpacing/>
      <w:jc w:val="left"/>
    </w:pPr>
  </w:style>
  <w:style w:type="character" w:styleId="CommentReference">
    <w:name w:val="annotation reference"/>
    <w:rsid w:val="00542C2D"/>
    <w:rPr>
      <w:sz w:val="16"/>
    </w:rPr>
  </w:style>
  <w:style w:type="paragraph" w:styleId="CommentText">
    <w:name w:val="annotation text"/>
    <w:basedOn w:val="Normal"/>
    <w:link w:val="TextkomentraChar"/>
    <w:rsid w:val="00542C2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locked/>
    <w:rsid w:val="00542C2D"/>
    <w:rPr>
      <w:sz w:val="20"/>
    </w:rPr>
  </w:style>
  <w:style w:type="paragraph" w:styleId="CommentSubject">
    <w:name w:val="annotation subject"/>
    <w:basedOn w:val="CommentText"/>
    <w:next w:val="CommentText"/>
    <w:link w:val="PredmetkomentraChar"/>
    <w:rsid w:val="00542C2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542C2D"/>
    <w:rPr>
      <w:b/>
      <w:sz w:val="20"/>
    </w:rPr>
  </w:style>
  <w:style w:type="paragraph" w:styleId="BalloonText">
    <w:name w:val="Balloon Text"/>
    <w:basedOn w:val="Normal"/>
    <w:link w:val="TextbublinyChar"/>
    <w:semiHidden/>
    <w:rsid w:val="00542C2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542C2D"/>
    <w:rPr>
      <w:rFonts w:ascii="Tahoma" w:hAnsi="Tahoma" w:cs="Tahoma"/>
      <w:sz w:val="16"/>
    </w:rPr>
  </w:style>
  <w:style w:type="paragraph" w:customStyle="1" w:styleId="Odsekzoznamu1">
    <w:name w:val="Odsek zoznamu1"/>
    <w:basedOn w:val="Normal"/>
    <w:qFormat/>
    <w:rsid w:val="0066494D"/>
    <w:pPr>
      <w:ind w:left="720"/>
      <w:contextualSpacing/>
      <w:jc w:val="left"/>
    </w:pPr>
    <w:rPr>
      <w:rFonts w:eastAsia="Times New Roman"/>
    </w:rPr>
  </w:style>
  <w:style w:type="paragraph" w:customStyle="1" w:styleId="Text1">
    <w:name w:val="Text 1"/>
    <w:basedOn w:val="Normal"/>
    <w:rsid w:val="00A77812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locked/>
    <w:rsid w:val="00007ADC"/>
    <w:rPr>
      <w:i/>
    </w:rPr>
  </w:style>
  <w:style w:type="character" w:styleId="FootnoteReference">
    <w:name w:val="footnote reference"/>
    <w:unhideWhenUsed/>
    <w:rsid w:val="00046AB5"/>
    <w:rPr>
      <w:vertAlign w:val="superscript"/>
    </w:rPr>
  </w:style>
  <w:style w:type="character" w:customStyle="1" w:styleId="h1a1">
    <w:name w:val="h1a1"/>
    <w:rsid w:val="008E04CC"/>
    <w:rPr>
      <w:vanish w:val="0"/>
      <w:webHidden/>
      <w:sz w:val="24"/>
    </w:rPr>
  </w:style>
  <w:style w:type="paragraph" w:styleId="Header">
    <w:name w:val="header"/>
    <w:basedOn w:val="Normal"/>
    <w:link w:val="HlavikaChar"/>
    <w:uiPriority w:val="99"/>
    <w:rsid w:val="002C2AA2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link w:val="PtaChar"/>
    <w:uiPriority w:val="99"/>
    <w:rsid w:val="002C2AA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330E7A"/>
    <w:rPr>
      <w:sz w:val="22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rsid w:val="008647CC"/>
    <w:pPr>
      <w:jc w:val="left"/>
    </w:pPr>
    <w:rPr>
      <w:rFonts w:eastAsia="Times New Roman"/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locked/>
    <w:rsid w:val="008647CC"/>
    <w:rPr>
      <w:rFonts w:eastAsia="Times New Roman"/>
      <w:lang w:val="x-none" w:eastAsia="en-US"/>
    </w:rPr>
  </w:style>
  <w:style w:type="character" w:customStyle="1" w:styleId="HlavikaChar">
    <w:name w:val="Hlavička Char"/>
    <w:link w:val="Header"/>
    <w:uiPriority w:val="99"/>
    <w:locked/>
    <w:rsid w:val="005C20AD"/>
    <w:rPr>
      <w:sz w:val="22"/>
      <w:lang w:val="x-none" w:eastAsia="en-US"/>
    </w:rPr>
  </w:style>
  <w:style w:type="character" w:styleId="PageNumber">
    <w:name w:val="page number"/>
    <w:uiPriority w:val="99"/>
    <w:rsid w:val="005C20AD"/>
  </w:style>
  <w:style w:type="paragraph" w:styleId="BodyText3">
    <w:name w:val="Body Text 3"/>
    <w:basedOn w:val="Normal"/>
    <w:link w:val="Zkladntext3Char"/>
    <w:unhideWhenUsed/>
    <w:rsid w:val="00CB4143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link w:val="BodyText3"/>
    <w:locked/>
    <w:rsid w:val="00CB4143"/>
    <w:rPr>
      <w:rFonts w:ascii="Times New Roman" w:hAnsi="Times New Roman" w:cs="Times New Roman"/>
      <w:sz w:val="16"/>
    </w:rPr>
  </w:style>
  <w:style w:type="paragraph" w:customStyle="1" w:styleId="Katka1">
    <w:name w:val="Katka_1"/>
    <w:basedOn w:val="Normal"/>
    <w:next w:val="Normal"/>
    <w:rsid w:val="00BF1908"/>
    <w:pPr>
      <w:numPr>
        <w:numId w:val="3"/>
      </w:numPr>
      <w:tabs>
        <w:tab w:val="num" w:pos="360"/>
      </w:tabs>
      <w:ind w:left="360" w:hanging="360"/>
      <w:jc w:val="left"/>
    </w:pPr>
    <w:rPr>
      <w:rFonts w:ascii="Cambria" w:hAnsi="Cambria"/>
      <w:b/>
      <w:sz w:val="28"/>
    </w:rPr>
  </w:style>
  <w:style w:type="paragraph" w:customStyle="1" w:styleId="Katka2">
    <w:name w:val="Katka_2"/>
    <w:basedOn w:val="Normal"/>
    <w:next w:val="Normal"/>
    <w:rsid w:val="00BF1908"/>
    <w:pPr>
      <w:numPr>
        <w:ilvl w:val="1"/>
        <w:numId w:val="3"/>
      </w:numPr>
      <w:tabs>
        <w:tab w:val="num" w:pos="340"/>
      </w:tabs>
      <w:ind w:left="340" w:hanging="340"/>
      <w:jc w:val="left"/>
    </w:pPr>
    <w:rPr>
      <w:rFonts w:ascii="Times New Roman" w:hAnsi="Times New Roman"/>
      <w:b/>
      <w:sz w:val="26"/>
    </w:rPr>
  </w:style>
  <w:style w:type="character" w:customStyle="1" w:styleId="Nadpis7Char">
    <w:name w:val="Nadpis 7 Char"/>
    <w:link w:val="Heading7"/>
    <w:locked/>
    <w:rsid w:val="00064D23"/>
    <w:rPr>
      <w:rFonts w:ascii="Times New Roman" w:hAnsi="Times New Roman" w:cs="Times New Roman"/>
      <w:sz w:val="24"/>
    </w:rPr>
  </w:style>
  <w:style w:type="character" w:customStyle="1" w:styleId="Nadpis8Char">
    <w:name w:val="Nadpis 8 Char"/>
    <w:link w:val="Heading8"/>
    <w:locked/>
    <w:rsid w:val="00064D23"/>
    <w:rPr>
      <w:rFonts w:ascii="Times New Roman" w:hAnsi="Times New Roman" w:cs="Times New Roman"/>
      <w:i/>
      <w:sz w:val="24"/>
    </w:rPr>
  </w:style>
  <w:style w:type="character" w:customStyle="1" w:styleId="Nadpis9Char">
    <w:name w:val="Nadpis 9 Char"/>
    <w:link w:val="Heading9"/>
    <w:locked/>
    <w:rsid w:val="00064D23"/>
    <w:rPr>
      <w:rFonts w:ascii="Arial" w:hAnsi="Arial" w:cs="Arial"/>
      <w:sz w:val="22"/>
    </w:rPr>
  </w:style>
  <w:style w:type="character" w:customStyle="1" w:styleId="CharChar3">
    <w:name w:val="Char Char3"/>
    <w:semiHidden/>
    <w:rsid w:val="00064D23"/>
    <w:rPr>
      <w:rFonts w:ascii="Tahoma" w:hAnsi="Tahoma" w:cs="Tahoma"/>
      <w:sz w:val="16"/>
    </w:rPr>
  </w:style>
  <w:style w:type="character" w:customStyle="1" w:styleId="CharChar12">
    <w:name w:val="Char Char12"/>
    <w:rsid w:val="00064D23"/>
    <w:rPr>
      <w:rFonts w:ascii="Cambria" w:hAnsi="Cambria" w:cs="Cambria"/>
      <w:b/>
      <w:noProof/>
      <w:color w:val="005C00"/>
      <w:sz w:val="28"/>
      <w:lang w:val="sk-SK" w:eastAsia="en-US"/>
    </w:rPr>
  </w:style>
  <w:style w:type="character" w:customStyle="1" w:styleId="CharChar11">
    <w:name w:val="Char Char11"/>
    <w:rsid w:val="00064D23"/>
    <w:rPr>
      <w:rFonts w:ascii="Cambria" w:hAnsi="Cambria" w:cs="Cambria"/>
      <w:b/>
      <w:noProof/>
      <w:color w:val="005C00"/>
      <w:sz w:val="26"/>
      <w:lang w:val="sk-SK" w:eastAsia="en-US"/>
    </w:rPr>
  </w:style>
  <w:style w:type="paragraph" w:customStyle="1" w:styleId="Hlavikaobsahu1">
    <w:name w:val="Hlavička obsahu1"/>
    <w:basedOn w:val="Heading1"/>
    <w:next w:val="Normal"/>
    <w:unhideWhenUsed/>
    <w:qFormat/>
    <w:rsid w:val="00064D23"/>
    <w:pPr>
      <w:spacing w:after="0" w:line="240" w:lineRule="auto"/>
      <w:ind w:left="357" w:hanging="357"/>
      <w:jc w:val="left"/>
      <w:outlineLvl w:val="9"/>
    </w:pPr>
    <w:rPr>
      <w:rFonts w:eastAsia="Times New Roman"/>
      <w:color w:val="00000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64D23"/>
    <w:pPr>
      <w:tabs>
        <w:tab w:val="left" w:pos="284"/>
        <w:tab w:val="right" w:leader="dot" w:pos="9062"/>
      </w:tabs>
      <w:spacing w:after="0"/>
      <w:ind w:left="284" w:hanging="284"/>
      <w:jc w:val="left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64D23"/>
    <w:pPr>
      <w:tabs>
        <w:tab w:val="left" w:pos="770"/>
        <w:tab w:val="right" w:leader="dot" w:pos="9062"/>
      </w:tabs>
      <w:spacing w:after="0"/>
      <w:ind w:left="1305" w:hanging="1021"/>
      <w:contextualSpacing/>
      <w:jc w:val="left"/>
    </w:pPr>
  </w:style>
  <w:style w:type="character" w:styleId="Hyperlink">
    <w:name w:val="Hyperlink"/>
    <w:unhideWhenUsed/>
    <w:rsid w:val="00064D23"/>
    <w:rPr>
      <w:color w:val="0000FF"/>
      <w:u w:val="single"/>
    </w:rPr>
  </w:style>
  <w:style w:type="character" w:customStyle="1" w:styleId="CharChar2">
    <w:name w:val="Char Char2"/>
    <w:semiHidden/>
    <w:rsid w:val="00064D23"/>
    <w:rPr>
      <w:sz w:val="20"/>
    </w:rPr>
  </w:style>
  <w:style w:type="character" w:customStyle="1" w:styleId="CharChar8">
    <w:name w:val="Char Char8"/>
    <w:semiHidden/>
    <w:rsid w:val="00064D23"/>
    <w:rPr>
      <w:rFonts w:ascii="Cambria" w:hAnsi="Cambria" w:cs="Cambria"/>
      <w:color w:val="243F60"/>
    </w:rPr>
  </w:style>
  <w:style w:type="paragraph" w:customStyle="1" w:styleId="CharChar">
    <w:name w:val="Char Char"/>
    <w:basedOn w:val="Normal"/>
    <w:rsid w:val="00064D2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10">
    <w:name w:val="Char Char10"/>
    <w:rsid w:val="00064D23"/>
    <w:rPr>
      <w:rFonts w:ascii="Cambria" w:hAnsi="Cambria" w:cs="Cambria"/>
      <w:b/>
      <w:color w:val="4F81BD"/>
    </w:rPr>
  </w:style>
  <w:style w:type="paragraph" w:styleId="NormalWeb">
    <w:name w:val="Normal (Web)"/>
    <w:basedOn w:val="Normal"/>
    <w:uiPriority w:val="99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qFormat/>
    <w:locked/>
    <w:rsid w:val="00064D23"/>
    <w:rPr>
      <w:b/>
    </w:rPr>
  </w:style>
  <w:style w:type="character" w:customStyle="1" w:styleId="CharChar9">
    <w:name w:val="Char Char9"/>
    <w:rsid w:val="00064D23"/>
    <w:rPr>
      <w:rFonts w:ascii="Times New Roman" w:hAnsi="Times New Roman" w:cs="Times New Roman"/>
      <w:b/>
      <w:sz w:val="28"/>
      <w:lang w:val="x-none" w:eastAsia="sk-SK"/>
    </w:rPr>
  </w:style>
  <w:style w:type="character" w:customStyle="1" w:styleId="CharChar7">
    <w:name w:val="Char Char7"/>
    <w:rsid w:val="00064D23"/>
    <w:rPr>
      <w:rFonts w:ascii="Times New Roman" w:hAnsi="Times New Roman" w:cs="Times New Roman"/>
      <w:b/>
      <w:lang w:val="x-none" w:eastAsia="sk-SK"/>
    </w:rPr>
  </w:style>
  <w:style w:type="character" w:customStyle="1" w:styleId="CharChar6">
    <w:name w:val="Char Char6"/>
    <w:rsid w:val="00064D23"/>
    <w:rPr>
      <w:rFonts w:ascii="Times New Roman" w:hAnsi="Times New Roman" w:cs="Times New Roman"/>
      <w:sz w:val="24"/>
      <w:lang w:val="x-none" w:eastAsia="sk-SK"/>
    </w:rPr>
  </w:style>
  <w:style w:type="character" w:customStyle="1" w:styleId="CharChar5">
    <w:name w:val="Char Char5"/>
    <w:rsid w:val="00064D23"/>
    <w:rPr>
      <w:rFonts w:ascii="Times New Roman" w:hAnsi="Times New Roman" w:cs="Times New Roman"/>
      <w:i/>
      <w:sz w:val="24"/>
      <w:lang w:val="x-none" w:eastAsia="sk-SK"/>
    </w:rPr>
  </w:style>
  <w:style w:type="character" w:customStyle="1" w:styleId="CharChar4">
    <w:name w:val="Char Char4"/>
    <w:rsid w:val="00064D23"/>
    <w:rPr>
      <w:rFonts w:ascii="Arial" w:hAnsi="Arial" w:cs="Arial"/>
      <w:lang w:val="x-none" w:eastAsia="sk-SK"/>
    </w:rPr>
  </w:style>
  <w:style w:type="paragraph" w:customStyle="1" w:styleId="Default">
    <w:name w:val="Default"/>
    <w:rsid w:val="00064D2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CharChar1">
    <w:name w:val="Char Char1"/>
    <w:rsid w:val="00064D23"/>
    <w:rPr>
      <w:rFonts w:ascii="Times New Roman" w:hAnsi="Times New Roman" w:cs="Times New Roman"/>
      <w:noProof/>
      <w:sz w:val="20"/>
      <w:lang w:val="cs-CZ" w:eastAsia="cs-CZ"/>
    </w:rPr>
  </w:style>
  <w:style w:type="paragraph" w:styleId="TOC3">
    <w:name w:val="toc 3"/>
    <w:basedOn w:val="Normal"/>
    <w:next w:val="Normal"/>
    <w:autoRedefine/>
    <w:unhideWhenUsed/>
    <w:locked/>
    <w:rsid w:val="00064D23"/>
    <w:pPr>
      <w:tabs>
        <w:tab w:val="left" w:pos="5940"/>
        <w:tab w:val="right" w:leader="dot" w:pos="9062"/>
      </w:tabs>
      <w:spacing w:after="0" w:line="240" w:lineRule="auto"/>
      <w:ind w:left="1276" w:hanging="836"/>
      <w:jc w:val="left"/>
    </w:pPr>
  </w:style>
  <w:style w:type="character" w:styleId="FollowedHyperlink">
    <w:name w:val="FollowedHyperlink"/>
    <w:unhideWhenUsed/>
    <w:rsid w:val="00064D23"/>
    <w:rPr>
      <w:color w:val="800080"/>
      <w:u w:val="single"/>
    </w:rPr>
  </w:style>
  <w:style w:type="character" w:customStyle="1" w:styleId="CharChar13">
    <w:name w:val="Char Char13"/>
    <w:rsid w:val="00064D23"/>
    <w:rPr>
      <w:sz w:val="22"/>
      <w:lang w:val="x-none" w:eastAsia="en-US"/>
    </w:rPr>
  </w:style>
  <w:style w:type="character" w:customStyle="1" w:styleId="st">
    <w:name w:val="st"/>
    <w:rsid w:val="00064D23"/>
  </w:style>
  <w:style w:type="paragraph" w:styleId="BodyText">
    <w:name w:val="Body Text"/>
    <w:basedOn w:val="Normal"/>
    <w:link w:val="ZkladntextChar"/>
    <w:rsid w:val="00064D23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ZkladntextChar">
    <w:name w:val="Základný text Char"/>
    <w:link w:val="BodyText"/>
    <w:locked/>
    <w:rsid w:val="00064D23"/>
    <w:rPr>
      <w:rFonts w:ascii="Times New Roman" w:hAnsi="Times New Roman" w:cs="Times New Roman"/>
      <w:sz w:val="22"/>
      <w:lang w:val="x-none" w:eastAsia="en-US"/>
    </w:rPr>
  </w:style>
  <w:style w:type="character" w:customStyle="1" w:styleId="bold">
    <w:name w:val="bold"/>
    <w:rsid w:val="00064D23"/>
  </w:style>
  <w:style w:type="paragraph" w:customStyle="1" w:styleId="CM4">
    <w:name w:val="CM4"/>
    <w:basedOn w:val="Default"/>
    <w:next w:val="Default"/>
    <w:rsid w:val="00064D23"/>
    <w:pPr>
      <w:widowControl/>
      <w:jc w:val="left"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al"/>
    <w:rsid w:val="00064D23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Heading1"/>
    <w:rsid w:val="00064D23"/>
    <w:pPr>
      <w:spacing w:after="0" w:line="240" w:lineRule="auto"/>
      <w:ind w:left="714" w:hanging="357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Heading1"/>
    <w:autoRedefine/>
    <w:rsid w:val="00064D23"/>
    <w:pPr>
      <w:spacing w:after="0" w:line="240" w:lineRule="auto"/>
      <w:ind w:left="357" w:hanging="357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Heading1"/>
    <w:rsid w:val="00064D23"/>
    <w:pPr>
      <w:spacing w:after="0" w:line="240" w:lineRule="auto"/>
      <w:ind w:left="357" w:hanging="357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1">
    <w:name w:val="Štýl1"/>
    <w:basedOn w:val="TOC1"/>
    <w:rsid w:val="00064D23"/>
    <w:pPr>
      <w:numPr>
        <w:numId w:val="5"/>
      </w:numPr>
      <w:tabs>
        <w:tab w:val="num" w:pos="360"/>
      </w:tabs>
      <w:spacing w:after="0"/>
      <w:ind w:left="360" w:hanging="360"/>
      <w:jc w:val="left"/>
    </w:pPr>
    <w:rPr>
      <w:b w:val="0"/>
      <w:sz w:val="22"/>
    </w:rPr>
  </w:style>
  <w:style w:type="paragraph" w:customStyle="1" w:styleId="tl2">
    <w:name w:val="Štýl2"/>
    <w:basedOn w:val="TOC2"/>
    <w:rsid w:val="00064D23"/>
    <w:pPr>
      <w:numPr>
        <w:numId w:val="4"/>
      </w:numPr>
      <w:tabs>
        <w:tab w:val="num" w:pos="567"/>
      </w:tabs>
      <w:spacing w:after="0"/>
      <w:ind w:left="567" w:hanging="567"/>
      <w:jc w:val="left"/>
    </w:pPr>
    <w:rPr>
      <w:b/>
    </w:rPr>
  </w:style>
  <w:style w:type="paragraph" w:styleId="BodyTextIndent">
    <w:name w:val="Body Text Indent"/>
    <w:basedOn w:val="Normal"/>
    <w:link w:val="ZarkazkladnhotextuChar"/>
    <w:rsid w:val="00064D23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locked/>
    <w:rsid w:val="00064D23"/>
    <w:rPr>
      <w:sz w:val="22"/>
      <w:lang w:val="x-none" w:eastAsia="en-US"/>
    </w:rPr>
  </w:style>
  <w:style w:type="paragraph" w:styleId="BodyText2">
    <w:name w:val="Body Text 2"/>
    <w:basedOn w:val="Normal"/>
    <w:link w:val="Zkladntext2Char"/>
    <w:rsid w:val="00064D23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locked/>
    <w:rsid w:val="00064D23"/>
    <w:rPr>
      <w:sz w:val="22"/>
      <w:lang w:val="x-none" w:eastAsia="en-US"/>
    </w:rPr>
  </w:style>
  <w:style w:type="paragraph" w:styleId="DocumentMap">
    <w:name w:val="Document Map"/>
    <w:basedOn w:val="Normal"/>
    <w:link w:val="truktradokumentuChar"/>
    <w:semiHidden/>
    <w:rsid w:val="00064D2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DocumentMap"/>
    <w:semiHidden/>
    <w:locked/>
    <w:rsid w:val="00064D23"/>
    <w:rPr>
      <w:rFonts w:ascii="Tahoma" w:hAnsi="Tahoma" w:cs="Tahoma"/>
      <w:shd w:val="clear" w:color="auto" w:fill="000080"/>
      <w:lang w:val="x-none" w:eastAsia="en-US"/>
    </w:rPr>
  </w:style>
  <w:style w:type="paragraph" w:customStyle="1" w:styleId="PRLOHY">
    <w:name w:val="PRÍLOHY"/>
    <w:basedOn w:val="Normal"/>
    <w:next w:val="Normal"/>
    <w:rsid w:val="00064D23"/>
    <w:pPr>
      <w:jc w:val="left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locked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3">
    <w:name w:val="Štýl3"/>
    <w:basedOn w:val="Katka2"/>
    <w:rsid w:val="00064D23"/>
    <w:pPr>
      <w:numPr>
        <w:numId w:val="1"/>
      </w:numPr>
      <w:tabs>
        <w:tab w:val="clear" w:pos="340"/>
      </w:tabs>
      <w:ind w:left="1485" w:hanging="360"/>
      <w:jc w:val="left"/>
    </w:pPr>
    <w:rPr>
      <w:sz w:val="52"/>
    </w:rPr>
  </w:style>
  <w:style w:type="paragraph" w:customStyle="1" w:styleId="xl24">
    <w:name w:val="xl24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al"/>
    <w:rsid w:val="00064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styleId="Title">
    <w:name w:val="Title"/>
    <w:basedOn w:val="Normal"/>
    <w:link w:val="NzovChar"/>
    <w:qFormat/>
    <w:locked/>
    <w:rsid w:val="00064D2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0"/>
      <w:lang w:val="cs-CZ" w:eastAsia="cs-CZ"/>
    </w:rPr>
  </w:style>
  <w:style w:type="character" w:customStyle="1" w:styleId="NzovChar">
    <w:name w:val="Názov Char"/>
    <w:link w:val="Title"/>
    <w:locked/>
    <w:rsid w:val="00064D23"/>
    <w:rPr>
      <w:rFonts w:ascii="Times New Roman" w:hAnsi="Times New Roman" w:cs="Times New Roman"/>
      <w:b/>
      <w:caps/>
      <w:sz w:val="32"/>
      <w:lang w:val="cs-CZ" w:eastAsia="cs-CZ"/>
    </w:rPr>
  </w:style>
  <w:style w:type="paragraph" w:styleId="Subtitle">
    <w:name w:val="Subtitle"/>
    <w:basedOn w:val="Normal"/>
    <w:link w:val="PodtitulChar"/>
    <w:qFormat/>
    <w:locked/>
    <w:rsid w:val="00064D23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PodtitulChar">
    <w:name w:val="Podtitul Char"/>
    <w:link w:val="Subtitle"/>
    <w:locked/>
    <w:rsid w:val="00064D23"/>
    <w:rPr>
      <w:rFonts w:ascii="Times New Roman" w:hAnsi="Times New Roman" w:cs="Times New Roman"/>
      <w:b/>
      <w:sz w:val="24"/>
      <w:lang w:val="x-none" w:eastAsia="cs-CZ"/>
    </w:rPr>
  </w:style>
  <w:style w:type="paragraph" w:customStyle="1" w:styleId="CM1">
    <w:name w:val="CM1"/>
    <w:basedOn w:val="Default"/>
    <w:next w:val="Default"/>
    <w:rsid w:val="00064D23"/>
    <w:pPr>
      <w:widowControl/>
      <w:jc w:val="left"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064D23"/>
    <w:pPr>
      <w:widowControl/>
      <w:jc w:val="left"/>
    </w:pPr>
    <w:rPr>
      <w:rFonts w:ascii="EUAlbertina" w:hAnsi="EUAlbertina" w:cs="Times New Roman"/>
      <w:color w:val="auto"/>
    </w:rPr>
  </w:style>
  <w:style w:type="paragraph" w:styleId="Caption">
    <w:name w:val="caption"/>
    <w:basedOn w:val="Normal"/>
    <w:next w:val="Normal"/>
    <w:unhideWhenUsed/>
    <w:qFormat/>
    <w:locked/>
    <w:rsid w:val="00064D23"/>
    <w:pPr>
      <w:jc w:val="left"/>
    </w:pPr>
    <w:rPr>
      <w:b/>
      <w:bCs/>
      <w:sz w:val="20"/>
      <w:szCs w:val="20"/>
    </w:rPr>
  </w:style>
  <w:style w:type="paragraph" w:customStyle="1" w:styleId="Standard">
    <w:name w:val="Standard"/>
    <w:uiPriority w:val="99"/>
    <w:rsid w:val="00064D23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customStyle="1" w:styleId="norm">
    <w:name w:val="norm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">
    <w:name w:val="§"/>
    <w:basedOn w:val="Normal"/>
    <w:next w:val="Normal"/>
    <w:rsid w:val="00064D23"/>
    <w:pPr>
      <w:keepNext/>
      <w:numPr>
        <w:numId w:val="9"/>
      </w:numPr>
      <w:tabs>
        <w:tab w:val="num" w:pos="360"/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rsid w:val="00064D23"/>
    <w:rPr>
      <w:rFonts w:ascii="Tahoma" w:hAnsi="Tahoma" w:cs="Tahoma"/>
      <w:color w:val="837A73"/>
      <w:sz w:val="16"/>
    </w:rPr>
  </w:style>
  <w:style w:type="table" w:customStyle="1" w:styleId="Mriekatabuky1">
    <w:name w:val="Mriežka tabuľky1"/>
    <w:basedOn w:val="TableNormal"/>
    <w:next w:val="TableGrid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TableNormal"/>
    <w:next w:val="TableGrid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TableNormal"/>
    <w:next w:val="TableGrid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">
    <w:name w:val="ppp-input-value"/>
    <w:rsid w:val="00064D23"/>
  </w:style>
  <w:style w:type="table" w:customStyle="1" w:styleId="Mriekatabuky4">
    <w:name w:val="Mriežka tabuľky4"/>
    <w:basedOn w:val="TableNormal"/>
    <w:next w:val="TableGrid"/>
    <w:uiPriority w:val="39"/>
    <w:rsid w:val="00064D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3">
    <w:name w:val="WW8Num83"/>
    <w:basedOn w:val="NoList"/>
    <w:pPr>
      <w:numPr>
        <w:numId w:val="10"/>
      </w:numPr>
    </w:pPr>
  </w:style>
  <w:style w:type="numbering" w:customStyle="1" w:styleId="Katkaslovanie">
    <w:name w:val="Katka_číslovanie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3140</Words>
  <Characters>17899</Characters>
  <Application>Microsoft Office Word</Application>
  <DocSecurity>0</DocSecurity>
  <Lines>0</Lines>
  <Paragraphs>0</Paragraphs>
  <ScaleCrop>false</ScaleCrop>
  <Company>MZP SR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ŠIESTA ČASŤ</dc:title>
  <dc:creator>strycek</dc:creator>
  <cp:lastModifiedBy>Švedlárová Gabriela</cp:lastModifiedBy>
  <cp:revision>2</cp:revision>
  <cp:lastPrinted>2017-07-19T11:01:00Z</cp:lastPrinted>
  <dcterms:created xsi:type="dcterms:W3CDTF">2017-08-18T09:57:00Z</dcterms:created>
  <dcterms:modified xsi:type="dcterms:W3CDTF">2017-08-18T09:57:00Z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COO.2145.1000.3.1867485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>&lt;p&gt;Ministerstvo životného prostredia Slovenskej republiky predkladá návrh vyhlášky Ministerstva životného prostredia Slovenskej republiky, ktorou sa mení a&amp;nbsp;dopĺňa vyhláška Ministerstva životného prostredia Slovenskej republiky č.&amp;nbsp;366/2015 Z. z.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/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LP/2017/101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Správne právo</vt:lpwstr>
  </property>
  <property fmtid="{D5CDD505-2E9C-101B-9397-08002B2CF9AE}" pid="125" name="FSC#SKEDITIONSLOVLEX@103.510:nazovpredpis">
    <vt:lpwstr>, ktorou sa mení a dopĺňa vyhláška Ministerstva životného prostredia Slovenskej republiky č. 366/2015 Z. z. o evidenčnej povinnosti a ohlasovacej povinnosti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Vyhláška Ministerstva životného prostredia Slovenskej republiky, ktorou sa mení a dopĺňa vyhláška Ministerstva životného prostredia Slovenskej republiky č. 366/2015 Z. z. o evidenčnej povinnosti a ohlasovacej povinnosti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3580/2017-9.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&lt;p&gt;&amp;nbsp;&lt;/p&gt;&lt;p&gt;Vzhľadom na špecifický technický obsah pripravovanej novely vyhlášky Ministerstva životného prostredia Slovenskej republiky, ktorou sa mení a dopĺňa vyhláška Ministerstva životného prostredia Slovenskej republiky č.&amp;nbsp;366/2015 Z. z. o&amp;n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Vyhláška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