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79"/>
        <w:gridCol w:w="1196"/>
        <w:gridCol w:w="2995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76" w:lineRule="auto"/>
              <w:rPr>
                <w:rFonts w:ascii="Times New Roman" w:hAnsi="Times New Roman"/>
                <w:color w:val="000000"/>
              </w:rPr>
            </w:pPr>
          </w:p>
          <w:p w:rsidR="00405C8A" w:rsidP="00D92B21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714324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 xml:space="preserve">Číslo: </w:t>
            </w:r>
            <w:r w:rsidRPr="00714324">
              <w:rPr>
                <w:rStyle w:val="columnr"/>
                <w:rFonts w:ascii="Times New Roman" w:hAnsi="Times New Roman"/>
              </w:rPr>
              <w:t>UV-</w:t>
            </w:r>
            <w:r w:rsidRPr="00714324" w:rsidR="00714324">
              <w:rPr>
                <w:rStyle w:val="columnr"/>
                <w:rFonts w:ascii="Times New Roman" w:hAnsi="Times New Roman"/>
              </w:rPr>
              <w:t>38037</w:t>
            </w:r>
            <w:r w:rsidRPr="00714324">
              <w:rPr>
                <w:rStyle w:val="columnr"/>
                <w:rFonts w:ascii="Times New Roman" w:hAnsi="Times New Roman"/>
              </w:rPr>
              <w:t>/201</w:t>
            </w:r>
            <w:r w:rsidRPr="00714324" w:rsidR="00714324">
              <w:rPr>
                <w:rStyle w:val="columnr"/>
                <w:rFonts w:ascii="Times New Roman" w:hAnsi="Times New Roman"/>
              </w:rPr>
              <w:t>7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 w:rsidR="007B3BB4">
              <w:rPr>
                <w:rFonts w:ascii="Times New Roman" w:hAnsi="Times New Roman" w:cs="Calibri"/>
                <w:b/>
                <w:bCs/>
                <w:caps/>
                <w:color w:val="000000"/>
              </w:rPr>
              <w:t>654</w:t>
            </w: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</w:rPr>
              <w:t>VLádny návrh</w:t>
            </w: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</w:rPr>
              <w:t>ZáKON,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RPr="006B66AE" w:rsidP="00405C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AE">
              <w:rPr>
                <w:rFonts w:ascii="Times New Roman" w:hAnsi="Times New Roman"/>
                <w:b/>
              </w:rPr>
              <w:t>ktorým sa mení a dopĺňa</w:t>
            </w:r>
            <w:r w:rsidRPr="006B66AE">
              <w:rPr>
                <w:rFonts w:ascii="Times New Roman" w:hAnsi="Times New Roman"/>
              </w:rPr>
              <w:t xml:space="preserve"> </w:t>
            </w:r>
            <w:r w:rsidRPr="006B66AE">
              <w:rPr>
                <w:rFonts w:ascii="Times New Roman" w:hAnsi="Times New Roman"/>
                <w:b/>
              </w:rPr>
              <w:t xml:space="preserve">zákon č. 289/2008 Z. z. o používaní elektronickej registračnej pokladnice a o zmene a doplnení zákona Slovenskej národnej rady   </w:t>
              <w:br/>
              <w:t xml:space="preserve">č. 511/1992 Zb. o správe daní a poplatkov a o zmenách v sústave územných finančných orgánov v znení neskorších  predpisov v znení neskorších predpisov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405C8A" w:rsidRPr="006B66AE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  <w:r>
              <w:rPr>
                <w:rFonts w:ascii="Times New Roman" w:hAnsi="Times New Roman" w:cs="Calibri"/>
                <w:b/>
                <w:color w:val="000000"/>
                <w:u w:val="single"/>
              </w:rPr>
              <w:t>Návrh uznesenia:</w:t>
            </w: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Národná rada Slovenskej republiky</w:t>
            </w:r>
          </w:p>
          <w:p w:rsidR="00C40CDD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  <w:r w:rsidR="00405C8A">
              <w:rPr>
                <w:rFonts w:ascii="Times New Roman" w:hAnsi="Times New Roman" w:cs="Calibri"/>
                <w:b/>
                <w:color w:val="000000"/>
              </w:rPr>
              <w:t xml:space="preserve">schvaľuje </w:t>
            </w:r>
          </w:p>
          <w:p w:rsidR="00405C8A" w:rsidRPr="006B66AE" w:rsidP="00F65E62">
            <w:pPr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</w:rPr>
            </w:pPr>
            <w:r w:rsidRPr="00671238">
              <w:rPr>
                <w:rFonts w:ascii="Times New Roman" w:hAnsi="Times New Roman" w:cs="Calibri"/>
                <w:color w:val="000000"/>
              </w:rPr>
              <w:t>vládny návrh zákona</w:t>
            </w:r>
            <w:r w:rsidRPr="006B66AE">
              <w:rPr>
                <w:rFonts w:ascii="Times New Roman" w:hAnsi="Times New Roman" w:cs="Calibri"/>
                <w:color w:val="000000"/>
              </w:rPr>
              <w:t xml:space="preserve">, </w:t>
            </w:r>
            <w:r w:rsidRPr="006B66AE">
              <w:rPr>
                <w:rFonts w:ascii="Times New Roman" w:hAnsi="Times New Roman"/>
              </w:rPr>
              <w:t>ktorým sa mení a dopĺňa zákon č. 289/2008 Z. z. o používaní elektronickej registračnej pokladnice a o zmene a doplnení zák</w:t>
            </w:r>
            <w:r w:rsidR="00C40CDD">
              <w:rPr>
                <w:rFonts w:ascii="Times New Roman" w:hAnsi="Times New Roman"/>
              </w:rPr>
              <w:t xml:space="preserve">ona Slovenskej národnej rady   </w:t>
            </w:r>
            <w:r w:rsidRPr="006B66AE">
              <w:rPr>
                <w:rFonts w:ascii="Times New Roman" w:hAnsi="Times New Roman"/>
              </w:rPr>
              <w:t xml:space="preserve">č. 511/1992 Zb. o správe daní a poplatkov a o zmenách v sústave územných finančných orgánov v znení neskorších  predpisov v znení neskorších predpisov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7B3BB4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7B3BB4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7B3BB4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7B3BB4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7B3BB4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7B3BB4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405C8A" w:rsidRP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  <w:r w:rsidRPr="00405C8A">
              <w:rPr>
                <w:rFonts w:ascii="Times New Roman" w:hAnsi="Times New Roman" w:cs="Calibri"/>
                <w:color w:val="000000"/>
                <w:u w:val="single"/>
              </w:rPr>
              <w:t>Predkladá:</w:t>
            </w: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</w:tc>
      </w:tr>
    </w:tbl>
    <w:p w:rsidR="00405C8A" w:rsidP="00405C8A">
      <w:pPr>
        <w:bidi w:val="0"/>
        <w:jc w:val="both"/>
        <w:rPr>
          <w:rFonts w:ascii="Times New Roman" w:hAnsi="Times New Roman"/>
        </w:rPr>
      </w:pPr>
      <w:r w:rsidR="003A6E04">
        <w:rPr>
          <w:rFonts w:ascii="Times New Roman" w:hAnsi="Times New Roman"/>
        </w:rPr>
        <w:t>Robert Fico</w:t>
      </w:r>
    </w:p>
    <w:p w:rsidR="00405C8A" w:rsidP="00405C8A">
      <w:pPr>
        <w:bidi w:val="0"/>
        <w:jc w:val="both"/>
        <w:rPr>
          <w:rFonts w:ascii="Times New Roman" w:hAnsi="Times New Roman"/>
        </w:rPr>
      </w:pPr>
      <w:r w:rsidR="003A6E04">
        <w:rPr>
          <w:rFonts w:ascii="Times New Roman" w:hAnsi="Times New Roman"/>
        </w:rPr>
        <w:t>predseda vlády</w:t>
      </w:r>
    </w:p>
    <w:p w:rsidR="00405C8A" w:rsidRPr="003A11FD" w:rsidP="00405C8A">
      <w:pPr>
        <w:bidi w:val="0"/>
        <w:jc w:val="both"/>
        <w:rPr>
          <w:rFonts w:ascii="Times New Roman" w:hAnsi="Times New Roman"/>
        </w:rPr>
      </w:pPr>
      <w:r w:rsidRPr="003A11FD">
        <w:rPr>
          <w:rFonts w:ascii="Times New Roman" w:hAnsi="Times New Roman"/>
        </w:rPr>
        <w:t>Slovenskej republiky</w:t>
      </w:r>
    </w:p>
    <w:p w:rsidR="00405C8A" w:rsidRPr="003A11FD" w:rsidP="00405C8A">
      <w:pPr>
        <w:pStyle w:val="Zkladntext"/>
        <w:bidi w:val="0"/>
        <w:jc w:val="both"/>
        <w:rPr>
          <w:rFonts w:ascii="Times New Roman" w:hAnsi="Times New Roman"/>
        </w:rPr>
      </w:pPr>
    </w:p>
    <w:p w:rsidR="00405C8A" w:rsidRPr="0032295A" w:rsidP="00405C8A">
      <w:pPr>
        <w:pStyle w:val="Zkladntex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3A6E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3A11FD">
        <w:rPr>
          <w:rFonts w:ascii="Times New Roman" w:hAnsi="Times New Roman"/>
        </w:rPr>
        <w:t xml:space="preserve"> </w:t>
      </w:r>
      <w:r w:rsidR="003A6E04">
        <w:rPr>
          <w:rFonts w:ascii="Times New Roman" w:hAnsi="Times New Roman"/>
        </w:rPr>
        <w:t>august</w:t>
      </w:r>
      <w:r w:rsidRPr="003A11FD">
        <w:rPr>
          <w:rFonts w:ascii="Times New Roman" w:hAnsi="Times New Roman"/>
        </w:rPr>
        <w:t xml:space="preserve"> 201</w:t>
      </w:r>
      <w:r w:rsidR="003A6E04">
        <w:rPr>
          <w:rFonts w:ascii="Times New Roman" w:hAnsi="Times New Roman"/>
        </w:rPr>
        <w:t>7</w:t>
      </w:r>
    </w:p>
    <w:p w:rsidR="00405C8A" w:rsidP="00405C8A">
      <w:pPr>
        <w:pStyle w:val="Zkladntext"/>
        <w:bidi w:val="0"/>
        <w:jc w:val="both"/>
        <w:rPr>
          <w:rFonts w:ascii="Times New Roman" w:hAnsi="Times New Roman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p w:rsidR="0061648A">
      <w:pPr>
        <w:bidi w:val="0"/>
        <w:rPr>
          <w:rFonts w:ascii="Times New Roman" w:hAnsi="Times New Roman"/>
          <w:sz w:val="22"/>
          <w:szCs w:val="22"/>
        </w:rPr>
      </w:pPr>
    </w:p>
    <w:sectPr w:rsidSect="00445A3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35B9"/>
    <w:rsid w:val="0005183C"/>
    <w:rsid w:val="00051ECD"/>
    <w:rsid w:val="000B0D2A"/>
    <w:rsid w:val="00110C83"/>
    <w:rsid w:val="0014145C"/>
    <w:rsid w:val="001D6C2E"/>
    <w:rsid w:val="001E79ED"/>
    <w:rsid w:val="002D23E7"/>
    <w:rsid w:val="002F789A"/>
    <w:rsid w:val="0032295A"/>
    <w:rsid w:val="003550DB"/>
    <w:rsid w:val="003936BA"/>
    <w:rsid w:val="003A11FD"/>
    <w:rsid w:val="003A6E04"/>
    <w:rsid w:val="003D0370"/>
    <w:rsid w:val="00405C8A"/>
    <w:rsid w:val="00445A37"/>
    <w:rsid w:val="004A03C0"/>
    <w:rsid w:val="004A0A9E"/>
    <w:rsid w:val="005600F3"/>
    <w:rsid w:val="00594CF4"/>
    <w:rsid w:val="0061648A"/>
    <w:rsid w:val="006516D7"/>
    <w:rsid w:val="00654B8A"/>
    <w:rsid w:val="00665AA4"/>
    <w:rsid w:val="00671238"/>
    <w:rsid w:val="006751EE"/>
    <w:rsid w:val="006B66AE"/>
    <w:rsid w:val="006F7BC3"/>
    <w:rsid w:val="00714324"/>
    <w:rsid w:val="00792037"/>
    <w:rsid w:val="007B3BB4"/>
    <w:rsid w:val="008130D4"/>
    <w:rsid w:val="008A4451"/>
    <w:rsid w:val="00934C31"/>
    <w:rsid w:val="009621C5"/>
    <w:rsid w:val="00A671E8"/>
    <w:rsid w:val="00A67949"/>
    <w:rsid w:val="00A8025E"/>
    <w:rsid w:val="00B42E05"/>
    <w:rsid w:val="00C40CDD"/>
    <w:rsid w:val="00CF4F5D"/>
    <w:rsid w:val="00D3362A"/>
    <w:rsid w:val="00D92B21"/>
    <w:rsid w:val="00E72156"/>
    <w:rsid w:val="00F035B9"/>
    <w:rsid w:val="00F65E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9"/>
    <w:unhideWhenUsed/>
    <w:qFormat/>
    <w:rsid w:val="00405C8A"/>
    <w:pPr>
      <w:keepNext/>
      <w:autoSpaceDE w:val="0"/>
      <w:autoSpaceDN w:val="0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9"/>
    <w:locked/>
    <w:rsid w:val="00405C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F035B9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arCharCharCharCharChar">
    <w:name w:val="Car Char Char Char Char Char"/>
    <w:basedOn w:val="Normal"/>
    <w:uiPriority w:val="99"/>
    <w:rsid w:val="00110C83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3A11FD"/>
    <w:pPr>
      <w:spacing w:after="0" w:line="240" w:lineRule="auto"/>
    </w:pPr>
    <w:rPr>
      <w:rFonts w:cs="Times New Roman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3550DB"/>
    <w:pPr>
      <w:jc w:val="left"/>
    </w:pPr>
    <w:rPr>
      <w:rFonts w:ascii="Arial Narrow" w:hAnsi="Arial Narrow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50DB"/>
    <w:rPr>
      <w:rFonts w:cs="Times New Roman"/>
      <w:sz w:val="16"/>
      <w:szCs w:val="16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405C8A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10"/>
    <w:locked/>
    <w:rsid w:val="00405C8A"/>
    <w:rPr>
      <w:rFonts w:ascii="Times New Roman" w:hAnsi="Times New Roman" w:cs="Times New Roman"/>
      <w:b/>
      <w:bCs/>
      <w:caps/>
      <w:sz w:val="36"/>
      <w:szCs w:val="36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405C8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3</Pages>
  <Words>153</Words>
  <Characters>877</Characters>
  <Application>Microsoft Office Word</Application>
  <DocSecurity>0</DocSecurity>
  <Lines>0</Lines>
  <Paragraphs>0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Mastihubova Petronela</cp:lastModifiedBy>
  <cp:revision>23</cp:revision>
  <cp:lastPrinted>2017-08-16T12:34:00Z</cp:lastPrinted>
  <dcterms:created xsi:type="dcterms:W3CDTF">2013-05-27T11:47:00Z</dcterms:created>
  <dcterms:modified xsi:type="dcterms:W3CDTF">2017-08-16T14:57:00Z</dcterms:modified>
</cp:coreProperties>
</file>