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2B94" w:rsidRPr="00D024BD" w:rsidP="002D3CC9">
      <w:pPr>
        <w:pStyle w:val="Heading2"/>
        <w:bidi w:val="0"/>
        <w:rPr>
          <w:rFonts w:ascii="Times New Roman" w:hAnsi="Times New Roman"/>
        </w:rPr>
      </w:pPr>
      <w:r w:rsidRPr="00D024BD">
        <w:rPr>
          <w:rFonts w:ascii="Times New Roman" w:hAnsi="Times New Roman"/>
        </w:rPr>
        <w:t xml:space="preserve">Dôvodová správa </w:t>
      </w:r>
    </w:p>
    <w:p w:rsidR="004D2B94" w:rsidRPr="00D024BD" w:rsidP="002D3CC9">
      <w:pPr>
        <w:bidi w:val="0"/>
        <w:rPr>
          <w:rFonts w:ascii="Times New Roman" w:hAnsi="Times New Roman"/>
        </w:rPr>
      </w:pPr>
    </w:p>
    <w:p w:rsidR="004D2B94" w:rsidRPr="00D024BD" w:rsidP="002D3CC9">
      <w:pPr>
        <w:bidi w:val="0"/>
        <w:rPr>
          <w:rFonts w:ascii="Times New Roman" w:hAnsi="Times New Roman"/>
        </w:rPr>
      </w:pPr>
    </w:p>
    <w:p w:rsidR="004D2B94" w:rsidRPr="00D024BD" w:rsidP="002D3CC9">
      <w:pPr>
        <w:bidi w:val="0"/>
        <w:rPr>
          <w:rFonts w:ascii="Times New Roman" w:hAnsi="Times New Roman"/>
          <w:b/>
        </w:rPr>
      </w:pPr>
      <w:r w:rsidRPr="00D024BD">
        <w:rPr>
          <w:rFonts w:ascii="Times New Roman" w:hAnsi="Times New Roman"/>
          <w:b/>
        </w:rPr>
        <w:t>Všeobecná časť</w:t>
      </w:r>
    </w:p>
    <w:p w:rsidR="002D3CC9" w:rsidP="002D3CC9">
      <w:pPr>
        <w:bidi w:val="0"/>
        <w:ind w:firstLine="426"/>
        <w:rPr>
          <w:rFonts w:asciiTheme="minorBidi" w:hAnsiTheme="minorBidi" w:cs="Arial"/>
        </w:rPr>
      </w:pPr>
    </w:p>
    <w:p w:rsidR="004D2B94" w:rsidRPr="00D024BD" w:rsidP="002D3CC9">
      <w:pPr>
        <w:bidi w:val="0"/>
        <w:ind w:firstLine="426"/>
        <w:rPr>
          <w:rFonts w:asciiTheme="minorBidi" w:hAnsiTheme="minorBidi" w:cs="Arial"/>
        </w:rPr>
      </w:pPr>
      <w:r w:rsidR="001D3631">
        <w:rPr>
          <w:rFonts w:asciiTheme="minorBidi" w:hAnsiTheme="minorBidi" w:cs="Arial"/>
        </w:rPr>
        <w:t>Vládny n</w:t>
      </w:r>
      <w:r w:rsidRPr="00D024BD">
        <w:rPr>
          <w:rFonts w:asciiTheme="minorBidi" w:hAnsiTheme="minorBidi" w:cs="Arial"/>
        </w:rPr>
        <w:t>ávrh zákona, ktorým sa mení a dopĺňa zákon č. 82/</w:t>
      </w:r>
      <w:r w:rsidR="004A116C">
        <w:rPr>
          <w:rFonts w:asciiTheme="minorBidi" w:hAnsiTheme="minorBidi" w:cs="Arial"/>
        </w:rPr>
        <w:t>2005 Z. z. o nelegálnej práci a </w:t>
      </w:r>
      <w:r w:rsidRPr="00D024BD">
        <w:rPr>
          <w:rFonts w:asciiTheme="minorBidi" w:hAnsiTheme="minorBidi" w:cs="Arial"/>
        </w:rPr>
        <w:t xml:space="preserve">nelegálnom zamestnávaní a o zmene a doplnení niektorých zákonov v znení neskorších predpisov (ďalej </w:t>
      </w:r>
      <w:r w:rsidRPr="00D024BD" w:rsidR="00C36F1B">
        <w:rPr>
          <w:rFonts w:asciiTheme="minorBidi" w:hAnsiTheme="minorBidi" w:cs="Arial"/>
        </w:rPr>
        <w:t xml:space="preserve">len </w:t>
      </w:r>
      <w:r w:rsidRPr="00D024BD">
        <w:rPr>
          <w:rFonts w:asciiTheme="minorBidi" w:hAnsiTheme="minorBidi" w:cs="Arial"/>
        </w:rPr>
        <w:t>„návrh zákona“) bol pripravený na základe Plánu legislatívnych úloh vlády Slovenskej re</w:t>
      </w:r>
      <w:r w:rsidRPr="00D024BD" w:rsidR="00B36DB9">
        <w:rPr>
          <w:rFonts w:asciiTheme="minorBidi" w:hAnsiTheme="minorBidi" w:cs="Arial"/>
        </w:rPr>
        <w:t>publiky na rok 2017</w:t>
      </w:r>
      <w:r w:rsidRPr="00D024BD">
        <w:rPr>
          <w:rFonts w:asciiTheme="minorBidi" w:hAnsiTheme="minorBidi" w:cs="Arial"/>
        </w:rPr>
        <w:t>.</w:t>
      </w:r>
    </w:p>
    <w:p w:rsidR="002D3CC9" w:rsidP="002D3CC9">
      <w:pPr>
        <w:bidi w:val="0"/>
        <w:ind w:firstLine="426"/>
        <w:rPr>
          <w:rFonts w:asciiTheme="minorBidi" w:hAnsiTheme="minorBidi" w:cs="Arial"/>
        </w:rPr>
      </w:pPr>
    </w:p>
    <w:p w:rsidR="00B36DB9" w:rsidRPr="00D024BD" w:rsidP="002D3CC9">
      <w:pPr>
        <w:bidi w:val="0"/>
        <w:ind w:firstLine="426"/>
        <w:rPr>
          <w:rFonts w:asciiTheme="minorBidi" w:hAnsiTheme="minorBidi" w:cs="Arial"/>
          <w:shd w:val="clear" w:color="auto" w:fill="FFFFFF"/>
        </w:rPr>
      </w:pPr>
      <w:r w:rsidRPr="00D024BD" w:rsidR="004D2B94">
        <w:rPr>
          <w:rFonts w:asciiTheme="minorBidi" w:hAnsiTheme="minorBidi" w:cs="Arial"/>
        </w:rPr>
        <w:t xml:space="preserve">Návrh zákona </w:t>
      </w:r>
      <w:r w:rsidR="004A116C">
        <w:rPr>
          <w:rFonts w:asciiTheme="minorBidi" w:hAnsiTheme="minorBidi" w:cs="Arial"/>
        </w:rPr>
        <w:t>súvisí s</w:t>
      </w:r>
      <w:r w:rsidRPr="00D024BD" w:rsidR="004D2B94">
        <w:rPr>
          <w:rFonts w:asciiTheme="minorBidi" w:hAnsiTheme="minorBidi" w:cs="Arial"/>
        </w:rPr>
        <w:t xml:space="preserve"> Programov</w:t>
      </w:r>
      <w:r w:rsidR="004A116C">
        <w:rPr>
          <w:rFonts w:asciiTheme="minorBidi" w:hAnsiTheme="minorBidi" w:cs="Arial"/>
        </w:rPr>
        <w:t>ým vyhlásením</w:t>
      </w:r>
      <w:r w:rsidRPr="00D024BD" w:rsidR="004D2B94">
        <w:rPr>
          <w:rFonts w:asciiTheme="minorBidi" w:hAnsiTheme="minorBidi" w:cs="Arial"/>
        </w:rPr>
        <w:t xml:space="preserve"> vlády S</w:t>
      </w:r>
      <w:r w:rsidRPr="00D024BD">
        <w:rPr>
          <w:rFonts w:asciiTheme="minorBidi" w:hAnsiTheme="minorBidi" w:cs="Arial"/>
        </w:rPr>
        <w:t xml:space="preserve">lovenskej republiky na roky 2016 – 2020, podľa ktorého </w:t>
      </w:r>
      <w:r w:rsidRPr="00D024BD">
        <w:rPr>
          <w:rFonts w:asciiTheme="minorBidi" w:hAnsiTheme="minorBidi" w:cs="Arial"/>
          <w:shd w:val="clear" w:color="auto" w:fill="FFFFFF"/>
        </w:rPr>
        <w:t>orgány inšpekcie práce budú dôslednejšie a nekompromisnejšie odhaľovať a postihovať nele</w:t>
      </w:r>
      <w:r w:rsidR="004A116C">
        <w:rPr>
          <w:rFonts w:asciiTheme="minorBidi" w:hAnsiTheme="minorBidi" w:cs="Arial"/>
          <w:shd w:val="clear" w:color="auto" w:fill="FFFFFF"/>
        </w:rPr>
        <w:t>gálne zamestnávanie</w:t>
      </w:r>
      <w:r w:rsidRPr="00D024BD">
        <w:rPr>
          <w:rFonts w:asciiTheme="minorBidi" w:hAnsiTheme="minorBidi" w:cs="Arial"/>
          <w:shd w:val="clear" w:color="auto" w:fill="FFFFFF"/>
        </w:rPr>
        <w:t>.</w:t>
      </w:r>
    </w:p>
    <w:p w:rsidR="002D3CC9" w:rsidP="002D3CC9">
      <w:pPr>
        <w:bidi w:val="0"/>
        <w:ind w:firstLine="426"/>
        <w:rPr>
          <w:rFonts w:ascii="Times New Roman" w:hAnsi="Times New Roman"/>
        </w:rPr>
      </w:pPr>
    </w:p>
    <w:p w:rsidR="00170C32" w:rsidP="00170C32">
      <w:pPr>
        <w:bidi w:val="0"/>
        <w:ind w:firstLine="426"/>
        <w:rPr>
          <w:rFonts w:asciiTheme="minorBidi" w:hAnsiTheme="minorBidi" w:cs="Arial"/>
        </w:rPr>
      </w:pPr>
      <w:r w:rsidR="004A116C">
        <w:rPr>
          <w:rFonts w:ascii="Times New Roman" w:hAnsi="Times New Roman"/>
        </w:rPr>
        <w:t xml:space="preserve">V súčasnosti je nelegálnym zamestnávaním akékoľvek oneskorené prihlásenie zamestnanca do registra poistencov a sporiteľov </w:t>
      </w:r>
      <w:r w:rsidRPr="00AE74DF" w:rsidR="004A116C">
        <w:rPr>
          <w:rFonts w:ascii="Times New Roman" w:hAnsi="Times New Roman"/>
        </w:rPr>
        <w:t>starobného dôchodkového sporenia</w:t>
      </w:r>
      <w:r w:rsidR="004A116C">
        <w:rPr>
          <w:rFonts w:ascii="Times New Roman" w:hAnsi="Times New Roman"/>
        </w:rPr>
        <w:t xml:space="preserve"> Sociálnej poisťovne. Zámerom návrhu zákona je, aby nelegálnym zamestnávaním nebolo </w:t>
      </w:r>
      <w:r w:rsidRPr="00D024BD" w:rsidR="00B36DB9">
        <w:rPr>
          <w:rFonts w:asciiTheme="minorBidi" w:hAnsiTheme="minorBidi" w:cs="Arial"/>
        </w:rPr>
        <w:t>určité oneskorené prihláseni</w:t>
      </w:r>
      <w:r w:rsidR="004A116C">
        <w:rPr>
          <w:rFonts w:asciiTheme="minorBidi" w:hAnsiTheme="minorBidi" w:cs="Arial"/>
        </w:rPr>
        <w:t>e</w:t>
      </w:r>
      <w:r w:rsidRPr="00D024BD" w:rsidR="00B36DB9">
        <w:rPr>
          <w:rFonts w:asciiTheme="minorBidi" w:hAnsiTheme="minorBidi" w:cs="Arial"/>
        </w:rPr>
        <w:t xml:space="preserve"> zamestnanca do registra poistencov a sporiteľov starobného dôchodkového sporenia</w:t>
      </w:r>
      <w:r w:rsidR="004A116C">
        <w:rPr>
          <w:rFonts w:asciiTheme="minorBidi" w:hAnsiTheme="minorBidi" w:cs="Arial"/>
        </w:rPr>
        <w:t xml:space="preserve"> Sociálnej poisťovne</w:t>
      </w:r>
      <w:r w:rsidRPr="00D024BD" w:rsidR="00B36DB9">
        <w:rPr>
          <w:rFonts w:asciiTheme="minorBidi" w:hAnsiTheme="minorBidi" w:cs="Arial"/>
        </w:rPr>
        <w:t>. Navrhuje sa zmeniť skutkovú podstatu nelegálneho zamestnávania upravenú v § 2 ods. 2 písm. b) zákona</w:t>
      </w:r>
      <w:r w:rsidR="008009C9">
        <w:rPr>
          <w:rFonts w:asciiTheme="minorBidi" w:hAnsiTheme="minorBidi" w:cs="Arial"/>
        </w:rPr>
        <w:t xml:space="preserve"> </w:t>
      </w:r>
      <w:r w:rsidRPr="00D024BD" w:rsidR="008009C9">
        <w:rPr>
          <w:rFonts w:asciiTheme="minorBidi" w:hAnsiTheme="minorBidi" w:cs="Arial"/>
        </w:rPr>
        <w:t>č. 82/</w:t>
      </w:r>
      <w:r w:rsidR="008009C9">
        <w:rPr>
          <w:rFonts w:asciiTheme="minorBidi" w:hAnsiTheme="minorBidi" w:cs="Arial"/>
        </w:rPr>
        <w:t>2005 Z. z. o nelegálnej práci a </w:t>
      </w:r>
      <w:r w:rsidRPr="00D024BD" w:rsidR="008009C9">
        <w:rPr>
          <w:rFonts w:asciiTheme="minorBidi" w:hAnsiTheme="minorBidi" w:cs="Arial"/>
        </w:rPr>
        <w:t>nelegálnom zamestnávaní a o zmene a doplnení niektorých zákonov v znení neskorších predpisov (ďalej len „zákon“)</w:t>
      </w:r>
      <w:r w:rsidRPr="00D024BD" w:rsidR="00B36DB9">
        <w:rPr>
          <w:rFonts w:asciiTheme="minorBidi" w:hAnsiTheme="minorBidi" w:cs="Arial"/>
        </w:rPr>
        <w:t xml:space="preserve">, podľa ktorého </w:t>
      </w:r>
      <w:r w:rsidR="00D024BD">
        <w:rPr>
          <w:rFonts w:asciiTheme="minorBidi" w:hAnsiTheme="minorBidi" w:cs="Arial"/>
        </w:rPr>
        <w:t xml:space="preserve">sa za nelegálne zamestnávanie považuje aj oneskorené </w:t>
      </w:r>
      <w:r w:rsidRPr="00D024BD" w:rsidR="00B36DB9">
        <w:rPr>
          <w:rFonts w:asciiTheme="minorBidi" w:hAnsiTheme="minorBidi" w:cs="Arial"/>
        </w:rPr>
        <w:t>splnenie prihlasovacej povinnosti do Sociálnej poisťovne, ktoré bolo zistené a</w:t>
      </w:r>
      <w:r w:rsidR="00FD6570">
        <w:rPr>
          <w:rFonts w:asciiTheme="minorBidi" w:hAnsiTheme="minorBidi" w:cs="Arial"/>
        </w:rPr>
        <w:t>ž</w:t>
      </w:r>
      <w:r w:rsidRPr="00D024BD" w:rsidR="00B36DB9">
        <w:rPr>
          <w:rFonts w:asciiTheme="minorBidi" w:hAnsiTheme="minorBidi" w:cs="Arial"/>
        </w:rPr>
        <w:t xml:space="preserve"> dodatočným výkonom kontroly. </w:t>
      </w:r>
    </w:p>
    <w:p w:rsidR="00F11FB4" w:rsidP="00170C32">
      <w:pPr>
        <w:bidi w:val="0"/>
        <w:ind w:firstLine="426"/>
        <w:rPr>
          <w:rFonts w:asciiTheme="minorBidi" w:hAnsiTheme="minorBidi" w:cs="Arial"/>
        </w:rPr>
      </w:pPr>
    </w:p>
    <w:p w:rsidR="00170C32" w:rsidP="00170C32">
      <w:pPr>
        <w:bidi w:val="0"/>
        <w:ind w:firstLine="426"/>
        <w:rPr>
          <w:rFonts w:asciiTheme="minorBidi" w:hAnsiTheme="minorBidi" w:cs="Arial"/>
        </w:rPr>
      </w:pPr>
      <w:r w:rsidRPr="008009C9">
        <w:rPr>
          <w:rFonts w:asciiTheme="minorBidi" w:hAnsiTheme="minorBidi" w:cs="Arial"/>
        </w:rPr>
        <w:t>V </w:t>
      </w:r>
      <w:r w:rsidRPr="004A116C">
        <w:rPr>
          <w:rFonts w:asciiTheme="minorBidi" w:hAnsiTheme="minorBidi" w:cs="Arial"/>
        </w:rPr>
        <w:t>zákone</w:t>
      </w:r>
      <w:r w:rsidRPr="008009C9">
        <w:rPr>
          <w:rFonts w:asciiTheme="minorBidi" w:hAnsiTheme="minorBidi" w:cs="Arial"/>
        </w:rPr>
        <w:t xml:space="preserve"> </w:t>
      </w:r>
      <w:r w:rsidRPr="00D024BD">
        <w:rPr>
          <w:rFonts w:asciiTheme="minorBidi" w:hAnsiTheme="minorBidi" w:cs="Arial"/>
        </w:rPr>
        <w:t xml:space="preserve">sa </w:t>
      </w:r>
      <w:r w:rsidR="006C7659">
        <w:rPr>
          <w:rFonts w:asciiTheme="minorBidi" w:hAnsiTheme="minorBidi" w:cs="Arial"/>
        </w:rPr>
        <w:t xml:space="preserve">súčasne </w:t>
      </w:r>
      <w:r w:rsidRPr="00D024BD">
        <w:rPr>
          <w:rFonts w:asciiTheme="minorBidi" w:hAnsiTheme="minorBidi" w:cs="Arial"/>
        </w:rPr>
        <w:t>navrhuje vymedziť poje</w:t>
      </w:r>
      <w:r>
        <w:rPr>
          <w:rFonts w:asciiTheme="minorBidi" w:hAnsiTheme="minorBidi" w:cs="Arial"/>
        </w:rPr>
        <w:t>m „dodávka práce“ používaný v jeho § </w:t>
      </w:r>
      <w:r w:rsidRPr="00D024BD">
        <w:rPr>
          <w:rFonts w:asciiTheme="minorBidi" w:hAnsiTheme="minorBidi" w:cs="Arial"/>
        </w:rPr>
        <w:t>7b.</w:t>
      </w:r>
    </w:p>
    <w:p w:rsidR="00F11FB4" w:rsidP="002D3CC9">
      <w:pPr>
        <w:bidi w:val="0"/>
        <w:ind w:firstLine="426"/>
        <w:rPr>
          <w:rFonts w:asciiTheme="minorBidi" w:hAnsiTheme="minorBidi" w:cs="Arial"/>
        </w:rPr>
      </w:pPr>
    </w:p>
    <w:p w:rsidR="004A116C" w:rsidRPr="008009C9" w:rsidP="002D3CC9">
      <w:pPr>
        <w:bidi w:val="0"/>
        <w:ind w:firstLine="426"/>
        <w:rPr>
          <w:rFonts w:asciiTheme="minorBidi" w:hAnsiTheme="minorBidi" w:cs="Arial"/>
        </w:rPr>
      </w:pPr>
      <w:r w:rsidRPr="004A116C">
        <w:rPr>
          <w:rFonts w:asciiTheme="minorBidi" w:hAnsiTheme="minorBidi" w:cs="Arial"/>
        </w:rPr>
        <w:t>Navrhovaná</w:t>
      </w:r>
      <w:r w:rsidRPr="008009C9">
        <w:rPr>
          <w:rFonts w:asciiTheme="minorBidi" w:hAnsiTheme="minorBidi" w:cs="Arial"/>
        </w:rPr>
        <w:t xml:space="preserve"> úprava je v súlade s Ústavou Slovenskej republiky, s ústavnými zákonmi a nálezmi ústavného súdu, ďalšími všeobecne záväznými právnymi predpismi a medzinárodnými zmluvami, ktorými je Slovenská republika viazaná</w:t>
      </w:r>
      <w:r w:rsidR="002D3CC9">
        <w:rPr>
          <w:rFonts w:asciiTheme="minorBidi" w:hAnsiTheme="minorBidi" w:cs="Arial"/>
        </w:rPr>
        <w:t>,</w:t>
      </w:r>
      <w:r w:rsidRPr="008009C9">
        <w:rPr>
          <w:rFonts w:asciiTheme="minorBidi" w:hAnsiTheme="minorBidi" w:cs="Arial"/>
        </w:rPr>
        <w:t xml:space="preserve"> a s právom Európskej únie.</w:t>
      </w:r>
    </w:p>
    <w:p w:rsidR="00F11FB4" w:rsidP="00F11FB4">
      <w:pPr>
        <w:bidi w:val="0"/>
        <w:ind w:firstLine="426"/>
        <w:rPr>
          <w:rFonts w:ascii="Times New Roman" w:hAnsi="Times New Roman"/>
        </w:rPr>
      </w:pPr>
    </w:p>
    <w:p w:rsidR="00F11FB4" w:rsidRPr="00FD6570" w:rsidP="00F11FB4">
      <w:pPr>
        <w:bidi w:val="0"/>
        <w:ind w:firstLine="426"/>
        <w:rPr>
          <w:rFonts w:asciiTheme="minorBidi" w:hAnsiTheme="minorBidi" w:cs="Arial"/>
        </w:rPr>
      </w:pPr>
      <w:r w:rsidR="002D4612">
        <w:rPr>
          <w:rFonts w:ascii="Times New Roman" w:hAnsi="Times New Roman"/>
        </w:rPr>
        <w:t>N</w:t>
      </w:r>
      <w:r w:rsidRPr="00880B7C">
        <w:rPr>
          <w:rFonts w:ascii="Times New Roman" w:hAnsi="Times New Roman"/>
        </w:rPr>
        <w:t xml:space="preserve">ávrh </w:t>
      </w:r>
      <w:r w:rsidR="002D4612">
        <w:rPr>
          <w:rFonts w:ascii="Times New Roman" w:hAnsi="Times New Roman"/>
        </w:rPr>
        <w:t xml:space="preserve">zákona </w:t>
      </w:r>
      <w:r w:rsidRPr="00880B7C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>negatívny</w:t>
      </w:r>
      <w:r w:rsidRPr="00880B7C">
        <w:rPr>
          <w:rFonts w:ascii="Times New Roman" w:hAnsi="Times New Roman"/>
        </w:rPr>
        <w:t xml:space="preserve"> vplyv na </w:t>
      </w:r>
      <w:r>
        <w:rPr>
          <w:rFonts w:ascii="Times New Roman" w:hAnsi="Times New Roman"/>
        </w:rPr>
        <w:t>rozpočet verejnej správy, pozitívny vplyv na podnikateľské prostredie, nemá s</w:t>
      </w:r>
      <w:r w:rsidRPr="00322B3D">
        <w:rPr>
          <w:rFonts w:ascii="Times New Roman" w:hAnsi="Times New Roman"/>
        </w:rPr>
        <w:t>ociálne vplyvy</w:t>
      </w:r>
      <w:r>
        <w:rPr>
          <w:rFonts w:ascii="Times New Roman" w:hAnsi="Times New Roman"/>
        </w:rPr>
        <w:t xml:space="preserve"> a v</w:t>
      </w:r>
      <w:r w:rsidRPr="00322B3D">
        <w:rPr>
          <w:rFonts w:ascii="Times New Roman" w:hAnsi="Times New Roman"/>
        </w:rPr>
        <w:t>plyvy na životné prostredie</w:t>
      </w:r>
      <w:r>
        <w:rPr>
          <w:rFonts w:ascii="Times New Roman" w:hAnsi="Times New Roman"/>
        </w:rPr>
        <w:t xml:space="preserve">, </w:t>
      </w:r>
      <w:r w:rsidRPr="00322B3D">
        <w:rPr>
          <w:rFonts w:ascii="Times New Roman" w:hAnsi="Times New Roman"/>
        </w:rPr>
        <w:t xml:space="preserve">informatizáciu </w:t>
      </w:r>
      <w:r>
        <w:rPr>
          <w:rFonts w:ascii="Times New Roman" w:hAnsi="Times New Roman"/>
        </w:rPr>
        <w:t>a</w:t>
      </w:r>
      <w:r w:rsidRPr="00322B3D">
        <w:rPr>
          <w:rFonts w:ascii="Times New Roman" w:hAnsi="Times New Roman"/>
        </w:rPr>
        <w:t xml:space="preserve"> služby verejnej správy pre občana</w:t>
      </w:r>
      <w:r>
        <w:rPr>
          <w:rFonts w:ascii="Times New Roman" w:hAnsi="Times New Roman"/>
        </w:rPr>
        <w:t>.</w:t>
      </w:r>
    </w:p>
    <w:p w:rsidR="004A116C" w:rsidRPr="00D024BD" w:rsidP="002D3CC9">
      <w:pPr>
        <w:bidi w:val="0"/>
        <w:ind w:firstLine="425"/>
        <w:rPr>
          <w:rFonts w:asciiTheme="minorBidi" w:hAnsiTheme="minorBidi" w:cs="Arial"/>
          <w:bCs/>
        </w:rPr>
      </w:pPr>
    </w:p>
    <w:sectPr w:rsidSect="00F0192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25" w:rsidP="003E3CE1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D657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01925" w:rsidP="00F01925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4D2B94"/>
    <w:rsid w:val="000421C1"/>
    <w:rsid w:val="000710F8"/>
    <w:rsid w:val="000E323A"/>
    <w:rsid w:val="00126C8F"/>
    <w:rsid w:val="00170C32"/>
    <w:rsid w:val="001D2A74"/>
    <w:rsid w:val="001D3631"/>
    <w:rsid w:val="002D3CC9"/>
    <w:rsid w:val="002D4612"/>
    <w:rsid w:val="002F411C"/>
    <w:rsid w:val="00322B3D"/>
    <w:rsid w:val="00342AA0"/>
    <w:rsid w:val="00355425"/>
    <w:rsid w:val="00364939"/>
    <w:rsid w:val="00383ED5"/>
    <w:rsid w:val="003D2F2E"/>
    <w:rsid w:val="003E3CE1"/>
    <w:rsid w:val="004A116C"/>
    <w:rsid w:val="004B5933"/>
    <w:rsid w:val="004D2B94"/>
    <w:rsid w:val="004E6667"/>
    <w:rsid w:val="00506CAA"/>
    <w:rsid w:val="00540FF3"/>
    <w:rsid w:val="00564BA2"/>
    <w:rsid w:val="00571EC0"/>
    <w:rsid w:val="005D1009"/>
    <w:rsid w:val="00615F19"/>
    <w:rsid w:val="006307D5"/>
    <w:rsid w:val="00636EAD"/>
    <w:rsid w:val="00651331"/>
    <w:rsid w:val="006C7659"/>
    <w:rsid w:val="006F1D52"/>
    <w:rsid w:val="007A317C"/>
    <w:rsid w:val="007A5E68"/>
    <w:rsid w:val="007D7045"/>
    <w:rsid w:val="008009C9"/>
    <w:rsid w:val="00813100"/>
    <w:rsid w:val="00821659"/>
    <w:rsid w:val="00880B7C"/>
    <w:rsid w:val="00916698"/>
    <w:rsid w:val="00917335"/>
    <w:rsid w:val="009918AB"/>
    <w:rsid w:val="00A6419F"/>
    <w:rsid w:val="00A70BE6"/>
    <w:rsid w:val="00A83437"/>
    <w:rsid w:val="00AD482B"/>
    <w:rsid w:val="00AE74DF"/>
    <w:rsid w:val="00B16E60"/>
    <w:rsid w:val="00B22B92"/>
    <w:rsid w:val="00B36DB9"/>
    <w:rsid w:val="00B87C02"/>
    <w:rsid w:val="00BF34B8"/>
    <w:rsid w:val="00C36F1B"/>
    <w:rsid w:val="00CB0819"/>
    <w:rsid w:val="00D024BD"/>
    <w:rsid w:val="00E31659"/>
    <w:rsid w:val="00E73C6C"/>
    <w:rsid w:val="00F01925"/>
    <w:rsid w:val="00F11FB4"/>
    <w:rsid w:val="00FA11A3"/>
    <w:rsid w:val="00FD6570"/>
    <w:rsid w:val="00FE3E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9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4D2B9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D2B94"/>
    <w:rPr>
      <w:rFonts w:eastAsia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uiPriority w:val="99"/>
    <w:rsid w:val="004D2B94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D2B94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4D2B94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D2B94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4A11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40FF3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40FF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283</Words>
  <Characters>1618</Characters>
  <Application>Microsoft Office Word</Application>
  <DocSecurity>0</DocSecurity>
  <Lines>0</Lines>
  <Paragraphs>0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Adamček</dc:creator>
  <cp:lastModifiedBy>Varos Juraj</cp:lastModifiedBy>
  <cp:revision>7</cp:revision>
  <cp:lastPrinted>2017-03-31T10:45:00Z</cp:lastPrinted>
  <dcterms:created xsi:type="dcterms:W3CDTF">2017-06-16T07:26:00Z</dcterms:created>
  <dcterms:modified xsi:type="dcterms:W3CDTF">2017-08-16T14:05:00Z</dcterms:modified>
</cp:coreProperties>
</file>