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1C6D" w:rsidP="003E5FAF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C6D" w:rsidP="003E5FAF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A1F" w:rsidP="003E5FAF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3D19" w:rsidR="003C3D19">
        <w:rPr>
          <w:rFonts w:ascii="Times New Roman" w:hAnsi="Times New Roman"/>
          <w:b/>
          <w:bCs/>
          <w:sz w:val="28"/>
          <w:szCs w:val="28"/>
        </w:rPr>
        <w:t>VLÁDA</w:t>
      </w:r>
      <w:r w:rsidR="003C3D19">
        <w:rPr>
          <w:rFonts w:ascii="Times New Roman" w:hAnsi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/>
          <w:b/>
          <w:bCs/>
          <w:sz w:val="28"/>
          <w:szCs w:val="28"/>
        </w:rPr>
        <w:t>SLOVENSKEJ</w:t>
      </w:r>
      <w:r w:rsidR="003C3D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/>
          <w:b/>
          <w:bCs/>
          <w:sz w:val="28"/>
          <w:szCs w:val="28"/>
        </w:rPr>
        <w:t>REPUBLIKY</w:t>
      </w:r>
    </w:p>
    <w:p w:rsidR="003C3D19" w:rsidRPr="0008580D" w:rsidP="003E5FAF">
      <w:pPr>
        <w:bidi w:val="0"/>
        <w:rPr>
          <w:rFonts w:ascii="Times New Roman" w:hAnsi="Times New Roman"/>
          <w:bCs/>
        </w:rPr>
      </w:pPr>
    </w:p>
    <w:p w:rsidR="007D2A1F" w:rsidP="003E5FAF">
      <w:pPr>
        <w:bidi w:val="0"/>
        <w:rPr>
          <w:rFonts w:ascii="Times New Roman" w:hAnsi="Times New Roman"/>
        </w:rPr>
      </w:pPr>
    </w:p>
    <w:p w:rsidR="007D2A1F" w:rsidRPr="009F7C45" w:rsidP="003E5FAF">
      <w:pPr>
        <w:bidi w:val="0"/>
        <w:rPr>
          <w:rFonts w:ascii="Times New Roman" w:hAnsi="Times New Roman"/>
        </w:rPr>
      </w:pPr>
      <w:r w:rsidR="001005E0">
        <w:rPr>
          <w:rFonts w:ascii="Times New Roman" w:hAnsi="Times New Roman"/>
        </w:rPr>
        <w:t>Materiál n</w:t>
      </w:r>
      <w:r w:rsidRPr="00B770F4">
        <w:rPr>
          <w:rFonts w:ascii="Times New Roman" w:hAnsi="Times New Roman"/>
        </w:rPr>
        <w:t>a rokovanie</w:t>
      </w:r>
      <w:r w:rsidRPr="00B770F4" w:rsidR="003C3D19">
        <w:rPr>
          <w:rFonts w:ascii="Times New Roman" w:hAnsi="Times New Roman"/>
        </w:rPr>
        <w:tab/>
        <w:tab/>
        <w:tab/>
        <w:tab/>
        <w:tab/>
        <w:tab/>
        <w:tab/>
      </w:r>
      <w:r w:rsidRPr="009F7C45" w:rsidR="003C3D19">
        <w:rPr>
          <w:rFonts w:ascii="Times New Roman" w:hAnsi="Times New Roman"/>
        </w:rPr>
        <w:t xml:space="preserve">Číslo: </w:t>
      </w:r>
      <w:r w:rsidR="00093580">
        <w:rPr>
          <w:rStyle w:val="columnr"/>
          <w:rFonts w:ascii="Times New Roman" w:hAnsi="Times New Roman"/>
        </w:rPr>
        <w:t>UV</w:t>
      </w:r>
      <w:r w:rsidR="007D4BDE">
        <w:rPr>
          <w:rStyle w:val="columnr"/>
          <w:rFonts w:ascii="Times New Roman" w:hAnsi="Times New Roman"/>
        </w:rPr>
        <w:t>-38640/2017</w:t>
      </w:r>
    </w:p>
    <w:p w:rsidR="007D2A1F" w:rsidP="003E5FAF">
      <w:pPr>
        <w:bidi w:val="0"/>
        <w:rPr>
          <w:rFonts w:ascii="Times New Roman" w:hAnsi="Times New Roman"/>
        </w:rPr>
      </w:pPr>
      <w:r w:rsidR="003C3D19">
        <w:rPr>
          <w:rFonts w:ascii="Times New Roman" w:hAnsi="Times New Roman"/>
        </w:rPr>
        <w:t>Národnej rady Slovenskej republiky</w:t>
      </w:r>
    </w:p>
    <w:p w:rsidR="007D2A1F" w:rsidP="003E5FAF">
      <w:pPr>
        <w:bidi w:val="0"/>
        <w:rPr>
          <w:rFonts w:ascii="Times New Roman" w:hAnsi="Times New Roman"/>
        </w:rPr>
      </w:pPr>
    </w:p>
    <w:p w:rsidR="007D2A1F" w:rsidP="003E5FAF">
      <w:pPr>
        <w:bidi w:val="0"/>
        <w:rPr>
          <w:rFonts w:ascii="Times New Roman" w:hAnsi="Times New Roman"/>
        </w:rPr>
      </w:pPr>
    </w:p>
    <w:p w:rsidR="00DA2E8B" w:rsidP="003E5FAF">
      <w:pPr>
        <w:bidi w:val="0"/>
        <w:rPr>
          <w:rFonts w:ascii="Times New Roman" w:hAnsi="Times New Roman"/>
        </w:rPr>
      </w:pPr>
    </w:p>
    <w:p w:rsidR="003C3D19" w:rsidP="003E5FAF">
      <w:pPr>
        <w:bidi w:val="0"/>
        <w:rPr>
          <w:rFonts w:ascii="Times New Roman" w:hAnsi="Times New Roman"/>
        </w:rPr>
      </w:pPr>
    </w:p>
    <w:p w:rsidR="003C3D19" w:rsidRPr="00DA2E8B" w:rsidP="005F1C6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  <w:r w:rsidR="00F23C78">
        <w:rPr>
          <w:rFonts w:ascii="Times New Roman" w:hAnsi="Times New Roman"/>
          <w:b/>
          <w:sz w:val="32"/>
          <w:szCs w:val="28"/>
        </w:rPr>
        <w:t>658</w:t>
      </w:r>
    </w:p>
    <w:p w:rsidR="007D2A1F" w:rsidRPr="00DA2E8B" w:rsidP="003E5FAF">
      <w:pPr>
        <w:bidi w:val="0"/>
        <w:rPr>
          <w:rFonts w:ascii="Times New Roman" w:hAnsi="Times New Roman"/>
          <w:bCs/>
          <w:sz w:val="28"/>
          <w:szCs w:val="28"/>
        </w:rPr>
      </w:pPr>
    </w:p>
    <w:p w:rsidR="007D2A1F" w:rsidRPr="00DA2E8B" w:rsidP="003E5FAF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E8B" w:rsidR="003C3D19">
        <w:rPr>
          <w:rFonts w:ascii="Times New Roman" w:hAnsi="Times New Roman"/>
          <w:b/>
          <w:bCs/>
          <w:sz w:val="28"/>
          <w:szCs w:val="28"/>
        </w:rPr>
        <w:t>VLÁDNY  NÁVRH</w:t>
      </w:r>
    </w:p>
    <w:p w:rsidR="00E32EA2" w:rsidRPr="00DA2E8B" w:rsidP="009920DA">
      <w:pPr>
        <w:pStyle w:val="Heading2"/>
        <w:pBdr>
          <w:bottom w:val="single" w:sz="4" w:space="0" w:color="auto"/>
        </w:pBdr>
        <w:bidi w:val="0"/>
        <w:rPr>
          <w:rFonts w:ascii="Times New Roman" w:hAnsi="Times New Roman"/>
          <w:sz w:val="28"/>
          <w:szCs w:val="28"/>
        </w:rPr>
      </w:pPr>
      <w:r w:rsidRPr="00DA2E8B" w:rsidR="00DC0423">
        <w:rPr>
          <w:rFonts w:ascii="Times New Roman" w:hAnsi="Times New Roman"/>
          <w:sz w:val="28"/>
          <w:szCs w:val="28"/>
        </w:rPr>
        <w:t>Zákon</w:t>
      </w:r>
      <w:r w:rsidRPr="00DA2E8B" w:rsidR="005F1C6D">
        <w:rPr>
          <w:rFonts w:ascii="Times New Roman" w:hAnsi="Times New Roman"/>
          <w:sz w:val="28"/>
          <w:szCs w:val="28"/>
        </w:rPr>
        <w:t>,</w:t>
      </w:r>
      <w:r w:rsidRPr="00DA2E8B" w:rsidR="002F2607">
        <w:rPr>
          <w:rFonts w:ascii="Times New Roman" w:hAnsi="Times New Roman"/>
          <w:sz w:val="28"/>
          <w:szCs w:val="28"/>
        </w:rPr>
        <w:t xml:space="preserve"> </w:t>
      </w:r>
    </w:p>
    <w:p w:rsidR="00CF734B" w:rsidRPr="00DA2E8B" w:rsidP="00CF734B">
      <w:pPr>
        <w:pStyle w:val="Heading2"/>
        <w:pBdr>
          <w:bottom w:val="single" w:sz="4" w:space="0" w:color="auto"/>
        </w:pBdr>
        <w:bidi w:val="0"/>
        <w:jc w:val="both"/>
        <w:rPr>
          <w:rFonts w:ascii="Times New Roman" w:hAnsi="Times New Roman"/>
          <w:sz w:val="28"/>
          <w:szCs w:val="28"/>
        </w:rPr>
      </w:pPr>
      <w:r w:rsidRPr="00BC2023">
        <w:rPr>
          <w:rFonts w:ascii="Times New Roman" w:hAnsi="Times New Roman"/>
          <w:sz w:val="28"/>
          <w:szCs w:val="28"/>
        </w:rPr>
        <w:t xml:space="preserve">ktorým sa mení a dopĺňa zákon č. </w:t>
      </w:r>
      <w:r>
        <w:rPr>
          <w:rFonts w:ascii="Times New Roman" w:hAnsi="Times New Roman"/>
          <w:sz w:val="28"/>
          <w:szCs w:val="28"/>
        </w:rPr>
        <w:t>504/2003</w:t>
      </w:r>
      <w:r w:rsidRPr="00BC2023">
        <w:rPr>
          <w:rFonts w:ascii="Times New Roman" w:hAnsi="Times New Roman"/>
          <w:sz w:val="28"/>
          <w:szCs w:val="28"/>
        </w:rPr>
        <w:t xml:space="preserve"> Z. z. o</w:t>
      </w:r>
      <w:r>
        <w:rPr>
          <w:rFonts w:ascii="Times New Roman" w:hAnsi="Times New Roman"/>
          <w:sz w:val="28"/>
          <w:szCs w:val="28"/>
        </w:rPr>
        <w:t xml:space="preserve"> nájme poľnohospodárskych pozemkov, poľnohospodárskeho podniku a lesných pozemkov a o zmene niektorých zákonov v znení neskorších predpisov </w:t>
      </w:r>
      <w:r w:rsidRPr="00221ABB">
        <w:rPr>
          <w:rFonts w:ascii="Times New Roman" w:hAnsi="Times New Roman"/>
          <w:sz w:val="28"/>
          <w:szCs w:val="28"/>
        </w:rPr>
        <w:t xml:space="preserve">a ktorým sa mení zákon č. 24/2015 Z. z., </w:t>
      </w:r>
      <w:r w:rsidRPr="00221ABB">
        <w:rPr>
          <w:rFonts w:ascii="Times New Roman" w:hAnsi="Times New Roman"/>
          <w:sz w:val="28"/>
          <w:szCs w:val="28"/>
          <w:shd w:val="clear" w:color="auto" w:fill="FFFFFF"/>
        </w:rPr>
        <w:t>ktorým sa mení a dopĺňa zákon Národnej rady Slovenskej republiky č. 180/1995 Z. z.</w:t>
      </w:r>
      <w:r w:rsidRPr="00221ABB">
        <w:rPr>
          <w:rFonts w:ascii="Times New Roman" w:hAnsi="Times New Roman"/>
          <w:sz w:val="28"/>
          <w:szCs w:val="28"/>
        </w:rPr>
        <w:t xml:space="preserve"> </w:t>
      </w:r>
      <w:r w:rsidRPr="00221ABB">
        <w:rPr>
          <w:rFonts w:ascii="Times New Roman" w:hAnsi="Times New Roman"/>
          <w:sz w:val="28"/>
          <w:szCs w:val="28"/>
          <w:shd w:val="clear" w:color="auto" w:fill="FFFFFF"/>
        </w:rPr>
        <w:t>o niektorých opatreniach na usporiadanie vlastníctva k pozemkom v znení neskorších predpisov a ktorým sa dopĺňa zákon č. 504/2003 Z. z. o nájme poľnohospodárskych pozemkov, poľnohospodárskeho podniku a lesných pozemkov a o zmene niektorých zákonov v znení neskorších predpisov</w:t>
      </w:r>
    </w:p>
    <w:p w:rsidR="00CF734B" w:rsidP="00CF734B">
      <w:pPr>
        <w:bidi w:val="0"/>
        <w:ind w:left="5220"/>
        <w:jc w:val="both"/>
        <w:rPr>
          <w:rFonts w:ascii="Times New Roman" w:hAnsi="Times New Roman"/>
          <w:u w:val="single"/>
        </w:rPr>
      </w:pPr>
    </w:p>
    <w:p w:rsidR="00CF734B" w:rsidP="00CF734B">
      <w:pPr>
        <w:bidi w:val="0"/>
        <w:ind w:left="851"/>
        <w:jc w:val="both"/>
        <w:rPr>
          <w:rFonts w:ascii="Times New Roman" w:hAnsi="Times New Roman"/>
        </w:rPr>
      </w:pPr>
      <w:r w:rsidRPr="00E32EA2">
        <w:rPr>
          <w:rFonts w:ascii="Times New Roman" w:hAnsi="Times New Roman"/>
        </w:rPr>
        <w:t>Návrh uznesenia:</w:t>
      </w:r>
    </w:p>
    <w:p w:rsidR="00CF734B" w:rsidP="00CF734B">
      <w:pPr>
        <w:bidi w:val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0F521A" w:rsidRPr="00DA2E8B" w:rsidP="00CF734B">
      <w:pPr>
        <w:bidi w:val="0"/>
        <w:ind w:left="1701"/>
        <w:jc w:val="both"/>
        <w:rPr>
          <w:rFonts w:ascii="Times New Roman" w:hAnsi="Times New Roman"/>
        </w:rPr>
      </w:pPr>
      <w:r w:rsidRPr="00E32EA2" w:rsidR="00CF734B">
        <w:rPr>
          <w:rFonts w:ascii="Times New Roman" w:hAnsi="Times New Roman"/>
          <w:bCs/>
        </w:rPr>
        <w:t xml:space="preserve">schvaľuje </w:t>
      </w:r>
      <w:r w:rsidRPr="003E5FAF" w:rsidR="00CF734B">
        <w:rPr>
          <w:rFonts w:ascii="Times New Roman" w:hAnsi="Times New Roman"/>
        </w:rPr>
        <w:t xml:space="preserve">vládny </w:t>
      </w:r>
      <w:r w:rsidRPr="00E32EA2" w:rsidR="00CF734B">
        <w:rPr>
          <w:rFonts w:ascii="Times New Roman" w:hAnsi="Times New Roman"/>
          <w:bCs/>
        </w:rPr>
        <w:t>návrh zákona</w:t>
      </w:r>
      <w:r w:rsidRPr="00DA2E8B" w:rsidR="00CF734B">
        <w:rPr>
          <w:rFonts w:ascii="Times New Roman" w:hAnsi="Times New Roman"/>
        </w:rPr>
        <w:t xml:space="preserve">, </w:t>
      </w:r>
      <w:r w:rsidR="00CF734B">
        <w:rPr>
          <w:rFonts w:ascii="Times New Roman" w:hAnsi="Times New Roman"/>
        </w:rPr>
        <w:t xml:space="preserve">ktorým sa mení a dopĺňa zákon č. 504/2003 Z. z. o nájme poľnohospodárskych pozemkov, poľnohospodárskeho podniku          a  lesných pozemkov a o zmene niektorých zákonov v znení neskorších predpisov </w:t>
      </w:r>
      <w:r w:rsidRPr="00221ABB" w:rsidR="00CF734B">
        <w:rPr>
          <w:rFonts w:ascii="Times New Roman" w:hAnsi="Times New Roman"/>
        </w:rPr>
        <w:t xml:space="preserve">a ktorým sa mení zákon č. 24/2015 Z. z., </w:t>
      </w:r>
      <w:r w:rsidRPr="00221ABB" w:rsidR="00CF734B">
        <w:rPr>
          <w:rFonts w:ascii="Times New Roman" w:hAnsi="Times New Roman"/>
          <w:shd w:val="clear" w:color="auto" w:fill="FFFFFF"/>
        </w:rPr>
        <w:t>ktorým sa mení a dopĺňa zákon Národnej rady Slovenskej republiky č. 180/1995 Z. z.</w:t>
      </w:r>
      <w:r w:rsidRPr="00221ABB" w:rsidR="00CF734B">
        <w:rPr>
          <w:rFonts w:ascii="Times New Roman" w:hAnsi="Times New Roman"/>
        </w:rPr>
        <w:t xml:space="preserve"> </w:t>
      </w:r>
      <w:r w:rsidRPr="00221ABB" w:rsidR="00CF734B">
        <w:rPr>
          <w:rFonts w:ascii="Times New Roman" w:hAnsi="Times New Roman"/>
          <w:shd w:val="clear" w:color="auto" w:fill="FFFFFF"/>
        </w:rPr>
        <w:t>o niektorých opatreniach na usporiadanie vlastníctva k pozemkom v znení neskorších predpisov a ktorým sa dopĺňa zákon č. 504/2003 Z. z. o nájme poľnohospodárskych pozemkov, poľnohospodárskeho podniku a lesných pozemkov a o zmene niektorých zákonov v znení neskorších predpisov</w:t>
      </w:r>
      <w:r w:rsidR="005120A9">
        <w:rPr>
          <w:rFonts w:ascii="Times New Roman" w:hAnsi="Times New Roman"/>
        </w:rPr>
        <w:t xml:space="preserve"> </w:t>
      </w:r>
    </w:p>
    <w:p w:rsidR="00DC0423" w:rsidP="005120A9">
      <w:pPr>
        <w:bidi w:val="0"/>
        <w:ind w:left="5664"/>
        <w:jc w:val="both"/>
        <w:outlineLvl w:val="1"/>
        <w:rPr>
          <w:rFonts w:ascii="Times New Roman" w:hAnsi="Times New Roman"/>
        </w:rPr>
      </w:pPr>
    </w:p>
    <w:p w:rsidR="00CF734B" w:rsidP="003E5FAF">
      <w:pPr>
        <w:bidi w:val="0"/>
        <w:ind w:left="5664" w:firstLine="12"/>
        <w:jc w:val="both"/>
        <w:outlineLvl w:val="1"/>
        <w:rPr>
          <w:rFonts w:ascii="Times New Roman" w:hAnsi="Times New Roman"/>
        </w:rPr>
      </w:pPr>
    </w:p>
    <w:p w:rsidR="0069489C" w:rsidP="003E5FAF">
      <w:pPr>
        <w:bidi w:val="0"/>
        <w:ind w:left="5664" w:firstLine="12"/>
        <w:jc w:val="both"/>
        <w:outlineLvl w:val="1"/>
        <w:rPr>
          <w:rFonts w:ascii="Times New Roman" w:hAnsi="Times New Roman"/>
        </w:rPr>
      </w:pPr>
    </w:p>
    <w:p w:rsidR="007D2A1F" w:rsidP="003E5FAF">
      <w:pPr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Predkladá:</w:t>
      </w:r>
    </w:p>
    <w:p w:rsidR="007D2A1F" w:rsidP="003E5FAF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7D2A1F" w:rsidP="003E5FAF">
      <w:pPr>
        <w:bidi w:val="0"/>
        <w:jc w:val="both"/>
        <w:rPr>
          <w:rFonts w:ascii="Times New Roman" w:hAnsi="Times New Roman"/>
        </w:rPr>
      </w:pPr>
      <w:r w:rsidR="00D91E71">
        <w:rPr>
          <w:rFonts w:ascii="Times New Roman" w:hAnsi="Times New Roman"/>
        </w:rPr>
        <w:t xml:space="preserve">Robert Fico </w:t>
      </w:r>
    </w:p>
    <w:p w:rsidR="006D0780" w:rsidP="003E5FAF">
      <w:pPr>
        <w:bidi w:val="0"/>
        <w:jc w:val="both"/>
        <w:rPr>
          <w:rFonts w:ascii="Times New Roman" w:hAnsi="Times New Roman"/>
        </w:rPr>
      </w:pPr>
      <w:r w:rsidR="009A5136">
        <w:rPr>
          <w:rFonts w:ascii="Times New Roman" w:hAnsi="Times New Roman"/>
        </w:rPr>
        <w:t>pr</w:t>
      </w:r>
      <w:r w:rsidR="00D91E71">
        <w:rPr>
          <w:rFonts w:ascii="Times New Roman" w:hAnsi="Times New Roman"/>
        </w:rPr>
        <w:t>edseda</w:t>
      </w:r>
      <w:r w:rsidR="0008580D">
        <w:rPr>
          <w:rFonts w:ascii="Times New Roman" w:hAnsi="Times New Roman"/>
        </w:rPr>
        <w:t xml:space="preserve"> vlády</w:t>
      </w:r>
      <w:r w:rsidR="00E32EA2">
        <w:rPr>
          <w:rFonts w:ascii="Times New Roman" w:hAnsi="Times New Roman"/>
        </w:rPr>
        <w:t xml:space="preserve"> </w:t>
      </w:r>
    </w:p>
    <w:p w:rsidR="003C3D19" w:rsidP="003E5FA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69489C" w:rsidP="003E5FAF">
      <w:pPr>
        <w:bidi w:val="0"/>
        <w:jc w:val="both"/>
        <w:rPr>
          <w:rFonts w:ascii="Times New Roman" w:hAnsi="Times New Roman"/>
        </w:rPr>
      </w:pPr>
    </w:p>
    <w:p w:rsidR="0069489C" w:rsidP="003E5FAF">
      <w:pPr>
        <w:bidi w:val="0"/>
        <w:jc w:val="both"/>
        <w:rPr>
          <w:rFonts w:ascii="Times New Roman" w:hAnsi="Times New Roman"/>
        </w:rPr>
      </w:pPr>
    </w:p>
    <w:p w:rsidR="006D0780" w:rsidP="003E5FAF">
      <w:pPr>
        <w:bidi w:val="0"/>
        <w:jc w:val="both"/>
        <w:rPr>
          <w:rFonts w:ascii="Times New Roman" w:hAnsi="Times New Roman"/>
        </w:rPr>
      </w:pPr>
    </w:p>
    <w:p w:rsidR="005F1C6D" w:rsidP="003E5FAF">
      <w:pPr>
        <w:bidi w:val="0"/>
        <w:jc w:val="both"/>
        <w:rPr>
          <w:rFonts w:ascii="Times New Roman" w:hAnsi="Times New Roman"/>
        </w:rPr>
      </w:pPr>
    </w:p>
    <w:p w:rsidR="00E32EA2" w:rsidP="003C11A7">
      <w:pPr>
        <w:bidi w:val="0"/>
        <w:jc w:val="center"/>
        <w:rPr>
          <w:rFonts w:ascii="Times New Roman" w:hAnsi="Times New Roman"/>
        </w:rPr>
      </w:pPr>
      <w:r w:rsidR="00DE4977">
        <w:rPr>
          <w:rFonts w:ascii="Times New Roman" w:hAnsi="Times New Roman"/>
        </w:rPr>
        <w:t>Bratislava</w:t>
      </w:r>
      <w:r w:rsidR="00910212">
        <w:rPr>
          <w:rFonts w:ascii="Times New Roman" w:hAnsi="Times New Roman"/>
        </w:rPr>
        <w:t xml:space="preserve"> </w:t>
      </w:r>
      <w:r w:rsidR="00E91BEE">
        <w:rPr>
          <w:rFonts w:ascii="Times New Roman" w:hAnsi="Times New Roman"/>
        </w:rPr>
        <w:t xml:space="preserve">17. </w:t>
      </w:r>
      <w:r w:rsidR="005120A9">
        <w:rPr>
          <w:rFonts w:ascii="Times New Roman" w:hAnsi="Times New Roman"/>
        </w:rPr>
        <w:t xml:space="preserve">augusta </w:t>
      </w:r>
      <w:r w:rsidR="00BC2023">
        <w:rPr>
          <w:rFonts w:ascii="Times New Roman" w:hAnsi="Times New Roman"/>
        </w:rPr>
        <w:t>2017</w:t>
      </w:r>
    </w:p>
    <w:sectPr w:rsidSect="005F1C6D">
      <w:pgSz w:w="11906" w:h="16838"/>
      <w:pgMar w:top="851" w:right="1417" w:bottom="42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2B58"/>
    <w:multiLevelType w:val="hybridMultilevel"/>
    <w:tmpl w:val="DAACB6AA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7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9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1">
    <w:nsid w:val="2A14708C"/>
    <w:multiLevelType w:val="hybridMultilevel"/>
    <w:tmpl w:val="B7DAD7EC"/>
    <w:lvl w:ilvl="0">
      <w:start w:val="0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">
    <w:nsid w:val="5A5C31FE"/>
    <w:multiLevelType w:val="hybridMultilevel"/>
    <w:tmpl w:val="78363EEE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7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9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D2A1F"/>
    <w:rsid w:val="0008580D"/>
    <w:rsid w:val="00093580"/>
    <w:rsid w:val="00097B74"/>
    <w:rsid w:val="000F521A"/>
    <w:rsid w:val="001005E0"/>
    <w:rsid w:val="0011031B"/>
    <w:rsid w:val="00197AB8"/>
    <w:rsid w:val="0021215C"/>
    <w:rsid w:val="00221ABB"/>
    <w:rsid w:val="002650B1"/>
    <w:rsid w:val="00274422"/>
    <w:rsid w:val="002A7BB3"/>
    <w:rsid w:val="002E53AB"/>
    <w:rsid w:val="002F2607"/>
    <w:rsid w:val="00314641"/>
    <w:rsid w:val="003156F5"/>
    <w:rsid w:val="003219A4"/>
    <w:rsid w:val="003A76B1"/>
    <w:rsid w:val="003C11A7"/>
    <w:rsid w:val="003C3D19"/>
    <w:rsid w:val="003E5FAF"/>
    <w:rsid w:val="0041224C"/>
    <w:rsid w:val="0042138D"/>
    <w:rsid w:val="004A2B2E"/>
    <w:rsid w:val="004D474B"/>
    <w:rsid w:val="004F37D0"/>
    <w:rsid w:val="005120A9"/>
    <w:rsid w:val="005454DB"/>
    <w:rsid w:val="00585293"/>
    <w:rsid w:val="005F1C6D"/>
    <w:rsid w:val="00614B43"/>
    <w:rsid w:val="00621F83"/>
    <w:rsid w:val="00633224"/>
    <w:rsid w:val="00655B00"/>
    <w:rsid w:val="00693363"/>
    <w:rsid w:val="0069489C"/>
    <w:rsid w:val="0069731F"/>
    <w:rsid w:val="006C7891"/>
    <w:rsid w:val="006D0780"/>
    <w:rsid w:val="00725080"/>
    <w:rsid w:val="00746D8E"/>
    <w:rsid w:val="0075129E"/>
    <w:rsid w:val="0077247C"/>
    <w:rsid w:val="007906CD"/>
    <w:rsid w:val="007D2A1F"/>
    <w:rsid w:val="007D4BDE"/>
    <w:rsid w:val="00873E6F"/>
    <w:rsid w:val="008B603D"/>
    <w:rsid w:val="00910212"/>
    <w:rsid w:val="00910A98"/>
    <w:rsid w:val="009310A0"/>
    <w:rsid w:val="00975C36"/>
    <w:rsid w:val="009920DA"/>
    <w:rsid w:val="009A5136"/>
    <w:rsid w:val="009C4396"/>
    <w:rsid w:val="009F7C45"/>
    <w:rsid w:val="00A24912"/>
    <w:rsid w:val="00A275BD"/>
    <w:rsid w:val="00A4574C"/>
    <w:rsid w:val="00A531FE"/>
    <w:rsid w:val="00A54232"/>
    <w:rsid w:val="00A831F2"/>
    <w:rsid w:val="00B44B71"/>
    <w:rsid w:val="00B770F4"/>
    <w:rsid w:val="00BC2023"/>
    <w:rsid w:val="00C13CF2"/>
    <w:rsid w:val="00C21922"/>
    <w:rsid w:val="00CA0CF6"/>
    <w:rsid w:val="00CA1C50"/>
    <w:rsid w:val="00CC7AD5"/>
    <w:rsid w:val="00CD6776"/>
    <w:rsid w:val="00CE2D81"/>
    <w:rsid w:val="00CE4963"/>
    <w:rsid w:val="00CF734B"/>
    <w:rsid w:val="00D12B5D"/>
    <w:rsid w:val="00D16DA3"/>
    <w:rsid w:val="00D66115"/>
    <w:rsid w:val="00D76FAD"/>
    <w:rsid w:val="00D91E71"/>
    <w:rsid w:val="00DA2E8B"/>
    <w:rsid w:val="00DC0423"/>
    <w:rsid w:val="00DC1005"/>
    <w:rsid w:val="00DD6268"/>
    <w:rsid w:val="00DE4977"/>
    <w:rsid w:val="00E32EA2"/>
    <w:rsid w:val="00E525F6"/>
    <w:rsid w:val="00E526B1"/>
    <w:rsid w:val="00E67E1E"/>
    <w:rsid w:val="00E91BEE"/>
    <w:rsid w:val="00EB10B5"/>
    <w:rsid w:val="00ED5AD7"/>
    <w:rsid w:val="00ED6164"/>
    <w:rsid w:val="00EE6B18"/>
    <w:rsid w:val="00EF7EFB"/>
    <w:rsid w:val="00F014F5"/>
    <w:rsid w:val="00F23C78"/>
    <w:rsid w:val="00F31976"/>
    <w:rsid w:val="00F8000F"/>
    <w:rsid w:val="00F91398"/>
    <w:rsid w:val="00FD6969"/>
    <w:rsid w:val="00FF1AF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E8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customStyle="1" w:styleId="Char">
    <w:name w:val="Char"/>
    <w:basedOn w:val="Normal"/>
    <w:rsid w:val="00910212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Heading2"/>
    <w:locked/>
    <w:rsid w:val="00B770F4"/>
    <w:rPr>
      <w:b/>
      <w:sz w:val="24"/>
      <w:lang w:val="sk-SK" w:eastAsia="sk-SK"/>
    </w:rPr>
  </w:style>
  <w:style w:type="character" w:customStyle="1" w:styleId="spanr">
    <w:name w:val="span_r"/>
    <w:basedOn w:val="DefaultParagraphFont"/>
    <w:rsid w:val="009A5136"/>
    <w:rPr>
      <w:rFonts w:cs="Times New Roman"/>
      <w:rtl w:val="0"/>
      <w:cs w:val="0"/>
    </w:rPr>
  </w:style>
  <w:style w:type="character" w:customStyle="1" w:styleId="columnr">
    <w:name w:val="column_r"/>
    <w:basedOn w:val="DefaultParagraphFont"/>
    <w:rsid w:val="00585293"/>
    <w:rPr>
      <w:rFonts w:cs="Times New Roman"/>
      <w:rtl w:val="0"/>
      <w:cs w:val="0"/>
    </w:rPr>
  </w:style>
  <w:style w:type="paragraph" w:customStyle="1" w:styleId="Default">
    <w:name w:val="Default"/>
    <w:rsid w:val="00E32EA2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odyText2">
    <w:name w:val="Body Text 2"/>
    <w:basedOn w:val="Normal"/>
    <w:link w:val="Zkladntext2Char"/>
    <w:rsid w:val="00E32EA2"/>
    <w:pPr>
      <w:spacing w:after="120" w:line="480" w:lineRule="auto"/>
      <w:jc w:val="left"/>
    </w:pPr>
  </w:style>
  <w:style w:type="character" w:customStyle="1" w:styleId="Zkladntext2Char">
    <w:name w:val="Základný text 2 Char"/>
    <w:link w:val="BodyText2"/>
    <w:locked/>
    <w:rsid w:val="00E32EA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D088-977C-44FC-9A54-A36F07AA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226</Words>
  <Characters>1291</Characters>
  <Application>Microsoft Office Word</Application>
  <DocSecurity>0</DocSecurity>
  <Lines>0</Lines>
  <Paragraphs>0</Paragraphs>
  <ScaleCrop>false</ScaleCrop>
  <Company>MP SR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creator>schwingerova</dc:creator>
  <cp:lastModifiedBy>Pidanič Michal</cp:lastModifiedBy>
  <cp:revision>2</cp:revision>
  <cp:lastPrinted>2015-07-08T12:54:00Z</cp:lastPrinted>
  <dcterms:created xsi:type="dcterms:W3CDTF">2017-08-17T09:10:00Z</dcterms:created>
  <dcterms:modified xsi:type="dcterms:W3CDTF">2017-08-17T09:10:00Z</dcterms:modified>
</cp:coreProperties>
</file>