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58CF" w:rsidP="000E58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0E58CF" w:rsidP="000E58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0E58CF" w:rsidP="000E58CF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0E58CF" w:rsidP="000E58CF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0E58CF" w:rsidP="000E58CF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0E58CF" w:rsidP="000E58CF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</w:p>
    <w:p w:rsidR="000E58CF" w:rsidP="000E58CF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61"/>
        <w:gridCol w:w="1400"/>
        <w:gridCol w:w="1400"/>
        <w:gridCol w:w="1400"/>
        <w:gridCol w:w="1400"/>
      </w:tblGrid>
      <w:tr>
        <w:tblPrEx>
          <w:tblW w:w="102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E58CF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50 498 703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rozpočet verejného zdravotného poistenia (príjem zvýšenej platby za poistencov štátu)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50 498 703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50 498 703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50 498 703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 (z kapitoly VPS)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50 498 703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rozpočet verejného zdravotného poistenia (použitie zdrojov)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50 498 703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7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Financovanie zabezpečené v rozpočte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50 498 703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1026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x1" w:themeShade="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x1" w:themeShade="FF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x1" w:themeShade="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x1" w:themeShade="FF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x1" w:themeShade="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x1" w:themeShade="FF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  <w:hideMark/>
          </w:tcPr>
          <w:p w:rsidR="000E58CF">
            <w:pPr>
              <w:widowControl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x1" w:themeShade="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x1" w:themeShade="FF"/>
                <w:sz w:val="24"/>
                <w:szCs w:val="24"/>
              </w:rPr>
              <w:t>0</w:t>
            </w:r>
          </w:p>
        </w:tc>
      </w:tr>
    </w:tbl>
    <w:p w:rsidR="000E58CF" w:rsidP="000E58CF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F03BEC" w:rsidP="000E58CF">
      <w:pPr>
        <w:bidi w:val="0"/>
      </w:pPr>
      <w:r w:rsidR="000E58C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NotTrackMoves/>
  <w:defaultTabStop w:val="708"/>
  <w:hyphenationZone w:val="425"/>
  <w:characterSpacingControl w:val="doNotCompress"/>
  <w:compat/>
  <w:rsids>
    <w:rsidRoot w:val="000E58CF"/>
    <w:rsid w:val="000E58CF"/>
    <w:rsid w:val="00F03BE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F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215</Words>
  <Characters>1232</Characters>
  <Application>Microsoft Office Word</Application>
  <DocSecurity>0</DocSecurity>
  <Lines>0</Lines>
  <Paragraphs>0</Paragraphs>
  <ScaleCrop>false</ScaleCrop>
  <Company>MZ SR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Lukšová Anna</dc:creator>
  <cp:lastModifiedBy>Lukšová Anna</cp:lastModifiedBy>
  <cp:revision>1</cp:revision>
  <dcterms:created xsi:type="dcterms:W3CDTF">2017-08-16T08:39:00Z</dcterms:created>
  <dcterms:modified xsi:type="dcterms:W3CDTF">2017-08-16T08:40:00Z</dcterms:modified>
</cp:coreProperties>
</file>