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</w:t>
      </w:r>
      <w:r w:rsidR="000E6145">
        <w:rPr>
          <w:rFonts w:ascii="Times New Roman" w:hAnsi="Times New Roman" w:cs="Times New Roman"/>
          <w:sz w:val="24"/>
          <w:szCs w:val="24"/>
        </w:rPr>
        <w:t>Petra Krištúfková</w:t>
      </w:r>
      <w:r w:rsidR="005F43B6">
        <w:rPr>
          <w:rFonts w:ascii="Times New Roman" w:hAnsi="Times New Roman" w:cs="Times New Roman"/>
          <w:sz w:val="24"/>
          <w:szCs w:val="24"/>
        </w:rPr>
        <w:t>, Boris Kollár</w:t>
      </w:r>
      <w:r w:rsidRPr="008762A6" w:rsidR="005F43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244770" w:rsidRPr="009D32C3" w:rsidP="00244770">
      <w:pPr>
        <w:pStyle w:val="BodyText"/>
        <w:bidi w:val="0"/>
        <w:jc w:val="both"/>
        <w:rPr>
          <w:rFonts w:ascii="Times New Roman" w:hAnsi="Times New Roman"/>
          <w:b/>
          <w:color w:val="000000" w:themeColor="tx1" w:themeShade="FF"/>
          <w:sz w:val="24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0E6145">
        <w:rPr>
          <w:rFonts w:ascii="Times New Roman" w:hAnsi="Times New Roman"/>
          <w:b/>
          <w:sz w:val="24"/>
        </w:rPr>
        <w:t xml:space="preserve"> </w:t>
      </w:r>
      <w:r w:rsidRPr="000E6145" w:rsidR="000E6145">
        <w:rPr>
          <w:rFonts w:ascii="Times New Roman" w:hAnsi="Times New Roman"/>
          <w:sz w:val="24"/>
        </w:rPr>
        <w:t xml:space="preserve">Návrh zákona,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ktorým sa mení a dopĺňa z</w:t>
      </w:r>
      <w:r w:rsidRPr="00244770">
        <w:rPr>
          <w:rFonts w:ascii="Times New Roman" w:hAnsi="Times New Roman"/>
          <w:color w:val="000000" w:themeColor="tx1" w:themeShade="FF"/>
          <w:sz w:val="24"/>
        </w:rPr>
        <w:t xml:space="preserve">ákon č. 447/2008 Z. z.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o  peňažných príspevkoch na kompenzáciu ťažkého zdravotného postihnutia a o zmene a doplnení niektorých zákonov v znení neskorších predpisov</w:t>
      </w:r>
    </w:p>
    <w:p w:rsidR="000E6145" w:rsidP="00244770">
      <w:pPr>
        <w:pStyle w:val="BodyText"/>
        <w:bidi w:val="0"/>
        <w:jc w:val="both"/>
        <w:rPr>
          <w:rFonts w:ascii="Times New Roman" w:hAnsi="Times New Roman" w:cs="Times New Roman"/>
          <w:b/>
          <w:sz w:val="24"/>
        </w:rPr>
      </w:pPr>
      <w:r w:rsidR="00244770">
        <w:rPr>
          <w:rFonts w:ascii="Times New Roman" w:hAnsi="Times New Roman"/>
          <w:color w:val="000000" w:themeColor="tx1" w:themeShade="FF"/>
          <w:sz w:val="24"/>
        </w:rPr>
        <w:tab/>
      </w:r>
    </w:p>
    <w:p w:rsidR="00CA23B4" w:rsidRPr="008762A6" w:rsidP="000E6145">
      <w:pPr>
        <w:bidi w:val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5F43B6">
      <w:pPr>
        <w:pStyle w:val="BodyTextIndent3"/>
        <w:widowControl w:val="0"/>
        <w:bidi w:val="0"/>
        <w:spacing w:after="0"/>
        <w:ind w:left="0" w:firstLine="340"/>
        <w:jc w:val="both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4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0E6145">
        <w:rPr>
          <w:rFonts w:ascii="Times New Roman" w:hAnsi="Times New Roman"/>
          <w:sz w:val="24"/>
        </w:rPr>
        <w:t xml:space="preserve">Návrh zákona, ktorým sa mení zákon č. 447/2008 Z. z. </w:t>
      </w:r>
      <w:r w:rsidRPr="000E6145">
        <w:rPr>
          <w:rFonts w:ascii="Times New Roman" w:hAnsi="Times New Roman"/>
          <w:bCs/>
          <w:sz w:val="24"/>
        </w:rPr>
        <w:t>o  peňažných príspevkoch na kompenzáciu ťažkého zdravotného postihnutia a o zmene a doplnení niektorých zákonov</w:t>
      </w:r>
      <w:r>
        <w:rPr>
          <w:rFonts w:ascii="Times New Roman" w:hAnsi="Times New Roman"/>
          <w:bCs/>
          <w:sz w:val="24"/>
        </w:rPr>
        <w:t xml:space="preserve"> </w:t>
      </w:r>
      <w:r w:rsidRPr="00244770">
        <w:rPr>
          <w:rFonts w:ascii="Times New Roman" w:hAnsi="Times New Roman"/>
          <w:bCs/>
          <w:color w:val="000000" w:themeColor="tx1" w:themeShade="FF"/>
          <w:sz w:val="24"/>
        </w:rPr>
        <w:t>v znení neskorších predpisov</w:t>
      </w:r>
    </w:p>
    <w:p w:rsidR="00244770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655A" w:rsidRPr="0044655A" w:rsidP="00244770">
      <w:pPr>
        <w:pStyle w:val="Body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0E6145"/>
    <w:rsid w:val="00121037"/>
    <w:rsid w:val="001A575B"/>
    <w:rsid w:val="00244770"/>
    <w:rsid w:val="00353F0B"/>
    <w:rsid w:val="0040761B"/>
    <w:rsid w:val="0044655A"/>
    <w:rsid w:val="00477737"/>
    <w:rsid w:val="00521D2E"/>
    <w:rsid w:val="0059572D"/>
    <w:rsid w:val="005F43B6"/>
    <w:rsid w:val="00626D31"/>
    <w:rsid w:val="00633586"/>
    <w:rsid w:val="007071C6"/>
    <w:rsid w:val="007370C7"/>
    <w:rsid w:val="00756EB3"/>
    <w:rsid w:val="008762A6"/>
    <w:rsid w:val="008C6D53"/>
    <w:rsid w:val="008D1946"/>
    <w:rsid w:val="009B1911"/>
    <w:rsid w:val="009C5F79"/>
    <w:rsid w:val="009D32C3"/>
    <w:rsid w:val="00A21978"/>
    <w:rsid w:val="00A57928"/>
    <w:rsid w:val="00A93E7A"/>
    <w:rsid w:val="00AE26D0"/>
    <w:rsid w:val="00B649F4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E614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E6145"/>
    <w:rPr>
      <w:rFonts w:ascii="Arial" w:hAnsi="Arial" w:cs="Arial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313</Words>
  <Characters>1787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3</cp:revision>
  <cp:lastPrinted>2016-08-16T11:18:00Z</cp:lastPrinted>
  <dcterms:created xsi:type="dcterms:W3CDTF">2017-08-01T10:48:00Z</dcterms:created>
  <dcterms:modified xsi:type="dcterms:W3CDTF">2017-08-01T10:50:00Z</dcterms:modified>
</cp:coreProperties>
</file>