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5C3C" w:rsidP="001E1F77">
      <w:pPr>
        <w:bidi w:val="0"/>
        <w:jc w:val="both"/>
        <w:rPr>
          <w:rFonts w:ascii="Times New Roman" w:hAnsi="Times New Roman"/>
        </w:rPr>
      </w:pPr>
    </w:p>
    <w:p w:rsidR="001E1F77" w:rsidRPr="00F44DE3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44DE3">
        <w:rPr>
          <w:rFonts w:ascii="Times New Roman" w:hAnsi="Times New Roman"/>
          <w:b/>
          <w:bCs/>
          <w:sz w:val="28"/>
          <w:szCs w:val="28"/>
        </w:rPr>
        <w:t xml:space="preserve">Dôvodová správa </w:t>
      </w:r>
    </w:p>
    <w:p w:rsidR="001E1F77" w:rsidRPr="00F44DE3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1F77" w:rsidRPr="00F44DE3" w:rsidP="001E1F77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Pr="00F44DE3" w:rsidR="00544D26">
        <w:rPr>
          <w:rFonts w:ascii="Times New Roman" w:hAnsi="Times New Roman"/>
          <w:b/>
          <w:bCs/>
          <w:u w:val="single"/>
        </w:rPr>
        <w:t xml:space="preserve">A. </w:t>
      </w:r>
      <w:r w:rsidRPr="00F44DE3">
        <w:rPr>
          <w:rFonts w:ascii="Times New Roman" w:hAnsi="Times New Roman"/>
          <w:b/>
          <w:bCs/>
          <w:u w:val="single"/>
        </w:rPr>
        <w:t>Všeobecná časť</w:t>
      </w:r>
    </w:p>
    <w:p w:rsidR="00AD3DDF" w:rsidRPr="00F44DE3" w:rsidP="001E1F77">
      <w:pPr>
        <w:bidi w:val="0"/>
        <w:jc w:val="both"/>
        <w:rPr>
          <w:rFonts w:ascii="Times New Roman" w:hAnsi="Times New Roman"/>
        </w:rPr>
      </w:pPr>
    </w:p>
    <w:p w:rsidR="002912EF" w:rsidP="000105E8">
      <w:pPr>
        <w:bidi w:val="0"/>
        <w:ind w:firstLine="539"/>
        <w:jc w:val="both"/>
        <w:rPr>
          <w:rFonts w:ascii="Times New Roman" w:hAnsi="Times New Roman"/>
        </w:rPr>
      </w:pPr>
      <w:r w:rsidR="000105E8">
        <w:rPr>
          <w:rFonts w:ascii="Times New Roman" w:hAnsi="Times New Roman"/>
        </w:rPr>
        <w:t xml:space="preserve">Dňa 28. októbra 1918 vznikla Československá republika. Ide o jeden z najvýznamnejších dní v novodobej histórii Slovenska. </w:t>
      </w:r>
      <w:r>
        <w:rPr>
          <w:rFonts w:ascii="Times New Roman" w:hAnsi="Times New Roman"/>
        </w:rPr>
        <w:t xml:space="preserve">V roku 2018 uplynie od tohto dňa sto rokov. </w:t>
      </w:r>
    </w:p>
    <w:p w:rsidR="000105E8" w:rsidP="000105E8">
      <w:pPr>
        <w:bidi w:val="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Vznik Československa znamenal pre slovenský národ prvý raz v dejinách, že sa stal štátotvorným národom, pre Slovensko jeho vôbec prvé územné a štátne vymedzenie a základ moderného ekonomického, sociálneho, vzdelanostného a kultúrneho rozvoja. Demokratická a humanistická tradícia prvej Československej republiky je pre občanov Slovenskej republiky významným zdrojom národnej hrdosti a občianskeho sebavedomia.</w:t>
      </w:r>
      <w:r w:rsidR="002912EF">
        <w:rPr>
          <w:rFonts w:ascii="Times New Roman" w:hAnsi="Times New Roman"/>
        </w:rPr>
        <w:t xml:space="preserve"> </w:t>
      </w:r>
    </w:p>
    <w:p w:rsidR="000105E8" w:rsidP="000105E8">
      <w:pPr>
        <w:bidi w:val="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Počas trvania česko-slovenského štátu bol 28. október štátnym sviatkom. Po vzniku samostatnej Slovenskej republiky v roku 1993 a prijatí zákona č. 241/1993 Z. z. o štátnych sviatkoch, dňoch pracovného pokoja a pamätných dňoch sa 28. október nedostal nielen do zoznamu štátnych sviatkov SR, ale dokonca ani medzi pamätné dni. Pamätným dňom sa 28. október stal až v roku 1999. Vzhľadom na historický význam tohto dňa sa navrhuje jeho preradenie z pamätných dní medzi štátne sviatky. </w:t>
      </w:r>
    </w:p>
    <w:p w:rsidR="000105E8" w:rsidP="000105E8">
      <w:pPr>
        <w:bidi w:val="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Slovenská republika má v súčasnosti päť štátnych sviatkov a nie je vhodné, aby sa ich celkový počet zvyšoval. Preto sa navrhuje, aby 1. september – Deň Ústavy Slovenskej republiky bol preradený zo štátnych sviatkov medzi pamätné dni. 1. september pripomína prijatie Ústavy SR v roku 1992, ktorá priamo súvisí so vznikom samostatnej Slovenskej republiky v roku 1993. Na túto udalosť sa však už viaže ďalší štátny sviatok – 1. január – Deň vzniku Slovenskej republiky.</w:t>
      </w:r>
      <w:r>
        <w:rPr>
          <w:rFonts w:ascii="Times New Roman" w:hAnsi="Times New Roman"/>
        </w:rPr>
        <w:t xml:space="preserve"> </w:t>
      </w:r>
    </w:p>
    <w:p w:rsidR="00632F87" w:rsidRPr="005D357B" w:rsidP="000105E8">
      <w:pPr>
        <w:bidi w:val="0"/>
        <w:ind w:firstLine="539"/>
        <w:jc w:val="both"/>
        <w:rPr>
          <w:rFonts w:ascii="Times New Roman" w:hAnsi="Times New Roman"/>
        </w:rPr>
      </w:pPr>
      <w:r w:rsidRPr="005D357B">
        <w:rPr>
          <w:rFonts w:ascii="Times New Roman" w:hAnsi="Times New Roman"/>
        </w:rPr>
        <w:t xml:space="preserve">Návrh zákona nebude mať priamy dopad na verejné rozpočty, neprináša nárok na pracovné sily a nemá vplyv na zamestnanosť a tvorbu pracovných miest, na životné prostredie, ani na podnikateľské prostredie. </w:t>
      </w:r>
    </w:p>
    <w:p w:rsidR="00632F87" w:rsidRPr="005D357B" w:rsidP="00632F87">
      <w:pPr>
        <w:pStyle w:val="BodyText2"/>
        <w:bidi w:val="0"/>
        <w:ind w:firstLine="539"/>
        <w:jc w:val="both"/>
        <w:rPr>
          <w:rFonts w:ascii="Times New Roman" w:eastAsia="MS Mincho" w:hAnsi="Times New Roman" w:hint="default"/>
        </w:rPr>
      </w:pPr>
      <w:r w:rsidRPr="005D357B">
        <w:rPr>
          <w:rFonts w:ascii="Times New Roman" w:eastAsia="MS Mincho" w:hAnsi="Times New Roman"/>
        </w:rPr>
        <w:tab/>
      </w:r>
      <w:r w:rsidRPr="005D357B">
        <w:rPr>
          <w:rFonts w:ascii="Times New Roman" w:eastAsia="MS Mincho" w:hAnsi="Times New Roman" w:hint="default"/>
        </w:rPr>
        <w:t>Ná</w:t>
      </w:r>
      <w:r w:rsidRPr="005D357B">
        <w:rPr>
          <w:rFonts w:ascii="Times New Roman" w:eastAsia="MS Mincho" w:hAnsi="Times New Roman" w:hint="default"/>
        </w:rPr>
        <w:t>vrh zá</w:t>
      </w:r>
      <w:r w:rsidRPr="005D357B">
        <w:rPr>
          <w:rFonts w:ascii="Times New Roman" w:eastAsia="MS Mincho" w:hAnsi="Times New Roman" w:hint="default"/>
        </w:rPr>
        <w:t>kona je v </w:t>
      </w:r>
      <w:r w:rsidRPr="005D357B">
        <w:rPr>
          <w:rFonts w:ascii="Times New Roman" w:eastAsia="MS Mincho" w:hAnsi="Times New Roman" w:hint="default"/>
        </w:rPr>
        <w:t xml:space="preserve"> sú</w:t>
      </w:r>
      <w:r w:rsidRPr="005D357B">
        <w:rPr>
          <w:rFonts w:ascii="Times New Roman" w:eastAsia="MS Mincho" w:hAnsi="Times New Roman" w:hint="default"/>
        </w:rPr>
        <w:t>lade s </w:t>
      </w:r>
      <w:r w:rsidRPr="005D357B">
        <w:rPr>
          <w:rFonts w:ascii="Times New Roman" w:eastAsia="MS Mincho" w:hAnsi="Times New Roman" w:hint="default"/>
        </w:rPr>
        <w:t xml:space="preserve"> Ú</w:t>
      </w:r>
      <w:r w:rsidRPr="005D357B">
        <w:rPr>
          <w:rFonts w:ascii="Times New Roman" w:eastAsia="MS Mincho" w:hAnsi="Times New Roman" w:hint="default"/>
        </w:rPr>
        <w:t>stavou Slovenskej republiky, jej zá</w:t>
      </w:r>
      <w:r w:rsidRPr="005D357B">
        <w:rPr>
          <w:rFonts w:ascii="Times New Roman" w:eastAsia="MS Mincho" w:hAnsi="Times New Roman" w:hint="default"/>
        </w:rPr>
        <w:t>konmi a </w:t>
      </w:r>
      <w:r w:rsidRPr="005D357B">
        <w:rPr>
          <w:rFonts w:ascii="Times New Roman" w:eastAsia="MS Mincho" w:hAnsi="Times New Roman" w:hint="default"/>
        </w:rPr>
        <w:t>medziná</w:t>
      </w:r>
      <w:r w:rsidRPr="005D357B">
        <w:rPr>
          <w:rFonts w:ascii="Times New Roman" w:eastAsia="MS Mincho" w:hAnsi="Times New Roman" w:hint="default"/>
        </w:rPr>
        <w:t>rodný</w:t>
      </w:r>
      <w:r w:rsidRPr="005D357B">
        <w:rPr>
          <w:rFonts w:ascii="Times New Roman" w:eastAsia="MS Mincho" w:hAnsi="Times New Roman" w:hint="default"/>
        </w:rPr>
        <w:t>mi zmluvami, ktorý</w:t>
      </w:r>
      <w:r w:rsidRPr="005D357B">
        <w:rPr>
          <w:rFonts w:ascii="Times New Roman" w:eastAsia="MS Mincho" w:hAnsi="Times New Roman" w:hint="default"/>
        </w:rPr>
        <w:t>mi je Slovenská</w:t>
      </w:r>
      <w:r w:rsidRPr="005D357B">
        <w:rPr>
          <w:rFonts w:ascii="Times New Roman" w:eastAsia="MS Mincho" w:hAnsi="Times New Roman" w:hint="default"/>
        </w:rPr>
        <w:t xml:space="preserve"> republika viazaná</w:t>
      </w:r>
      <w:r w:rsidRPr="005D357B">
        <w:rPr>
          <w:rFonts w:ascii="Times New Roman" w:eastAsia="MS Mincho" w:hAnsi="Times New Roman" w:hint="default"/>
        </w:rPr>
        <w:t xml:space="preserve">. </w:t>
      </w:r>
    </w:p>
    <w:p w:rsidR="001D6B23" w:rsidRPr="005D357B" w:rsidP="001D6B23">
      <w:pPr>
        <w:bidi w:val="0"/>
        <w:jc w:val="both"/>
        <w:rPr>
          <w:rFonts w:ascii="Times New Roman" w:hAnsi="Times New Roman"/>
          <w:b/>
          <w:bCs/>
          <w:highlight w:val="yellow"/>
        </w:rPr>
      </w:pPr>
      <w:r w:rsidRPr="005D357B" w:rsidR="00637C74">
        <w:rPr>
          <w:rFonts w:ascii="Times New Roman" w:hAnsi="Times New Roman"/>
          <w:highlight w:val="yellow"/>
        </w:rPr>
        <w:br w:type="page"/>
      </w:r>
    </w:p>
    <w:p w:rsidR="001F3091" w:rsidRPr="005D357B" w:rsidP="001F3091">
      <w:pPr>
        <w:bidi w:val="0"/>
        <w:jc w:val="center"/>
        <w:rPr>
          <w:rFonts w:ascii="Times New Roman" w:hAnsi="Times New Roman"/>
          <w:b/>
          <w:bCs/>
        </w:rPr>
      </w:pPr>
      <w:r w:rsidRPr="005D357B">
        <w:rPr>
          <w:rFonts w:ascii="Times New Roman" w:hAnsi="Times New Roman"/>
          <w:b/>
          <w:bCs/>
        </w:rPr>
        <w:t>DOLOŽKA  ZLUČITEĽNOSTI</w:t>
      </w:r>
    </w:p>
    <w:p w:rsidR="001F3091" w:rsidRPr="005D357B" w:rsidP="001F3091">
      <w:pPr>
        <w:bidi w:val="0"/>
        <w:jc w:val="center"/>
        <w:rPr>
          <w:rFonts w:ascii="Times New Roman" w:hAnsi="Times New Roman"/>
          <w:b/>
          <w:bCs/>
        </w:rPr>
      </w:pPr>
      <w:r w:rsidRPr="005D357B">
        <w:rPr>
          <w:rFonts w:ascii="Times New Roman" w:hAnsi="Times New Roman"/>
          <w:b/>
          <w:bCs/>
        </w:rPr>
        <w:t>právneho predpisu s právom Európskej únie</w:t>
      </w:r>
    </w:p>
    <w:p w:rsidR="001F3091" w:rsidRPr="005D357B" w:rsidP="001F3091">
      <w:pPr>
        <w:bidi w:val="0"/>
        <w:jc w:val="center"/>
        <w:rPr>
          <w:rFonts w:ascii="Times New Roman" w:hAnsi="Times New Roman"/>
        </w:rPr>
      </w:pPr>
    </w:p>
    <w:p w:rsidR="001F3091" w:rsidRPr="005D357B" w:rsidP="001F3091">
      <w:pPr>
        <w:bidi w:val="0"/>
        <w:jc w:val="both"/>
        <w:rPr>
          <w:rFonts w:ascii="Times New Roman" w:hAnsi="Times New Roman"/>
        </w:rPr>
      </w:pPr>
      <w:r w:rsidRPr="005D357B">
        <w:rPr>
          <w:rFonts w:ascii="Times New Roman" w:hAnsi="Times New Roman"/>
          <w:b/>
        </w:rPr>
        <w:t>1. Predkladateľ</w:t>
      </w:r>
      <w:r w:rsidRPr="005D357B" w:rsidR="001D6B23">
        <w:rPr>
          <w:rFonts w:ascii="Times New Roman" w:hAnsi="Times New Roman"/>
          <w:b/>
        </w:rPr>
        <w:t xml:space="preserve"> návrhu</w:t>
      </w:r>
      <w:r w:rsidRPr="005D357B">
        <w:rPr>
          <w:rFonts w:ascii="Times New Roman" w:hAnsi="Times New Roman"/>
          <w:b/>
        </w:rPr>
        <w:t xml:space="preserve"> právneho predpisu:</w:t>
      </w:r>
      <w:r w:rsidRPr="005D357B">
        <w:rPr>
          <w:rFonts w:ascii="Times New Roman" w:hAnsi="Times New Roman"/>
        </w:rPr>
        <w:t xml:space="preserve"> </w:t>
      </w:r>
      <w:r w:rsidRPr="005D357B" w:rsidR="002B1EC2">
        <w:rPr>
          <w:rFonts w:ascii="Times New Roman" w:hAnsi="Times New Roman"/>
        </w:rPr>
        <w:t>poslan</w:t>
      </w:r>
      <w:r w:rsidRPr="005D357B" w:rsidR="00710E27">
        <w:rPr>
          <w:rFonts w:ascii="Times New Roman" w:hAnsi="Times New Roman"/>
        </w:rPr>
        <w:t>c</w:t>
      </w:r>
      <w:r w:rsidRPr="005D357B" w:rsidR="002B1EC2">
        <w:rPr>
          <w:rFonts w:ascii="Times New Roman" w:hAnsi="Times New Roman"/>
        </w:rPr>
        <w:t>i</w:t>
      </w:r>
      <w:r w:rsidRPr="005D357B">
        <w:rPr>
          <w:rFonts w:ascii="Times New Roman" w:hAnsi="Times New Roman"/>
        </w:rPr>
        <w:t xml:space="preserve"> Národnej rady Slovenskej republiky</w:t>
      </w:r>
      <w:r w:rsidRPr="005D357B" w:rsidR="001D6B23">
        <w:rPr>
          <w:rFonts w:ascii="Times New Roman" w:hAnsi="Times New Roman"/>
        </w:rPr>
        <w:t xml:space="preserve"> </w:t>
      </w:r>
      <w:r w:rsidRPr="005D357B" w:rsidR="000105E8">
        <w:rPr>
          <w:rFonts w:ascii="Times New Roman" w:hAnsi="Times New Roman"/>
        </w:rPr>
        <w:t>Peter Osuský</w:t>
      </w:r>
      <w:r w:rsidR="000105E8">
        <w:rPr>
          <w:rFonts w:ascii="Times New Roman" w:hAnsi="Times New Roman"/>
        </w:rPr>
        <w:t>,</w:t>
      </w:r>
      <w:r w:rsidRPr="005D357B" w:rsidR="000105E8">
        <w:rPr>
          <w:rFonts w:ascii="Times New Roman" w:hAnsi="Times New Roman"/>
        </w:rPr>
        <w:t xml:space="preserve"> </w:t>
      </w:r>
      <w:r w:rsidRPr="005D357B" w:rsidR="002B1EC2">
        <w:rPr>
          <w:rFonts w:ascii="Times New Roman" w:hAnsi="Times New Roman"/>
        </w:rPr>
        <w:t xml:space="preserve">Ondrej Dostál, </w:t>
      </w:r>
      <w:r w:rsidR="000105E8">
        <w:rPr>
          <w:rFonts w:ascii="Times New Roman" w:hAnsi="Times New Roman"/>
        </w:rPr>
        <w:t>Zuzana Zimenová, Viera Dubačová</w:t>
      </w:r>
      <w:r w:rsidR="005D357B">
        <w:rPr>
          <w:rFonts w:ascii="Times New Roman" w:hAnsi="Times New Roman"/>
        </w:rPr>
        <w:t>.</w:t>
      </w:r>
    </w:p>
    <w:p w:rsidR="001F3091" w:rsidRPr="005D357B" w:rsidP="001F3091">
      <w:pPr>
        <w:bidi w:val="0"/>
        <w:jc w:val="both"/>
        <w:rPr>
          <w:rFonts w:ascii="Times New Roman" w:hAnsi="Times New Roman"/>
        </w:rPr>
      </w:pPr>
    </w:p>
    <w:p w:rsidR="00097D9D" w:rsidRPr="005D357B" w:rsidP="000105E8">
      <w:pPr>
        <w:bidi w:val="0"/>
        <w:jc w:val="both"/>
        <w:rPr>
          <w:rFonts w:ascii="Times New Roman" w:hAnsi="Times New Roman"/>
        </w:rPr>
      </w:pPr>
      <w:r w:rsidRPr="005D357B" w:rsidR="001F3091">
        <w:rPr>
          <w:rFonts w:ascii="Times New Roman" w:hAnsi="Times New Roman"/>
          <w:b/>
        </w:rPr>
        <w:t>2. Názov návrhu právneho predpisu:</w:t>
      </w:r>
      <w:r w:rsidRPr="005D357B">
        <w:rPr>
          <w:rFonts w:ascii="Times New Roman" w:hAnsi="Times New Roman"/>
        </w:rPr>
        <w:t xml:space="preserve"> </w:t>
      </w:r>
      <w:r w:rsidRPr="005D357B" w:rsidR="00B918C6">
        <w:rPr>
          <w:rFonts w:ascii="Times New Roman" w:hAnsi="Times New Roman"/>
        </w:rPr>
        <w:t xml:space="preserve">Návrh </w:t>
      </w:r>
      <w:r w:rsidRPr="005D357B" w:rsidR="0035486F">
        <w:rPr>
          <w:rFonts w:ascii="Times New Roman" w:hAnsi="Times New Roman"/>
        </w:rPr>
        <w:t xml:space="preserve">zákona, </w:t>
      </w:r>
      <w:r w:rsidR="000105E8">
        <w:rPr>
          <w:rFonts w:ascii="Times New Roman" w:hAnsi="Times New Roman"/>
        </w:rPr>
        <w:t>ktorým sa mení a dopĺňa zákon Národnej rady Slovenskej republiky č. 241/1993 Z. z. o štátnych sviatkoch, dňoch pracovného pokoja a pamätných dňoch v znení neskorších predpisov</w:t>
      </w:r>
      <w:r w:rsidRPr="005D357B" w:rsidR="005D357B">
        <w:rPr>
          <w:rFonts w:ascii="Times New Roman" w:hAnsi="Times New Roman"/>
        </w:rPr>
        <w:t xml:space="preserve">. </w:t>
      </w:r>
    </w:p>
    <w:p w:rsidR="001F3091" w:rsidRPr="005D357B" w:rsidP="001F3091">
      <w:pPr>
        <w:bidi w:val="0"/>
        <w:jc w:val="both"/>
        <w:rPr>
          <w:rFonts w:ascii="Times New Roman" w:hAnsi="Times New Roman"/>
        </w:rPr>
      </w:pPr>
    </w:p>
    <w:p w:rsidR="001F3091" w:rsidRPr="005D357B" w:rsidP="001F3091">
      <w:pPr>
        <w:bidi w:val="0"/>
        <w:jc w:val="both"/>
        <w:rPr>
          <w:rFonts w:ascii="Times New Roman" w:hAnsi="Times New Roman"/>
          <w:b/>
        </w:rPr>
      </w:pPr>
      <w:r w:rsidRPr="005D357B">
        <w:rPr>
          <w:rFonts w:ascii="Times New Roman" w:hAnsi="Times New Roman"/>
          <w:b/>
        </w:rPr>
        <w:t>3. Problematika návrhu právneho predpisu:</w:t>
      </w:r>
    </w:p>
    <w:p w:rsidR="001F3091" w:rsidRPr="005D357B" w:rsidP="001F3091">
      <w:pPr>
        <w:pStyle w:val="listparagraph"/>
        <w:numPr>
          <w:ilvl w:val="1"/>
          <w:numId w:val="3"/>
        </w:numPr>
        <w:bidi w:val="0"/>
        <w:ind w:left="360"/>
        <w:jc w:val="both"/>
        <w:rPr>
          <w:rFonts w:ascii="Times New Roman" w:hAnsi="Times New Roman"/>
        </w:rPr>
      </w:pPr>
      <w:r w:rsidRPr="005D357B">
        <w:rPr>
          <w:rFonts w:ascii="Times New Roman" w:hAnsi="Times New Roman"/>
        </w:rPr>
        <w:t>nie je upravená v práve Európskej únie.</w:t>
      </w:r>
    </w:p>
    <w:p w:rsidR="001F3091" w:rsidRPr="005D357B" w:rsidP="001F3091">
      <w:pPr>
        <w:numPr>
          <w:ilvl w:val="1"/>
          <w:numId w:val="3"/>
        </w:numPr>
        <w:bidi w:val="0"/>
        <w:spacing w:before="100" w:beforeAutospacing="1" w:after="100" w:afterAutospacing="1"/>
        <w:ind w:left="360"/>
        <w:jc w:val="both"/>
        <w:rPr>
          <w:rFonts w:ascii="Times New Roman" w:hAnsi="Times New Roman"/>
        </w:rPr>
      </w:pPr>
      <w:r w:rsidR="00F720F7">
        <w:rPr>
          <w:rFonts w:ascii="Times New Roman" w:hAnsi="Times New Roman"/>
        </w:rPr>
        <w:t xml:space="preserve">nie </w:t>
      </w:r>
      <w:r w:rsidRPr="005D357B">
        <w:rPr>
          <w:rFonts w:ascii="Times New Roman" w:hAnsi="Times New Roman"/>
        </w:rPr>
        <w:t>je obsiahnutá v judikatúre Súdneho dvora Európskej únie.</w:t>
      </w:r>
    </w:p>
    <w:p w:rsidR="001F3091" w:rsidRPr="005D357B" w:rsidP="001F3091">
      <w:pPr>
        <w:bidi w:val="0"/>
        <w:ind w:firstLine="360"/>
        <w:jc w:val="both"/>
        <w:rPr>
          <w:rFonts w:ascii="Times New Roman" w:hAnsi="Times New Roman"/>
          <w:b/>
          <w:bCs/>
        </w:rPr>
      </w:pPr>
      <w:r w:rsidRPr="005D357B">
        <w:rPr>
          <w:rFonts w:ascii="Times New Roman" w:hAnsi="Times New Roman"/>
          <w:b/>
          <w:bCs/>
        </w:rPr>
        <w:t>Vzhľadom na to, že problematika návrhu zákona nie je upravená v práve Európskej únie, je bezpredmetné vyjadrovať sa k bodom 4., 5. a 6.</w:t>
      </w:r>
    </w:p>
    <w:p w:rsidR="001F3091" w:rsidRPr="005D357B" w:rsidP="001F3091">
      <w:pPr>
        <w:bidi w:val="0"/>
        <w:jc w:val="both"/>
        <w:rPr>
          <w:rFonts w:ascii="Arial" w:hAnsi="Arial" w:cs="Arial"/>
          <w:color w:val="000080"/>
          <w:sz w:val="20"/>
          <w:szCs w:val="20"/>
        </w:rPr>
      </w:pPr>
    </w:p>
    <w:p w:rsidR="001F3091" w:rsidRPr="005D357B" w:rsidP="001F309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1F3091" w:rsidRPr="005D357B" w:rsidP="001F309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5D357B">
        <w:rPr>
          <w:rFonts w:ascii="Times New Roman" w:hAnsi="Times New Roman"/>
          <w:b/>
          <w:bCs/>
        </w:rPr>
        <w:t>DOLOŽKA VYBRANÝCH VPLYVOV</w:t>
      </w:r>
    </w:p>
    <w:p w:rsidR="001F3091" w:rsidRPr="005D357B" w:rsidP="001F309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1F3091" w:rsidRPr="005D357B" w:rsidP="001F3091">
      <w:pPr>
        <w:bidi w:val="0"/>
        <w:rPr>
          <w:rFonts w:ascii="Times New Roman" w:hAnsi="Times New Roman"/>
          <w:b/>
          <w:bCs/>
        </w:rPr>
      </w:pPr>
      <w:r w:rsidRPr="005D357B">
        <w:rPr>
          <w:rFonts w:ascii="Times New Roman" w:hAnsi="Times New Roman"/>
          <w:b/>
          <w:bCs/>
        </w:rPr>
        <w:t xml:space="preserve">A.1. Názov materiálu: </w:t>
      </w:r>
    </w:p>
    <w:p w:rsidR="00B918C6" w:rsidRPr="005D357B" w:rsidP="000105E8">
      <w:pPr>
        <w:pStyle w:val="NormalWeb"/>
        <w:bidi w:val="0"/>
        <w:jc w:val="both"/>
        <w:rPr>
          <w:rFonts w:ascii="Times New Roman" w:hAnsi="Times New Roman"/>
        </w:rPr>
      </w:pPr>
      <w:r w:rsidRPr="005D357B" w:rsidR="0035486F">
        <w:rPr>
          <w:rFonts w:ascii="Times New Roman" w:hAnsi="Times New Roman"/>
        </w:rPr>
        <w:t xml:space="preserve">Návrh zákona, </w:t>
      </w:r>
      <w:r w:rsidR="000105E8">
        <w:rPr>
          <w:rFonts w:ascii="Times New Roman" w:hAnsi="Times New Roman"/>
        </w:rPr>
        <w:t>ktorým sa mení a dopĺňa zákon Národnej rady Slovenskej republiky č. 241/1993 Z. z. o štátnych sviatkoch, dňoch pracovného pokoja a pamätných dňoch v znení neskorších predpisov</w:t>
      </w:r>
    </w:p>
    <w:p w:rsidR="005D357B" w:rsidRPr="005D357B" w:rsidP="001F309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1F3091" w:rsidRPr="005D357B" w:rsidP="001F3091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5D357B">
        <w:rPr>
          <w:rFonts w:ascii="Times New Roman" w:hAnsi="Times New Roman"/>
          <w:b/>
          <w:bCs/>
        </w:rPr>
        <w:t>A.2. Vplyvy:</w:t>
      </w:r>
    </w:p>
    <w:p w:rsidR="001F3091" w:rsidRPr="005D357B" w:rsidP="001F3091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5D357B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5D357B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D357B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F3091" w:rsidRPr="005D357B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D357B">
              <w:rPr>
                <w:rFonts w:ascii="Times New Roman" w:hAnsi="Times New Roman"/>
              </w:rPr>
              <w:t>Pozitívne</w:t>
            </w:r>
            <w:r w:rsidRPr="005D357B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 w:rsidRPr="005D357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F3091" w:rsidRPr="005D357B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D357B">
              <w:rPr>
                <w:rFonts w:ascii="Times New Roman" w:hAnsi="Times New Roman"/>
              </w:rPr>
              <w:t>Žiadne</w:t>
            </w:r>
            <w:r w:rsidRPr="005D357B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F3091" w:rsidRPr="005D357B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D357B">
              <w:rPr>
                <w:rFonts w:ascii="Times New Roman" w:hAnsi="Times New Roman"/>
              </w:rPr>
              <w:t>Negatívne</w:t>
            </w:r>
            <w:r w:rsidRPr="005D357B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5D357B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D357B"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1F3091" w:rsidRPr="005D357B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D357B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5D357B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D357B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5D357B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5D357B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D357B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5D357B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D357B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5D357B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D357B"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5D357B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D357B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5D357B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5D357B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D357B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5D357B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D357B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5D357B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D357B"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1F3091" w:rsidRPr="005D357B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D357B"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1F3091" w:rsidRPr="005D357B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D357B"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1F3091" w:rsidRPr="005D357B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D357B"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5D357B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D357B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5D357B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5D357B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5D357B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D357B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5D357B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D357B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5D357B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D357B"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5D357B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D357B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5D357B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D357B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5D357B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D357B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5D357B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D357B"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5D357B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D357B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5D357B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5D357B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D357B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5D357B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D357B">
              <w:rPr>
                <w:rFonts w:ascii="Times New Roman" w:hAnsi="Times New Roman"/>
              </w:rPr>
              <w:t> </w:t>
            </w:r>
          </w:p>
        </w:tc>
      </w:tr>
    </w:tbl>
    <w:p w:rsidR="001F3091" w:rsidRPr="005D357B" w:rsidP="001F309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5D357B">
        <w:rPr>
          <w:rFonts w:ascii="Times New Roman" w:hAnsi="Times New Roman"/>
          <w:b/>
          <w:bCs/>
          <w:sz w:val="16"/>
          <w:szCs w:val="16"/>
        </w:rPr>
        <w:t>*</w:t>
      </w:r>
      <w:r w:rsidRPr="005D357B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1F3091" w:rsidRPr="005D357B" w:rsidP="001F3091">
      <w:pPr>
        <w:bidi w:val="0"/>
        <w:rPr>
          <w:rFonts w:ascii="Times New Roman" w:hAnsi="Times New Roman"/>
        </w:rPr>
      </w:pPr>
    </w:p>
    <w:p w:rsidR="001D6B23" w:rsidRPr="005D357B" w:rsidP="0047478F">
      <w:pPr>
        <w:bidi w:val="0"/>
        <w:jc w:val="both"/>
        <w:rPr>
          <w:rFonts w:ascii="Times New Roman" w:hAnsi="Times New Roman"/>
        </w:rPr>
      </w:pPr>
      <w:r w:rsidRPr="005D357B">
        <w:rPr>
          <w:rFonts w:ascii="Times New Roman" w:hAnsi="Times New Roman"/>
          <w:highlight w:val="yellow"/>
        </w:rPr>
        <w:br w:type="page"/>
      </w:r>
    </w:p>
    <w:p w:rsidR="001D6B23" w:rsidRPr="005D357B" w:rsidP="0047478F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Pr="005D357B" w:rsidR="00544D26">
        <w:rPr>
          <w:rFonts w:ascii="Times New Roman" w:hAnsi="Times New Roman"/>
          <w:b/>
          <w:bCs/>
          <w:u w:val="single"/>
        </w:rPr>
        <w:t xml:space="preserve">B. </w:t>
      </w:r>
      <w:r w:rsidRPr="005D357B">
        <w:rPr>
          <w:rFonts w:ascii="Times New Roman" w:hAnsi="Times New Roman"/>
          <w:b/>
          <w:bCs/>
          <w:u w:val="single"/>
        </w:rPr>
        <w:t>Osobitná časť</w:t>
      </w:r>
    </w:p>
    <w:p w:rsidR="001D6B23" w:rsidRPr="005D357B" w:rsidP="0047478F">
      <w:pPr>
        <w:bidi w:val="0"/>
        <w:jc w:val="both"/>
        <w:rPr>
          <w:rFonts w:ascii="Times New Roman" w:hAnsi="Times New Roman"/>
          <w:b/>
        </w:rPr>
      </w:pPr>
    </w:p>
    <w:p w:rsidR="000105E8" w:rsidRPr="000105E8" w:rsidP="000105E8">
      <w:pPr>
        <w:bidi w:val="0"/>
        <w:jc w:val="both"/>
        <w:rPr>
          <w:rFonts w:ascii="Times New Roman" w:hAnsi="Times New Roman"/>
          <w:b/>
        </w:rPr>
      </w:pPr>
      <w:r w:rsidRPr="000105E8">
        <w:rPr>
          <w:rFonts w:ascii="Times New Roman" w:hAnsi="Times New Roman"/>
          <w:b/>
        </w:rPr>
        <w:t>K čl. I</w:t>
      </w:r>
    </w:p>
    <w:p w:rsidR="000105E8" w:rsidRPr="00376E6E" w:rsidP="000105E8">
      <w:pPr>
        <w:bidi w:val="0"/>
        <w:jc w:val="both"/>
        <w:rPr>
          <w:rFonts w:ascii="Times New Roman" w:hAnsi="Times New Roman"/>
          <w:highlight w:val="yellow"/>
          <w:u w:val="single"/>
        </w:rPr>
      </w:pPr>
    </w:p>
    <w:p w:rsidR="000105E8" w:rsidRPr="000105E8" w:rsidP="000105E8">
      <w:pPr>
        <w:bidi w:val="0"/>
        <w:jc w:val="both"/>
        <w:rPr>
          <w:rFonts w:ascii="Times New Roman" w:hAnsi="Times New Roman"/>
          <w:b/>
        </w:rPr>
      </w:pPr>
      <w:r w:rsidRPr="000105E8">
        <w:rPr>
          <w:rFonts w:ascii="Times New Roman" w:hAnsi="Times New Roman"/>
          <w:b/>
        </w:rPr>
        <w:t xml:space="preserve">K bodu 1 </w:t>
      </w:r>
    </w:p>
    <w:p w:rsidR="000105E8" w:rsidP="000105E8">
      <w:pPr>
        <w:tabs>
          <w:tab w:val="left" w:pos="1830"/>
        </w:tabs>
        <w:bidi w:val="0"/>
        <w:jc w:val="both"/>
        <w:rPr>
          <w:rFonts w:ascii="Times New Roman" w:hAnsi="Times New Roman"/>
        </w:rPr>
      </w:pPr>
      <w:r w:rsidRPr="00761F24">
        <w:rPr>
          <w:rFonts w:ascii="Times New Roman" w:hAnsi="Times New Roman"/>
        </w:rPr>
        <w:t xml:space="preserve">Navrhuje sa, aby </w:t>
      </w:r>
      <w:r>
        <w:rPr>
          <w:rFonts w:ascii="Times New Roman" w:hAnsi="Times New Roman"/>
        </w:rPr>
        <w:t xml:space="preserve">sa </w:t>
      </w:r>
      <w:r w:rsidRPr="00761F24">
        <w:rPr>
          <w:rFonts w:ascii="Times New Roman" w:hAnsi="Times New Roman"/>
        </w:rPr>
        <w:t xml:space="preserve">novým štátnym sviatkom </w:t>
      </w:r>
      <w:r>
        <w:rPr>
          <w:rFonts w:ascii="Times New Roman" w:hAnsi="Times New Roman"/>
        </w:rPr>
        <w:t>stal</w:t>
      </w:r>
      <w:r w:rsidRPr="00761F24">
        <w:rPr>
          <w:rFonts w:ascii="Times New Roman" w:hAnsi="Times New Roman"/>
        </w:rPr>
        <w:t xml:space="preserve"> 28. október - Deň vzniku samostatného česko</w:t>
      </w:r>
      <w:r>
        <w:rPr>
          <w:rFonts w:ascii="Times New Roman" w:hAnsi="Times New Roman"/>
        </w:rPr>
        <w:t>-</w:t>
      </w:r>
      <w:r w:rsidRPr="00761F24">
        <w:rPr>
          <w:rFonts w:ascii="Times New Roman" w:hAnsi="Times New Roman"/>
        </w:rPr>
        <w:t>slovenského štátu</w:t>
      </w:r>
      <w:r>
        <w:rPr>
          <w:rFonts w:ascii="Times New Roman" w:hAnsi="Times New Roman"/>
        </w:rPr>
        <w:t xml:space="preserve">. Medzi štátnymi sviatkami by nahradil </w:t>
      </w:r>
      <w:r w:rsidRPr="00761F24">
        <w:rPr>
          <w:rFonts w:ascii="Times New Roman" w:hAnsi="Times New Roman"/>
        </w:rPr>
        <w:t>1. september - Deň Ústavy Slovenskej republiky</w:t>
      </w:r>
      <w:r>
        <w:rPr>
          <w:rFonts w:ascii="Times New Roman" w:hAnsi="Times New Roman"/>
        </w:rPr>
        <w:t>, čím by doterajší počet štátnych sviatkov ostal nezmenený.</w:t>
      </w:r>
    </w:p>
    <w:p w:rsidR="000105E8" w:rsidRPr="00376E6E" w:rsidP="000105E8">
      <w:pPr>
        <w:tabs>
          <w:tab w:val="left" w:pos="1830"/>
        </w:tabs>
        <w:bidi w:val="0"/>
        <w:jc w:val="both"/>
        <w:rPr>
          <w:rFonts w:ascii="Times New Roman" w:hAnsi="Times New Roman"/>
        </w:rPr>
      </w:pPr>
    </w:p>
    <w:p w:rsidR="000105E8" w:rsidRPr="000105E8" w:rsidP="000105E8">
      <w:pPr>
        <w:bidi w:val="0"/>
        <w:jc w:val="both"/>
        <w:rPr>
          <w:rFonts w:ascii="Times New Roman" w:hAnsi="Times New Roman"/>
          <w:b/>
        </w:rPr>
      </w:pPr>
      <w:r w:rsidRPr="000105E8">
        <w:rPr>
          <w:rFonts w:ascii="Times New Roman" w:hAnsi="Times New Roman"/>
          <w:b/>
        </w:rPr>
        <w:t>K bodu 2</w:t>
      </w:r>
    </w:p>
    <w:p w:rsidR="000105E8" w:rsidP="000105E8">
      <w:pPr>
        <w:tabs>
          <w:tab w:val="left" w:pos="3375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sa zaradiť </w:t>
      </w:r>
      <w:r w:rsidRPr="00761F24">
        <w:rPr>
          <w:rFonts w:ascii="Times New Roman" w:hAnsi="Times New Roman"/>
        </w:rPr>
        <w:t>1. september - Deň Ústavy Slovenskej republiky</w:t>
      </w:r>
      <w:r>
        <w:rPr>
          <w:rFonts w:ascii="Times New Roman" w:hAnsi="Times New Roman"/>
        </w:rPr>
        <w:t>, ktorý je v súčasnosti štátnym sviatkom, medzi pamätné dni.</w:t>
      </w:r>
    </w:p>
    <w:p w:rsidR="000105E8" w:rsidRPr="00376E6E" w:rsidP="000105E8">
      <w:pPr>
        <w:tabs>
          <w:tab w:val="left" w:pos="3375"/>
        </w:tabs>
        <w:bidi w:val="0"/>
        <w:jc w:val="both"/>
        <w:rPr>
          <w:rFonts w:ascii="Times New Roman" w:hAnsi="Times New Roman"/>
        </w:rPr>
      </w:pPr>
      <w:r w:rsidRPr="00376E6E">
        <w:rPr>
          <w:rFonts w:ascii="Times New Roman" w:hAnsi="Times New Roman"/>
        </w:rPr>
        <w:tab/>
      </w:r>
    </w:p>
    <w:p w:rsidR="000105E8" w:rsidRPr="000105E8" w:rsidP="000105E8">
      <w:pPr>
        <w:bidi w:val="0"/>
        <w:jc w:val="both"/>
        <w:rPr>
          <w:rFonts w:ascii="Times New Roman" w:hAnsi="Times New Roman"/>
          <w:b/>
        </w:rPr>
      </w:pPr>
      <w:r w:rsidRPr="000105E8">
        <w:rPr>
          <w:rFonts w:ascii="Times New Roman" w:hAnsi="Times New Roman"/>
          <w:b/>
        </w:rPr>
        <w:t>K bodu 3</w:t>
      </w:r>
    </w:p>
    <w:p w:rsidR="000105E8" w:rsidP="000105E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Vzhľadom na zaradenie 28. októbra – Dňa vzniku samostatného česko-slovenského štátu medzi štátne sviatky sa navrhuje jeho vyradenie spomedzi pamätných dní.</w:t>
      </w:r>
    </w:p>
    <w:p w:rsidR="000105E8" w:rsidRPr="00376E6E" w:rsidP="000105E8">
      <w:pPr>
        <w:bidi w:val="0"/>
        <w:jc w:val="both"/>
        <w:rPr>
          <w:rFonts w:ascii="Times New Roman" w:hAnsi="Times New Roman"/>
        </w:rPr>
      </w:pPr>
    </w:p>
    <w:p w:rsidR="000105E8" w:rsidRPr="000105E8" w:rsidP="000105E8">
      <w:pPr>
        <w:bidi w:val="0"/>
        <w:jc w:val="both"/>
        <w:rPr>
          <w:rFonts w:ascii="Times New Roman" w:hAnsi="Times New Roman"/>
          <w:b/>
        </w:rPr>
      </w:pPr>
      <w:r w:rsidRPr="000105E8">
        <w:rPr>
          <w:rFonts w:ascii="Times New Roman" w:hAnsi="Times New Roman"/>
          <w:b/>
        </w:rPr>
        <w:t>K čl. II</w:t>
      </w:r>
    </w:p>
    <w:p w:rsidR="000105E8" w:rsidRPr="00376E6E" w:rsidP="000105E8">
      <w:pPr>
        <w:bidi w:val="0"/>
        <w:jc w:val="both"/>
        <w:rPr>
          <w:rFonts w:ascii="Times New Roman" w:hAnsi="Times New Roman"/>
        </w:rPr>
      </w:pPr>
    </w:p>
    <w:p w:rsidR="000105E8" w:rsidP="000105E8">
      <w:pPr>
        <w:bidi w:val="0"/>
        <w:jc w:val="both"/>
        <w:rPr>
          <w:rFonts w:ascii="Times New Roman" w:hAnsi="Times New Roman"/>
        </w:rPr>
      </w:pPr>
      <w:r w:rsidRPr="00376E6E">
        <w:rPr>
          <w:rFonts w:ascii="Times New Roman" w:hAnsi="Times New Roman"/>
        </w:rPr>
        <w:t xml:space="preserve">Navrhuje sa stanoviť účinnosť zákona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1. </w:t>
      </w:r>
      <w:r w:rsidR="00F02C02">
        <w:rPr>
          <w:rFonts w:ascii="Times New Roman" w:hAnsi="Times New Roman"/>
        </w:rPr>
        <w:t>januára 2018, aby bol 28. október štátnym sviatkom od začiatku roku, v ktorom si pripomenieme 100. výročie vzniku Československej republiky.</w:t>
      </w:r>
    </w:p>
    <w:p w:rsidR="007B019B" w:rsidP="0047478F">
      <w:pPr>
        <w:bidi w:val="0"/>
        <w:jc w:val="both"/>
        <w:rPr>
          <w:rFonts w:ascii="Times New Roman" w:hAnsi="Times New Roman"/>
        </w:rPr>
      </w:pPr>
    </w:p>
    <w:p w:rsidR="00632F87" w:rsidP="0047478F">
      <w:pPr>
        <w:bidi w:val="0"/>
        <w:jc w:val="both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40C0347C"/>
    <w:multiLevelType w:val="hybridMultilevel"/>
    <w:tmpl w:val="482629E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241A9"/>
    <w:multiLevelType w:val="hybridMultilevel"/>
    <w:tmpl w:val="9C5C1C1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7346"/>
    <w:rsid w:val="000105E8"/>
    <w:rsid w:val="00014ED6"/>
    <w:rsid w:val="00050159"/>
    <w:rsid w:val="00072B24"/>
    <w:rsid w:val="00097D9D"/>
    <w:rsid w:val="000B3E0C"/>
    <w:rsid w:val="000E126D"/>
    <w:rsid w:val="00141D1D"/>
    <w:rsid w:val="00147003"/>
    <w:rsid w:val="00161291"/>
    <w:rsid w:val="00174D48"/>
    <w:rsid w:val="00177F33"/>
    <w:rsid w:val="00183AFA"/>
    <w:rsid w:val="00195C3C"/>
    <w:rsid w:val="001B1D0D"/>
    <w:rsid w:val="001B7FEC"/>
    <w:rsid w:val="001C167E"/>
    <w:rsid w:val="001D2D9F"/>
    <w:rsid w:val="001D68BF"/>
    <w:rsid w:val="001D6B23"/>
    <w:rsid w:val="001E1570"/>
    <w:rsid w:val="001E1F77"/>
    <w:rsid w:val="001E20C0"/>
    <w:rsid w:val="001F3091"/>
    <w:rsid w:val="00200394"/>
    <w:rsid w:val="00213144"/>
    <w:rsid w:val="0021744A"/>
    <w:rsid w:val="0023751B"/>
    <w:rsid w:val="00244912"/>
    <w:rsid w:val="00244D16"/>
    <w:rsid w:val="00251F3F"/>
    <w:rsid w:val="002708BA"/>
    <w:rsid w:val="00282DF4"/>
    <w:rsid w:val="002912EF"/>
    <w:rsid w:val="00296758"/>
    <w:rsid w:val="002B1EC2"/>
    <w:rsid w:val="002B6F82"/>
    <w:rsid w:val="0030411D"/>
    <w:rsid w:val="00315F76"/>
    <w:rsid w:val="00316C3B"/>
    <w:rsid w:val="003234A8"/>
    <w:rsid w:val="0035486F"/>
    <w:rsid w:val="00376E6E"/>
    <w:rsid w:val="00377EAC"/>
    <w:rsid w:val="00382101"/>
    <w:rsid w:val="00386598"/>
    <w:rsid w:val="003B1263"/>
    <w:rsid w:val="003B5597"/>
    <w:rsid w:val="003F5985"/>
    <w:rsid w:val="00402495"/>
    <w:rsid w:val="00407BFC"/>
    <w:rsid w:val="00445432"/>
    <w:rsid w:val="00445E18"/>
    <w:rsid w:val="00451E12"/>
    <w:rsid w:val="00452013"/>
    <w:rsid w:val="0047478F"/>
    <w:rsid w:val="00494166"/>
    <w:rsid w:val="004B4897"/>
    <w:rsid w:val="004C16D2"/>
    <w:rsid w:val="004F3431"/>
    <w:rsid w:val="00530EB1"/>
    <w:rsid w:val="00544D26"/>
    <w:rsid w:val="00560F42"/>
    <w:rsid w:val="00584216"/>
    <w:rsid w:val="005A189A"/>
    <w:rsid w:val="005A20EF"/>
    <w:rsid w:val="005D2607"/>
    <w:rsid w:val="005D357B"/>
    <w:rsid w:val="005E54A0"/>
    <w:rsid w:val="00601431"/>
    <w:rsid w:val="00611D55"/>
    <w:rsid w:val="00632F87"/>
    <w:rsid w:val="00637C74"/>
    <w:rsid w:val="0064627B"/>
    <w:rsid w:val="0067705D"/>
    <w:rsid w:val="0069502B"/>
    <w:rsid w:val="006E7BDA"/>
    <w:rsid w:val="007066A3"/>
    <w:rsid w:val="00710E27"/>
    <w:rsid w:val="00711853"/>
    <w:rsid w:val="00714DDE"/>
    <w:rsid w:val="00717A7E"/>
    <w:rsid w:val="007370C7"/>
    <w:rsid w:val="00761784"/>
    <w:rsid w:val="00761F24"/>
    <w:rsid w:val="00780E14"/>
    <w:rsid w:val="007819BF"/>
    <w:rsid w:val="007B019B"/>
    <w:rsid w:val="0081395F"/>
    <w:rsid w:val="008321A4"/>
    <w:rsid w:val="008447AD"/>
    <w:rsid w:val="008A1E82"/>
    <w:rsid w:val="008D2B14"/>
    <w:rsid w:val="009005AE"/>
    <w:rsid w:val="009303B3"/>
    <w:rsid w:val="00934CF9"/>
    <w:rsid w:val="00942197"/>
    <w:rsid w:val="0095221D"/>
    <w:rsid w:val="009526CF"/>
    <w:rsid w:val="009851FD"/>
    <w:rsid w:val="009874E5"/>
    <w:rsid w:val="00991C38"/>
    <w:rsid w:val="009A35DB"/>
    <w:rsid w:val="009B4837"/>
    <w:rsid w:val="009B7793"/>
    <w:rsid w:val="00A1133B"/>
    <w:rsid w:val="00A20E8D"/>
    <w:rsid w:val="00A30C39"/>
    <w:rsid w:val="00A4239F"/>
    <w:rsid w:val="00AD2A33"/>
    <w:rsid w:val="00AD3DDF"/>
    <w:rsid w:val="00AE645A"/>
    <w:rsid w:val="00AE7640"/>
    <w:rsid w:val="00B12C46"/>
    <w:rsid w:val="00B24E2E"/>
    <w:rsid w:val="00B31CF4"/>
    <w:rsid w:val="00B3281A"/>
    <w:rsid w:val="00B331F8"/>
    <w:rsid w:val="00B416A6"/>
    <w:rsid w:val="00B45510"/>
    <w:rsid w:val="00B45834"/>
    <w:rsid w:val="00B53C4C"/>
    <w:rsid w:val="00B709FB"/>
    <w:rsid w:val="00B80A26"/>
    <w:rsid w:val="00B824FA"/>
    <w:rsid w:val="00B86A75"/>
    <w:rsid w:val="00B918C6"/>
    <w:rsid w:val="00B95024"/>
    <w:rsid w:val="00BA7E7C"/>
    <w:rsid w:val="00BB5497"/>
    <w:rsid w:val="00BC3BDF"/>
    <w:rsid w:val="00C456E0"/>
    <w:rsid w:val="00C53849"/>
    <w:rsid w:val="00C72868"/>
    <w:rsid w:val="00C900AE"/>
    <w:rsid w:val="00C92F1E"/>
    <w:rsid w:val="00CD0830"/>
    <w:rsid w:val="00CD578F"/>
    <w:rsid w:val="00CD674D"/>
    <w:rsid w:val="00D37C1B"/>
    <w:rsid w:val="00D42644"/>
    <w:rsid w:val="00D50934"/>
    <w:rsid w:val="00D66B79"/>
    <w:rsid w:val="00D74EE2"/>
    <w:rsid w:val="00D879D1"/>
    <w:rsid w:val="00DA2BF8"/>
    <w:rsid w:val="00DB4452"/>
    <w:rsid w:val="00DC27BB"/>
    <w:rsid w:val="00DF1D86"/>
    <w:rsid w:val="00E0274C"/>
    <w:rsid w:val="00E02B7F"/>
    <w:rsid w:val="00E1510A"/>
    <w:rsid w:val="00E20247"/>
    <w:rsid w:val="00E302D6"/>
    <w:rsid w:val="00E56FF7"/>
    <w:rsid w:val="00E7037B"/>
    <w:rsid w:val="00E90FD6"/>
    <w:rsid w:val="00E93632"/>
    <w:rsid w:val="00E93CA7"/>
    <w:rsid w:val="00E97946"/>
    <w:rsid w:val="00EB1B2C"/>
    <w:rsid w:val="00EB36D2"/>
    <w:rsid w:val="00ED1F9E"/>
    <w:rsid w:val="00F02C02"/>
    <w:rsid w:val="00F12022"/>
    <w:rsid w:val="00F32678"/>
    <w:rsid w:val="00F44DE3"/>
    <w:rsid w:val="00F720F7"/>
    <w:rsid w:val="00FB29FB"/>
    <w:rsid w:val="00FB41B1"/>
    <w:rsid w:val="00FC14AE"/>
    <w:rsid w:val="00FC7C43"/>
    <w:rsid w:val="00FD0B43"/>
    <w:rsid w:val="00FE0F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7">
    <w:name w:val="Názov Char7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55</TotalTime>
  <Pages>3</Pages>
  <Words>682</Words>
  <Characters>3891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Odbor IT</cp:lastModifiedBy>
  <cp:revision>6</cp:revision>
  <cp:lastPrinted>2010-08-16T14:49:00Z</cp:lastPrinted>
  <dcterms:created xsi:type="dcterms:W3CDTF">2017-07-27T08:31:00Z</dcterms:created>
  <dcterms:modified xsi:type="dcterms:W3CDTF">2017-07-27T09:28:00Z</dcterms:modified>
</cp:coreProperties>
</file>