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3009D">
        <w:rPr>
          <w:sz w:val="18"/>
          <w:szCs w:val="18"/>
        </w:rPr>
        <w:t>11</w:t>
      </w:r>
      <w:r w:rsidR="003767C6">
        <w:rPr>
          <w:sz w:val="18"/>
          <w:szCs w:val="18"/>
        </w:rPr>
        <w:t>53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E4154" w:rsidP="009C2E2F">
      <w:pPr>
        <w:pStyle w:val="uznesenia"/>
      </w:pPr>
      <w:r>
        <w:t>696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E4154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6E4154">
        <w:rPr>
          <w:rFonts w:cs="Arial"/>
          <w:sz w:val="22"/>
          <w:szCs w:val="22"/>
        </w:rPr>
        <w:t>14.</w:t>
      </w:r>
      <w:r w:rsidR="00231604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3767C6" w:rsidRDefault="00A65E0B" w:rsidP="00CF08C7">
      <w:pPr>
        <w:keepNext w:val="0"/>
        <w:keepLines w:val="0"/>
        <w:widowControl w:val="0"/>
        <w:jc w:val="both"/>
        <w:rPr>
          <w:sz w:val="22"/>
          <w:szCs w:val="22"/>
        </w:rPr>
      </w:pPr>
      <w:r w:rsidRPr="003767C6">
        <w:rPr>
          <w:sz w:val="22"/>
          <w:szCs w:val="22"/>
        </w:rPr>
        <w:t>k</w:t>
      </w:r>
      <w:r w:rsidR="00835BCB" w:rsidRPr="003767C6">
        <w:rPr>
          <w:sz w:val="22"/>
          <w:szCs w:val="22"/>
        </w:rPr>
        <w:t xml:space="preserve"> </w:t>
      </w:r>
      <w:r w:rsidR="003767C6" w:rsidRPr="003767C6">
        <w:rPr>
          <w:sz w:val="22"/>
          <w:szCs w:val="22"/>
        </w:rPr>
        <w:t xml:space="preserve">návrhu poslancov Národnej rady Slovenskej republiky Dušana </w:t>
      </w:r>
      <w:proofErr w:type="spellStart"/>
      <w:r w:rsidR="003767C6" w:rsidRPr="003767C6">
        <w:rPr>
          <w:sz w:val="22"/>
          <w:szCs w:val="22"/>
        </w:rPr>
        <w:t>Jarjabka</w:t>
      </w:r>
      <w:proofErr w:type="spellEnd"/>
      <w:r w:rsidR="003767C6" w:rsidRPr="003767C6">
        <w:rPr>
          <w:sz w:val="22"/>
          <w:szCs w:val="22"/>
        </w:rPr>
        <w:t xml:space="preserve">, Dušana </w:t>
      </w:r>
      <w:proofErr w:type="spellStart"/>
      <w:r w:rsidR="003767C6" w:rsidRPr="003767C6">
        <w:rPr>
          <w:sz w:val="22"/>
          <w:szCs w:val="22"/>
        </w:rPr>
        <w:t>Čaploviča</w:t>
      </w:r>
      <w:proofErr w:type="spellEnd"/>
      <w:r w:rsidR="003767C6" w:rsidRPr="003767C6">
        <w:rPr>
          <w:sz w:val="22"/>
          <w:szCs w:val="22"/>
        </w:rPr>
        <w:t xml:space="preserve">, Ľubomíra </w:t>
      </w:r>
      <w:proofErr w:type="spellStart"/>
      <w:r w:rsidR="003767C6" w:rsidRPr="003767C6">
        <w:rPr>
          <w:sz w:val="22"/>
          <w:szCs w:val="22"/>
        </w:rPr>
        <w:t>Petráka</w:t>
      </w:r>
      <w:proofErr w:type="spellEnd"/>
      <w:r w:rsidR="003767C6" w:rsidRPr="003767C6">
        <w:rPr>
          <w:sz w:val="22"/>
          <w:szCs w:val="22"/>
        </w:rPr>
        <w:t xml:space="preserve"> a Miroslava Číža na vydanie zákona o Štátnej cene Alexandra Dubčeka (tlač 597) </w:t>
      </w:r>
      <w:r w:rsidR="003767C6" w:rsidRPr="003767C6">
        <w:rPr>
          <w:bCs/>
          <w:sz w:val="22"/>
          <w:szCs w:val="22"/>
        </w:rPr>
        <w:t>– prvé čítanie</w:t>
      </w:r>
    </w:p>
    <w:p w:rsidR="00CF08C7" w:rsidRPr="00574EC0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35BCB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6E4154">
        <w:rPr>
          <w:rFonts w:cs="Arial"/>
          <w:sz w:val="22"/>
          <w:szCs w:val="22"/>
        </w:rPr>
        <w:t>u</w:t>
      </w:r>
      <w:bookmarkStart w:id="0" w:name="_GoBack"/>
      <w:bookmarkEnd w:id="0"/>
      <w:r>
        <w:rPr>
          <w:rFonts w:cs="Arial"/>
          <w:sz w:val="22"/>
          <w:szCs w:val="22"/>
        </w:rPr>
        <w:t xml:space="preserve"> Národnej rady Slovenskej republiky pre </w:t>
      </w:r>
      <w:r w:rsidR="0043009D">
        <w:rPr>
          <w:rFonts w:cs="Arial"/>
          <w:sz w:val="22"/>
          <w:szCs w:val="22"/>
        </w:rPr>
        <w:t>financie a rozpočet</w:t>
      </w:r>
      <w:r w:rsidR="00FC5F92">
        <w:rPr>
          <w:rFonts w:cs="Arial"/>
          <w:sz w:val="22"/>
          <w:szCs w:val="22"/>
        </w:rPr>
        <w:t xml:space="preserve"> a</w:t>
      </w:r>
    </w:p>
    <w:p w:rsidR="00CF08C7" w:rsidRDefault="00835BCB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FC5F92">
        <w:rPr>
          <w:rFonts w:cs="Arial"/>
          <w:sz w:val="22"/>
          <w:szCs w:val="22"/>
        </w:rPr>
        <w:t xml:space="preserve"> </w:t>
      </w:r>
      <w:r w:rsidR="002E5B5E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2E5B5E">
        <w:rPr>
          <w:rFonts w:cs="Arial"/>
          <w:sz w:val="22"/>
          <w:szCs w:val="22"/>
        </w:rPr>
        <w:t xml:space="preserve"> kultúru a médiá</w:t>
      </w:r>
      <w:r w:rsidR="002E5B5E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667F05">
        <w:rPr>
          <w:sz w:val="22"/>
          <w:szCs w:val="22"/>
        </w:rPr>
        <w:t>och</w:t>
      </w:r>
      <w:r>
        <w:rPr>
          <w:sz w:val="22"/>
          <w:szCs w:val="22"/>
        </w:rPr>
        <w:t xml:space="preserve"> do 3</w:t>
      </w:r>
      <w:r w:rsidR="005A1C44">
        <w:rPr>
          <w:sz w:val="22"/>
          <w:szCs w:val="22"/>
        </w:rPr>
        <w:t>1. augusta 2017</w:t>
      </w:r>
      <w:r w:rsidR="002E5B5E">
        <w:rPr>
          <w:sz w:val="22"/>
          <w:szCs w:val="22"/>
        </w:rPr>
        <w:br/>
      </w:r>
      <w:r>
        <w:rPr>
          <w:sz w:val="22"/>
          <w:szCs w:val="22"/>
        </w:rPr>
        <w:t xml:space="preserve">a v gestorskom výbore do </w:t>
      </w:r>
      <w:r w:rsidR="001F56FE">
        <w:rPr>
          <w:sz w:val="22"/>
          <w:szCs w:val="22"/>
        </w:rPr>
        <w:t>5. septembra 2</w:t>
      </w:r>
      <w:r w:rsidR="005A1C44">
        <w:rPr>
          <w:sz w:val="22"/>
          <w:szCs w:val="22"/>
        </w:rPr>
        <w:t>017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564043" w:rsidRDefault="00564043" w:rsidP="006C44F9">
      <w:pPr>
        <w:jc w:val="both"/>
        <w:rPr>
          <w:rFonts w:cs="Arial"/>
          <w:sz w:val="22"/>
          <w:szCs w:val="22"/>
        </w:rPr>
      </w:pPr>
    </w:p>
    <w:p w:rsidR="00574EC0" w:rsidRDefault="00574EC0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2E5B5E" w:rsidRDefault="002E5B5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2E5B5E" w:rsidRDefault="002E5B5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64043" w:rsidRDefault="0056404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27FA3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1F56FE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1604"/>
    <w:rsid w:val="0023309F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5B5E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767C6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009D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4043"/>
    <w:rsid w:val="00567D13"/>
    <w:rsid w:val="00574EC0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B6077"/>
    <w:rsid w:val="006C22DC"/>
    <w:rsid w:val="006C2714"/>
    <w:rsid w:val="006C3089"/>
    <w:rsid w:val="006C44F9"/>
    <w:rsid w:val="006C74A1"/>
    <w:rsid w:val="006C7A67"/>
    <w:rsid w:val="006D7CB3"/>
    <w:rsid w:val="006E4154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5BCB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22F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E4CAB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366"/>
    <w:rsid w:val="00D72E6A"/>
    <w:rsid w:val="00D74D2B"/>
    <w:rsid w:val="00D7651C"/>
    <w:rsid w:val="00D771A5"/>
    <w:rsid w:val="00D8464F"/>
    <w:rsid w:val="00D9409C"/>
    <w:rsid w:val="00D94D73"/>
    <w:rsid w:val="00DA3097"/>
    <w:rsid w:val="00DB3B13"/>
    <w:rsid w:val="00DB4384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2ECF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5F92"/>
    <w:rsid w:val="00FC797C"/>
    <w:rsid w:val="00FD1AF7"/>
    <w:rsid w:val="00FD79DC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E3C3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2017-06-05T08:44:00Z</cp:lastPrinted>
  <dcterms:created xsi:type="dcterms:W3CDTF">2017-06-05T08:44:00Z</dcterms:created>
  <dcterms:modified xsi:type="dcterms:W3CDTF">2017-06-23T06:58:00Z</dcterms:modified>
</cp:coreProperties>
</file>