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3009D">
        <w:rPr>
          <w:sz w:val="18"/>
          <w:szCs w:val="18"/>
        </w:rPr>
        <w:t>1108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E7A6C" w:rsidP="009C2E2F">
      <w:pPr>
        <w:pStyle w:val="uznesenia"/>
      </w:pPr>
      <w:r>
        <w:t>695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E7A6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AE7A6C">
        <w:rPr>
          <w:rFonts w:cs="Arial"/>
          <w:sz w:val="22"/>
          <w:szCs w:val="22"/>
        </w:rPr>
        <w:t>14.</w:t>
      </w:r>
      <w:r w:rsidR="00231604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43009D" w:rsidRDefault="00A65E0B" w:rsidP="00CF08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43009D">
        <w:rPr>
          <w:sz w:val="22"/>
          <w:szCs w:val="22"/>
        </w:rPr>
        <w:t>k</w:t>
      </w:r>
      <w:r w:rsidR="00835BCB" w:rsidRPr="0043009D">
        <w:rPr>
          <w:sz w:val="22"/>
          <w:szCs w:val="22"/>
        </w:rPr>
        <w:t xml:space="preserve"> </w:t>
      </w:r>
      <w:r w:rsidR="0043009D" w:rsidRPr="0043009D">
        <w:rPr>
          <w:sz w:val="22"/>
          <w:szCs w:val="22"/>
        </w:rPr>
        <w:t xml:space="preserve">návrhu poslancov Národnej rady Slovenskej republiky Ľubomíra </w:t>
      </w:r>
      <w:proofErr w:type="spellStart"/>
      <w:r w:rsidR="0043009D" w:rsidRPr="0043009D">
        <w:rPr>
          <w:sz w:val="22"/>
          <w:szCs w:val="22"/>
        </w:rPr>
        <w:t>Petráka</w:t>
      </w:r>
      <w:proofErr w:type="spellEnd"/>
      <w:r w:rsidR="0043009D" w:rsidRPr="0043009D">
        <w:rPr>
          <w:sz w:val="22"/>
          <w:szCs w:val="22"/>
        </w:rPr>
        <w:t xml:space="preserve">, Igora Chomu a Edity </w:t>
      </w:r>
      <w:proofErr w:type="spellStart"/>
      <w:r w:rsidR="0043009D" w:rsidRPr="0043009D">
        <w:rPr>
          <w:sz w:val="22"/>
          <w:szCs w:val="22"/>
        </w:rPr>
        <w:t>Pfundtner</w:t>
      </w:r>
      <w:proofErr w:type="spellEnd"/>
      <w:r w:rsidR="0043009D" w:rsidRPr="0043009D">
        <w:rPr>
          <w:sz w:val="22"/>
          <w:szCs w:val="22"/>
        </w:rPr>
        <w:t xml:space="preserve"> na vydanie zákona, ktorým sa mení a dopĺňa zákon č. 582/2004 Z. z. o miestnych daniach a miestnom poplatku za komunálne odpady a drobné stavebné odpady v znení neskorších predpisov (tlač 573) </w:t>
      </w:r>
      <w:r w:rsidR="0043009D" w:rsidRPr="0043009D">
        <w:rPr>
          <w:bCs/>
          <w:sz w:val="22"/>
          <w:szCs w:val="22"/>
        </w:rPr>
        <w:t>– prvé čítanie</w:t>
      </w:r>
    </w:p>
    <w:p w:rsidR="00CF08C7" w:rsidRPr="00574EC0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35BCB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AE201F">
        <w:rPr>
          <w:rFonts w:cs="Arial"/>
          <w:sz w:val="22"/>
          <w:szCs w:val="22"/>
        </w:rPr>
        <w:t>u</w:t>
      </w:r>
      <w:bookmarkStart w:id="0" w:name="_GoBack"/>
      <w:bookmarkEnd w:id="0"/>
      <w:r>
        <w:rPr>
          <w:rFonts w:cs="Arial"/>
          <w:sz w:val="22"/>
          <w:szCs w:val="22"/>
        </w:rPr>
        <w:t xml:space="preserve"> Národnej rady Slovenskej republiky pre </w:t>
      </w:r>
      <w:r w:rsidR="0043009D">
        <w:rPr>
          <w:rFonts w:cs="Arial"/>
          <w:sz w:val="22"/>
          <w:szCs w:val="22"/>
        </w:rPr>
        <w:t>financie a rozpočet</w:t>
      </w:r>
      <w:r w:rsidR="00FC5F92">
        <w:rPr>
          <w:rFonts w:cs="Arial"/>
          <w:sz w:val="22"/>
          <w:szCs w:val="22"/>
        </w:rPr>
        <w:t xml:space="preserve"> a</w:t>
      </w:r>
    </w:p>
    <w:p w:rsidR="00CF08C7" w:rsidRDefault="00835BCB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FC5F92">
        <w:rPr>
          <w:rFonts w:cs="Arial"/>
          <w:sz w:val="22"/>
          <w:szCs w:val="22"/>
        </w:rPr>
        <w:t xml:space="preserve"> verejnú správu a regionálny rozvoj</w:t>
      </w:r>
      <w:r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3009D">
        <w:rPr>
          <w:rFonts w:cs="Arial"/>
          <w:sz w:val="22"/>
          <w:szCs w:val="22"/>
        </w:rPr>
        <w:t>financie a rozpočet</w:t>
      </w:r>
      <w:r w:rsidR="00574EC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667F05">
        <w:rPr>
          <w:sz w:val="22"/>
          <w:szCs w:val="22"/>
        </w:rPr>
        <w:t>och</w:t>
      </w:r>
      <w:r>
        <w:rPr>
          <w:sz w:val="22"/>
          <w:szCs w:val="22"/>
        </w:rPr>
        <w:t xml:space="preserve"> do 3</w:t>
      </w:r>
      <w:r w:rsidR="005A1C44">
        <w:rPr>
          <w:sz w:val="22"/>
          <w:szCs w:val="22"/>
        </w:rPr>
        <w:t>1. augusta 2017</w:t>
      </w:r>
      <w:r w:rsidR="00373756">
        <w:rPr>
          <w:sz w:val="22"/>
          <w:szCs w:val="22"/>
        </w:rPr>
        <w:br/>
      </w:r>
      <w:r>
        <w:rPr>
          <w:sz w:val="22"/>
          <w:szCs w:val="22"/>
        </w:rPr>
        <w:t xml:space="preserve">a v gestorskom výbore do </w:t>
      </w:r>
      <w:r w:rsidR="001F56FE">
        <w:rPr>
          <w:sz w:val="22"/>
          <w:szCs w:val="22"/>
        </w:rPr>
        <w:t>5. septembra 2</w:t>
      </w:r>
      <w:r w:rsidR="005A1C44">
        <w:rPr>
          <w:sz w:val="22"/>
          <w:szCs w:val="22"/>
        </w:rPr>
        <w:t>017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564043" w:rsidRDefault="00564043" w:rsidP="006C44F9">
      <w:pPr>
        <w:jc w:val="both"/>
        <w:rPr>
          <w:rFonts w:cs="Arial"/>
          <w:sz w:val="22"/>
          <w:szCs w:val="22"/>
        </w:rPr>
      </w:pPr>
    </w:p>
    <w:p w:rsidR="00574EC0" w:rsidRDefault="00574EC0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64043" w:rsidRDefault="0056404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27FA3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F56FE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1604"/>
    <w:rsid w:val="0023309F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3756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009D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4043"/>
    <w:rsid w:val="00567D13"/>
    <w:rsid w:val="00574EC0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B6077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5BCB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01F"/>
    <w:rsid w:val="00AE2708"/>
    <w:rsid w:val="00AE3638"/>
    <w:rsid w:val="00AE7A6C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681B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366"/>
    <w:rsid w:val="00D72E6A"/>
    <w:rsid w:val="00D74D2B"/>
    <w:rsid w:val="00D7651C"/>
    <w:rsid w:val="00D8464F"/>
    <w:rsid w:val="00D9409C"/>
    <w:rsid w:val="00D94D73"/>
    <w:rsid w:val="00DA3097"/>
    <w:rsid w:val="00DB3B13"/>
    <w:rsid w:val="00DB4384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2ECF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5F92"/>
    <w:rsid w:val="00FC797C"/>
    <w:rsid w:val="00FD1AF7"/>
    <w:rsid w:val="00FD79DC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AA22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2017-06-05T08:33:00Z</cp:lastPrinted>
  <dcterms:created xsi:type="dcterms:W3CDTF">2017-06-05T08:34:00Z</dcterms:created>
  <dcterms:modified xsi:type="dcterms:W3CDTF">2017-06-23T07:16:00Z</dcterms:modified>
</cp:coreProperties>
</file>