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64C14" w:rsidP="00064C14">
      <w:pPr>
        <w:tabs>
          <w:tab w:val="left" w:pos="540"/>
        </w:tabs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064C14" w:rsidP="00064C14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064C14" w:rsidP="00064C14">
      <w:pPr>
        <w:bidi w:val="0"/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30.  schôdza výboru</w:t>
      </w:r>
    </w:p>
    <w:p w:rsidR="00064C14" w:rsidP="00064C14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 xml:space="preserve">             </w:t>
        <w:tab/>
        <w:tab/>
        <w:t xml:space="preserve">                     </w:t>
      </w:r>
      <w:r>
        <w:rPr>
          <w:rFonts w:ascii="Times New Roman" w:hAnsi="Times New Roman"/>
          <w:szCs w:val="24"/>
          <w:lang w:eastAsia="sk-SK"/>
        </w:rPr>
        <w:t xml:space="preserve">CRD: 1147/2017 </w:t>
      </w:r>
    </w:p>
    <w:p w:rsidR="00064C14" w:rsidP="00064C14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 w:rsidR="003D2A77">
        <w:rPr>
          <w:rFonts w:ascii="Times New Roman" w:hAnsi="Times New Roman"/>
          <w:b/>
          <w:sz w:val="32"/>
          <w:szCs w:val="24"/>
          <w:lang w:eastAsia="sk-SK"/>
        </w:rPr>
        <w:t>88</w:t>
      </w:r>
    </w:p>
    <w:p w:rsidR="00064C14" w:rsidP="00064C14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064C14" w:rsidP="00064C14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064C14" w:rsidP="00064C14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064C14" w:rsidP="00064C14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zo 6. júna</w:t>
      </w:r>
      <w:r w:rsidR="0007662C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2017</w:t>
      </w:r>
    </w:p>
    <w:p w:rsidR="00064C14" w:rsidP="00064C14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64C14" w:rsidP="00064C14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 určení spravodajcu gestorského výboru pre prvé čítanie k</w:t>
      </w:r>
      <w:r w:rsidRPr="00434582">
        <w:rPr>
          <w:rFonts w:ascii="Times" w:hAnsi="Times" w:cs="Times"/>
          <w:szCs w:val="24"/>
        </w:rPr>
        <w:t xml:space="preserve"> </w:t>
      </w:r>
      <w:r>
        <w:rPr>
          <w:rFonts w:ascii="Times" w:hAnsi="Times" w:cs="Times"/>
          <w:szCs w:val="24"/>
        </w:rPr>
        <w:t>n</w:t>
      </w:r>
      <w:r w:rsidRPr="00704CF3">
        <w:rPr>
          <w:rFonts w:ascii="Times" w:hAnsi="Times" w:cs="Times"/>
          <w:szCs w:val="24"/>
        </w:rPr>
        <w:t>ávrh</w:t>
      </w:r>
      <w:r>
        <w:rPr>
          <w:rFonts w:ascii="Times" w:hAnsi="Times" w:cs="Times"/>
          <w:szCs w:val="24"/>
        </w:rPr>
        <w:t>u</w:t>
      </w:r>
      <w:r w:rsidRPr="00704CF3">
        <w:rPr>
          <w:rFonts w:ascii="Times" w:hAnsi="Times" w:cs="Times"/>
          <w:szCs w:val="24"/>
        </w:rPr>
        <w:t xml:space="preserve"> poslancov Národnej rady Slovenskej republiky Antona Hrnka, Dušana Čaploviča, Jaroslava Pašku a Tibora Bernaťáka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</w:r>
      <w:r w:rsidRPr="00704CF3">
        <w:rPr>
          <w:rFonts w:ascii="Times" w:hAnsi="Times" w:cs="Times"/>
          <w:b/>
          <w:szCs w:val="24"/>
        </w:rPr>
        <w:t>(tlač 594)</w:t>
      </w:r>
    </w:p>
    <w:p w:rsidR="00064C14" w:rsidP="00064C14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Cs w:val="24"/>
          <w:lang w:eastAsia="sk-SK"/>
        </w:rPr>
      </w:pPr>
    </w:p>
    <w:p w:rsidR="00064C14" w:rsidP="00064C14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Výbor Národnej rady Slovenskej republiky pre obranu a bezpečnosť</w:t>
      </w:r>
    </w:p>
    <w:p w:rsidR="00064C14" w:rsidP="00064C14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064C14" w:rsidP="00064C14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A. konštatuje,</w:t>
      </w:r>
    </w:p>
    <w:p w:rsidR="00064C14" w:rsidP="00064C14">
      <w:pPr>
        <w:bidi w:val="0"/>
        <w:spacing w:after="0" w:line="240" w:lineRule="auto"/>
        <w:ind w:firstLine="705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szCs w:val="24"/>
          <w:lang w:eastAsia="sk-SK"/>
        </w:rPr>
        <w:t xml:space="preserve">    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 </w:t>
      </w:r>
      <w:r>
        <w:rPr>
          <w:rFonts w:ascii="Times" w:hAnsi="Times" w:cs="Times"/>
          <w:szCs w:val="24"/>
        </w:rPr>
        <w:t>n</w:t>
      </w:r>
      <w:r w:rsidRPr="00704CF3">
        <w:rPr>
          <w:rFonts w:ascii="Times" w:hAnsi="Times" w:cs="Times"/>
          <w:szCs w:val="24"/>
        </w:rPr>
        <w:t>ávrh</w:t>
      </w:r>
      <w:r>
        <w:rPr>
          <w:rFonts w:ascii="Times" w:hAnsi="Times" w:cs="Times"/>
          <w:szCs w:val="24"/>
        </w:rPr>
        <w:t>u</w:t>
      </w:r>
      <w:r w:rsidRPr="00704CF3">
        <w:rPr>
          <w:rFonts w:ascii="Times" w:hAnsi="Times" w:cs="Times"/>
          <w:szCs w:val="24"/>
        </w:rPr>
        <w:t xml:space="preserve"> poslancov Národnej rady Slovenskej republiky Antona Hrnka, Dušana Čaploviča, Jaroslava Pašku a Tibora Bernaťáka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</w:r>
      <w:r w:rsidRPr="00704CF3">
        <w:rPr>
          <w:rFonts w:ascii="Times" w:hAnsi="Times" w:cs="Times"/>
          <w:b/>
          <w:szCs w:val="24"/>
        </w:rPr>
        <w:t>(tlač 594)</w:t>
      </w:r>
      <w:r>
        <w:rPr>
          <w:rFonts w:ascii="Times" w:hAnsi="Times" w:cs="Times"/>
          <w:b/>
          <w:szCs w:val="24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r</w:t>
      </w:r>
      <w:r>
        <w:rPr>
          <w:rFonts w:ascii="Times New Roman" w:hAnsi="Times New Roman"/>
          <w:szCs w:val="24"/>
          <w:lang w:eastAsia="sk-SK"/>
        </w:rPr>
        <w:t xml:space="preserve">ozhodnutím číslo </w:t>
      </w:r>
      <w:r>
        <w:rPr>
          <w:rFonts w:ascii="Times New Roman" w:hAnsi="Times New Roman"/>
          <w:b/>
          <w:szCs w:val="24"/>
          <w:lang w:eastAsia="sk-SK"/>
        </w:rPr>
        <w:t xml:space="preserve">612 </w:t>
      </w:r>
      <w:r>
        <w:rPr>
          <w:rFonts w:ascii="Times New Roman" w:hAnsi="Times New Roman"/>
          <w:szCs w:val="24"/>
          <w:lang w:eastAsia="sk-SK"/>
        </w:rPr>
        <w:t>z 29. mája 2017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 za gestorský výbor;</w:t>
      </w:r>
    </w:p>
    <w:p w:rsidR="00064C14" w:rsidP="00064C14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064C14" w:rsidP="00064C1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B. určuje</w:t>
      </w:r>
    </w:p>
    <w:p w:rsidR="00064C14" w:rsidP="00064C14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v súlade s § 73 ods. 1 zákona Národnej rady Slovenskej republiky  č. 350/1996 Z. z. o rokovacom poriadku Národnej rady Slovenskej republiky v znení neskorších predpisov poslanca 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Jozefa BUČEKA </w:t>
      </w:r>
      <w:r>
        <w:rPr>
          <w:rFonts w:ascii="Times New Roman" w:hAnsi="Times New Roman"/>
          <w:szCs w:val="24"/>
          <w:lang w:eastAsia="sk-SK"/>
        </w:rPr>
        <w:t>za spravodajcu výboru k predmetnému návrhu zákona v prvom čítaní;</w:t>
      </w:r>
    </w:p>
    <w:p w:rsidR="00064C14" w:rsidP="00064C14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064C14" w:rsidP="00064C14">
      <w:pPr>
        <w:bidi w:val="0"/>
        <w:spacing w:after="0" w:line="240" w:lineRule="auto"/>
        <w:ind w:left="705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C. ukladá</w:t>
      </w:r>
    </w:p>
    <w:p w:rsidR="00064C14" w:rsidP="00064C14">
      <w:pPr>
        <w:bidi w:val="0"/>
        <w:spacing w:after="0" w:line="240" w:lineRule="auto"/>
        <w:ind w:left="1065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predsedovi výboru</w:t>
      </w:r>
    </w:p>
    <w:p w:rsidR="00064C14" w:rsidP="00064C14">
      <w:pPr>
        <w:bidi w:val="0"/>
        <w:spacing w:after="0" w:line="240" w:lineRule="auto"/>
        <w:ind w:left="1065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informovať o tomto uznesení  predsedu Národnej rady  Slovenskej republiky. </w:t>
      </w:r>
    </w:p>
    <w:p w:rsidR="00064C14" w:rsidP="00064C14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64C14" w:rsidP="00064C14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</w:r>
      <w:r>
        <w:rPr>
          <w:rFonts w:ascii="Times New Roman" w:hAnsi="Times New Roman"/>
          <w:szCs w:val="24"/>
          <w:lang w:eastAsia="sk-SK"/>
        </w:rPr>
        <w:t xml:space="preserve">   </w:t>
      </w:r>
    </w:p>
    <w:p w:rsidR="00064C14" w:rsidP="00064C14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</w:t>
        <w:tab/>
        <w:tab/>
      </w:r>
      <w:r>
        <w:rPr>
          <w:rFonts w:ascii="Times New Roman" w:hAnsi="Times New Roman"/>
          <w:b/>
          <w:i/>
          <w:sz w:val="28"/>
          <w:szCs w:val="24"/>
          <w:lang w:eastAsia="sk-SK"/>
        </w:rPr>
        <w:tab/>
        <w:tab/>
        <w:tab/>
        <w:tab/>
        <w:tab/>
        <w:tab/>
        <w:t xml:space="preserve"> </w:t>
      </w:r>
      <w:r>
        <w:rPr>
          <w:rFonts w:ascii="Times New Roman" w:hAnsi="Times New Roman"/>
          <w:b/>
          <w:sz w:val="28"/>
          <w:szCs w:val="24"/>
          <w:lang w:eastAsia="sk-SK"/>
        </w:rPr>
        <w:t>Anton HRNKO</w:t>
      </w: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 xml:space="preserve">                                                   predseda výboru</w:t>
      </w:r>
    </w:p>
    <w:p w:rsidR="00064C14" w:rsidP="00064C14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Jozef BUČEK</w:t>
      </w:r>
    </w:p>
    <w:p w:rsidR="00064C14" w:rsidP="00064C14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064C14" w:rsidP="00064C14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064C14" w:rsidP="00064C14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064C14" w:rsidP="00064C14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Milan LAURENČÍK</w:t>
      </w:r>
    </w:p>
    <w:p w:rsidR="00064C14" w:rsidP="00064C14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064C14" w:rsidP="00064C14">
      <w:pPr>
        <w:bidi w:val="0"/>
        <w:rPr>
          <w:rFonts w:ascii="Times New Roman" w:hAnsi="Times New Roman"/>
        </w:rPr>
      </w:pPr>
    </w:p>
    <w:p w:rsidR="00793B9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2020603060405020304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64C14"/>
    <w:rsid w:val="00064C14"/>
    <w:rsid w:val="0007662C"/>
    <w:rsid w:val="003D2A77"/>
    <w:rsid w:val="00434582"/>
    <w:rsid w:val="00704CF3"/>
    <w:rsid w:val="00793B96"/>
    <w:rsid w:val="00F72BA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14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304</Words>
  <Characters>1738</Characters>
  <Application>Microsoft Office Word</Application>
  <DocSecurity>0</DocSecurity>
  <Lines>0</Lines>
  <Paragraphs>0</Paragraphs>
  <ScaleCrop>false</ScaleCrop>
  <Company>Kancelaria NRSR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4</cp:revision>
  <dcterms:created xsi:type="dcterms:W3CDTF">2017-05-30T12:16:00Z</dcterms:created>
  <dcterms:modified xsi:type="dcterms:W3CDTF">2017-06-19T15:32:00Z</dcterms:modified>
</cp:coreProperties>
</file>