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7BEC" w:rsidP="004D7BEC">
      <w:pPr>
        <w:pStyle w:val="Heading1"/>
        <w:bidi w:val="0"/>
        <w:jc w:val="center"/>
        <w:rPr>
          <w:sz w:val="24"/>
          <w:szCs w:val="24"/>
        </w:rPr>
      </w:pPr>
    </w:p>
    <w:p w:rsidR="00FD4377" w:rsidP="00FD4377">
      <w:pPr>
        <w:bidi w:val="0"/>
        <w:rPr>
          <w:lang w:eastAsia="cs-CZ"/>
        </w:rPr>
      </w:pPr>
    </w:p>
    <w:p w:rsidR="00FD4377" w:rsidP="00FD4377">
      <w:pPr>
        <w:bidi w:val="0"/>
        <w:rPr>
          <w:lang w:eastAsia="cs-CZ"/>
        </w:rPr>
      </w:pPr>
    </w:p>
    <w:p w:rsidR="00FD4377" w:rsidP="00FD4377">
      <w:pPr>
        <w:bidi w:val="0"/>
        <w:rPr>
          <w:lang w:eastAsia="cs-CZ"/>
        </w:rPr>
      </w:pPr>
    </w:p>
    <w:p w:rsidR="00FD4377" w:rsidP="00FD4377">
      <w:pPr>
        <w:bidi w:val="0"/>
        <w:rPr>
          <w:lang w:eastAsia="cs-CZ"/>
        </w:rPr>
      </w:pPr>
    </w:p>
    <w:p w:rsidR="00FD4377" w:rsidP="00FD4377">
      <w:pPr>
        <w:bidi w:val="0"/>
        <w:rPr>
          <w:lang w:eastAsia="cs-CZ"/>
        </w:rPr>
      </w:pPr>
    </w:p>
    <w:p w:rsidR="00FD4377" w:rsidRPr="00FD4377" w:rsidP="00FD4377">
      <w:pPr>
        <w:bidi w:val="0"/>
        <w:rPr>
          <w:lang w:eastAsia="cs-CZ"/>
        </w:rPr>
      </w:pPr>
    </w:p>
    <w:p w:rsidR="004D7BEC" w:rsidP="004D7BEC">
      <w:pPr>
        <w:bidi w:val="0"/>
        <w:spacing w:after="0" w:line="240" w:lineRule="auto"/>
        <w:rPr>
          <w:lang w:eastAsia="cs-CZ"/>
        </w:rPr>
      </w:pPr>
    </w:p>
    <w:p w:rsidR="004D7BEC" w:rsidP="004D7BEC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 </w:t>
      </w:r>
      <w:r>
        <w:rPr>
          <w:rFonts w:ascii="Times New Roman" w:hAnsi="Times New Roman" w:hint="default"/>
          <w:b/>
          <w:bCs/>
          <w:sz w:val="24"/>
          <w:szCs w:val="24"/>
        </w:rPr>
        <w:t>14. jú</w:t>
      </w:r>
      <w:r>
        <w:rPr>
          <w:rFonts w:ascii="Times New Roman" w:hAnsi="Times New Roman" w:hint="default"/>
          <w:b/>
          <w:bCs/>
          <w:sz w:val="24"/>
          <w:szCs w:val="24"/>
        </w:rPr>
        <w:t>na 2017,</w:t>
      </w:r>
    </w:p>
    <w:p w:rsidR="004D7BEC" w:rsidP="004D7BEC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4D7BEC" w:rsidP="004D7BE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B57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m sa dopĺň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kon č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. 338/2000 Z. z. o 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vnú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trozemskej plavbe </w:t>
      </w:r>
    </w:p>
    <w:p w:rsidR="004D7BEC" w:rsidP="004D7BE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B57">
        <w:rPr>
          <w:rFonts w:ascii="Times New Roman" w:hAnsi="Times New Roman"/>
          <w:b/>
          <w:bCs/>
          <w:sz w:val="24"/>
          <w:szCs w:val="24"/>
        </w:rPr>
        <w:t>a o zmene a 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doplnení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 niektorý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ch zá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konov v 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znení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ch predpisov </w:t>
      </w:r>
    </w:p>
    <w:p w:rsidR="004D7BEC" w:rsidRPr="00F14B57" w:rsidP="004D7BE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14B57">
        <w:rPr>
          <w:rFonts w:ascii="Times New Roman" w:hAnsi="Times New Roman" w:hint="default"/>
          <w:b/>
          <w:bCs/>
          <w:sz w:val="24"/>
          <w:szCs w:val="24"/>
        </w:rPr>
        <w:t>a ktorý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m sa</w:t>
      </w:r>
      <w:r w:rsidR="00420C43">
        <w:rPr>
          <w:rFonts w:ascii="Times New Roman" w:hAnsi="Times New Roman"/>
          <w:b/>
          <w:bCs/>
          <w:sz w:val="24"/>
          <w:szCs w:val="24"/>
        </w:rPr>
        <w:t xml:space="preserve"> menia a</w:t>
      </w:r>
      <w:r w:rsidRPr="00F14B57">
        <w:rPr>
          <w:rFonts w:ascii="Times New Roman" w:hAnsi="Times New Roman"/>
          <w:b/>
          <w:bCs/>
          <w:sz w:val="24"/>
          <w:szCs w:val="24"/>
        </w:rPr>
        <w:t> 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ajú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 niektoré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 zá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kony</w:t>
      </w:r>
    </w:p>
    <w:p w:rsidR="004D7BEC" w:rsidP="004D7BE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BEC" w:rsidP="004D7BEC">
      <w:pPr>
        <w:pStyle w:val="BodyText"/>
        <w:bidi w:val="0"/>
      </w:pPr>
    </w:p>
    <w:p w:rsidR="004D7BEC" w:rsidP="004D7BEC">
      <w:pPr>
        <w:pStyle w:val="BodyText"/>
        <w:bidi w:val="0"/>
      </w:pPr>
    </w:p>
    <w:p w:rsidR="004D7BEC" w:rsidP="004D7BEC">
      <w:pPr>
        <w:pStyle w:val="BodyText"/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4D7BEC" w:rsidP="004D7BEC">
      <w:pPr>
        <w:pStyle w:val="BodyText"/>
        <w:bidi w:val="0"/>
        <w:rPr>
          <w:rFonts w:hint="default"/>
        </w:rPr>
      </w:pPr>
    </w:p>
    <w:p w:rsidR="004D7BEC" w:rsidP="004D7BEC">
      <w:pPr>
        <w:pStyle w:val="BodyText"/>
        <w:bidi w:val="0"/>
        <w:rPr>
          <w:rFonts w:hint="default"/>
        </w:rPr>
      </w:pPr>
    </w:p>
    <w:p w:rsidR="004D7BEC" w:rsidRPr="00340849" w:rsidP="004D7BE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Č</w:t>
      </w:r>
      <w:r w:rsidRPr="00340849">
        <w:rPr>
          <w:rFonts w:ascii="Times New Roman" w:hAnsi="Times New Roman" w:hint="default"/>
          <w:sz w:val="24"/>
          <w:szCs w:val="24"/>
        </w:rPr>
        <w:t>l. I</w:t>
      </w:r>
    </w:p>
    <w:p w:rsidR="004D7BEC" w:rsidRPr="00F14B57" w:rsidP="004D7BE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EC" w:rsidRPr="00F14B57" w:rsidP="004D7BE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F14B57">
        <w:rPr>
          <w:rFonts w:ascii="Times New Roman" w:hAnsi="Times New Roman" w:hint="default"/>
          <w:sz w:val="24"/>
          <w:szCs w:val="24"/>
        </w:rPr>
        <w:t>Zá</w:t>
      </w:r>
      <w:r w:rsidRPr="00F14B57">
        <w:rPr>
          <w:rFonts w:ascii="Times New Roman" w:hAnsi="Times New Roman" w:hint="default"/>
          <w:sz w:val="24"/>
          <w:szCs w:val="24"/>
        </w:rPr>
        <w:t>kon č</w:t>
      </w:r>
      <w:r w:rsidRPr="00F14B57">
        <w:rPr>
          <w:rFonts w:ascii="Times New Roman" w:hAnsi="Times New Roman" w:hint="default"/>
          <w:sz w:val="24"/>
          <w:szCs w:val="24"/>
        </w:rPr>
        <w:t>. 338/2</w:t>
      </w:r>
      <w:r w:rsidRPr="00F14B57">
        <w:rPr>
          <w:rFonts w:ascii="Times New Roman" w:hAnsi="Times New Roman" w:hint="default"/>
          <w:sz w:val="24"/>
          <w:szCs w:val="24"/>
        </w:rPr>
        <w:t>000 Z. z. o vnú</w:t>
      </w:r>
      <w:r w:rsidRPr="00F14B57">
        <w:rPr>
          <w:rFonts w:ascii="Times New Roman" w:hAnsi="Times New Roman" w:hint="default"/>
          <w:sz w:val="24"/>
          <w:szCs w:val="24"/>
        </w:rPr>
        <w:t>trozemskej plavbe a o zmene a doplnení</w:t>
      </w:r>
      <w:r w:rsidRPr="00F14B57">
        <w:rPr>
          <w:rFonts w:ascii="Times New Roman" w:hAnsi="Times New Roman" w:hint="default"/>
          <w:sz w:val="24"/>
          <w:szCs w:val="24"/>
        </w:rPr>
        <w:t xml:space="preserve"> niektorý</w:t>
      </w:r>
      <w:r w:rsidRPr="00F14B57">
        <w:rPr>
          <w:rFonts w:ascii="Times New Roman" w:hAnsi="Times New Roman" w:hint="default"/>
          <w:sz w:val="24"/>
          <w:szCs w:val="24"/>
        </w:rPr>
        <w:t>ch zá</w:t>
      </w:r>
      <w:r w:rsidRPr="00F14B57">
        <w:rPr>
          <w:rFonts w:ascii="Times New Roman" w:hAnsi="Times New Roman" w:hint="default"/>
          <w:sz w:val="24"/>
          <w:szCs w:val="24"/>
        </w:rPr>
        <w:t>konov               v znení</w:t>
      </w:r>
      <w:r w:rsidRPr="00F14B57">
        <w:rPr>
          <w:rFonts w:ascii="Times New Roman" w:hAnsi="Times New Roman" w:hint="default"/>
          <w:sz w:val="24"/>
          <w:szCs w:val="24"/>
        </w:rPr>
        <w:t xml:space="preserve"> 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580/2003 Z. z., 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479/2005 Z. z., 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561/2005 Z. z., 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193/2007 Z. z., 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500/2007 Z. z., </w:t>
      </w:r>
      <w:r w:rsidRPr="00F14B57">
        <w:rPr>
          <w:rFonts w:ascii="Times New Roman" w:hAnsi="Times New Roman" w:hint="default"/>
          <w:sz w:val="24"/>
          <w:szCs w:val="24"/>
        </w:rPr>
        <w:t>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179/2008 Z. z., zá</w:t>
      </w:r>
      <w:r w:rsidRPr="00F14B57">
        <w:rPr>
          <w:rFonts w:ascii="Times New Roman" w:hAnsi="Times New Roman" w:hint="default"/>
          <w:sz w:val="24"/>
          <w:szCs w:val="24"/>
        </w:rPr>
        <w:t>ko</w:t>
      </w:r>
      <w:r w:rsidRPr="00F14B57">
        <w:rPr>
          <w:rFonts w:ascii="Times New Roman" w:hAnsi="Times New Roman" w:hint="default"/>
          <w:sz w:val="24"/>
          <w:szCs w:val="24"/>
        </w:rPr>
        <w:t>n</w:t>
      </w:r>
      <w:r w:rsidRPr="00F14B57">
        <w:rPr>
          <w:rFonts w:ascii="Times New Roman" w:hAnsi="Times New Roman" w:hint="default"/>
          <w:sz w:val="24"/>
          <w:szCs w:val="24"/>
        </w:rPr>
        <w:t>a č</w:t>
      </w:r>
      <w:r w:rsidRPr="00F14B57">
        <w:rPr>
          <w:rFonts w:ascii="Times New Roman" w:hAnsi="Times New Roman" w:hint="default"/>
          <w:sz w:val="24"/>
          <w:szCs w:val="24"/>
        </w:rPr>
        <w:t>. 435/2008              Z. z., 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191/2009 Z. z., </w:t>
      </w:r>
      <w:r w:rsidRPr="00F14B57">
        <w:rPr>
          <w:rFonts w:ascii="Times New Roman" w:hAnsi="Times New Roman" w:hint="default"/>
          <w:sz w:val="24"/>
          <w:szCs w:val="24"/>
        </w:rPr>
        <w:t>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469/2009 Z. z., 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556/2010 Z. z.</w:t>
      </w:r>
      <w:r>
        <w:rPr>
          <w:rFonts w:ascii="Times New Roman" w:hAnsi="Times New Roman"/>
          <w:sz w:val="24"/>
          <w:szCs w:val="24"/>
        </w:rPr>
        <w:t>,</w:t>
      </w:r>
      <w:r w:rsidRPr="00F14B57">
        <w:rPr>
          <w:rFonts w:ascii="Times New Roman" w:hAnsi="Times New Roman"/>
          <w:sz w:val="24"/>
          <w:szCs w:val="24"/>
        </w:rPr>
        <w:t> </w:t>
      </w:r>
      <w:r w:rsidRPr="00F14B57">
        <w:rPr>
          <w:rFonts w:ascii="Times New Roman" w:hAnsi="Times New Roman" w:hint="default"/>
          <w:sz w:val="24"/>
          <w:szCs w:val="24"/>
        </w:rPr>
        <w:t>zá</w:t>
      </w:r>
      <w:r w:rsidRPr="00F14B57">
        <w:rPr>
          <w:rFonts w:ascii="Times New Roman" w:hAnsi="Times New Roman" w:hint="default"/>
          <w:sz w:val="24"/>
          <w:szCs w:val="24"/>
        </w:rPr>
        <w:t>kona č</w:t>
      </w:r>
      <w:r w:rsidRPr="00F14B57">
        <w:rPr>
          <w:rFonts w:ascii="Times New Roman" w:hAnsi="Times New Roman" w:hint="default"/>
          <w:sz w:val="24"/>
          <w:szCs w:val="24"/>
        </w:rPr>
        <w:t>. 133/2013 Z. z.</w:t>
      </w:r>
      <w:r>
        <w:rPr>
          <w:rFonts w:ascii="Times New Roman" w:hAnsi="Times New Roman" w:hint="default"/>
          <w:sz w:val="24"/>
          <w:szCs w:val="24"/>
        </w:rPr>
        <w:t>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402/2013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35/2014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259/2015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282/2015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91/20</w:t>
      </w:r>
      <w:r>
        <w:rPr>
          <w:rFonts w:ascii="Times New Roman" w:hAnsi="Times New Roman" w:hint="default"/>
          <w:sz w:val="24"/>
          <w:szCs w:val="24"/>
        </w:rPr>
        <w:t>16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305/2016 Z. z.</w:t>
      </w:r>
      <w:r w:rsidRPr="00F14B57">
        <w:rPr>
          <w:rFonts w:ascii="Times New Roman" w:hAnsi="Times New Roman" w:hint="default"/>
          <w:sz w:val="24"/>
          <w:szCs w:val="24"/>
        </w:rPr>
        <w:t xml:space="preserve"> sa dopĺň</w:t>
      </w:r>
      <w:r w:rsidRPr="00F14B57">
        <w:rPr>
          <w:rFonts w:ascii="Times New Roman" w:hAnsi="Times New Roman" w:hint="default"/>
          <w:sz w:val="24"/>
          <w:szCs w:val="24"/>
        </w:rPr>
        <w:t>a takto:</w:t>
      </w:r>
    </w:p>
    <w:p w:rsidR="004D7BEC" w:rsidRPr="00340849" w:rsidP="004D7BE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EC" w:rsidRPr="00F14B57" w:rsidP="004D7BE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F14B57">
        <w:rPr>
          <w:rFonts w:ascii="Times New Roman" w:hAnsi="Times New Roman" w:hint="default"/>
          <w:sz w:val="24"/>
          <w:szCs w:val="24"/>
        </w:rPr>
        <w:t>Prí</w:t>
      </w:r>
      <w:r w:rsidRPr="00F14B57">
        <w:rPr>
          <w:rFonts w:ascii="Times New Roman" w:hAnsi="Times New Roman" w:hint="default"/>
          <w:sz w:val="24"/>
          <w:szCs w:val="24"/>
        </w:rPr>
        <w:t>loha č</w:t>
      </w:r>
      <w:r w:rsidRPr="00F14B57">
        <w:rPr>
          <w:rFonts w:ascii="Times New Roman" w:hAnsi="Times New Roman" w:hint="default"/>
          <w:sz w:val="24"/>
          <w:szCs w:val="24"/>
        </w:rPr>
        <w:t>. 1 sa dopĺň</w:t>
      </w:r>
      <w:r w:rsidRPr="00F14B57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pä</w:t>
      </w:r>
      <w:r>
        <w:rPr>
          <w:rFonts w:ascii="Times New Roman" w:hAnsi="Times New Roman" w:hint="default"/>
          <w:sz w:val="24"/>
          <w:szCs w:val="24"/>
        </w:rPr>
        <w:t>tná</w:t>
      </w:r>
      <w:r>
        <w:rPr>
          <w:rFonts w:ascii="Times New Roman" w:hAnsi="Times New Roman" w:hint="default"/>
          <w:sz w:val="24"/>
          <w:szCs w:val="24"/>
        </w:rPr>
        <w:t>stym</w:t>
      </w:r>
      <w:r w:rsidRPr="00F14B57">
        <w:rPr>
          <w:rFonts w:ascii="Times New Roman" w:hAnsi="Times New Roman" w:hint="default"/>
          <w:sz w:val="24"/>
          <w:szCs w:val="24"/>
        </w:rPr>
        <w:t xml:space="preserve"> bodom, ktorý</w:t>
      </w:r>
      <w:r w:rsidRPr="00F14B57">
        <w:rPr>
          <w:rFonts w:ascii="Times New Roman" w:hAnsi="Times New Roman" w:hint="default"/>
          <w:sz w:val="24"/>
          <w:szCs w:val="24"/>
        </w:rPr>
        <w:t xml:space="preserve"> znie:</w:t>
      </w:r>
    </w:p>
    <w:p w:rsidR="004D7BEC" w:rsidP="004D7BE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15</w:t>
      </w:r>
      <w:r w:rsidRPr="00F14B57">
        <w:rPr>
          <w:rFonts w:ascii="Times New Roman" w:hAnsi="Times New Roman"/>
          <w:sz w:val="24"/>
          <w:szCs w:val="24"/>
        </w:rPr>
        <w:t xml:space="preserve">. Smernica </w:t>
      </w:r>
      <w:r w:rsidRPr="005B4F17">
        <w:rPr>
          <w:rFonts w:ascii="Times New Roman" w:hAnsi="Times New Roman" w:hint="default"/>
          <w:sz w:val="24"/>
          <w:szCs w:val="24"/>
        </w:rPr>
        <w:t>Komisie (EÚ</w:t>
      </w:r>
      <w:r w:rsidRPr="005B4F17">
        <w:rPr>
          <w:rFonts w:ascii="Times New Roman" w:hAnsi="Times New Roman" w:hint="default"/>
          <w:sz w:val="24"/>
          <w:szCs w:val="24"/>
        </w:rPr>
        <w:t>) 2016/2309 zo 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F17">
        <w:rPr>
          <w:rFonts w:ascii="Times New Roman" w:hAnsi="Times New Roman"/>
          <w:sz w:val="24"/>
          <w:szCs w:val="24"/>
        </w:rPr>
        <w:t xml:space="preserve">decembra 2016, ktorou sa 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prí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lohy k smernici Euró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pskeho parlamentu a Rady 2008/68/ES o vnú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trozemskej prepr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ave nebezpeč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né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ho tovaru š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tvrtý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krá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t prispô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sobujú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 xml:space="preserve"> vedecko-technické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mu pokroku</w:t>
      </w:r>
      <w:r w:rsidRPr="00F14B57">
        <w:rPr>
          <w:rFonts w:ascii="Times New Roman" w:hAnsi="Times New Roman" w:hint="default"/>
          <w:sz w:val="24"/>
          <w:szCs w:val="24"/>
        </w:rPr>
        <w:t xml:space="preserve"> (Ú.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B57">
        <w:rPr>
          <w:rFonts w:ascii="Times New Roman" w:hAnsi="Times New Roman" w:hint="default"/>
          <w:sz w:val="24"/>
          <w:szCs w:val="24"/>
        </w:rPr>
        <w:t>v. EÚ</w:t>
      </w:r>
      <w:r w:rsidRPr="00F14B57">
        <w:rPr>
          <w:rFonts w:ascii="Times New Roman" w:hAnsi="Times New Roman" w:hint="default"/>
          <w:sz w:val="24"/>
          <w:szCs w:val="24"/>
        </w:rPr>
        <w:t xml:space="preserve"> L 3</w:t>
      </w:r>
      <w:r>
        <w:rPr>
          <w:rFonts w:ascii="Times New Roman" w:hAnsi="Times New Roman"/>
          <w:sz w:val="24"/>
          <w:szCs w:val="24"/>
        </w:rPr>
        <w:t>4</w:t>
      </w:r>
      <w:r w:rsidRPr="00F14B57">
        <w:rPr>
          <w:rFonts w:ascii="Times New Roman" w:hAnsi="Times New Roman"/>
          <w:sz w:val="24"/>
          <w:szCs w:val="24"/>
        </w:rPr>
        <w:t>5, 2</w:t>
      </w:r>
      <w:r>
        <w:rPr>
          <w:rFonts w:ascii="Times New Roman" w:hAnsi="Times New Roman"/>
          <w:sz w:val="24"/>
          <w:szCs w:val="24"/>
        </w:rPr>
        <w:t>0</w:t>
      </w:r>
      <w:r w:rsidRPr="00F14B57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F14B5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F14B5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 w:hint="default"/>
          <w:sz w:val="24"/>
          <w:szCs w:val="24"/>
        </w:rPr>
        <w:t>“</w:t>
      </w:r>
      <w:r w:rsidRPr="00F14B57">
        <w:rPr>
          <w:rFonts w:ascii="Times New Roman" w:hAnsi="Times New Roman"/>
          <w:sz w:val="24"/>
          <w:szCs w:val="24"/>
        </w:rPr>
        <w:t>.</w:t>
      </w:r>
    </w:p>
    <w:p w:rsidR="004D7BEC" w:rsidRPr="0099322D" w:rsidP="004D7BEC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D7BEC" w:rsidP="004D7BE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D7BEC" w:rsidRPr="00340849" w:rsidP="004D7BE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Č</w:t>
      </w:r>
      <w:r w:rsidRPr="00340849">
        <w:rPr>
          <w:rFonts w:ascii="Times New Roman" w:hAnsi="Times New Roman" w:hint="default"/>
          <w:bCs/>
          <w:sz w:val="24"/>
          <w:szCs w:val="24"/>
        </w:rPr>
        <w:t>l. II</w:t>
      </w:r>
    </w:p>
    <w:p w:rsidR="004D7BEC" w:rsidRPr="00340849" w:rsidP="004D7BE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D7BEC" w:rsidP="004D7BE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019">
        <w:rPr>
          <w:rFonts w:ascii="Times New Roman" w:hAnsi="Times New Roman" w:hint="default"/>
          <w:sz w:val="24"/>
          <w:szCs w:val="24"/>
        </w:rPr>
        <w:t>Zá</w:t>
      </w:r>
      <w:r w:rsidRPr="00F75019">
        <w:rPr>
          <w:rFonts w:ascii="Times New Roman" w:hAnsi="Times New Roman" w:hint="default"/>
          <w:sz w:val="24"/>
          <w:szCs w:val="24"/>
        </w:rPr>
        <w:t>kon č</w:t>
      </w:r>
      <w:r w:rsidRPr="00F75019">
        <w:rPr>
          <w:rFonts w:ascii="Times New Roman" w:hAnsi="Times New Roman" w:hint="default"/>
          <w:sz w:val="24"/>
          <w:szCs w:val="24"/>
        </w:rPr>
        <w:t>. 514/2009 Z. z. o </w:t>
      </w:r>
      <w:r w:rsidRPr="00F75019">
        <w:rPr>
          <w:rFonts w:ascii="Times New Roman" w:hAnsi="Times New Roman" w:hint="default"/>
          <w:sz w:val="24"/>
          <w:szCs w:val="24"/>
        </w:rPr>
        <w:t>doprave na drá</w:t>
      </w:r>
      <w:r w:rsidRPr="00F75019">
        <w:rPr>
          <w:rFonts w:ascii="Times New Roman" w:hAnsi="Times New Roman" w:hint="default"/>
          <w:sz w:val="24"/>
          <w:szCs w:val="24"/>
        </w:rPr>
        <w:t>hach v </w:t>
      </w:r>
      <w:r w:rsidRPr="00F75019">
        <w:rPr>
          <w:rFonts w:ascii="Times New Roman" w:hAnsi="Times New Roman" w:hint="default"/>
          <w:sz w:val="24"/>
          <w:szCs w:val="24"/>
        </w:rPr>
        <w:t>znení</w:t>
      </w:r>
      <w:r w:rsidRPr="00F75019">
        <w:rPr>
          <w:rFonts w:ascii="Times New Roman" w:hAnsi="Times New Roman" w:hint="default"/>
          <w:sz w:val="24"/>
          <w:szCs w:val="24"/>
        </w:rPr>
        <w:t xml:space="preserve">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433/2010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547/2010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313/2011 Z. z., zá</w:t>
      </w:r>
      <w:r w:rsidRPr="00F75019">
        <w:rPr>
          <w:rFonts w:ascii="Times New Roman" w:hAnsi="Times New Roman" w:hint="default"/>
          <w:sz w:val="24"/>
          <w:szCs w:val="24"/>
        </w:rPr>
        <w:t xml:space="preserve">kona </w:t>
      </w:r>
      <w:r w:rsidRPr="00F75019">
        <w:rPr>
          <w:rFonts w:ascii="Times New Roman" w:hAnsi="Times New Roman" w:hint="default"/>
          <w:sz w:val="24"/>
          <w:szCs w:val="24"/>
        </w:rPr>
        <w:t>č</w:t>
      </w:r>
      <w:r w:rsidRPr="00F75019">
        <w:rPr>
          <w:rFonts w:ascii="Times New Roman" w:hAnsi="Times New Roman" w:hint="default"/>
          <w:sz w:val="24"/>
          <w:szCs w:val="24"/>
        </w:rPr>
        <w:t>. 393/2011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547/2011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133/2013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352/2013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402/2013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432/2013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259/2015 Z. z.</w:t>
      </w:r>
      <w:r>
        <w:rPr>
          <w:rFonts w:ascii="Times New Roman" w:hAnsi="Times New Roman"/>
          <w:sz w:val="24"/>
          <w:szCs w:val="24"/>
        </w:rPr>
        <w:t>,</w:t>
      </w:r>
      <w:r w:rsidRPr="00F75019">
        <w:rPr>
          <w:rFonts w:ascii="Times New Roman" w:hAnsi="Times New Roman"/>
          <w:sz w:val="24"/>
          <w:szCs w:val="24"/>
        </w:rPr>
        <w:t> </w:t>
      </w:r>
      <w:r w:rsidRPr="00F75019">
        <w:rPr>
          <w:rFonts w:ascii="Times New Roman" w:hAnsi="Times New Roman" w:hint="default"/>
          <w:sz w:val="24"/>
          <w:szCs w:val="24"/>
        </w:rPr>
        <w:t>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91/2016 Z. z.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351/2016 Z. z.</w:t>
      </w:r>
      <w:r w:rsidRPr="00F7501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 w:hint="default"/>
          <w:sz w:val="24"/>
          <w:szCs w:val="24"/>
        </w:rPr>
        <w:t>mení</w:t>
      </w:r>
      <w:r>
        <w:rPr>
          <w:rFonts w:ascii="Times New Roman" w:hAnsi="Times New Roman" w:hint="default"/>
          <w:sz w:val="24"/>
          <w:szCs w:val="24"/>
        </w:rPr>
        <w:t xml:space="preserve"> a </w:t>
      </w:r>
      <w:r w:rsidRPr="00F75019">
        <w:rPr>
          <w:rFonts w:ascii="Times New Roman" w:hAnsi="Times New Roman" w:hint="default"/>
          <w:sz w:val="24"/>
          <w:szCs w:val="24"/>
        </w:rPr>
        <w:t>dopĺň</w:t>
      </w:r>
      <w:r w:rsidRPr="00F75019">
        <w:rPr>
          <w:rFonts w:ascii="Times New Roman" w:hAnsi="Times New Roman" w:hint="default"/>
          <w:sz w:val="24"/>
          <w:szCs w:val="24"/>
        </w:rPr>
        <w:t>a takto:</w:t>
      </w:r>
    </w:p>
    <w:p w:rsidR="004D7BEC" w:rsidP="004D7BE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BEC" w:rsidRPr="00F75019" w:rsidP="004D7BE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B7F">
        <w:rPr>
          <w:rFonts w:ascii="Times New Roman" w:hAnsi="Times New Roman"/>
          <w:sz w:val="24"/>
          <w:szCs w:val="24"/>
        </w:rPr>
        <w:t xml:space="preserve">1. V </w:t>
      </w:r>
      <w:r w:rsidRPr="00692B7F">
        <w:rPr>
          <w:rFonts w:ascii="Times New Roman" w:hAnsi="Times New Roman" w:hint="default"/>
          <w:sz w:val="24"/>
          <w:szCs w:val="24"/>
        </w:rPr>
        <w:t>pozná</w:t>
      </w:r>
      <w:r w:rsidRPr="00692B7F">
        <w:rPr>
          <w:rFonts w:ascii="Times New Roman" w:hAnsi="Times New Roman" w:hint="default"/>
          <w:sz w:val="24"/>
          <w:szCs w:val="24"/>
        </w:rPr>
        <w:t>mke pod č</w:t>
      </w:r>
      <w:r w:rsidRPr="00692B7F">
        <w:rPr>
          <w:rFonts w:ascii="Times New Roman" w:hAnsi="Times New Roman" w:hint="default"/>
          <w:sz w:val="24"/>
          <w:szCs w:val="24"/>
        </w:rPr>
        <w:t>iarou k odkazu 19 v prvej vete sa slovo „</w:t>
      </w:r>
      <w:r w:rsidRPr="00692B7F">
        <w:rPr>
          <w:rFonts w:ascii="Times New Roman" w:hAnsi="Times New Roman" w:hint="default"/>
          <w:sz w:val="24"/>
          <w:szCs w:val="24"/>
        </w:rPr>
        <w:t>a“</w:t>
      </w:r>
      <w:r w:rsidRPr="00692B7F">
        <w:rPr>
          <w:rFonts w:ascii="Times New Roman" w:hAnsi="Times New Roman" w:hint="default"/>
          <w:sz w:val="24"/>
          <w:szCs w:val="24"/>
        </w:rPr>
        <w:t xml:space="preserve"> nahrá</w:t>
      </w:r>
      <w:r w:rsidRPr="00692B7F">
        <w:rPr>
          <w:rFonts w:ascii="Times New Roman" w:hAnsi="Times New Roman" w:hint="default"/>
          <w:sz w:val="24"/>
          <w:szCs w:val="24"/>
        </w:rPr>
        <w:t>dza č</w:t>
      </w:r>
      <w:r w:rsidRPr="00692B7F">
        <w:rPr>
          <w:rFonts w:ascii="Times New Roman" w:hAnsi="Times New Roman" w:hint="default"/>
          <w:sz w:val="24"/>
          <w:szCs w:val="24"/>
        </w:rPr>
        <w:t>iarkou a na konci sa pripá</w:t>
      </w:r>
      <w:r w:rsidRPr="00692B7F">
        <w:rPr>
          <w:rFonts w:ascii="Times New Roman" w:hAnsi="Times New Roman" w:hint="default"/>
          <w:sz w:val="24"/>
          <w:szCs w:val="24"/>
        </w:rPr>
        <w:t>jajú</w:t>
      </w:r>
      <w:r w:rsidRPr="00692B7F">
        <w:rPr>
          <w:rFonts w:ascii="Times New Roman" w:hAnsi="Times New Roman" w:hint="default"/>
          <w:sz w:val="24"/>
          <w:szCs w:val="24"/>
        </w:rPr>
        <w:t xml:space="preserve"> tieto slová</w:t>
      </w:r>
      <w:r w:rsidRPr="00692B7F">
        <w:rPr>
          <w:rFonts w:ascii="Times New Roman" w:hAnsi="Times New Roman" w:hint="default"/>
          <w:sz w:val="24"/>
          <w:szCs w:val="24"/>
        </w:rPr>
        <w:t>: „</w:t>
      </w:r>
      <w:r w:rsidRPr="00692B7F">
        <w:rPr>
          <w:rFonts w:ascii="Times New Roman" w:hAnsi="Times New Roman" w:hint="default"/>
          <w:sz w:val="24"/>
          <w:szCs w:val="24"/>
        </w:rPr>
        <w:t>v znení</w:t>
      </w:r>
      <w:r w:rsidRPr="00692B7F">
        <w:rPr>
          <w:rFonts w:ascii="Times New Roman" w:hAnsi="Times New Roman" w:hint="default"/>
          <w:sz w:val="24"/>
          <w:szCs w:val="24"/>
        </w:rPr>
        <w:t xml:space="preserve"> ozná</w:t>
      </w:r>
      <w:r w:rsidRPr="00692B7F">
        <w:rPr>
          <w:rFonts w:ascii="Times New Roman" w:hAnsi="Times New Roman" w:hint="default"/>
          <w:sz w:val="24"/>
          <w:szCs w:val="24"/>
        </w:rPr>
        <w:t>menia č</w:t>
      </w:r>
      <w:r w:rsidRPr="00692B7F">
        <w:rPr>
          <w:rFonts w:ascii="Times New Roman" w:hAnsi="Times New Roman" w:hint="default"/>
          <w:sz w:val="24"/>
          <w:szCs w:val="24"/>
        </w:rPr>
        <w:t>. 166/2010 Z. z., v znení</w:t>
      </w:r>
      <w:r w:rsidRPr="00692B7F">
        <w:rPr>
          <w:rFonts w:ascii="Times New Roman" w:hAnsi="Times New Roman" w:hint="default"/>
          <w:sz w:val="24"/>
          <w:szCs w:val="24"/>
        </w:rPr>
        <w:t xml:space="preserve"> ozná</w:t>
      </w:r>
      <w:r w:rsidRPr="00692B7F">
        <w:rPr>
          <w:rFonts w:ascii="Times New Roman" w:hAnsi="Times New Roman" w:hint="default"/>
          <w:sz w:val="24"/>
          <w:szCs w:val="24"/>
        </w:rPr>
        <w:t>menia č</w:t>
      </w:r>
      <w:r w:rsidRPr="00692B7F">
        <w:rPr>
          <w:rFonts w:ascii="Times New Roman" w:hAnsi="Times New Roman" w:hint="default"/>
          <w:sz w:val="24"/>
          <w:szCs w:val="24"/>
        </w:rPr>
        <w:t>. 554/2010 Z. z., v znení</w:t>
      </w:r>
      <w:r w:rsidRPr="00692B7F">
        <w:rPr>
          <w:rFonts w:ascii="Times New Roman" w:hAnsi="Times New Roman" w:hint="default"/>
          <w:sz w:val="24"/>
          <w:szCs w:val="24"/>
        </w:rPr>
        <w:t xml:space="preserve"> ozná</w:t>
      </w:r>
      <w:r w:rsidRPr="00692B7F">
        <w:rPr>
          <w:rFonts w:ascii="Times New Roman" w:hAnsi="Times New Roman" w:hint="default"/>
          <w:sz w:val="24"/>
          <w:szCs w:val="24"/>
        </w:rPr>
        <w:t>menia č</w:t>
      </w:r>
      <w:r w:rsidRPr="00692B7F">
        <w:rPr>
          <w:rFonts w:ascii="Times New Roman" w:hAnsi="Times New Roman" w:hint="default"/>
          <w:sz w:val="24"/>
          <w:szCs w:val="24"/>
        </w:rPr>
        <w:t>. 45/2013 Z. z., v znení</w:t>
      </w:r>
      <w:r w:rsidRPr="00692B7F">
        <w:rPr>
          <w:rFonts w:ascii="Times New Roman" w:hAnsi="Times New Roman" w:hint="default"/>
          <w:sz w:val="24"/>
          <w:szCs w:val="24"/>
        </w:rPr>
        <w:t xml:space="preserve"> ozná</w:t>
      </w:r>
      <w:r w:rsidRPr="00692B7F">
        <w:rPr>
          <w:rFonts w:ascii="Times New Roman" w:hAnsi="Times New Roman" w:hint="default"/>
          <w:sz w:val="24"/>
          <w:szCs w:val="24"/>
        </w:rPr>
        <w:t>menia č</w:t>
      </w:r>
      <w:r w:rsidRPr="00692B7F">
        <w:rPr>
          <w:rFonts w:ascii="Times New Roman" w:hAnsi="Times New Roman" w:hint="default"/>
          <w:sz w:val="24"/>
          <w:szCs w:val="24"/>
        </w:rPr>
        <w:t>. 152/2015 Z.</w:t>
      </w:r>
      <w:r w:rsidRPr="00692B7F">
        <w:rPr>
          <w:rFonts w:ascii="Times New Roman" w:hAnsi="Times New Roman" w:hint="default"/>
          <w:sz w:val="24"/>
          <w:szCs w:val="24"/>
        </w:rPr>
        <w:t xml:space="preserve"> </w:t>
      </w:r>
      <w:r w:rsidRPr="00692B7F">
        <w:rPr>
          <w:rFonts w:ascii="Times New Roman" w:hAnsi="Times New Roman" w:hint="default"/>
          <w:sz w:val="24"/>
          <w:szCs w:val="24"/>
        </w:rPr>
        <w:t>z. a v znení</w:t>
      </w:r>
      <w:r w:rsidRPr="00692B7F">
        <w:rPr>
          <w:rFonts w:ascii="Times New Roman" w:hAnsi="Times New Roman" w:hint="default"/>
          <w:sz w:val="24"/>
          <w:szCs w:val="24"/>
        </w:rPr>
        <w:t xml:space="preserve"> ozná</w:t>
      </w:r>
      <w:r w:rsidRPr="00692B7F">
        <w:rPr>
          <w:rFonts w:ascii="Times New Roman" w:hAnsi="Times New Roman" w:hint="default"/>
          <w:sz w:val="24"/>
          <w:szCs w:val="24"/>
        </w:rPr>
        <w:t>menia č</w:t>
      </w:r>
      <w:r w:rsidRPr="00692B7F">
        <w:rPr>
          <w:rFonts w:ascii="Times New Roman" w:hAnsi="Times New Roman" w:hint="default"/>
          <w:sz w:val="24"/>
          <w:szCs w:val="24"/>
        </w:rPr>
        <w:t>. 52/2017 Z. z.“.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EC" w:rsidP="004D7BEC">
      <w:pPr>
        <w:pStyle w:val="ListParagraph"/>
        <w:bidi w:val="0"/>
        <w:spacing w:after="0" w:line="240" w:lineRule="auto"/>
        <w:ind w:left="0"/>
        <w:jc w:val="both"/>
      </w:pPr>
    </w:p>
    <w:p w:rsidR="004D7BEC" w:rsidRPr="00F14B57" w:rsidP="004D7BE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14B57">
        <w:rPr>
          <w:rFonts w:ascii="Times New Roman" w:hAnsi="Times New Roman" w:hint="default"/>
          <w:sz w:val="24"/>
          <w:szCs w:val="24"/>
        </w:rPr>
        <w:t>Prí</w:t>
      </w:r>
      <w:r w:rsidRPr="00F14B57">
        <w:rPr>
          <w:rFonts w:ascii="Times New Roman" w:hAnsi="Times New Roman" w:hint="default"/>
          <w:sz w:val="24"/>
          <w:szCs w:val="24"/>
        </w:rPr>
        <w:t>loha č</w:t>
      </w:r>
      <w:r w:rsidRPr="00F14B57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F14B57">
        <w:rPr>
          <w:rFonts w:ascii="Times New Roman" w:hAnsi="Times New Roman" w:hint="default"/>
          <w:sz w:val="24"/>
          <w:szCs w:val="24"/>
        </w:rPr>
        <w:t xml:space="preserve"> sa dopĺň</w:t>
      </w:r>
      <w:r w:rsidRPr="00F14B57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ô</w:t>
      </w:r>
      <w:r>
        <w:rPr>
          <w:rFonts w:ascii="Times New Roman" w:hAnsi="Times New Roman" w:hint="default"/>
          <w:sz w:val="24"/>
          <w:szCs w:val="24"/>
        </w:rPr>
        <w:t>smym</w:t>
      </w:r>
      <w:r w:rsidRPr="00F14B57">
        <w:rPr>
          <w:rFonts w:ascii="Times New Roman" w:hAnsi="Times New Roman" w:hint="default"/>
          <w:sz w:val="24"/>
          <w:szCs w:val="24"/>
        </w:rPr>
        <w:t xml:space="preserve"> bodom, ktorý</w:t>
      </w:r>
      <w:r w:rsidRPr="00F14B57">
        <w:rPr>
          <w:rFonts w:ascii="Times New Roman" w:hAnsi="Times New Roman" w:hint="default"/>
          <w:sz w:val="24"/>
          <w:szCs w:val="24"/>
        </w:rPr>
        <w:t xml:space="preserve"> znie:</w:t>
      </w:r>
    </w:p>
    <w:p w:rsidR="004D7BEC" w:rsidP="004D7BE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8</w:t>
      </w:r>
      <w:r w:rsidRPr="00F14B57">
        <w:rPr>
          <w:rFonts w:ascii="Times New Roman" w:hAnsi="Times New Roman"/>
          <w:sz w:val="24"/>
          <w:szCs w:val="24"/>
        </w:rPr>
        <w:t xml:space="preserve">. Smernica </w:t>
      </w:r>
      <w:r w:rsidRPr="005B4F17">
        <w:rPr>
          <w:rFonts w:ascii="Times New Roman" w:hAnsi="Times New Roman" w:hint="default"/>
          <w:sz w:val="24"/>
          <w:szCs w:val="24"/>
        </w:rPr>
        <w:t>Komisie (EÚ</w:t>
      </w:r>
      <w:r w:rsidRPr="005B4F17">
        <w:rPr>
          <w:rFonts w:ascii="Times New Roman" w:hAnsi="Times New Roman" w:hint="default"/>
          <w:sz w:val="24"/>
          <w:szCs w:val="24"/>
        </w:rPr>
        <w:t>) 2016/2309 zo 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F17">
        <w:rPr>
          <w:rFonts w:ascii="Times New Roman" w:hAnsi="Times New Roman"/>
          <w:sz w:val="24"/>
          <w:szCs w:val="24"/>
        </w:rPr>
        <w:t xml:space="preserve">decembra 2016, ktorou sa 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prí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lohy k smernici Euró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pskeho parlamentu a Rady 2008/68/ES o vnú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trozemskej preprave nebezpeč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n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é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ho tovaru š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tvrtý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krá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t prispô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sobujú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 xml:space="preserve"> vedecko-technické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mu pokroku</w:t>
      </w:r>
      <w:r w:rsidRPr="00F14B57">
        <w:rPr>
          <w:rFonts w:ascii="Times New Roman" w:hAnsi="Times New Roman" w:hint="default"/>
          <w:sz w:val="24"/>
          <w:szCs w:val="24"/>
        </w:rPr>
        <w:t xml:space="preserve"> (Ú.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B57">
        <w:rPr>
          <w:rFonts w:ascii="Times New Roman" w:hAnsi="Times New Roman" w:hint="default"/>
          <w:sz w:val="24"/>
          <w:szCs w:val="24"/>
        </w:rPr>
        <w:t>v. EÚ</w:t>
      </w:r>
      <w:r w:rsidRPr="00F14B57">
        <w:rPr>
          <w:rFonts w:ascii="Times New Roman" w:hAnsi="Times New Roman" w:hint="default"/>
          <w:sz w:val="24"/>
          <w:szCs w:val="24"/>
        </w:rPr>
        <w:t xml:space="preserve"> L 3</w:t>
      </w:r>
      <w:r>
        <w:rPr>
          <w:rFonts w:ascii="Times New Roman" w:hAnsi="Times New Roman"/>
          <w:sz w:val="24"/>
          <w:szCs w:val="24"/>
        </w:rPr>
        <w:t>4</w:t>
      </w:r>
      <w:r w:rsidRPr="00F14B57">
        <w:rPr>
          <w:rFonts w:ascii="Times New Roman" w:hAnsi="Times New Roman"/>
          <w:sz w:val="24"/>
          <w:szCs w:val="24"/>
        </w:rPr>
        <w:t>5, 2</w:t>
      </w:r>
      <w:r>
        <w:rPr>
          <w:rFonts w:ascii="Times New Roman" w:hAnsi="Times New Roman"/>
          <w:sz w:val="24"/>
          <w:szCs w:val="24"/>
        </w:rPr>
        <w:t>0</w:t>
      </w:r>
      <w:r w:rsidRPr="00F14B57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F14B5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F14B5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 w:hint="default"/>
          <w:sz w:val="24"/>
          <w:szCs w:val="24"/>
        </w:rPr>
        <w:t>“</w:t>
      </w:r>
      <w:r w:rsidRPr="00F14B57">
        <w:rPr>
          <w:rFonts w:ascii="Times New Roman" w:hAnsi="Times New Roman"/>
          <w:sz w:val="24"/>
          <w:szCs w:val="24"/>
        </w:rPr>
        <w:t>.</w:t>
      </w:r>
    </w:p>
    <w:p w:rsidR="004D7BEC" w:rsidP="004D7BE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7BEC" w:rsidP="004D7BE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7BEC" w:rsidP="004D7BEC">
      <w:pPr>
        <w:pStyle w:val="BodyText"/>
        <w:bidi w:val="0"/>
        <w:jc w:val="center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l. III</w:t>
      </w:r>
    </w:p>
    <w:p w:rsidR="004D7BEC" w:rsidP="004D7BE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BEC" w:rsidRPr="00340849" w:rsidP="004D7BE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 č</w:t>
      </w:r>
      <w:r w:rsidRPr="00340849">
        <w:rPr>
          <w:rFonts w:ascii="Times New Roman" w:hAnsi="Times New Roman" w:hint="default"/>
          <w:sz w:val="24"/>
          <w:szCs w:val="24"/>
        </w:rPr>
        <w:t>. 56/2012 Z. z. o cestnej doprave v </w:t>
      </w:r>
      <w:r w:rsidRPr="00340849">
        <w:rPr>
          <w:rFonts w:ascii="Times New Roman" w:hAnsi="Times New Roman" w:hint="default"/>
          <w:sz w:val="24"/>
          <w:szCs w:val="24"/>
        </w:rPr>
        <w:t>znení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317/2012 Z. z., zá</w:t>
      </w:r>
      <w:r w:rsidRPr="00340849">
        <w:rPr>
          <w:rFonts w:ascii="Times New Roman" w:hAnsi="Times New Roman" w:hint="default"/>
          <w:sz w:val="24"/>
          <w:szCs w:val="24"/>
        </w:rPr>
        <w:t>kona č. </w:t>
      </w:r>
      <w:r w:rsidRPr="00340849">
        <w:rPr>
          <w:rFonts w:ascii="Times New Roman" w:hAnsi="Times New Roman" w:hint="default"/>
          <w:sz w:val="24"/>
          <w:szCs w:val="24"/>
        </w:rPr>
        <w:t>345/2012 Z. </w:t>
      </w:r>
      <w:r w:rsidRPr="00340849">
        <w:rPr>
          <w:rFonts w:ascii="Times New Roman" w:hAnsi="Times New Roman" w:hint="default"/>
          <w:sz w:val="24"/>
          <w:szCs w:val="24"/>
        </w:rPr>
        <w:t>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133/2013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180/2013 Z. z</w:t>
      </w:r>
      <w:r w:rsidRPr="00340849">
        <w:rPr>
          <w:rFonts w:ascii="Times New Roman" w:hAnsi="Times New Roman" w:hint="default"/>
          <w:sz w:val="24"/>
          <w:szCs w:val="24"/>
        </w:rPr>
        <w:t>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388/2013 Z. </w:t>
      </w:r>
      <w:r w:rsidRPr="00340849">
        <w:rPr>
          <w:rFonts w:ascii="Times New Roman" w:hAnsi="Times New Roman" w:hint="default"/>
          <w:sz w:val="24"/>
          <w:szCs w:val="24"/>
        </w:rPr>
        <w:t>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123/2015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259/2015 Z</w:t>
      </w:r>
      <w:r>
        <w:rPr>
          <w:rFonts w:ascii="Times New Roman" w:hAnsi="Times New Roman" w:hint="default"/>
          <w:sz w:val="24"/>
          <w:szCs w:val="24"/>
        </w:rPr>
        <w:t>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387/2015 Z. z.,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č. </w:t>
      </w:r>
      <w:r w:rsidRPr="00340849">
        <w:rPr>
          <w:rFonts w:ascii="Times New Roman" w:hAnsi="Times New Roman" w:hint="default"/>
          <w:sz w:val="24"/>
          <w:szCs w:val="24"/>
        </w:rPr>
        <w:t>91/2016 Z. z.</w:t>
      </w:r>
      <w:r>
        <w:rPr>
          <w:rFonts w:ascii="Times New Roman" w:hAnsi="Times New Roman" w:hint="default"/>
          <w:sz w:val="24"/>
          <w:szCs w:val="24"/>
        </w:rPr>
        <w:t xml:space="preserve"> a 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 xml:space="preserve">. 305/2016 Z. z. </w:t>
      </w:r>
      <w:r w:rsidRPr="00340849">
        <w:rPr>
          <w:rFonts w:ascii="Times New Roman" w:hAnsi="Times New Roman" w:hint="default"/>
          <w:sz w:val="24"/>
          <w:szCs w:val="24"/>
        </w:rPr>
        <w:t>sa dopĺň</w:t>
      </w:r>
      <w:r w:rsidRPr="00340849">
        <w:rPr>
          <w:rFonts w:ascii="Times New Roman" w:hAnsi="Times New Roman" w:hint="default"/>
          <w:sz w:val="24"/>
          <w:szCs w:val="24"/>
        </w:rPr>
        <w:t>a takto:</w:t>
      </w:r>
    </w:p>
    <w:p w:rsidR="004D7BEC" w:rsidRPr="00340849" w:rsidP="004D7BE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D7BEC" w:rsidP="004D7BEC">
      <w:pPr>
        <w:pStyle w:val="BodyText"/>
        <w:bidi w:val="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loha sa dopĺň</w:t>
      </w:r>
      <w:r>
        <w:rPr>
          <w:rFonts w:hint="default"/>
        </w:rPr>
        <w:t>a siedmym bodom, ktorý</w:t>
      </w:r>
      <w:r>
        <w:rPr>
          <w:rFonts w:hint="default"/>
        </w:rPr>
        <w:t xml:space="preserve"> znie:</w:t>
      </w:r>
    </w:p>
    <w:p w:rsidR="004D7BEC" w:rsidRPr="00F75019" w:rsidP="004D7BE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F75019">
        <w:rPr>
          <w:rFonts w:ascii="Times New Roman" w:hAnsi="Times New Roman" w:hint="default"/>
          <w:sz w:val="24"/>
          <w:szCs w:val="24"/>
        </w:rPr>
        <w:t>„</w:t>
      </w:r>
      <w:r w:rsidRPr="00F75019">
        <w:rPr>
          <w:rFonts w:ascii="Times New Roman" w:hAnsi="Times New Roman" w:hint="default"/>
          <w:sz w:val="24"/>
          <w:szCs w:val="24"/>
        </w:rPr>
        <w:t>7. Smernica Komisie (EÚ</w:t>
      </w:r>
      <w:r w:rsidRPr="00F75019">
        <w:rPr>
          <w:rFonts w:ascii="Times New Roman" w:hAnsi="Times New Roman" w:hint="default"/>
          <w:sz w:val="24"/>
          <w:szCs w:val="24"/>
        </w:rPr>
        <w:t xml:space="preserve">) 2016/2309 </w:t>
      </w:r>
      <w:r w:rsidRPr="00F75019">
        <w:rPr>
          <w:rFonts w:ascii="Times New Roman" w:hAnsi="Times New Roman" w:hint="default"/>
          <w:sz w:val="24"/>
          <w:szCs w:val="24"/>
        </w:rPr>
        <w:t xml:space="preserve">zo 16. decembra 2016, ktorou sa 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prí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lohy k smernici Euró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pskeho parlamentu a Rady 2008/68/ES o vnú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trozemskej preprave nebezpeč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né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ho tovaru š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tvrtý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krá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t prispô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sobujú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 xml:space="preserve"> vedecko-technické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mu pokroku</w:t>
      </w:r>
      <w:r w:rsidRPr="00F75019">
        <w:rPr>
          <w:rFonts w:ascii="Times New Roman" w:hAnsi="Times New Roman" w:hint="default"/>
          <w:sz w:val="24"/>
          <w:szCs w:val="24"/>
        </w:rPr>
        <w:t xml:space="preserve"> (Ú</w:t>
      </w:r>
      <w:r w:rsidRPr="00F75019">
        <w:rPr>
          <w:rFonts w:ascii="Times New Roman" w:hAnsi="Times New Roman" w:hint="default"/>
          <w:sz w:val="24"/>
          <w:szCs w:val="24"/>
        </w:rPr>
        <w:t>. v. EÚ</w:t>
      </w:r>
      <w:r w:rsidRPr="00F75019">
        <w:rPr>
          <w:rFonts w:ascii="Times New Roman" w:hAnsi="Times New Roman" w:hint="default"/>
          <w:sz w:val="24"/>
          <w:szCs w:val="24"/>
        </w:rPr>
        <w:t xml:space="preserve"> L 345, 20.12.2016).“.</w:t>
      </w:r>
    </w:p>
    <w:p w:rsidR="004D7BEC" w:rsidP="004D7BEC">
      <w:pPr>
        <w:pStyle w:val="BodyText"/>
        <w:bidi w:val="0"/>
      </w:pPr>
    </w:p>
    <w:p w:rsidR="004D7BEC" w:rsidRPr="00340849" w:rsidP="004D7BEC">
      <w:pPr>
        <w:pStyle w:val="BodyText"/>
        <w:bidi w:val="0"/>
      </w:pPr>
    </w:p>
    <w:p w:rsidR="004D7BEC" w:rsidRPr="00340849" w:rsidP="004D7BEC">
      <w:pPr>
        <w:pStyle w:val="BodyText"/>
        <w:bidi w:val="0"/>
        <w:jc w:val="center"/>
      </w:pPr>
      <w:r w:rsidRPr="00340849">
        <w:rPr>
          <w:rFonts w:hint="default"/>
        </w:rPr>
        <w:t>Č</w:t>
      </w:r>
      <w:r w:rsidRPr="00340849">
        <w:rPr>
          <w:rFonts w:hint="default"/>
        </w:rPr>
        <w:t xml:space="preserve">l. </w:t>
      </w:r>
      <w:r>
        <w:t>I</w:t>
      </w:r>
      <w:r w:rsidRPr="00340849">
        <w:t>V</w:t>
      </w:r>
    </w:p>
    <w:p w:rsidR="004D7BEC" w:rsidRPr="00340849" w:rsidP="004D7BEC">
      <w:pPr>
        <w:pStyle w:val="BodyText"/>
        <w:bidi w:val="0"/>
      </w:pPr>
    </w:p>
    <w:p w:rsidR="004D7BEC" w:rsidP="004D7BEC">
      <w:pPr>
        <w:pStyle w:val="BodyText"/>
        <w:bidi w:val="0"/>
      </w:pP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</w:t>
      </w:r>
      <w:r>
        <w:rPr>
          <w:rFonts w:hint="default"/>
        </w:rPr>
        <w:t>osť</w:t>
      </w:r>
      <w:r>
        <w:rPr>
          <w:rFonts w:hint="default"/>
        </w:rPr>
        <w:t xml:space="preserve"> </w:t>
      </w:r>
      <w:r w:rsidRPr="00D74A94">
        <w:t>1</w:t>
      </w:r>
      <w:r>
        <w:t>5</w:t>
      </w:r>
      <w:r w:rsidRPr="00D74A94">
        <w:rPr>
          <w:rFonts w:hint="default"/>
        </w:rPr>
        <w:t>. jú</w:t>
      </w:r>
      <w:r w:rsidRPr="00D74A94">
        <w:rPr>
          <w:rFonts w:hint="default"/>
        </w:rPr>
        <w:t>la</w:t>
      </w:r>
      <w:r>
        <w:t xml:space="preserve"> </w:t>
      </w:r>
      <w:r>
        <w:t>2017</w:t>
      </w:r>
      <w:r w:rsidRPr="00340849">
        <w:t>.</w:t>
      </w:r>
    </w:p>
    <w:p w:rsidR="00FD4377" w:rsidP="004D7BEC">
      <w:pPr>
        <w:pStyle w:val="BodyText"/>
        <w:bidi w:val="0"/>
      </w:pPr>
    </w:p>
    <w:p w:rsidR="00FD4377" w:rsidP="004D7BEC">
      <w:pPr>
        <w:pStyle w:val="BodyText"/>
        <w:bidi w:val="0"/>
      </w:pPr>
    </w:p>
    <w:p w:rsidR="00FD4377" w:rsidP="004D7BEC">
      <w:pPr>
        <w:pStyle w:val="BodyText"/>
        <w:bidi w:val="0"/>
      </w:pPr>
    </w:p>
    <w:p w:rsidR="00FD4377" w:rsidP="004D7BEC">
      <w:pPr>
        <w:pStyle w:val="BodyText"/>
        <w:bidi w:val="0"/>
      </w:pPr>
    </w:p>
    <w:p w:rsidR="00FD4377" w:rsidP="004D7BEC">
      <w:pPr>
        <w:pStyle w:val="BodyText"/>
        <w:bidi w:val="0"/>
      </w:pPr>
    </w:p>
    <w:p w:rsidR="00FD4377" w:rsidRPr="00D96C80" w:rsidP="00FD437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D4377" w:rsidRPr="00D96C80" w:rsidP="00FD4377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96C80">
        <w:rPr>
          <w:rFonts w:ascii="Times New Roman" w:hAnsi="Times New Roman"/>
          <w:sz w:val="24"/>
          <w:szCs w:val="24"/>
        </w:rPr>
        <w:t>prezident Slovenskej republiky</w:t>
      </w:r>
    </w:p>
    <w:p w:rsidR="00FD4377" w:rsidRPr="00D96C80" w:rsidP="00FD4377">
      <w:pPr>
        <w:bidi w:val="0"/>
        <w:rPr>
          <w:rFonts w:ascii="Times New Roman" w:hAnsi="Times New Roman"/>
          <w:sz w:val="24"/>
          <w:szCs w:val="24"/>
        </w:rPr>
      </w:pPr>
    </w:p>
    <w:p w:rsidR="00FD4377" w:rsidRPr="00D96C80" w:rsidP="00FD4377">
      <w:pPr>
        <w:bidi w:val="0"/>
        <w:rPr>
          <w:rFonts w:ascii="Times New Roman" w:hAnsi="Times New Roman"/>
          <w:sz w:val="24"/>
          <w:szCs w:val="24"/>
        </w:rPr>
      </w:pPr>
    </w:p>
    <w:p w:rsidR="00FD4377" w:rsidRPr="00D96C80" w:rsidP="00FD4377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D4377" w:rsidRPr="00D96C80" w:rsidP="00FD4377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D96C80">
        <w:rPr>
          <w:rFonts w:ascii="Times New Roman" w:hAnsi="Times New Roman" w:hint="default"/>
          <w:sz w:val="24"/>
          <w:szCs w:val="24"/>
        </w:rPr>
        <w:t>predseda Ná</w:t>
      </w:r>
      <w:r w:rsidRPr="00D96C80">
        <w:rPr>
          <w:rFonts w:ascii="Times New Roman" w:hAnsi="Times New Roman" w:hint="default"/>
          <w:sz w:val="24"/>
          <w:szCs w:val="24"/>
        </w:rPr>
        <w:t>rodnej rady Slovenskej republiky</w:t>
      </w:r>
    </w:p>
    <w:p w:rsidR="00FD4377" w:rsidRPr="00D96C80" w:rsidP="00FD4377">
      <w:pPr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FD4377" w:rsidRPr="00D96C80" w:rsidP="00FD4377">
      <w:pPr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FD4377" w:rsidRPr="00D96C80" w:rsidP="00FD4377">
      <w:pPr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FD4377" w:rsidRPr="00D96C80" w:rsidP="00FD4377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D96C80">
        <w:rPr>
          <w:rFonts w:ascii="Times New Roman" w:hAnsi="Times New Roman" w:hint="default"/>
          <w:sz w:val="24"/>
          <w:szCs w:val="24"/>
        </w:rPr>
        <w:t>predseda vlá</w:t>
      </w:r>
      <w:r w:rsidRPr="00D96C80">
        <w:rPr>
          <w:rFonts w:ascii="Times New Roman" w:hAnsi="Times New Roman" w:hint="default"/>
          <w:sz w:val="24"/>
          <w:szCs w:val="24"/>
        </w:rPr>
        <w:t>dy Slovenskej republiky</w:t>
      </w:r>
    </w:p>
    <w:p w:rsidR="004D7BEC" w:rsidRPr="00850C52" w:rsidP="004D7BE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C84">
      <w:pPr>
        <w:bidi w:val="0"/>
      </w:pPr>
    </w:p>
    <w:sectPr w:rsidSect="00B065B1">
      <w:footerReference w:type="default" r:id="rId4"/>
      <w:pgSz w:w="11907" w:h="16840"/>
      <w:pgMar w:top="1418" w:right="1418" w:bottom="1418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C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AF7F43">
      <w:rPr>
        <w:noProof/>
      </w:rPr>
      <w:t>2</w:t>
    </w:r>
    <w:r>
      <w:fldChar w:fldCharType="end"/>
    </w:r>
  </w:p>
  <w:p w:rsidR="00944DCB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7BEC"/>
    <w:rsid w:val="00340849"/>
    <w:rsid w:val="00420C43"/>
    <w:rsid w:val="004D7BEC"/>
    <w:rsid w:val="005B4F17"/>
    <w:rsid w:val="005F1474"/>
    <w:rsid w:val="00692B7F"/>
    <w:rsid w:val="00850C52"/>
    <w:rsid w:val="008E6C84"/>
    <w:rsid w:val="00944DCB"/>
    <w:rsid w:val="0099322D"/>
    <w:rsid w:val="009B660A"/>
    <w:rsid w:val="00AF7F43"/>
    <w:rsid w:val="00B065B1"/>
    <w:rsid w:val="00B70674"/>
    <w:rsid w:val="00D74A94"/>
    <w:rsid w:val="00D96C80"/>
    <w:rsid w:val="00F14B57"/>
    <w:rsid w:val="00F75019"/>
    <w:rsid w:val="00FA11CC"/>
    <w:rsid w:val="00FD43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E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4D7BEC"/>
    <w:pPr>
      <w:keepNext/>
      <w:autoSpaceDE w:val="0"/>
      <w:autoSpaceDN w:val="0"/>
      <w:spacing w:after="0" w:line="240" w:lineRule="auto"/>
      <w:jc w:val="left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4D7BEC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4D7BEC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4D7BEC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D7BEC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unhideWhenUsed/>
    <w:rsid w:val="004D7BE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D7BEC"/>
    <w:rPr>
      <w:rFonts w:eastAsiaTheme="minorEastAsia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7067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70674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446</Words>
  <Characters>2547</Characters>
  <Application>Microsoft Office Word</Application>
  <DocSecurity>0</DocSecurity>
  <Lines>0</Lines>
  <Paragraphs>0</Paragraphs>
  <ScaleCrop>false</ScaleCrop>
  <Company>Kancelaria NRSR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6</cp:revision>
  <cp:lastPrinted>2017-06-14T13:29:00Z</cp:lastPrinted>
  <dcterms:created xsi:type="dcterms:W3CDTF">2017-06-14T12:27:00Z</dcterms:created>
  <dcterms:modified xsi:type="dcterms:W3CDTF">2017-06-14T13:29:00Z</dcterms:modified>
</cp:coreProperties>
</file>