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C86" w:rsidP="00B83C86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B83C86" w:rsidP="00B83C86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30.  schôdza výboru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</w:t>
      </w:r>
      <w:r>
        <w:rPr>
          <w:rFonts w:ascii="Times New Roman" w:hAnsi="Times New Roman"/>
          <w:szCs w:val="24"/>
          <w:lang w:eastAsia="sk-SK"/>
        </w:rPr>
        <w:t>CRD-828/2017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81</w:t>
      </w:r>
    </w:p>
    <w:p w:rsidR="00B83C86" w:rsidP="00B83C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6. júna 2017</w:t>
      </w:r>
    </w:p>
    <w:p w:rsidR="00B83C86" w:rsidP="00B83C8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 bezpečnosť prerokoval </w:t>
      </w:r>
      <w:r>
        <w:rPr>
          <w:rFonts w:ascii="Times New Roman" w:hAnsi="Times New Roman" w:cs="Arial"/>
        </w:rPr>
        <w:t xml:space="preserve">návrh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>
        <w:rPr>
          <w:rFonts w:ascii="Times New Roman" w:hAnsi="Times New Roman" w:cs="Arial"/>
          <w:b/>
        </w:rPr>
        <w:t>(tlač 514)</w:t>
      </w:r>
      <w:r>
        <w:rPr>
          <w:rFonts w:ascii="Times New Roman" w:hAnsi="Times New Roman" w:cs="Arial"/>
        </w:rPr>
        <w:t xml:space="preserve"> – </w:t>
      </w:r>
      <w:r w:rsidRPr="00C13247">
        <w:rPr>
          <w:rFonts w:ascii="Times New Roman" w:hAnsi="Times New Roman" w:cs="Arial"/>
          <w:b/>
        </w:rPr>
        <w:t>druhé</w:t>
      </w:r>
      <w:r>
        <w:rPr>
          <w:rFonts w:ascii="Times New Roman" w:hAnsi="Times New Roman" w:cs="Arial"/>
          <w:b/>
        </w:rPr>
        <w:t xml:space="preserve">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B83C86" w:rsidP="00B83C86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83C86" w:rsidP="00B83C86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s</w:t>
      </w:r>
      <w:r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</w:rPr>
        <w:t xml:space="preserve">návrhom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>
        <w:rPr>
          <w:rFonts w:ascii="Times New Roman" w:hAnsi="Times New Roman" w:cs="Arial"/>
          <w:b/>
        </w:rPr>
        <w:t>(tlač 514);</w:t>
      </w: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</w:t>
      </w:r>
      <w:r>
        <w:rPr>
          <w:rFonts w:ascii="Times New Roman" w:hAnsi="Times New Roman" w:cs="Arial"/>
        </w:rPr>
        <w:t xml:space="preserve">návrh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>
        <w:rPr>
          <w:rFonts w:ascii="Times New Roman" w:hAnsi="Times New Roman" w:cs="Arial"/>
          <w:b/>
        </w:rPr>
        <w:t>(tlač 514)</w:t>
      </w:r>
      <w:r w:rsidR="009806D3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b/>
        </w:rPr>
        <w:t xml:space="preserve"> </w:t>
      </w:r>
      <w:r w:rsidR="005131A0">
        <w:rPr>
          <w:rFonts w:ascii="Times New Roman" w:hAnsi="Times New Roman" w:cs="Arial"/>
          <w:szCs w:val="24"/>
        </w:rPr>
        <w:t>schváliť s pripomienkami uvedenými v prílohe uznesenia;</w:t>
      </w: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predsedu Národnej rady Slovenskej republiky o výsledku prerokovania uvedeného  návrhu zákona vo výbore.</w:t>
      </w: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B83C86" w:rsidP="00B83C86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B83C86" w:rsidP="00B83C86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83C86" w:rsidP="00BC75BF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="00BC75BF">
        <w:rPr>
          <w:rFonts w:ascii="Times New Roman" w:hAnsi="Times New Roman"/>
          <w:sz w:val="22"/>
          <w:lang w:eastAsia="sk-SK"/>
        </w:rPr>
        <w:t>Príloha k uzn. č. 81</w:t>
      </w: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75BF" w:rsidRPr="00BC75BF" w:rsidP="00BC75BF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BC75BF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</w:rPr>
        <w:t>návrh</w:t>
      </w:r>
      <w:r>
        <w:rPr>
          <w:rFonts w:ascii="Times New Roman" w:hAnsi="Times New Roman" w:cs="Arial"/>
        </w:rPr>
        <w:t>u</w:t>
      </w:r>
      <w:r>
        <w:rPr>
          <w:rFonts w:ascii="Times New Roman" w:hAnsi="Times New Roman" w:cs="Arial"/>
        </w:rPr>
        <w:t xml:space="preserve"> poslancov Národnej rady Slovenskej republiky Evy SMOLÍKOVEJ, Jaroslava PAŠKU, Magdalény KUCIAŇOVEJ a Tibora BERNAŤÁKA na   vydanie  zákona,  ktorým   sa mení a dopĺňa zákon č. 404/2011 Z. z. o pobyte cudzincov a o zmene a doplnení niektorých zákonov v znení neskorších predpisov </w:t>
      </w:r>
      <w:r>
        <w:rPr>
          <w:rFonts w:ascii="Times New Roman" w:hAnsi="Times New Roman" w:cs="Arial"/>
          <w:b/>
        </w:rPr>
        <w:t>(tlač 514)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="00BC75BF">
        <w:rPr>
          <w:rFonts w:ascii="Times New Roman" w:hAnsi="Times New Roman"/>
          <w:sz w:val="22"/>
          <w:lang w:eastAsia="sk-SK"/>
        </w:rPr>
        <w:t>__________________________________________________________________________________</w:t>
      </w:r>
    </w:p>
    <w:p w:rsidR="00B83C86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C75BF" w:rsidP="00BC75BF">
      <w:pPr>
        <w:numPr>
          <w:numId w:val="1"/>
        </w:numPr>
        <w:bidi w:val="0"/>
        <w:spacing w:after="0" w:line="360" w:lineRule="auto"/>
        <w:ind w:left="92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 xml:space="preserve">K čl. I </w:t>
      </w:r>
    </w:p>
    <w:p w:rsidR="00BC75BF" w:rsidP="00BC75BF">
      <w:pPr>
        <w:bidi w:val="0"/>
        <w:spacing w:after="0" w:line="360" w:lineRule="auto"/>
        <w:ind w:firstLine="426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</w:rPr>
        <w:t>V čl. I 3. bod § 131e sa slová „udelený do 1. septembra 2017“ nahrádzajú slovami „udelený pred 1. septembrom 2017“ a slová „účinných do 1. septembra 2017“ sa nahrádzajú slovami „účinných do 31. augusta 2017“.</w:t>
      </w:r>
    </w:p>
    <w:p w:rsidR="00BC75BF" w:rsidP="00BC75BF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formulácia navrhovaného prechodného ustanovenia.</w:t>
      </w:r>
    </w:p>
    <w:p w:rsidR="00BC75BF" w:rsidP="00BC75BF">
      <w:pPr>
        <w:bidi w:val="0"/>
        <w:spacing w:after="0" w:line="240" w:lineRule="auto"/>
        <w:ind w:left="4248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BC75BF" w:rsidP="00BC75BF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BC75BF" w:rsidP="00B83C8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839A13E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9092EF8"/>
    <w:multiLevelType w:val="hybridMultilevel"/>
    <w:tmpl w:val="F508C336"/>
    <w:lvl w:ilvl="0">
      <w:start w:val="1"/>
      <w:numFmt w:val="decimal"/>
      <w:lvlText w:val="%1."/>
      <w:lvlJc w:val="left"/>
      <w:pPr>
        <w:ind w:left="193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1" w:hanging="180"/>
      </w:pPr>
      <w:rPr>
        <w:rFonts w:cs="Times New Roman"/>
        <w:rtl w:val="0"/>
        <w:cs w:val="0"/>
      </w:rPr>
    </w:lvl>
  </w:abstractNum>
  <w:abstractNum w:abstractNumId="2">
    <w:nsid w:val="621E51B3"/>
    <w:multiLevelType w:val="hybridMultilevel"/>
    <w:tmpl w:val="A16C5D84"/>
    <w:lvl w:ilvl="0">
      <w:start w:val="1"/>
      <w:numFmt w:val="decimal"/>
      <w:lvlText w:val="%1."/>
      <w:lvlJc w:val="left"/>
      <w:pPr>
        <w:ind w:left="125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7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17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83C86"/>
    <w:rsid w:val="004C4F6B"/>
    <w:rsid w:val="005131A0"/>
    <w:rsid w:val="009806D3"/>
    <w:rsid w:val="00B83C86"/>
    <w:rsid w:val="00BC75BF"/>
    <w:rsid w:val="00C132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8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C86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368</Words>
  <Characters>2104</Characters>
  <Application>Microsoft Office Word</Application>
  <DocSecurity>0</DocSecurity>
  <Lines>0</Lines>
  <Paragraphs>0</Paragraphs>
  <ScaleCrop>false</ScaleCrop>
  <Company>Kancelaria NRSR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2017-05-24T08:09:00Z</dcterms:created>
  <dcterms:modified xsi:type="dcterms:W3CDTF">2017-06-02T11:28:00Z</dcterms:modified>
</cp:coreProperties>
</file>