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B8B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3B0B8B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0B8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3.1</w:t>
            </w:r>
            <w:r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33123" w:rsidRPr="00453640" w:rsidP="00333123">
            <w:pPr>
              <w:numPr>
                <w:numId w:val="25"/>
              </w:num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117791">
              <w:rPr>
                <w:rFonts w:ascii="Times New Roman" w:hAnsi="Times New Roman"/>
                <w:lang w:val="sk-SK"/>
              </w:rPr>
              <w:t xml:space="preserve">navrhovaná právna úprava </w:t>
            </w:r>
            <w:r w:rsidRPr="004E06E2" w:rsidR="007606AB">
              <w:rPr>
                <w:rFonts w:ascii="Times New Roman" w:hAnsi="Times New Roman"/>
                <w:lang w:val="sk-SK"/>
              </w:rPr>
              <w:t>ovplyvn</w:t>
            </w:r>
            <w:r w:rsidR="00117791">
              <w:rPr>
                <w:rFonts w:ascii="Times New Roman" w:hAnsi="Times New Roman"/>
                <w:lang w:val="sk-SK"/>
              </w:rPr>
              <w:t>í</w:t>
            </w:r>
            <w:r w:rsidRPr="004E06E2" w:rsidR="007606AB">
              <w:rPr>
                <w:rFonts w:ascii="Times New Roman" w:hAnsi="Times New Roman"/>
                <w:lang w:val="sk-SK"/>
              </w:rPr>
              <w:t xml:space="preserve"> </w:t>
            </w:r>
            <w:r w:rsidRPr="00333123">
              <w:rPr>
                <w:rFonts w:ascii="Times New Roman" w:hAnsi="Times New Roman"/>
                <w:shd w:val="clear" w:color="auto" w:fill="FFFFFF"/>
                <w:lang w:val="sk-SK"/>
              </w:rPr>
              <w:t>podnikateľský sektor, ktorý tvoria podnikatelia,</w:t>
            </w:r>
            <w:r w:rsidRPr="00333123">
              <w:rPr>
                <w:rStyle w:val="apple-converted-space"/>
                <w:rFonts w:ascii="Times New Roman" w:hAnsi="Times New Roman"/>
                <w:shd w:val="clear" w:color="auto" w:fill="FFFFFF"/>
                <w:lang w:val="sk-SK"/>
              </w:rPr>
              <w:t> </w:t>
            </w:r>
            <w:r w:rsidRPr="00333123">
              <w:rPr>
                <w:rFonts w:ascii="Times New Roman" w:hAnsi="Times New Roman"/>
                <w:shd w:val="clear" w:color="auto" w:fill="FFFFFF"/>
                <w:lang w:val="sk-SK"/>
              </w:rPr>
              <w:t>ktorí v rámci svojej podnikateľskej činnosti uskutočňujú aj výskum a</w:t>
            </w:r>
            <w:r>
              <w:rPr>
                <w:rFonts w:ascii="Times New Roman" w:hAnsi="Times New Roman"/>
                <w:shd w:val="clear" w:color="auto" w:fill="FFFFFF"/>
                <w:lang w:val="sk-SK"/>
              </w:rPr>
              <w:t> </w:t>
            </w:r>
            <w:r w:rsidRPr="00333123">
              <w:rPr>
                <w:rFonts w:ascii="Times New Roman" w:hAnsi="Times New Roman"/>
                <w:shd w:val="clear" w:color="auto" w:fill="FFFFFF"/>
                <w:lang w:val="sk-SK"/>
              </w:rPr>
              <w:t>vývoj</w:t>
            </w:r>
            <w:r>
              <w:rPr>
                <w:rFonts w:ascii="Times New Roman" w:hAnsi="Times New Roman"/>
                <w:shd w:val="clear" w:color="auto" w:fill="FFFFFF"/>
                <w:lang w:val="sk-SK"/>
              </w:rPr>
              <w:t>.</w:t>
            </w:r>
          </w:p>
          <w:p w:rsidR="00453640" w:rsidRPr="00333123" w:rsidP="00447FFB">
            <w:pPr>
              <w:numPr>
                <w:numId w:val="25"/>
              </w:num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shd w:val="clear" w:color="auto" w:fill="FFFFFF"/>
                <w:lang w:val="sk-SK"/>
              </w:rPr>
              <w:t>v rámci transformačného procesu sa navrhovaná úprava dotkne všetkých organizácií Slovenskej akadémie vied (v súčasnosti vyše 50) a</w:t>
            </w:r>
            <w:r w:rsidR="00250082">
              <w:rPr>
                <w:rFonts w:ascii="Times New Roman" w:hAnsi="Times New Roman"/>
                <w:shd w:val="clear" w:color="auto" w:fill="FFFFFF"/>
                <w:lang w:val="sk-SK"/>
              </w:rPr>
              <w:t> potenciálne aj rezortných rozpočtových/príspevkových organizácií, ktoré uskutočňujú výskum (vždy k 1. 1.)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3.2</w:t>
            </w:r>
            <w:r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57716" w:rsidRPr="004E06E2" w:rsidP="001571EB">
            <w:pPr>
              <w:numPr>
                <w:numId w:val="24"/>
              </w:num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="001571EB">
              <w:rPr>
                <w:rFonts w:ascii="Times New Roman" w:hAnsi="Times New Roman"/>
                <w:lang w:val="sk-SK"/>
              </w:rPr>
              <w:t>p</w:t>
            </w:r>
            <w:r w:rsidR="002706FD">
              <w:rPr>
                <w:rFonts w:ascii="Times New Roman" w:hAnsi="Times New Roman"/>
                <w:lang w:val="sk-SK"/>
              </w:rPr>
              <w:t>redkladaným návrhom zákona sa dosiahne lepšia spolupráca akademickej a podnikateľskej sféry a dosiahne sa zlepšenie prenosu výsledkov výskumu a vývoja do praxe.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3.3</w:t>
            </w:r>
            <w:r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3B0B8B">
            <w:pPr>
              <w:bidi w:val="0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6C5A4C" w:rsidRPr="00117791" w:rsidP="00117791">
            <w:pPr>
              <w:numPr>
                <w:numId w:val="24"/>
              </w:num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117791">
              <w:rPr>
                <w:rFonts w:ascii="Times New Roman" w:hAnsi="Times New Roman"/>
                <w:color w:val="000000"/>
                <w:lang w:val="sk-SK"/>
              </w:rPr>
              <w:t>z</w:t>
            </w:r>
            <w:r w:rsidRPr="00117791" w:rsidR="001571EB">
              <w:rPr>
                <w:rFonts w:ascii="Times New Roman" w:hAnsi="Times New Roman"/>
                <w:color w:val="000000"/>
                <w:lang w:val="sk-SK"/>
              </w:rPr>
              <w:t>avedenie registr</w:t>
            </w:r>
            <w:r w:rsidRPr="00117791" w:rsidR="00117791">
              <w:rPr>
                <w:rFonts w:ascii="Times New Roman" w:hAnsi="Times New Roman"/>
                <w:color w:val="000000"/>
                <w:lang w:val="sk-SK"/>
              </w:rPr>
              <w:t>a</w:t>
            </w:r>
            <w:r w:rsidRPr="00117791" w:rsidR="001571EB">
              <w:rPr>
                <w:rFonts w:ascii="Times New Roman" w:hAnsi="Times New Roman"/>
                <w:color w:val="000000"/>
                <w:lang w:val="sk-SK"/>
              </w:rPr>
              <w:t xml:space="preserve"> verejných výskumných inštitúcii vyžaduje zabezpečenie technických, </w:t>
            </w:r>
            <w:r w:rsidRPr="00117791" w:rsidR="00117791">
              <w:rPr>
                <w:rFonts w:ascii="Times New Roman" w:hAnsi="Times New Roman"/>
                <w:color w:val="000000"/>
                <w:lang w:val="sk-SK"/>
              </w:rPr>
              <w:t>personálnych</w:t>
            </w:r>
            <w:r w:rsidRPr="00117791" w:rsidR="001571EB">
              <w:rPr>
                <w:rFonts w:ascii="Times New Roman" w:hAnsi="Times New Roman"/>
                <w:color w:val="000000"/>
                <w:lang w:val="sk-SK"/>
              </w:rPr>
              <w:t xml:space="preserve"> a iných opatrení na zabezpečenie poskytovania informácií do t</w:t>
            </w:r>
            <w:r w:rsidRPr="00117791" w:rsidR="00117791">
              <w:rPr>
                <w:rFonts w:ascii="Times New Roman" w:hAnsi="Times New Roman"/>
                <w:color w:val="000000"/>
                <w:lang w:val="sk-SK"/>
              </w:rPr>
              <w:t>ohto</w:t>
            </w:r>
            <w:r w:rsidRPr="00117791" w:rsidR="001571EB">
              <w:rPr>
                <w:rFonts w:ascii="Times New Roman" w:hAnsi="Times New Roman"/>
                <w:color w:val="000000"/>
                <w:lang w:val="sk-SK"/>
              </w:rPr>
              <w:t xml:space="preserve"> registr</w:t>
            </w:r>
            <w:r w:rsidRPr="00117791" w:rsidR="00117791">
              <w:rPr>
                <w:rFonts w:ascii="Times New Roman" w:hAnsi="Times New Roman"/>
                <w:color w:val="000000"/>
                <w:lang w:val="sk-SK"/>
              </w:rPr>
              <w:t>a</w:t>
            </w:r>
            <w:r w:rsidRPr="00117791" w:rsidR="001571EB">
              <w:rPr>
                <w:rFonts w:ascii="Times New Roman" w:hAnsi="Times New Roman"/>
                <w:color w:val="000000"/>
                <w:lang w:val="sk-SK"/>
              </w:rPr>
              <w:t xml:space="preserve">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3.4</w:t>
            </w:r>
            <w:r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3B0B8B">
            <w:pPr>
              <w:bidi w:val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6D286D" w:rsidP="00117791">
            <w:pPr>
              <w:numPr>
                <w:numId w:val="23"/>
              </w:num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6D286D">
              <w:rPr>
                <w:rFonts w:ascii="Times New Roman" w:hAnsi="Times New Roman"/>
                <w:lang w:val="sk-SK"/>
              </w:rPr>
              <w:t xml:space="preserve">zlepší sa východisková pozícia </w:t>
            </w:r>
            <w:r>
              <w:rPr>
                <w:rFonts w:ascii="Times New Roman" w:hAnsi="Times New Roman"/>
                <w:lang w:val="sk-SK"/>
              </w:rPr>
              <w:t>verejných výskumných inštitúcii</w:t>
            </w:r>
            <w:r w:rsidRPr="006D286D">
              <w:rPr>
                <w:rFonts w:ascii="Times New Roman" w:hAnsi="Times New Roman"/>
                <w:lang w:val="sk-SK"/>
              </w:rPr>
              <w:t xml:space="preserve"> vo vzťahu k prípadným partnerom z podnikateľského prostredia</w:t>
            </w:r>
            <w:r>
              <w:rPr>
                <w:rFonts w:ascii="Times New Roman" w:hAnsi="Times New Roman"/>
                <w:lang w:val="sk-SK"/>
              </w:rPr>
              <w:t>,</w:t>
            </w:r>
          </w:p>
          <w:p w:rsidR="006D286D" w:rsidRPr="006D286D" w:rsidP="00117791">
            <w:pPr>
              <w:numPr>
                <w:numId w:val="23"/>
              </w:num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6D286D">
              <w:rPr>
                <w:rFonts w:ascii="Times New Roman" w:hAnsi="Times New Roman"/>
                <w:lang w:val="sk-SK"/>
              </w:rPr>
              <w:t xml:space="preserve">schopnosť </w:t>
            </w:r>
            <w:r>
              <w:rPr>
                <w:rFonts w:ascii="Times New Roman" w:hAnsi="Times New Roman"/>
                <w:lang w:val="sk-SK"/>
              </w:rPr>
              <w:t xml:space="preserve">verejnej výskumnej inštitúcie </w:t>
            </w:r>
            <w:r w:rsidRPr="006D286D">
              <w:rPr>
                <w:rFonts w:ascii="Times New Roman" w:hAnsi="Times New Roman"/>
                <w:lang w:val="sk-SK"/>
              </w:rPr>
              <w:t xml:space="preserve">nadväzovať rôzne formy spolupráce </w:t>
            </w:r>
            <w:r>
              <w:rPr>
                <w:rFonts w:ascii="Times New Roman" w:hAnsi="Times New Roman"/>
                <w:lang w:val="sk-SK"/>
              </w:rPr>
              <w:t xml:space="preserve">                 </w:t>
            </w:r>
            <w:r w:rsidRPr="006D286D">
              <w:rPr>
                <w:rFonts w:ascii="Times New Roman" w:hAnsi="Times New Roman"/>
                <w:lang w:val="sk-SK"/>
              </w:rPr>
              <w:t>s podnikateľskými subjektmi za účelom prenosu výsledkov výskumnej činnosti do praxe a tým aj vytvárania ďalších zdrojov financovania svoje</w:t>
            </w:r>
            <w:r>
              <w:rPr>
                <w:rFonts w:ascii="Times New Roman" w:hAnsi="Times New Roman"/>
                <w:lang w:val="sk-SK"/>
              </w:rPr>
              <w:t>j činnosti,</w:t>
            </w:r>
          </w:p>
          <w:p w:rsidR="007606AB" w:rsidP="00117791">
            <w:pPr>
              <w:numPr>
                <w:numId w:val="23"/>
              </w:num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2706FD">
              <w:rPr>
                <w:rFonts w:ascii="Times New Roman" w:hAnsi="Times New Roman"/>
                <w:lang w:val="sk-SK"/>
              </w:rPr>
              <w:t>zvýšenie konkurencie</w:t>
            </w:r>
            <w:r w:rsidR="00B64B17">
              <w:rPr>
                <w:rFonts w:ascii="Times New Roman" w:hAnsi="Times New Roman"/>
                <w:lang w:val="sk-SK"/>
              </w:rPr>
              <w:t>schopnosti</w:t>
            </w:r>
            <w:r w:rsidR="002706FD">
              <w:rPr>
                <w:rFonts w:ascii="Times New Roman" w:hAnsi="Times New Roman"/>
                <w:lang w:val="sk-SK"/>
              </w:rPr>
              <w:t xml:space="preserve"> podnikateľských subjektov, </w:t>
            </w:r>
          </w:p>
          <w:p w:rsidR="00B64B17" w:rsidRPr="006D286D" w:rsidP="00117791">
            <w:pPr>
              <w:numPr>
                <w:numId w:val="23"/>
              </w:num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2706FD">
              <w:rPr>
                <w:rFonts w:ascii="Times New Roman" w:hAnsi="Times New Roman"/>
                <w:lang w:val="sk-SK"/>
              </w:rPr>
              <w:t xml:space="preserve">zvýšenie exportu výrobkov pochádzajúcich z výskumu medzi </w:t>
            </w:r>
            <w:r>
              <w:rPr>
                <w:rFonts w:ascii="Times New Roman" w:hAnsi="Times New Roman"/>
                <w:lang w:val="sk-SK"/>
              </w:rPr>
              <w:t>verejnými výskumnými inštitúciami</w:t>
            </w:r>
            <w:r w:rsidR="002706FD">
              <w:rPr>
                <w:rFonts w:ascii="Times New Roman" w:hAnsi="Times New Roman"/>
                <w:lang w:val="sk-SK"/>
              </w:rPr>
              <w:t xml:space="preserve"> a podnikateľskými </w:t>
            </w:r>
            <w:r>
              <w:rPr>
                <w:rFonts w:ascii="Times New Roman" w:hAnsi="Times New Roman"/>
                <w:lang w:val="sk-SK"/>
              </w:rPr>
              <w:t>subjektmi</w:t>
            </w:r>
            <w:r w:rsidR="00117791"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3.5</w:t>
            </w:r>
            <w:r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64B17" w:rsidP="00B64B17">
            <w:pPr>
              <w:numPr>
                <w:numId w:val="23"/>
              </w:num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B64B17">
              <w:rPr>
                <w:rFonts w:ascii="Times New Roman" w:hAnsi="Times New Roman"/>
                <w:lang w:val="sk-SK"/>
              </w:rPr>
              <w:t xml:space="preserve">tlak na zabezpečenie väčšieho podielu zdrojov z nadnárodných projektov </w:t>
            </w:r>
            <w:r>
              <w:rPr>
                <w:rFonts w:ascii="Times New Roman" w:hAnsi="Times New Roman"/>
                <w:lang w:val="sk-SK"/>
              </w:rPr>
              <w:t xml:space="preserve">                       </w:t>
            </w:r>
            <w:r w:rsidRPr="00B64B17">
              <w:rPr>
                <w:rFonts w:ascii="Times New Roman" w:hAnsi="Times New Roman"/>
                <w:lang w:val="sk-SK"/>
              </w:rPr>
              <w:t xml:space="preserve">a z podnikateľského sektora na financovaní činnosti </w:t>
            </w:r>
            <w:r w:rsidR="00117791">
              <w:rPr>
                <w:rFonts w:ascii="Times New Roman" w:hAnsi="Times New Roman"/>
                <w:lang w:val="sk-SK"/>
              </w:rPr>
              <w:t xml:space="preserve">verejnej výskumnej inštitúcie </w:t>
            </w:r>
            <w:r w:rsidRPr="00B64B17">
              <w:rPr>
                <w:rFonts w:ascii="Times New Roman" w:hAnsi="Times New Roman"/>
                <w:lang w:val="sk-SK"/>
              </w:rPr>
              <w:t>a na zintenzívnenie prenosu výsledkov výskumu a vývoja do praxe</w:t>
            </w:r>
            <w:r w:rsidR="001571EB">
              <w:rPr>
                <w:rFonts w:ascii="Times New Roman" w:hAnsi="Times New Roman"/>
                <w:lang w:val="sk-SK"/>
              </w:rPr>
              <w:t>,</w:t>
            </w:r>
          </w:p>
          <w:p w:rsidR="00015696" w:rsidRPr="007071EE" w:rsidP="007071EE">
            <w:pPr>
              <w:numPr>
                <w:numId w:val="23"/>
              </w:num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1571EB">
              <w:rPr>
                <w:rFonts w:ascii="Times New Roman" w:hAnsi="Times New Roman"/>
                <w:lang w:val="sk-SK"/>
              </w:rPr>
              <w:t>m</w:t>
            </w:r>
            <w:r w:rsidRPr="001571EB" w:rsidR="001571EB">
              <w:rPr>
                <w:rFonts w:ascii="Times New Roman" w:hAnsi="Times New Roman"/>
                <w:lang w:val="sk-SK"/>
              </w:rPr>
              <w:t xml:space="preserve">ožnosť </w:t>
            </w:r>
            <w:r w:rsidR="001571EB">
              <w:rPr>
                <w:rFonts w:ascii="Times New Roman" w:hAnsi="Times New Roman"/>
                <w:lang w:val="sk-SK"/>
              </w:rPr>
              <w:t>verejných výskumných inštitúcii</w:t>
            </w:r>
            <w:r w:rsidRPr="001571EB" w:rsidR="001571EB">
              <w:rPr>
                <w:rFonts w:ascii="Times New Roman" w:hAnsi="Times New Roman"/>
                <w:lang w:val="sk-SK"/>
              </w:rPr>
              <w:t xml:space="preserve"> zakladať iné právnické osoby, či vstupovať do nich, vytvorí priestor pre pokračovanie realizácie výskumu </w:t>
            </w:r>
            <w:r w:rsidR="001571EB">
              <w:rPr>
                <w:rFonts w:ascii="Times New Roman" w:hAnsi="Times New Roman"/>
                <w:lang w:val="sk-SK"/>
              </w:rPr>
              <w:t>verejných výskumných inštitúcii</w:t>
            </w:r>
            <w:r w:rsidRPr="001571EB" w:rsidR="001571EB">
              <w:rPr>
                <w:rFonts w:ascii="Times New Roman" w:hAnsi="Times New Roman"/>
                <w:lang w:val="sk-SK"/>
              </w:rPr>
              <w:t xml:space="preserve"> nepriamym spôsobom, teda prostredníctvom inej právnickej osoby s majetkovou účasťou </w:t>
            </w:r>
            <w:r w:rsidR="001571EB">
              <w:rPr>
                <w:rFonts w:ascii="Times New Roman" w:hAnsi="Times New Roman"/>
                <w:lang w:val="sk-SK"/>
              </w:rPr>
              <w:t>verejnej výskumnej inštitúcie</w:t>
            </w:r>
            <w:r w:rsidRPr="001571EB" w:rsidR="001571EB">
              <w:rPr>
                <w:rFonts w:ascii="Times New Roman" w:hAnsi="Times New Roman"/>
                <w:lang w:val="sk-SK"/>
              </w:rPr>
              <w:t>, ako aj pre prenos výsledkov výskumu a vývoja do praxe, najmä prostredníctvom „start-up“ a „spin-off“ spoločnost</w:t>
            </w:r>
            <w:r w:rsidR="007071EE">
              <w:rPr>
                <w:rFonts w:ascii="Times New Roman" w:hAnsi="Times New Roman"/>
                <w:lang w:val="sk-SK"/>
              </w:rPr>
              <w:t>i</w:t>
            </w:r>
            <w:r w:rsidRPr="001571EB" w:rsidR="001571EB">
              <w:rPr>
                <w:rFonts w:ascii="Times New Roman" w:hAnsi="Times New Roman"/>
                <w:lang w:val="sk-SK"/>
              </w:rPr>
              <w:t>.</w:t>
            </w:r>
          </w:p>
        </w:tc>
      </w:tr>
    </w:tbl>
    <w:p w:rsidR="003B0B8B" w:rsidP="006C5A4C">
      <w:pPr>
        <w:pStyle w:val="Title"/>
        <w:bidi w:val="0"/>
        <w:jc w:val="left"/>
        <w:rPr>
          <w:rFonts w:ascii="Times New Roman" w:hAnsi="Times New Roman"/>
        </w:rPr>
      </w:pPr>
    </w:p>
    <w:sectPr w:rsidSect="00D822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lnNumType w:distance="0"/>
      <w:pgNumType w:start="6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0A" w:rsidRPr="00D8220A" w:rsidP="007540E5">
    <w:pPr>
      <w:pStyle w:val="Footer"/>
      <w:framePr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D8220A">
      <w:rPr>
        <w:rStyle w:val="PageNumber"/>
        <w:rFonts w:ascii="Times New Roman" w:hAnsi="Times New Roman"/>
        <w:sz w:val="22"/>
        <w:szCs w:val="22"/>
      </w:rPr>
      <w:fldChar w:fldCharType="begin"/>
    </w:r>
    <w:r w:rsidRPr="00D8220A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D8220A">
      <w:rPr>
        <w:rStyle w:val="PageNumber"/>
        <w:rFonts w:ascii="Times New Roman" w:hAnsi="Times New Roman"/>
        <w:sz w:val="22"/>
        <w:szCs w:val="22"/>
      </w:rPr>
      <w:fldChar w:fldCharType="separate"/>
    </w:r>
    <w:r w:rsidR="00447FFB">
      <w:rPr>
        <w:rStyle w:val="PageNumber"/>
        <w:rFonts w:ascii="Times New Roman" w:hAnsi="Times New Roman"/>
        <w:noProof/>
        <w:sz w:val="22"/>
        <w:szCs w:val="22"/>
      </w:rPr>
      <w:t>6</w:t>
    </w:r>
    <w:r w:rsidRPr="00D8220A">
      <w:rPr>
        <w:rStyle w:val="PageNumber"/>
        <w:rFonts w:ascii="Times New Roman" w:hAnsi="Times New Roman"/>
        <w:sz w:val="22"/>
        <w:szCs w:val="22"/>
      </w:rPr>
      <w:fldChar w:fldCharType="end"/>
    </w:r>
  </w:p>
  <w:p w:rsidR="00D8220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8A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0C0255EF"/>
    <w:multiLevelType w:val="hybridMultilevel"/>
    <w:tmpl w:val="4F7CD9F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B1A05"/>
    <w:multiLevelType w:val="hybridMultilevel"/>
    <w:tmpl w:val="1EA28E2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F2A632E"/>
    <w:multiLevelType w:val="hybridMultilevel"/>
    <w:tmpl w:val="0AE67A2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2"/>
  </w:num>
  <w:num w:numId="14">
    <w:abstractNumId w:val="6"/>
  </w:num>
  <w:num w:numId="15">
    <w:abstractNumId w:val="11"/>
  </w:num>
  <w:num w:numId="16">
    <w:abstractNumId w:val="13"/>
  </w:num>
  <w:num w:numId="17">
    <w:abstractNumId w:val="1"/>
  </w:num>
  <w:num w:numId="18">
    <w:abstractNumId w:val="9"/>
  </w:num>
  <w:num w:numId="19">
    <w:abstractNumId w:val="3"/>
  </w:num>
  <w:num w:numId="20">
    <w:abstractNumId w:val="2"/>
  </w:num>
  <w:num w:numId="21">
    <w:abstractNumId w:val="7"/>
  </w:num>
  <w:num w:numId="22">
    <w:abstractNumId w:val="10"/>
  </w:num>
  <w:num w:numId="23">
    <w:abstractNumId w:val="8"/>
  </w:num>
  <w:num w:numId="24">
    <w:abstractNumId w:val="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B0B8B"/>
    <w:rsid w:val="00015696"/>
    <w:rsid w:val="000548A4"/>
    <w:rsid w:val="000C11B8"/>
    <w:rsid w:val="000D416F"/>
    <w:rsid w:val="000E5C55"/>
    <w:rsid w:val="00107D1A"/>
    <w:rsid w:val="00117791"/>
    <w:rsid w:val="00125F28"/>
    <w:rsid w:val="0013408D"/>
    <w:rsid w:val="00135BC2"/>
    <w:rsid w:val="00154F34"/>
    <w:rsid w:val="001571EB"/>
    <w:rsid w:val="00177C24"/>
    <w:rsid w:val="0018608C"/>
    <w:rsid w:val="001B2DB1"/>
    <w:rsid w:val="001B319D"/>
    <w:rsid w:val="001C471C"/>
    <w:rsid w:val="001F4AD4"/>
    <w:rsid w:val="00236DE2"/>
    <w:rsid w:val="00242630"/>
    <w:rsid w:val="00250082"/>
    <w:rsid w:val="002706FD"/>
    <w:rsid w:val="002D1236"/>
    <w:rsid w:val="00333123"/>
    <w:rsid w:val="00350FE8"/>
    <w:rsid w:val="00386271"/>
    <w:rsid w:val="003B0B8B"/>
    <w:rsid w:val="00404D6B"/>
    <w:rsid w:val="004301D1"/>
    <w:rsid w:val="00447FFB"/>
    <w:rsid w:val="00453640"/>
    <w:rsid w:val="004E06E2"/>
    <w:rsid w:val="00512008"/>
    <w:rsid w:val="00551DAE"/>
    <w:rsid w:val="005B236F"/>
    <w:rsid w:val="005B5E16"/>
    <w:rsid w:val="00607B49"/>
    <w:rsid w:val="006C5A4C"/>
    <w:rsid w:val="006D2739"/>
    <w:rsid w:val="006D286D"/>
    <w:rsid w:val="006F2381"/>
    <w:rsid w:val="007071EE"/>
    <w:rsid w:val="007432C5"/>
    <w:rsid w:val="007540E5"/>
    <w:rsid w:val="007606AB"/>
    <w:rsid w:val="007922E5"/>
    <w:rsid w:val="00792390"/>
    <w:rsid w:val="007C7947"/>
    <w:rsid w:val="007F0FB7"/>
    <w:rsid w:val="00823FC7"/>
    <w:rsid w:val="00955DD3"/>
    <w:rsid w:val="009C1478"/>
    <w:rsid w:val="00A4327C"/>
    <w:rsid w:val="00A4361A"/>
    <w:rsid w:val="00A74EBD"/>
    <w:rsid w:val="00AE0CA9"/>
    <w:rsid w:val="00B64B17"/>
    <w:rsid w:val="00B82291"/>
    <w:rsid w:val="00BF5D4A"/>
    <w:rsid w:val="00C1496A"/>
    <w:rsid w:val="00C36D7E"/>
    <w:rsid w:val="00C50D04"/>
    <w:rsid w:val="00C54CA8"/>
    <w:rsid w:val="00C83D8A"/>
    <w:rsid w:val="00CA42AC"/>
    <w:rsid w:val="00CB2C75"/>
    <w:rsid w:val="00CC0C41"/>
    <w:rsid w:val="00CC3BAB"/>
    <w:rsid w:val="00CF2421"/>
    <w:rsid w:val="00D80F3C"/>
    <w:rsid w:val="00D8220A"/>
    <w:rsid w:val="00DA6F54"/>
    <w:rsid w:val="00DF0A97"/>
    <w:rsid w:val="00DF579D"/>
    <w:rsid w:val="00E01076"/>
    <w:rsid w:val="00E31015"/>
    <w:rsid w:val="00E43C9B"/>
    <w:rsid w:val="00E57716"/>
    <w:rsid w:val="00EB7B31"/>
    <w:rsid w:val="00EC0FAC"/>
    <w:rsid w:val="00ED360F"/>
    <w:rsid w:val="00EE6F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link w:val="Nadpis2Char"/>
    <w:uiPriority w:val="9"/>
    <w:qFormat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bCs/>
      <w:kern w:val="28"/>
      <w:sz w:val="28"/>
      <w:szCs w:val="28"/>
      <w:lang w:val="en-GB" w:eastAsia="en-US"/>
    </w:rPr>
  </w:style>
  <w:style w:type="paragraph" w:styleId="Heading6">
    <w:name w:val="heading 6"/>
    <w:basedOn w:val="Normal"/>
    <w:next w:val="Normal"/>
    <w:link w:val="Nadpis6Char"/>
    <w:uiPriority w:val="9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Paragraaf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en-US" w:eastAsia="x-none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bCs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ListNumber">
    <w:name w:val="List Number"/>
    <w:basedOn w:val="Normal"/>
    <w:uiPriority w:val="99"/>
    <w:pPr>
      <w:numPr>
        <w:numId w:val="1"/>
      </w:num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lang w:val="en-GB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sz w:val="28"/>
      <w:szCs w:val="28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noteText">
    <w:name w:val="footnote text"/>
    <w:aliases w:val="Footnote,Footnote Text Char Char,Footnote Text Char1,fn"/>
    <w:basedOn w:val="Normal"/>
    <w:link w:val="TextpoznmkypodiarouChar"/>
    <w:uiPriority w:val="99"/>
    <w:semiHidden/>
    <w:pPr>
      <w:jc w:val="left"/>
    </w:pPr>
    <w:rPr>
      <w:sz w:val="20"/>
      <w:szCs w:val="20"/>
      <w:lang w:val="sk-SK" w:eastAsia="en-US"/>
    </w:rPr>
  </w:style>
  <w:style w:type="character" w:customStyle="1" w:styleId="TextpoznmkypodiarouChar">
    <w:name w:val="Text poznámky pod čiarou Char"/>
    <w:aliases w:val="Footnote Char,Footnote Text Char Char Char,Footnote Text Char1 Char,fn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en-US" w:eastAsia="x-none"/>
    </w:rPr>
  </w:style>
  <w:style w:type="character" w:styleId="FootnoteReference">
    <w:name w:val="footnote reference"/>
    <w:aliases w:val="Footnote symbol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uiPriority w:val="35"/>
    <w:qFormat/>
    <w:pPr>
      <w:keepNext/>
      <w:spacing w:before="240" w:after="120"/>
      <w:jc w:val="left"/>
    </w:pPr>
    <w:rPr>
      <w:b/>
      <w:bCs/>
      <w:lang w:val="en-GB" w:eastAsia="en-US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en-US" w:eastAsia="x-none"/>
    </w:rPr>
  </w:style>
  <w:style w:type="paragraph" w:customStyle="1" w:styleId="odrazka">
    <w:name w:val="odrazka"/>
    <w:basedOn w:val="Normal"/>
    <w:pPr>
      <w:numPr>
        <w:numId w:val="157"/>
      </w:numPr>
      <w:tabs>
        <w:tab w:val="num" w:pos="360"/>
        <w:tab w:val="left" w:pos="851"/>
      </w:tabs>
      <w:spacing w:before="120"/>
      <w:jc w:val="both"/>
    </w:pPr>
    <w:rPr>
      <w:lang w:val="en-GB" w:eastAsia="en-US"/>
    </w:rPr>
  </w:style>
  <w:style w:type="paragraph" w:styleId="NormalWeb">
    <w:name w:val="Normal (Web)"/>
    <w:aliases w:val="webb"/>
    <w:basedOn w:val="Normal"/>
    <w:uiPriority w:val="99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customStyle="1" w:styleId="apple-converted-space">
    <w:name w:val="apple-converted-space"/>
    <w:rsid w:val="003331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5DB50-C35D-4ED1-B952-DC5C3D5A6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A6EDF3-3837-47D5-B6BB-F78218F82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375</Words>
  <Characters>2140</Characters>
  <Application>Microsoft Office Word</Application>
  <DocSecurity>0</DocSecurity>
  <Lines>0</Lines>
  <Paragraphs>0</Paragraphs>
  <ScaleCrop>false</ScaleCrop>
  <Company>mhsr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marek.gilanyi</cp:lastModifiedBy>
  <cp:revision>4</cp:revision>
  <cp:lastPrinted>2014-12-01T10:01:00Z</cp:lastPrinted>
  <dcterms:created xsi:type="dcterms:W3CDTF">2014-12-02T16:03:00Z</dcterms:created>
  <dcterms:modified xsi:type="dcterms:W3CDTF">2016-09-07T12:52:00Z</dcterms:modified>
</cp:coreProperties>
</file>