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06D" w:rsidRPr="00CF3F6E" w:rsidP="001F376A">
      <w:pPr>
        <w:bidi w:val="0"/>
        <w:jc w:val="center"/>
        <w:rPr>
          <w:rFonts w:ascii="Times New Roman" w:hAnsi="Times New Roman"/>
        </w:rPr>
      </w:pPr>
      <w:r w:rsidRPr="00CF3F6E">
        <w:rPr>
          <w:rFonts w:ascii="Times New Roman" w:hAnsi="Times New Roman"/>
          <w:b/>
          <w:bCs/>
        </w:rPr>
        <w:t>Predkladacia správa</w:t>
      </w:r>
    </w:p>
    <w:p w:rsidR="0064706D" w:rsidRPr="00CF3F6E" w:rsidP="001F376A">
      <w:pPr>
        <w:bidi w:val="0"/>
        <w:ind w:firstLine="708"/>
        <w:jc w:val="both"/>
        <w:rPr>
          <w:rFonts w:ascii="Times New Roman" w:hAnsi="Times New Roman"/>
        </w:rPr>
      </w:pPr>
    </w:p>
    <w:p w:rsidR="0064706D" w:rsidRPr="00CF3F6E" w:rsidP="001F376A">
      <w:pPr>
        <w:bidi w:val="0"/>
        <w:ind w:firstLine="708"/>
        <w:jc w:val="both"/>
        <w:rPr>
          <w:rFonts w:ascii="Times New Roman" w:hAnsi="Times New Roman"/>
        </w:rPr>
      </w:pPr>
    </w:p>
    <w:p w:rsidR="00C97EF1" w:rsidP="001F376A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CF3F6E" w:rsidR="0064706D">
        <w:rPr>
          <w:rFonts w:ascii="Times New Roman" w:hAnsi="Times New Roman"/>
          <w:color w:val="000000"/>
        </w:rPr>
        <w:t xml:space="preserve">Návrh na </w:t>
      </w:r>
      <w:r>
        <w:rPr>
          <w:rFonts w:ascii="Times New Roman" w:hAnsi="Times New Roman"/>
          <w:color w:val="000000"/>
        </w:rPr>
        <w:t xml:space="preserve">uzatvorenie </w:t>
      </w:r>
      <w:r w:rsidR="008C5627">
        <w:rPr>
          <w:rFonts w:ascii="Times New Roman" w:hAnsi="Times New Roman"/>
          <w:color w:val="000000"/>
        </w:rPr>
        <w:t>Zmluvy medzi Slovenskou republikou a Českou republikou o</w:t>
      </w:r>
      <w:r w:rsidR="006E232D">
        <w:rPr>
          <w:rFonts w:ascii="Times New Roman" w:hAnsi="Times New Roman"/>
          <w:color w:val="000000"/>
        </w:rPr>
        <w:t> spolupráci pri vzájomnej ochrane vzdušného priestoru</w:t>
      </w:r>
      <w:r w:rsidRPr="00CF3F6E" w:rsidR="0064706D">
        <w:rPr>
          <w:rFonts w:ascii="Times New Roman" w:hAnsi="Times New Roman"/>
          <w:color w:val="000000"/>
        </w:rPr>
        <w:t xml:space="preserve"> (ďalej len „</w:t>
      </w:r>
      <w:r w:rsidR="007A3AFC">
        <w:rPr>
          <w:rFonts w:ascii="Times New Roman" w:hAnsi="Times New Roman"/>
          <w:color w:val="000000"/>
        </w:rPr>
        <w:t>zmluva</w:t>
      </w:r>
      <w:r w:rsidRPr="00CF3F6E" w:rsidR="0064706D">
        <w:rPr>
          <w:rFonts w:ascii="Times New Roman" w:hAnsi="Times New Roman"/>
          <w:color w:val="000000"/>
        </w:rPr>
        <w:t xml:space="preserve">“) sa predkladá </w:t>
      </w:r>
      <w:r>
        <w:rPr>
          <w:rFonts w:ascii="Times New Roman" w:hAnsi="Times New Roman"/>
          <w:color w:val="000000"/>
        </w:rPr>
        <w:t>v nadväznosti na rokovania expertných skupín Ministerstva obrany Slovenskej republiky a Ministerstva obrany Českej republiky v rok</w:t>
      </w:r>
      <w:r w:rsidR="0005051E">
        <w:rPr>
          <w:rFonts w:ascii="Times New Roman" w:hAnsi="Times New Roman"/>
          <w:color w:val="000000"/>
        </w:rPr>
        <w:t>u</w:t>
      </w:r>
      <w:r w:rsidR="001C30AA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2015</w:t>
      </w:r>
      <w:r w:rsidR="00EE5ACC">
        <w:rPr>
          <w:rFonts w:ascii="Times New Roman" w:hAnsi="Times New Roman"/>
          <w:color w:val="000000"/>
        </w:rPr>
        <w:t>, a to</w:t>
      </w:r>
      <w:r w:rsidR="001C30AA">
        <w:rPr>
          <w:rFonts w:ascii="Times New Roman" w:hAnsi="Times New Roman"/>
          <w:color w:val="000000"/>
        </w:rPr>
        <w:t xml:space="preserve"> so zámerom vytvor</w:t>
      </w:r>
      <w:r w:rsidR="00463AA7">
        <w:rPr>
          <w:rFonts w:ascii="Times New Roman" w:hAnsi="Times New Roman"/>
          <w:color w:val="000000"/>
        </w:rPr>
        <w:t>iť</w:t>
      </w:r>
      <w:r w:rsidR="001C30AA">
        <w:rPr>
          <w:rFonts w:ascii="Times New Roman" w:hAnsi="Times New Roman"/>
          <w:color w:val="000000"/>
        </w:rPr>
        <w:t xml:space="preserve"> podmienk</w:t>
      </w:r>
      <w:r w:rsidR="00463AA7">
        <w:rPr>
          <w:rFonts w:ascii="Times New Roman" w:hAnsi="Times New Roman"/>
          <w:color w:val="000000"/>
        </w:rPr>
        <w:t>y</w:t>
      </w:r>
      <w:r w:rsidR="001C30AA">
        <w:rPr>
          <w:rFonts w:ascii="Times New Roman" w:hAnsi="Times New Roman"/>
          <w:color w:val="000000"/>
        </w:rPr>
        <w:t xml:space="preserve"> pre komplexnú, efektívnu a vzájomne výhodnú spoluprácu oboch štátov pri zabezpečovaní nedotknuteľnosti ich vzdušného priestoru</w:t>
      </w:r>
      <w:r>
        <w:rPr>
          <w:rFonts w:ascii="Times New Roman" w:hAnsi="Times New Roman"/>
          <w:color w:val="000000"/>
        </w:rPr>
        <w:t>.</w:t>
      </w:r>
    </w:p>
    <w:p w:rsidR="00EE5ACC" w:rsidRPr="00463AA7" w:rsidP="00463AA7">
      <w:pPr>
        <w:autoSpaceDE/>
        <w:autoSpaceDN/>
        <w:bidi w:val="0"/>
        <w:adjustRightInd/>
        <w:rPr>
          <w:rFonts w:ascii="Helvetica" w:hAnsi="Helvetica"/>
          <w:color w:val="494949"/>
          <w:sz w:val="21"/>
          <w:szCs w:val="21"/>
        </w:rPr>
      </w:pPr>
    </w:p>
    <w:p w:rsidR="00E47DD9" w:rsidRPr="00EE5ACC" w:rsidP="00FE7E02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="001C30AA">
        <w:rPr>
          <w:rFonts w:ascii="Times New Roman" w:hAnsi="Times New Roman"/>
          <w:color w:val="000000"/>
        </w:rPr>
        <w:t xml:space="preserve">          </w:t>
      </w:r>
      <w:r w:rsidRPr="00B1569F" w:rsidR="00C97EF1">
        <w:rPr>
          <w:rFonts w:ascii="Times New Roman" w:hAnsi="Times New Roman"/>
          <w:color w:val="000000"/>
        </w:rPr>
        <w:t xml:space="preserve">Cieľom predloženej dohody je </w:t>
      </w:r>
      <w:r w:rsidRPr="00B1569F" w:rsidR="00B918DD">
        <w:rPr>
          <w:rFonts w:ascii="Times New Roman" w:hAnsi="Times New Roman"/>
          <w:color w:val="000000"/>
        </w:rPr>
        <w:t xml:space="preserve">zakotviť právny rámec spolupráce </w:t>
      </w:r>
      <w:r w:rsidRPr="00B1569F" w:rsidR="00C97EF1">
        <w:rPr>
          <w:rFonts w:ascii="Times New Roman" w:hAnsi="Times New Roman"/>
          <w:color w:val="000000"/>
        </w:rPr>
        <w:t xml:space="preserve">s Českou republikou v oblasti vzájomnej ochrany vzdušného priestoru Slovenskej republiky a Českej republiky, </w:t>
      </w:r>
      <w:r w:rsidRPr="00B1569F" w:rsidR="00B918DD">
        <w:rPr>
          <w:rFonts w:ascii="Times New Roman" w:hAnsi="Times New Roman"/>
          <w:color w:val="000000"/>
        </w:rPr>
        <w:t>ktorá nie je upravená Dohodou medzi vládou Slovenskej republiky a vládou Českej republiky</w:t>
      </w:r>
      <w:r w:rsidRPr="00B1569F" w:rsidR="006E232D">
        <w:rPr>
          <w:rFonts w:ascii="Times New Roman" w:hAnsi="Times New Roman"/>
        </w:rPr>
        <w:t xml:space="preserve"> </w:t>
      </w:r>
      <w:r w:rsidRPr="00B1569F" w:rsidR="00B1569F">
        <w:rPr>
          <w:rFonts w:ascii="Times New Roman" w:hAnsi="Times New Roman"/>
        </w:rPr>
        <w:t>o spolupráci v oblasti zabezpečenia vojenskej letovej prevádzky</w:t>
      </w:r>
      <w:r w:rsidRPr="00B1569F" w:rsidR="00B918DD">
        <w:rPr>
          <w:rFonts w:ascii="Times New Roman" w:hAnsi="Times New Roman"/>
          <w:color w:val="000000"/>
        </w:rPr>
        <w:t xml:space="preserve">, uzatvorenou </w:t>
      </w:r>
      <w:r w:rsidRPr="00B1569F" w:rsidR="00B1569F">
        <w:rPr>
          <w:rFonts w:ascii="Times New Roman" w:hAnsi="Times New Roman"/>
          <w:color w:val="000000"/>
        </w:rPr>
        <w:t xml:space="preserve">14. </w:t>
      </w:r>
      <w:r w:rsidR="00B1569F">
        <w:rPr>
          <w:rFonts w:ascii="Times New Roman" w:hAnsi="Times New Roman"/>
          <w:color w:val="000000"/>
        </w:rPr>
        <w:t>d</w:t>
      </w:r>
      <w:r w:rsidRPr="00B1569F" w:rsidR="00B1569F">
        <w:rPr>
          <w:rFonts w:ascii="Times New Roman" w:hAnsi="Times New Roman"/>
          <w:color w:val="000000"/>
        </w:rPr>
        <w:t xml:space="preserve">ecembra 2011 </w:t>
      </w:r>
      <w:r w:rsidRPr="00B1569F" w:rsidR="00B918DD">
        <w:rPr>
          <w:rFonts w:ascii="Times New Roman" w:hAnsi="Times New Roman"/>
          <w:color w:val="000000"/>
        </w:rPr>
        <w:t xml:space="preserve">v </w:t>
      </w:r>
      <w:r w:rsidRPr="00B1569F" w:rsidR="00B1569F">
        <w:rPr>
          <w:rFonts w:ascii="Times New Roman" w:hAnsi="Times New Roman"/>
          <w:color w:val="000000"/>
        </w:rPr>
        <w:t>Piešťanoch</w:t>
      </w:r>
      <w:r w:rsidRPr="00B1569F" w:rsidR="00B918DD">
        <w:rPr>
          <w:rFonts w:ascii="Times New Roman" w:hAnsi="Times New Roman"/>
          <w:color w:val="000000"/>
        </w:rPr>
        <w:t xml:space="preserve"> (ďalej len „dohoda“). Dohoda</w:t>
      </w:r>
      <w:r w:rsidRPr="00B1569F" w:rsidR="00EE5ACC">
        <w:rPr>
          <w:rFonts w:ascii="Times New Roman" w:hAnsi="Times New Roman"/>
          <w:color w:val="000000"/>
        </w:rPr>
        <w:t>,</w:t>
      </w:r>
      <w:r w:rsidRPr="00B1569F" w:rsidR="00B918DD">
        <w:rPr>
          <w:rFonts w:ascii="Times New Roman" w:hAnsi="Times New Roman"/>
          <w:color w:val="000000"/>
        </w:rPr>
        <w:t xml:space="preserve"> v nadväznosti na rozhodnutie Národnej rady Slovenskej republiky č. </w:t>
      </w:r>
      <w:r w:rsidRPr="00B1569F" w:rsidR="00EE5ACC">
        <w:rPr>
          <w:rFonts w:ascii="Times New Roman" w:hAnsi="Times New Roman"/>
          <w:color w:val="000000"/>
        </w:rPr>
        <w:t>59</w:t>
      </w:r>
      <w:r w:rsidRPr="00B1569F" w:rsidR="00B918DD">
        <w:rPr>
          <w:rFonts w:ascii="Times New Roman" w:hAnsi="Times New Roman"/>
          <w:color w:val="000000"/>
        </w:rPr>
        <w:t xml:space="preserve"> zo dňa</w:t>
      </w:r>
      <w:r w:rsidRPr="00B1569F" w:rsidR="00EE5ACC">
        <w:rPr>
          <w:rFonts w:ascii="Times New Roman" w:hAnsi="Times New Roman"/>
          <w:color w:val="000000"/>
        </w:rPr>
        <w:t xml:space="preserve"> 8. septembra 2010</w:t>
      </w:r>
      <w:r w:rsidRPr="00B1569F" w:rsidR="00B918DD">
        <w:rPr>
          <w:rFonts w:ascii="Times New Roman" w:hAnsi="Times New Roman"/>
          <w:color w:val="000000"/>
        </w:rPr>
        <w:t xml:space="preserve"> </w:t>
      </w:r>
      <w:r w:rsidRPr="00B1569F" w:rsidR="00463AA7">
        <w:rPr>
          <w:rFonts w:ascii="Times New Roman" w:hAnsi="Times New Roman"/>
          <w:color w:val="000000"/>
        </w:rPr>
        <w:t>(ďalej len „uznesenie“)</w:t>
      </w:r>
      <w:r w:rsidRPr="00B1569F" w:rsidR="00EE5ACC">
        <w:rPr>
          <w:rFonts w:ascii="Times New Roman" w:hAnsi="Times New Roman"/>
          <w:color w:val="000000"/>
        </w:rPr>
        <w:t>,</w:t>
      </w:r>
      <w:r w:rsidRPr="00B1569F" w:rsidR="00463AA7">
        <w:rPr>
          <w:rFonts w:ascii="Times New Roman" w:hAnsi="Times New Roman"/>
          <w:color w:val="000000"/>
        </w:rPr>
        <w:t xml:space="preserve"> </w:t>
      </w:r>
      <w:r w:rsidRPr="00B1569F" w:rsidR="00B918DD">
        <w:rPr>
          <w:rFonts w:ascii="Times New Roman" w:hAnsi="Times New Roman"/>
          <w:color w:val="000000"/>
        </w:rPr>
        <w:t>umožňuje spoluprácu s Českou republikou pri plnení úloh</w:t>
      </w:r>
      <w:r w:rsidRPr="00EE5ACC" w:rsidR="00B918DD">
        <w:rPr>
          <w:rFonts w:ascii="Times New Roman" w:hAnsi="Times New Roman"/>
          <w:color w:val="000000"/>
        </w:rPr>
        <w:t xml:space="preserve"> v</w:t>
      </w:r>
      <w:r w:rsidRPr="00EE5ACC">
        <w:rPr>
          <w:rFonts w:ascii="Times New Roman" w:hAnsi="Times New Roman"/>
          <w:color w:val="000000"/>
        </w:rPr>
        <w:t> </w:t>
      </w:r>
      <w:r w:rsidRPr="00EE5ACC" w:rsidR="00B918DD">
        <w:rPr>
          <w:rFonts w:ascii="Times New Roman" w:hAnsi="Times New Roman"/>
          <w:color w:val="000000"/>
        </w:rPr>
        <w:t>rámci</w:t>
      </w:r>
      <w:r w:rsidRPr="00EE5ACC">
        <w:rPr>
          <w:rFonts w:ascii="Times New Roman" w:hAnsi="Times New Roman"/>
          <w:color w:val="000000"/>
        </w:rPr>
        <w:t xml:space="preserve"> </w:t>
      </w:r>
      <w:r w:rsidRPr="00EE5ACC" w:rsidR="00B918DD">
        <w:rPr>
          <w:rFonts w:ascii="Times New Roman" w:hAnsi="Times New Roman"/>
          <w:color w:val="000000"/>
        </w:rPr>
        <w:t xml:space="preserve"> </w:t>
      </w:r>
      <w:r w:rsidRPr="00EE5ACC" w:rsidR="00EE5ACC">
        <w:rPr>
          <w:rFonts w:ascii="Times New Roman" w:hAnsi="Times New Roman"/>
          <w:color w:val="000000"/>
        </w:rPr>
        <w:t>integrovan</w:t>
      </w:r>
      <w:r w:rsidR="00B1569F">
        <w:rPr>
          <w:rFonts w:ascii="Times New Roman" w:hAnsi="Times New Roman"/>
          <w:color w:val="000000"/>
        </w:rPr>
        <w:t>ého</w:t>
      </w:r>
      <w:r w:rsidRPr="00EE5ACC" w:rsidR="00EE5ACC">
        <w:rPr>
          <w:rFonts w:ascii="Times New Roman" w:hAnsi="Times New Roman"/>
          <w:color w:val="000000"/>
        </w:rPr>
        <w:t xml:space="preserve"> systém</w:t>
      </w:r>
      <w:r w:rsidR="00B1569F">
        <w:rPr>
          <w:rFonts w:ascii="Times New Roman" w:hAnsi="Times New Roman"/>
          <w:color w:val="000000"/>
        </w:rPr>
        <w:t>u</w:t>
      </w:r>
      <w:r w:rsidRPr="00EE5ACC" w:rsidR="00EE5ACC">
        <w:rPr>
          <w:rFonts w:ascii="Times New Roman" w:hAnsi="Times New Roman"/>
          <w:color w:val="000000"/>
        </w:rPr>
        <w:t xml:space="preserve"> </w:t>
      </w:r>
      <w:r w:rsidRPr="00A91B56" w:rsidR="00EE5ACC">
        <w:rPr>
          <w:rFonts w:ascii="Times New Roman" w:hAnsi="Times New Roman"/>
          <w:color w:val="000000"/>
        </w:rPr>
        <w:t xml:space="preserve">protivzdušnej </w:t>
      </w:r>
      <w:r w:rsidRPr="00A91B56" w:rsidR="00A94B7B">
        <w:rPr>
          <w:rFonts w:ascii="Times New Roman" w:hAnsi="Times New Roman"/>
          <w:color w:val="000000"/>
        </w:rPr>
        <w:t>a</w:t>
      </w:r>
      <w:r w:rsidR="00A91B56">
        <w:rPr>
          <w:rFonts w:ascii="Times New Roman" w:hAnsi="Times New Roman"/>
          <w:color w:val="000000"/>
        </w:rPr>
        <w:t> </w:t>
      </w:r>
      <w:r w:rsidRPr="00A91B56" w:rsidR="00A94B7B">
        <w:rPr>
          <w:rFonts w:ascii="Times New Roman" w:hAnsi="Times New Roman"/>
          <w:color w:val="000000"/>
        </w:rPr>
        <w:t>protiraketovej</w:t>
      </w:r>
      <w:r w:rsidR="00A91B56">
        <w:rPr>
          <w:rFonts w:ascii="Times New Roman" w:hAnsi="Times New Roman"/>
          <w:color w:val="000000"/>
        </w:rPr>
        <w:t xml:space="preserve"> </w:t>
      </w:r>
      <w:r w:rsidRPr="00EE5ACC" w:rsidR="00EE5ACC">
        <w:rPr>
          <w:rFonts w:ascii="Times New Roman" w:hAnsi="Times New Roman"/>
          <w:color w:val="000000"/>
        </w:rPr>
        <w:t xml:space="preserve">obrany NATO </w:t>
      </w:r>
      <w:r w:rsidRPr="00EE5ACC" w:rsidR="00B918DD">
        <w:rPr>
          <w:rFonts w:ascii="Times New Roman" w:hAnsi="Times New Roman"/>
          <w:color w:val="000000"/>
        </w:rPr>
        <w:t xml:space="preserve">(ďalej len „NATINAMDS“). </w:t>
      </w:r>
      <w:r w:rsidRPr="00EE5ACC" w:rsidR="00463AA7">
        <w:rPr>
          <w:rFonts w:ascii="Times New Roman" w:hAnsi="Times New Roman"/>
          <w:color w:val="000000"/>
        </w:rPr>
        <w:t xml:space="preserve">Uznesením </w:t>
      </w:r>
      <w:r w:rsidRPr="00EE5ACC" w:rsidR="00EE5ACC">
        <w:rPr>
          <w:rFonts w:ascii="Times New Roman" w:hAnsi="Times New Roman"/>
          <w:color w:val="000000"/>
        </w:rPr>
        <w:t xml:space="preserve">Národná rada Slovenskej republiky vzala na vedomie </w:t>
      </w:r>
      <w:r w:rsidRPr="00EE5ACC" w:rsidR="00EE5ACC">
        <w:rPr>
          <w:rFonts w:ascii="Times New Roman" w:hAnsi="Times New Roman"/>
        </w:rPr>
        <w:t xml:space="preserve">návrh na </w:t>
      </w:r>
      <w:r w:rsidRPr="00EE5ACC" w:rsidR="00EE5ACC">
        <w:rPr>
          <w:rFonts w:ascii="Times New Roman" w:hAnsi="Times New Roman"/>
          <w:color w:val="000000"/>
        </w:rPr>
        <w:t xml:space="preserve">určenie ozbrojených síl Slovenskej republiky na plnenie úloh zabezpečenia nedotknuteľnosti vzdušného priestoru Slovenskej republiky v rámci </w:t>
      </w:r>
      <w:r w:rsidRPr="00EE5ACC" w:rsidR="00816318">
        <w:rPr>
          <w:rFonts w:ascii="Times New Roman" w:hAnsi="Times New Roman"/>
          <w:color w:val="000000"/>
        </w:rPr>
        <w:t>NATINAMDS (ďalej len „pohotovostné sily a prostriedky“)</w:t>
      </w:r>
      <w:r w:rsidRPr="00EE5ACC" w:rsidR="00EE5ACC">
        <w:rPr>
          <w:rFonts w:ascii="Times New Roman" w:hAnsi="Times New Roman"/>
          <w:color w:val="000000"/>
        </w:rPr>
        <w:t xml:space="preserve"> a</w:t>
      </w:r>
      <w:r w:rsidR="00B1569F">
        <w:rPr>
          <w:rFonts w:ascii="Times New Roman" w:hAnsi="Times New Roman"/>
          <w:color w:val="000000"/>
        </w:rPr>
        <w:t xml:space="preserve"> zároveň </w:t>
      </w:r>
      <w:r w:rsidRPr="00EE5ACC" w:rsidR="00EE5ACC">
        <w:rPr>
          <w:rFonts w:ascii="Times New Roman" w:hAnsi="Times New Roman"/>
          <w:color w:val="000000"/>
        </w:rPr>
        <w:t xml:space="preserve">vyslovila súhlas s vyslaním určených ozbrojených síl Slovenskej republiky mimo územia Slovenskej republiky a s prítomnosťou zahraničných ozbrojených síl na území Slovenskej republiky v súvislosti s plnením úloh zabezpečenia  nedotknuteľnosti vzdušného priestoru v rámci </w:t>
      </w:r>
      <w:r w:rsidR="00B1569F">
        <w:rPr>
          <w:rFonts w:ascii="Times New Roman" w:hAnsi="Times New Roman"/>
          <w:color w:val="000000"/>
        </w:rPr>
        <w:t>NATO</w:t>
      </w:r>
      <w:r w:rsidRPr="00EE5ACC" w:rsidR="00EE5ACC">
        <w:rPr>
          <w:rFonts w:ascii="Times New Roman" w:hAnsi="Times New Roman"/>
          <w:color w:val="000000"/>
        </w:rPr>
        <w:t>, čo je podľa pravidiel NATINAMDS podmienené uzavretím príslušných medzinárodných zmlúv (Cross Border Operations).</w:t>
      </w:r>
    </w:p>
    <w:p w:rsidR="00EE5ACC" w:rsidP="00FE7E02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E47DD9" w:rsidP="00C97EF1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="001C30AA">
        <w:rPr>
          <w:rFonts w:ascii="Times New Roman" w:hAnsi="Times New Roman"/>
          <w:color w:val="000000"/>
        </w:rPr>
        <w:t xml:space="preserve">            </w:t>
      </w:r>
      <w:r w:rsidR="00044CB1">
        <w:rPr>
          <w:rFonts w:ascii="Times New Roman" w:hAnsi="Times New Roman"/>
          <w:color w:val="000000"/>
        </w:rPr>
        <w:t>P</w:t>
      </w:r>
      <w:r w:rsidR="00B918DD">
        <w:rPr>
          <w:rFonts w:ascii="Times New Roman" w:hAnsi="Times New Roman"/>
          <w:color w:val="000000"/>
        </w:rPr>
        <w:t>redložený návrh dohody</w:t>
      </w:r>
      <w:r>
        <w:rPr>
          <w:rFonts w:ascii="Times New Roman" w:hAnsi="Times New Roman"/>
          <w:color w:val="000000"/>
        </w:rPr>
        <w:t xml:space="preserve"> upravuje vzájomnú spoluprácu,  ktoré nie je zabezpečovaná v rámci NATINA</w:t>
      </w:r>
      <w:r w:rsidR="00FE7E02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>DS, ako aj spoluprácu pri dočasnej neschopnosti jednej zmluvnej strany zabezpečovať ochranu svojho vzdušného priestoru</w:t>
      </w:r>
      <w:r w:rsidR="00044CB1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Rozmiestnenie síl jednej zmluvnej strany na území druhej zmluvnej strany pri jej dočasnej neschopnosti </w:t>
      </w:r>
      <w:r w:rsidR="00983009">
        <w:rPr>
          <w:rFonts w:ascii="Times New Roman" w:hAnsi="Times New Roman"/>
          <w:color w:val="000000"/>
        </w:rPr>
        <w:t xml:space="preserve">zabezpečovať </w:t>
      </w:r>
      <w:r>
        <w:rPr>
          <w:rFonts w:ascii="Times New Roman" w:hAnsi="Times New Roman"/>
          <w:color w:val="000000"/>
        </w:rPr>
        <w:t>ochran</w:t>
      </w:r>
      <w:r w:rsidR="00983009"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</w:rPr>
        <w:t xml:space="preserve"> </w:t>
      </w:r>
      <w:r w:rsidR="00983009">
        <w:rPr>
          <w:rFonts w:ascii="Times New Roman" w:hAnsi="Times New Roman"/>
          <w:color w:val="000000"/>
        </w:rPr>
        <w:t xml:space="preserve">svojho </w:t>
      </w:r>
      <w:r>
        <w:rPr>
          <w:rFonts w:ascii="Times New Roman" w:hAnsi="Times New Roman"/>
          <w:color w:val="000000"/>
        </w:rPr>
        <w:t>vzdušného priestoru, a</w:t>
      </w:r>
      <w:r w:rsidR="00B1569F">
        <w:rPr>
          <w:rFonts w:ascii="Times New Roman" w:hAnsi="Times New Roman"/>
          <w:color w:val="000000"/>
        </w:rPr>
        <w:t>ko aj</w:t>
      </w:r>
      <w:r>
        <w:rPr>
          <w:rFonts w:ascii="Times New Roman" w:hAnsi="Times New Roman"/>
          <w:color w:val="000000"/>
        </w:rPr>
        <w:t xml:space="preserve"> </w:t>
      </w:r>
      <w:r w:rsidR="00FE7E02">
        <w:rPr>
          <w:rFonts w:ascii="Times New Roman" w:hAnsi="Times New Roman"/>
          <w:color w:val="000000"/>
        </w:rPr>
        <w:t>odplatnosť vzájomnej spolupráce</w:t>
      </w:r>
      <w:r w:rsidR="00983009">
        <w:rPr>
          <w:rFonts w:ascii="Times New Roman" w:hAnsi="Times New Roman"/>
          <w:color w:val="000000"/>
        </w:rPr>
        <w:t>,</w:t>
      </w:r>
      <w:r w:rsidR="00FE7E02">
        <w:rPr>
          <w:rFonts w:ascii="Times New Roman" w:hAnsi="Times New Roman"/>
          <w:color w:val="000000"/>
        </w:rPr>
        <w:t xml:space="preserve"> budú zmluvné strany riešiť na základe ich vnútroštátneho práva</w:t>
      </w:r>
      <w:r w:rsidR="00195321">
        <w:rPr>
          <w:rFonts w:ascii="Times New Roman" w:hAnsi="Times New Roman"/>
          <w:color w:val="000000"/>
        </w:rPr>
        <w:t xml:space="preserve"> </w:t>
      </w:r>
      <w:r w:rsidR="00FE7E02">
        <w:rPr>
          <w:rFonts w:ascii="Times New Roman" w:hAnsi="Times New Roman"/>
          <w:color w:val="000000"/>
        </w:rPr>
        <w:t>formou osobitnej zmluvy, resp. zmlúv.</w:t>
      </w:r>
      <w:r>
        <w:rPr>
          <w:rFonts w:ascii="Times New Roman" w:hAnsi="Times New Roman"/>
          <w:color w:val="000000"/>
        </w:rPr>
        <w:t xml:space="preserve"> </w:t>
      </w:r>
    </w:p>
    <w:p w:rsidR="00E47DD9" w:rsidP="00C97EF1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195321" w:rsidP="00C97EF1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="00983009">
        <w:rPr>
          <w:rFonts w:ascii="Times New Roman" w:hAnsi="Times New Roman"/>
          <w:color w:val="000000"/>
        </w:rPr>
        <w:t xml:space="preserve">            </w:t>
      </w:r>
      <w:r w:rsidR="00044CB1">
        <w:rPr>
          <w:rFonts w:ascii="Times New Roman" w:hAnsi="Times New Roman"/>
          <w:color w:val="000000"/>
        </w:rPr>
        <w:t>Vychádzajúc z ú</w:t>
      </w:r>
      <w:r w:rsidR="00FE7E02">
        <w:rPr>
          <w:rFonts w:ascii="Times New Roman" w:hAnsi="Times New Roman"/>
          <w:color w:val="000000"/>
        </w:rPr>
        <w:t>loh</w:t>
      </w:r>
      <w:r w:rsidR="00044CB1">
        <w:rPr>
          <w:rFonts w:ascii="Times New Roman" w:hAnsi="Times New Roman"/>
          <w:color w:val="000000"/>
        </w:rPr>
        <w:t xml:space="preserve"> </w:t>
      </w:r>
      <w:r w:rsidR="00463AA7">
        <w:rPr>
          <w:rFonts w:ascii="Times New Roman" w:hAnsi="Times New Roman"/>
          <w:color w:val="000000"/>
        </w:rPr>
        <w:t xml:space="preserve">Ministerstva obrany Slovenskej republiky vymedzených zákonom č. 575/2001 Z. z. o organizácii činnosti vlády a organizácii ústrednej štátnej správy v znení neskorších predpisov a úloh </w:t>
      </w:r>
      <w:r w:rsidR="00FE7E02">
        <w:rPr>
          <w:rFonts w:ascii="Times New Roman" w:hAnsi="Times New Roman"/>
          <w:color w:val="000000"/>
        </w:rPr>
        <w:t xml:space="preserve">ozbrojených síl Slovenskej republiky vymedzených zákonom č. 321/2002 Z. z. o ozbrojených silách Slovenskej republiky v znení neskorších predpisov, </w:t>
      </w:r>
      <w:r w:rsidR="00983009">
        <w:rPr>
          <w:rFonts w:ascii="Times New Roman" w:hAnsi="Times New Roman"/>
          <w:color w:val="000000"/>
        </w:rPr>
        <w:t xml:space="preserve">vytvára </w:t>
      </w:r>
      <w:r w:rsidR="00FE7E02">
        <w:rPr>
          <w:rFonts w:ascii="Times New Roman" w:hAnsi="Times New Roman"/>
          <w:color w:val="000000"/>
        </w:rPr>
        <w:t xml:space="preserve">predmetný návrh </w:t>
      </w:r>
      <w:r w:rsidR="00983009">
        <w:rPr>
          <w:rFonts w:ascii="Times New Roman" w:hAnsi="Times New Roman"/>
          <w:color w:val="000000"/>
        </w:rPr>
        <w:t>právny titul</w:t>
      </w:r>
      <w:r w:rsidR="00FE7E02">
        <w:rPr>
          <w:rFonts w:ascii="Times New Roman" w:hAnsi="Times New Roman"/>
          <w:color w:val="000000"/>
        </w:rPr>
        <w:t xml:space="preserve"> pre spoluprácu prostredníctvom iných ako </w:t>
      </w:r>
      <w:r w:rsidR="00463AA7">
        <w:rPr>
          <w:rFonts w:ascii="Times New Roman" w:hAnsi="Times New Roman"/>
          <w:color w:val="000000"/>
        </w:rPr>
        <w:t xml:space="preserve"> </w:t>
      </w:r>
      <w:r w:rsidR="002969FC">
        <w:rPr>
          <w:rFonts w:ascii="Times New Roman" w:hAnsi="Times New Roman"/>
          <w:color w:val="000000"/>
        </w:rPr>
        <w:t>pohotovostných síl a </w:t>
      </w:r>
      <w:r w:rsidR="00FE7E02">
        <w:rPr>
          <w:rFonts w:ascii="Times New Roman" w:hAnsi="Times New Roman"/>
          <w:color w:val="000000"/>
        </w:rPr>
        <w:t xml:space="preserve">prostriedkov </w:t>
      </w:r>
      <w:r>
        <w:rPr>
          <w:rFonts w:ascii="Times New Roman" w:hAnsi="Times New Roman"/>
          <w:color w:val="000000"/>
        </w:rPr>
        <w:t xml:space="preserve">a pre </w:t>
      </w:r>
      <w:r w:rsidR="00FE7E02">
        <w:rPr>
          <w:rFonts w:ascii="Times New Roman" w:hAnsi="Times New Roman"/>
          <w:color w:val="000000"/>
        </w:rPr>
        <w:t>plnenie úloh</w:t>
      </w:r>
      <w:r>
        <w:rPr>
          <w:rFonts w:ascii="Times New Roman" w:hAnsi="Times New Roman"/>
          <w:color w:val="000000"/>
        </w:rPr>
        <w:t xml:space="preserve"> </w:t>
      </w:r>
      <w:r w:rsidR="00816318">
        <w:rPr>
          <w:rFonts w:ascii="Times New Roman" w:hAnsi="Times New Roman"/>
          <w:color w:val="000000"/>
        </w:rPr>
        <w:t xml:space="preserve">pohotovostných </w:t>
      </w:r>
      <w:r w:rsidR="002969FC">
        <w:rPr>
          <w:rFonts w:ascii="Times New Roman" w:hAnsi="Times New Roman"/>
          <w:color w:val="000000"/>
        </w:rPr>
        <w:t xml:space="preserve">síl a </w:t>
      </w:r>
      <w:r>
        <w:rPr>
          <w:rFonts w:ascii="Times New Roman" w:hAnsi="Times New Roman"/>
          <w:color w:val="000000"/>
        </w:rPr>
        <w:t>prostriedkov, ak</w:t>
      </w:r>
      <w:r w:rsidR="00FE7E0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tieto budú v súlade s postupmi v rámci NATINAMDS prevedené pod národné velenie</w:t>
      </w:r>
      <w:r w:rsidR="00463AA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Z dôvodu vytvorenia podmienok pre realizáci</w:t>
      </w:r>
      <w:r w:rsidR="007A3AFC"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</w:rPr>
        <w:t xml:space="preserve"> tejto spolupráce majú ustanovenia predloženého návrhu medzinárodnej zmluvy prednosť pred ustanoveniami zákonov Slovenskej republiky v oblasti velenia a trestnej jurisdikcie tak, ako je to obsiahnuté v jej doložke prednosti pred zákonmi Slovenskej republiky.</w:t>
      </w:r>
    </w:p>
    <w:p w:rsidR="002969FC" w:rsidP="00C97EF1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195321" w:rsidP="00C97EF1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="00983009"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  <w:color w:val="000000"/>
        </w:rPr>
        <w:t xml:space="preserve">Vzhľadom na oblasť </w:t>
      </w:r>
      <w:r w:rsidR="000B43A4">
        <w:rPr>
          <w:rFonts w:ascii="Times New Roman" w:hAnsi="Times New Roman"/>
          <w:color w:val="000000"/>
        </w:rPr>
        <w:t xml:space="preserve">úpravy </w:t>
      </w:r>
      <w:r>
        <w:rPr>
          <w:rFonts w:ascii="Times New Roman" w:hAnsi="Times New Roman"/>
          <w:color w:val="000000"/>
        </w:rPr>
        <w:t>je predložený návrh medzinárodnou zmluvou vojenskej povahy podľa</w:t>
      </w:r>
      <w:r w:rsidR="001C30AA">
        <w:rPr>
          <w:rFonts w:ascii="Times New Roman" w:hAnsi="Times New Roman"/>
          <w:color w:val="000000"/>
        </w:rPr>
        <w:t xml:space="preserve"> článku 7 ods. 4 Ústavy Slovenskej republiky, na platnosť ktorej sa vyžaduje pred jej ratifikáciou  súhlas Národnej rady Slovenskej republiky. Zároveň ide o medzinárodnú zmluvu podľa článku 7 ods. 5 Ústavy</w:t>
      </w:r>
      <w:r w:rsidR="008C5627">
        <w:rPr>
          <w:rFonts w:ascii="Times New Roman" w:hAnsi="Times New Roman"/>
          <w:color w:val="000000"/>
        </w:rPr>
        <w:t xml:space="preserve">, </w:t>
      </w:r>
      <w:r w:rsidR="00121274">
        <w:rPr>
          <w:rFonts w:ascii="Times New Roman" w:hAnsi="Times New Roman"/>
          <w:color w:val="000000"/>
        </w:rPr>
        <w:t>na vykonanie ktorej nie je potrebný zákon a ktorá má prednosť pred zákonm</w:t>
      </w:r>
      <w:r w:rsidR="007C00C8">
        <w:rPr>
          <w:rFonts w:ascii="Times New Roman" w:hAnsi="Times New Roman"/>
          <w:color w:val="000000"/>
        </w:rPr>
        <w:t>i Slovenskej republiky</w:t>
      </w:r>
      <w:r w:rsidR="00121274">
        <w:rPr>
          <w:rFonts w:ascii="Times New Roman" w:hAnsi="Times New Roman"/>
          <w:color w:val="000000"/>
        </w:rPr>
        <w:t>.</w:t>
      </w:r>
    </w:p>
    <w:p w:rsidR="00EE5ACC" w:rsidP="009D515E">
      <w:pPr>
        <w:autoSpaceDE/>
        <w:autoSpaceDN/>
        <w:bidi w:val="0"/>
        <w:adjustRightInd/>
        <w:jc w:val="both"/>
        <w:rPr>
          <w:rFonts w:ascii="Times New Roman" w:hAnsi="Times New Roman"/>
          <w:color w:val="000000"/>
        </w:rPr>
      </w:pPr>
      <w:r w:rsidR="00983009">
        <w:rPr>
          <w:rFonts w:ascii="Times New Roman" w:hAnsi="Times New Roman"/>
          <w:color w:val="000000"/>
        </w:rPr>
        <w:t xml:space="preserve">      </w:t>
      </w:r>
    </w:p>
    <w:p w:rsidR="00EE5ACC" w:rsidP="009D515E">
      <w:pPr>
        <w:autoSpaceDE/>
        <w:autoSpaceDN/>
        <w:bidi w:val="0"/>
        <w:adjustRight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Prítomnosť príslušníkov Armády Českej republiky na území Slovenskej republiky a vyslanie príslušníkov ozbrojených síl Slovenskej republiky na územie Českej republiky na účel vykonávania tejto zmluvy je na základe čl. 86 písm. k) a l) Ústavy Slovenskej republiky podmienená osobitným rozhodnutím Národnej rady Slovenskej republiky.</w:t>
      </w:r>
    </w:p>
    <w:p w:rsidR="00EE5ACC" w:rsidP="009D515E">
      <w:pPr>
        <w:autoSpaceDE/>
        <w:autoSpaceDN/>
        <w:bidi w:val="0"/>
        <w:adjustRightInd/>
        <w:jc w:val="both"/>
        <w:rPr>
          <w:rFonts w:ascii="Times New Roman" w:hAnsi="Times New Roman"/>
          <w:color w:val="000000"/>
        </w:rPr>
      </w:pPr>
    </w:p>
    <w:p w:rsidR="009D515E" w:rsidRPr="00CF3F6E" w:rsidP="009D515E">
      <w:pPr>
        <w:autoSpaceDE/>
        <w:autoSpaceDN/>
        <w:bidi w:val="0"/>
        <w:adjustRightInd/>
        <w:jc w:val="both"/>
        <w:rPr>
          <w:rFonts w:ascii="Times New Roman" w:hAnsi="Times New Roman"/>
        </w:rPr>
      </w:pPr>
      <w:r w:rsidR="00EE5ACC">
        <w:rPr>
          <w:rFonts w:ascii="Times New Roman" w:hAnsi="Times New Roman"/>
          <w:color w:val="000000"/>
        </w:rPr>
        <w:t xml:space="preserve">      </w:t>
      </w:r>
      <w:r w:rsidR="00983009">
        <w:rPr>
          <w:rFonts w:ascii="Times New Roman" w:hAnsi="Times New Roman"/>
          <w:color w:val="000000"/>
        </w:rPr>
        <w:t xml:space="preserve">  Z dôvodu, že prípadná odplatnosť, resp. refundácia nákladov v rámci vzájomnej spolupráce sú podmienené samostatnou zmluvou v súlade s právnym poriadkom štátov zmluvných strán, nemá predložený </w:t>
      </w:r>
      <w:r>
        <w:rPr>
          <w:rFonts w:ascii="Times New Roman" w:hAnsi="Times New Roman"/>
          <w:color w:val="000000"/>
        </w:rPr>
        <w:t xml:space="preserve">žiadny finančný vplyv, ani </w:t>
      </w:r>
      <w:r w:rsidR="00983009">
        <w:rPr>
          <w:rFonts w:ascii="Times New Roman" w:hAnsi="Times New Roman"/>
          <w:color w:val="000000"/>
        </w:rPr>
        <w:t>návrh vplyv</w:t>
      </w:r>
      <w:r w:rsidRPr="00CF3F6E">
        <w:rPr>
          <w:rFonts w:ascii="Times New Roman" w:hAnsi="Times New Roman"/>
        </w:rPr>
        <w:t xml:space="preserve"> na podnikateľské prostredie a zamestnanosť, čo je obsiahnuté v doložke vplyvov. Materiál nemá dopad na životné prostredie. </w:t>
      </w:r>
    </w:p>
    <w:p w:rsidR="00195321" w:rsidP="00C97EF1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="00983009">
        <w:rPr>
          <w:rFonts w:ascii="Times New Roman" w:hAnsi="Times New Roman"/>
          <w:color w:val="000000"/>
        </w:rPr>
        <w:t xml:space="preserve">    </w:t>
      </w:r>
      <w:r w:rsidR="00841711">
        <w:rPr>
          <w:rFonts w:ascii="Times New Roman" w:hAnsi="Times New Roman"/>
          <w:color w:val="000000"/>
        </w:rPr>
        <w:t xml:space="preserve">    </w:t>
      </w:r>
    </w:p>
    <w:p w:rsidR="00841711" w:rsidP="00C97EF1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r w:rsidR="006C19DE">
        <w:rPr>
          <w:rFonts w:ascii="Times New Roman" w:hAnsi="Times New Roman"/>
          <w:color w:val="000000"/>
        </w:rPr>
        <w:t xml:space="preserve">Dňa 15. februára 2017 bola v Bruseli podpísaná zmluva. Zmluvu za Slovenskú republiku podpísal Peter Gajdoš, minister obrany Slovenskej republiky a za Českú republiku Martin Stropnický, minister obrany Českej republiky. Vláda SR svojím uznesením č. 553 zo 7. decembra 2016 k návrhu uzavretie Zmluvy medzi Slovenskou republikou a Českou republikou o spolupráci pri vzájomnej ochrane vzdušného priestoru súhlasí v bode A.2. s tým, že jej zmluva nebude po podpise znovu predložená. </w:t>
      </w:r>
    </w:p>
    <w:sectPr w:rsidSect="00122A7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828"/>
    <w:multiLevelType w:val="hybridMultilevel"/>
    <w:tmpl w:val="712637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F376A"/>
    <w:rsid w:val="00036796"/>
    <w:rsid w:val="00044CB1"/>
    <w:rsid w:val="0005051E"/>
    <w:rsid w:val="000B1916"/>
    <w:rsid w:val="000B43A4"/>
    <w:rsid w:val="000F6B67"/>
    <w:rsid w:val="00121274"/>
    <w:rsid w:val="00122A7E"/>
    <w:rsid w:val="00172985"/>
    <w:rsid w:val="00195321"/>
    <w:rsid w:val="001C30AA"/>
    <w:rsid w:val="001F376A"/>
    <w:rsid w:val="00294022"/>
    <w:rsid w:val="002969FC"/>
    <w:rsid w:val="002B6535"/>
    <w:rsid w:val="0030780E"/>
    <w:rsid w:val="0031791D"/>
    <w:rsid w:val="003F7F5F"/>
    <w:rsid w:val="00463AA7"/>
    <w:rsid w:val="00547366"/>
    <w:rsid w:val="00547EE3"/>
    <w:rsid w:val="005D70A6"/>
    <w:rsid w:val="006379A2"/>
    <w:rsid w:val="0064706D"/>
    <w:rsid w:val="006774F8"/>
    <w:rsid w:val="006C19DE"/>
    <w:rsid w:val="006E232D"/>
    <w:rsid w:val="007A3AFC"/>
    <w:rsid w:val="007C00C8"/>
    <w:rsid w:val="007C5069"/>
    <w:rsid w:val="008048D4"/>
    <w:rsid w:val="00815DD0"/>
    <w:rsid w:val="00816318"/>
    <w:rsid w:val="00841711"/>
    <w:rsid w:val="00852187"/>
    <w:rsid w:val="008A62E9"/>
    <w:rsid w:val="008B7FEB"/>
    <w:rsid w:val="008C5627"/>
    <w:rsid w:val="009129FD"/>
    <w:rsid w:val="0092200C"/>
    <w:rsid w:val="00983009"/>
    <w:rsid w:val="009D515E"/>
    <w:rsid w:val="00A15C2A"/>
    <w:rsid w:val="00A75334"/>
    <w:rsid w:val="00A91B56"/>
    <w:rsid w:val="00A94B7B"/>
    <w:rsid w:val="00A95A47"/>
    <w:rsid w:val="00AE3268"/>
    <w:rsid w:val="00AF7A22"/>
    <w:rsid w:val="00B05BE3"/>
    <w:rsid w:val="00B1569F"/>
    <w:rsid w:val="00B633CD"/>
    <w:rsid w:val="00B918DD"/>
    <w:rsid w:val="00B944F9"/>
    <w:rsid w:val="00BE2FB1"/>
    <w:rsid w:val="00C6432B"/>
    <w:rsid w:val="00C85DEF"/>
    <w:rsid w:val="00C97EF1"/>
    <w:rsid w:val="00CF3F6E"/>
    <w:rsid w:val="00D53147"/>
    <w:rsid w:val="00DD164F"/>
    <w:rsid w:val="00DE3942"/>
    <w:rsid w:val="00DF5597"/>
    <w:rsid w:val="00E0326D"/>
    <w:rsid w:val="00E47DD9"/>
    <w:rsid w:val="00E71604"/>
    <w:rsid w:val="00EB2CDD"/>
    <w:rsid w:val="00EB4F18"/>
    <w:rsid w:val="00EC00AE"/>
    <w:rsid w:val="00EC64C6"/>
    <w:rsid w:val="00EE5ACC"/>
    <w:rsid w:val="00F72C3F"/>
    <w:rsid w:val="00FD450F"/>
    <w:rsid w:val="00FE7E0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76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uiPriority w:val="99"/>
    <w:semiHidden/>
    <w:rsid w:val="001F376A"/>
    <w:rPr>
      <w:color w:val="808080"/>
    </w:rPr>
  </w:style>
  <w:style w:type="paragraph" w:styleId="BodyTextIndent2">
    <w:name w:val="Body Text Indent 2"/>
    <w:basedOn w:val="Normal"/>
    <w:link w:val="Zarkazkladnhotextu2Char"/>
    <w:uiPriority w:val="99"/>
    <w:rsid w:val="00C6432B"/>
    <w:pPr>
      <w:tabs>
        <w:tab w:val="left" w:pos="426"/>
      </w:tabs>
      <w:autoSpaceDE/>
      <w:autoSpaceDN/>
      <w:adjustRightInd/>
      <w:ind w:left="465"/>
      <w:jc w:val="both"/>
    </w:pPr>
    <w:rPr>
      <w:lang w:eastAsia="cs-CZ"/>
    </w:rPr>
  </w:style>
  <w:style w:type="character" w:customStyle="1" w:styleId="Zarkazkladnhotextu2Char">
    <w:name w:val="Zarážka základného textu 2 Char"/>
    <w:link w:val="BodyTextIndent2"/>
    <w:uiPriority w:val="99"/>
    <w:locked/>
    <w:rsid w:val="00C6432B"/>
    <w:rPr>
      <w:rFonts w:ascii="Times New Roman" w:hAnsi="Times New Roman" w:cs="Times New Roman"/>
      <w:sz w:val="24"/>
      <w:lang w:val="x-none" w:eastAsia="cs-CZ"/>
    </w:rPr>
  </w:style>
  <w:style w:type="paragraph" w:customStyle="1" w:styleId="Char">
    <w:name w:val="Char"/>
    <w:basedOn w:val="Normal"/>
    <w:uiPriority w:val="99"/>
    <w:rsid w:val="008B7FEB"/>
    <w:pPr>
      <w:autoSpaceDE/>
      <w:autoSpaceDN/>
      <w:adjustRightInd/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B7FEB"/>
    <w:pPr>
      <w:autoSpaceDE/>
      <w:autoSpaceDN/>
      <w:adjustRightInd/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AF7A2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AF7A22"/>
    <w:rPr>
      <w:rFonts w:ascii="Segoe UI" w:hAnsi="Segoe UI" w:cs="Segoe UI"/>
      <w:sz w:val="18"/>
      <w:lang w:val="x-none" w:eastAsia="sk-SK"/>
    </w:rPr>
  </w:style>
  <w:style w:type="character" w:customStyle="1" w:styleId="spanr">
    <w:name w:val="span_r"/>
    <w:uiPriority w:val="99"/>
    <w:rsid w:val="00CF3F6E"/>
  </w:style>
  <w:style w:type="paragraph" w:styleId="BodyText2">
    <w:name w:val="Body Text 2"/>
    <w:basedOn w:val="Normal"/>
    <w:link w:val="Zkladntext2Char"/>
    <w:uiPriority w:val="99"/>
    <w:semiHidden/>
    <w:unhideWhenUsed/>
    <w:rsid w:val="00C97EF1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semiHidden/>
    <w:locked/>
    <w:rsid w:val="00C97EF1"/>
    <w:rPr>
      <w:rFonts w:ascii="Times New Roman" w:hAnsi="Times New Roman" w:cs="Times New Roman"/>
      <w:sz w:val="24"/>
    </w:rPr>
  </w:style>
  <w:style w:type="paragraph" w:customStyle="1" w:styleId="normlny1">
    <w:name w:val="normlny1"/>
    <w:basedOn w:val="Normal"/>
    <w:rsid w:val="00C97EF1"/>
    <w:pPr>
      <w:autoSpaceDE/>
      <w:autoSpaceDN/>
      <w:adjustRightInd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9CFD1-1A51-4455-84D0-40F3D895B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4F4DC-159B-4C61-9461-B357FA45E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96E39FE-404F-491B-957F-B763A4C680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729</Words>
  <Characters>4159</Characters>
  <Application>Microsoft Office Word</Application>
  <DocSecurity>0</DocSecurity>
  <Lines>0</Lines>
  <Paragraphs>0</Paragraphs>
  <ScaleCrop>false</ScaleCrop>
  <Company>Ministerstvo obrany Slovenskej republiky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bartosiewiczovak</dc:creator>
  <cp:lastModifiedBy>GULA Peter</cp:lastModifiedBy>
  <cp:revision>2</cp:revision>
  <cp:lastPrinted>2016-11-23T14:14:00Z</cp:lastPrinted>
  <dcterms:created xsi:type="dcterms:W3CDTF">2017-05-26T13:07:00Z</dcterms:created>
  <dcterms:modified xsi:type="dcterms:W3CDTF">2017-05-26T13:07:00Z</dcterms:modified>
</cp:coreProperties>
</file>