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4C72" w:rsidRPr="00684B16">
      <w:pPr>
        <w:pStyle w:val="Heading5"/>
        <w:bidi w:val="0"/>
        <w:spacing w:before="0"/>
        <w:rPr>
          <w:rFonts w:ascii="Times New Roman" w:hAnsi="Times New Roman"/>
          <w:bCs/>
          <w:sz w:val="24"/>
          <w:szCs w:val="24"/>
        </w:rPr>
      </w:pPr>
      <w:r w:rsidRPr="00684B16">
        <w:rPr>
          <w:rFonts w:ascii="Times New Roman" w:hAnsi="Times New Roman"/>
          <w:bCs/>
          <w:sz w:val="24"/>
          <w:szCs w:val="24"/>
        </w:rPr>
        <w:t>Návrh</w:t>
      </w:r>
    </w:p>
    <w:p w:rsidR="00AF4C72" w:rsidRPr="00684B16">
      <w:pPr>
        <w:pStyle w:val="Heading5"/>
        <w:bidi w:val="0"/>
        <w:spacing w:before="0"/>
        <w:rPr>
          <w:rFonts w:ascii="Times New Roman" w:hAnsi="Times New Roman"/>
          <w:sz w:val="24"/>
          <w:szCs w:val="24"/>
        </w:rPr>
      </w:pPr>
      <w:r w:rsidRPr="00684B16">
        <w:rPr>
          <w:rFonts w:ascii="Times New Roman" w:hAnsi="Times New Roman"/>
          <w:sz w:val="24"/>
          <w:szCs w:val="24"/>
        </w:rPr>
        <w:t>Vyhláška</w:t>
      </w:r>
    </w:p>
    <w:p w:rsidR="00AF4C72" w:rsidRPr="00684B16">
      <w:pPr>
        <w:bidi w:val="0"/>
        <w:spacing w:line="240" w:lineRule="auto"/>
        <w:jc w:val="center"/>
        <w:rPr>
          <w:rFonts w:ascii="Times New Roman" w:hAnsi="Times New Roman"/>
        </w:rPr>
      </w:pPr>
      <w:r w:rsidRPr="00684B16">
        <w:rPr>
          <w:rFonts w:ascii="Times New Roman" w:hAnsi="Times New Roman"/>
          <w:szCs w:val="24"/>
        </w:rPr>
        <w:t xml:space="preserve">Ministerstva </w:t>
      </w:r>
      <w:r w:rsidRPr="00684B16" w:rsidR="00EF186F">
        <w:rPr>
          <w:rFonts w:ascii="Times New Roman" w:hAnsi="Times New Roman"/>
          <w:szCs w:val="24"/>
        </w:rPr>
        <w:t>dopravy</w:t>
      </w:r>
      <w:r w:rsidRPr="00684B16" w:rsidR="00630EEF">
        <w:rPr>
          <w:rFonts w:ascii="Times New Roman" w:hAnsi="Times New Roman"/>
          <w:szCs w:val="24"/>
        </w:rPr>
        <w:t xml:space="preserve"> a</w:t>
      </w:r>
      <w:r w:rsidRPr="00684B16" w:rsidR="00EF186F">
        <w:rPr>
          <w:rFonts w:ascii="Times New Roman" w:hAnsi="Times New Roman"/>
          <w:szCs w:val="24"/>
        </w:rPr>
        <w:t xml:space="preserve"> </w:t>
      </w:r>
      <w:r w:rsidRPr="00684B16">
        <w:rPr>
          <w:rFonts w:ascii="Times New Roman" w:hAnsi="Times New Roman"/>
          <w:szCs w:val="24"/>
        </w:rPr>
        <w:t xml:space="preserve">výstavby </w:t>
      </w:r>
      <w:r w:rsidRPr="00684B16">
        <w:rPr>
          <w:rFonts w:ascii="Times New Roman" w:hAnsi="Times New Roman"/>
        </w:rPr>
        <w:t>Slovenskej republiky</w:t>
      </w:r>
    </w:p>
    <w:p w:rsidR="00AF4C72" w:rsidRPr="00684B16">
      <w:pPr>
        <w:bidi w:val="0"/>
        <w:spacing w:before="240" w:line="240" w:lineRule="auto"/>
        <w:jc w:val="center"/>
        <w:rPr>
          <w:rFonts w:ascii="Times New Roman" w:hAnsi="Times New Roman"/>
        </w:rPr>
      </w:pPr>
      <w:r w:rsidRPr="00684B16" w:rsidR="00EF186F">
        <w:rPr>
          <w:rFonts w:ascii="Times New Roman" w:hAnsi="Times New Roman"/>
        </w:rPr>
        <w:t>č. ........./201</w:t>
      </w:r>
      <w:r w:rsidRPr="00684B16" w:rsidR="00630EEF">
        <w:rPr>
          <w:rFonts w:ascii="Times New Roman" w:hAnsi="Times New Roman"/>
        </w:rPr>
        <w:t>7</w:t>
      </w:r>
      <w:r w:rsidRPr="00684B16">
        <w:rPr>
          <w:rFonts w:ascii="Times New Roman" w:hAnsi="Times New Roman"/>
        </w:rPr>
        <w:t xml:space="preserve"> Z.</w:t>
      </w:r>
      <w:r w:rsidRPr="00684B16" w:rsidR="005155EE">
        <w:rPr>
          <w:rFonts w:ascii="Times New Roman" w:hAnsi="Times New Roman"/>
        </w:rPr>
        <w:t xml:space="preserve"> </w:t>
      </w:r>
      <w:r w:rsidRPr="00684B16">
        <w:rPr>
          <w:rFonts w:ascii="Times New Roman" w:hAnsi="Times New Roman"/>
        </w:rPr>
        <w:t>z.</w:t>
      </w:r>
      <w:r w:rsidRPr="00684B16" w:rsidR="00495480">
        <w:rPr>
          <w:rFonts w:ascii="Times New Roman" w:hAnsi="Times New Roman"/>
        </w:rPr>
        <w:t>,</w:t>
      </w:r>
    </w:p>
    <w:p w:rsidR="00EF186F" w:rsidRPr="00684B16" w:rsidP="00EF186F">
      <w:pPr>
        <w:pStyle w:val="Title"/>
        <w:bidi w:val="0"/>
        <w:spacing w:before="0" w:line="240" w:lineRule="auto"/>
        <w:rPr>
          <w:rFonts w:ascii="Times New Roman" w:hAnsi="Times New Roman"/>
          <w:b w:val="0"/>
          <w:bCs/>
          <w:szCs w:val="24"/>
        </w:rPr>
      </w:pPr>
      <w:r w:rsidRPr="00684B16" w:rsidR="00495480">
        <w:rPr>
          <w:rFonts w:ascii="Times New Roman" w:hAnsi="Times New Roman"/>
          <w:b w:val="0"/>
          <w:szCs w:val="24"/>
        </w:rPr>
        <w:t xml:space="preserve">ktorou sa mení a dopĺňa vyhláška Ministerstva </w:t>
      </w:r>
      <w:r w:rsidRPr="00684B16">
        <w:rPr>
          <w:rFonts w:ascii="Times New Roman" w:hAnsi="Times New Roman"/>
          <w:b w:val="0"/>
          <w:szCs w:val="24"/>
        </w:rPr>
        <w:t xml:space="preserve">dopravy, </w:t>
      </w:r>
      <w:r w:rsidRPr="00684B16" w:rsidR="00495480">
        <w:rPr>
          <w:rFonts w:ascii="Times New Roman" w:hAnsi="Times New Roman"/>
          <w:b w:val="0"/>
          <w:szCs w:val="24"/>
        </w:rPr>
        <w:t>výstavby a regionálneho rozvoja S</w:t>
      </w:r>
      <w:r w:rsidRPr="00684B16">
        <w:rPr>
          <w:rFonts w:ascii="Times New Roman" w:hAnsi="Times New Roman"/>
          <w:b w:val="0"/>
          <w:szCs w:val="24"/>
        </w:rPr>
        <w:t>love</w:t>
      </w:r>
      <w:r w:rsidRPr="00684B16">
        <w:rPr>
          <w:rFonts w:ascii="Times New Roman" w:hAnsi="Times New Roman"/>
          <w:b w:val="0"/>
          <w:szCs w:val="24"/>
        </w:rPr>
        <w:t>n</w:t>
      </w:r>
      <w:r w:rsidRPr="00684B16">
        <w:rPr>
          <w:rFonts w:ascii="Times New Roman" w:hAnsi="Times New Roman"/>
          <w:b w:val="0"/>
          <w:szCs w:val="24"/>
        </w:rPr>
        <w:t>skej republiky</w:t>
      </w:r>
      <w:r w:rsidRPr="00684B16" w:rsidR="00495480">
        <w:rPr>
          <w:rFonts w:ascii="Times New Roman" w:hAnsi="Times New Roman"/>
          <w:b w:val="0"/>
          <w:szCs w:val="24"/>
        </w:rPr>
        <w:t xml:space="preserve"> č. </w:t>
      </w:r>
      <w:r w:rsidRPr="00684B16">
        <w:rPr>
          <w:rFonts w:ascii="Times New Roman" w:hAnsi="Times New Roman"/>
          <w:b w:val="0"/>
          <w:szCs w:val="24"/>
        </w:rPr>
        <w:t>284/2013</w:t>
      </w:r>
      <w:r w:rsidRPr="00684B16" w:rsidR="00495480">
        <w:rPr>
          <w:rFonts w:ascii="Times New Roman" w:hAnsi="Times New Roman"/>
          <w:b w:val="0"/>
          <w:szCs w:val="24"/>
        </w:rPr>
        <w:t xml:space="preserve"> Z. z.</w:t>
      </w:r>
      <w:r w:rsidRPr="00684B16" w:rsidR="00AF4C72">
        <w:rPr>
          <w:rFonts w:ascii="Times New Roman" w:hAnsi="Times New Roman"/>
          <w:b w:val="0"/>
          <w:bCs/>
          <w:szCs w:val="24"/>
        </w:rPr>
        <w:t xml:space="preserve">o podrobnostiach </w:t>
      </w:r>
      <w:r w:rsidRPr="00684B16">
        <w:rPr>
          <w:rFonts w:ascii="Times New Roman" w:hAnsi="Times New Roman"/>
          <w:b w:val="0"/>
          <w:bCs/>
          <w:szCs w:val="24"/>
        </w:rPr>
        <w:t>o výške poskytovanej podpory zo Štátneho fo</w:t>
      </w:r>
      <w:r w:rsidRPr="00684B16">
        <w:rPr>
          <w:rFonts w:ascii="Times New Roman" w:hAnsi="Times New Roman"/>
          <w:b w:val="0"/>
          <w:bCs/>
          <w:szCs w:val="24"/>
        </w:rPr>
        <w:t>n</w:t>
      </w:r>
      <w:r w:rsidRPr="00684B16">
        <w:rPr>
          <w:rFonts w:ascii="Times New Roman" w:hAnsi="Times New Roman"/>
          <w:b w:val="0"/>
          <w:bCs/>
          <w:szCs w:val="24"/>
        </w:rPr>
        <w:t xml:space="preserve">du rozvoja bývania, </w:t>
      </w:r>
      <w:r w:rsidRPr="00684B16">
        <w:rPr>
          <w:rFonts w:ascii="Times New Roman" w:hAnsi="Times New Roman"/>
          <w:b w:val="0"/>
          <w:szCs w:val="24"/>
        </w:rPr>
        <w:t>o všeobecných podmienkach poskytnutia podpory a o obsahu žiadosti</w:t>
      </w:r>
      <w:r w:rsidRPr="00684B16" w:rsidR="00630EEF">
        <w:rPr>
          <w:rFonts w:ascii="Times New Roman" w:hAnsi="Times New Roman"/>
          <w:b w:val="0"/>
          <w:szCs w:val="24"/>
        </w:rPr>
        <w:t xml:space="preserve"> v znení vyhlášky Mini</w:t>
      </w:r>
      <w:r w:rsidRPr="00684B16" w:rsidR="00630EEF">
        <w:rPr>
          <w:rFonts w:ascii="Times New Roman" w:hAnsi="Times New Roman"/>
          <w:b w:val="0"/>
          <w:szCs w:val="24"/>
        </w:rPr>
        <w:t>s</w:t>
      </w:r>
      <w:r w:rsidRPr="00684B16" w:rsidR="00630EEF">
        <w:rPr>
          <w:rFonts w:ascii="Times New Roman" w:hAnsi="Times New Roman"/>
          <w:b w:val="0"/>
          <w:szCs w:val="24"/>
        </w:rPr>
        <w:t>terstva dopravy, výstavby a regionálneho rozvoja Slove</w:t>
      </w:r>
      <w:r w:rsidRPr="00684B16" w:rsidR="00630EEF">
        <w:rPr>
          <w:rFonts w:ascii="Times New Roman" w:hAnsi="Times New Roman"/>
          <w:b w:val="0"/>
          <w:szCs w:val="24"/>
        </w:rPr>
        <w:t>n</w:t>
      </w:r>
      <w:r w:rsidRPr="00684B16" w:rsidR="00630EEF">
        <w:rPr>
          <w:rFonts w:ascii="Times New Roman" w:hAnsi="Times New Roman"/>
          <w:b w:val="0"/>
          <w:szCs w:val="24"/>
        </w:rPr>
        <w:t>skej republiky č. 341/2015 Z. z.</w:t>
      </w:r>
    </w:p>
    <w:p w:rsidR="00AF4C72" w:rsidRPr="00684B16" w:rsidP="00EF186F">
      <w:pPr>
        <w:pStyle w:val="BodyText3"/>
        <w:bidi w:val="0"/>
        <w:jc w:val="both"/>
        <w:rPr>
          <w:rFonts w:ascii="Times New Roman" w:hAnsi="Times New Roman"/>
          <w:szCs w:val="24"/>
        </w:rPr>
      </w:pPr>
      <w:r w:rsidRPr="00684B16" w:rsidR="00EF186F">
        <w:rPr>
          <w:rFonts w:ascii="Times New Roman" w:hAnsi="Times New Roman"/>
          <w:szCs w:val="24"/>
        </w:rPr>
        <w:t>Ministerstvo dopravy</w:t>
      </w:r>
      <w:r w:rsidRPr="00684B16" w:rsidR="00F45597">
        <w:rPr>
          <w:rFonts w:ascii="Times New Roman" w:hAnsi="Times New Roman"/>
          <w:szCs w:val="24"/>
        </w:rPr>
        <w:t xml:space="preserve"> a </w:t>
      </w:r>
      <w:r w:rsidRPr="00684B16" w:rsidR="00EF186F">
        <w:rPr>
          <w:rFonts w:ascii="Times New Roman" w:hAnsi="Times New Roman"/>
          <w:szCs w:val="24"/>
        </w:rPr>
        <w:t>výstavby Slovenskej republiky podľa § 21 zákona č. 150/2013 Z. z. o Štátnom fonde rozvoja bývania (ďalej len „zákon“) ust</w:t>
      </w:r>
      <w:r w:rsidRPr="00684B16" w:rsidR="00EF186F">
        <w:rPr>
          <w:rFonts w:ascii="Times New Roman" w:hAnsi="Times New Roman"/>
          <w:szCs w:val="24"/>
        </w:rPr>
        <w:t>a</w:t>
      </w:r>
      <w:r w:rsidRPr="00684B16" w:rsidR="00EF186F">
        <w:rPr>
          <w:rFonts w:ascii="Times New Roman" w:hAnsi="Times New Roman"/>
          <w:szCs w:val="24"/>
        </w:rPr>
        <w:t>novuje:</w:t>
      </w:r>
    </w:p>
    <w:p w:rsidR="005155EE" w:rsidRPr="00684B16" w:rsidP="005155EE">
      <w:pPr>
        <w:pStyle w:val="BodyTextIndent3"/>
        <w:bidi w:val="0"/>
        <w:spacing w:before="240" w:line="240" w:lineRule="auto"/>
        <w:jc w:val="center"/>
        <w:rPr>
          <w:rFonts w:ascii="Times New Roman" w:hAnsi="Times New Roman"/>
          <w:szCs w:val="24"/>
        </w:rPr>
      </w:pPr>
      <w:r w:rsidRPr="00684B16">
        <w:rPr>
          <w:rFonts w:ascii="Times New Roman" w:hAnsi="Times New Roman"/>
          <w:szCs w:val="24"/>
        </w:rPr>
        <w:t>Čl. I</w:t>
      </w:r>
    </w:p>
    <w:p w:rsidR="005155EE" w:rsidRPr="00684B16" w:rsidP="00C35082">
      <w:pPr>
        <w:pStyle w:val="BodyText3"/>
        <w:bidi w:val="0"/>
        <w:ind w:firstLine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</w:rPr>
        <w:t xml:space="preserve">Vyhláška </w:t>
      </w:r>
      <w:r w:rsidRPr="00684B16" w:rsidR="00EF186F">
        <w:rPr>
          <w:rFonts w:ascii="Times New Roman" w:hAnsi="Times New Roman"/>
          <w:szCs w:val="24"/>
        </w:rPr>
        <w:t>Ministerstva dopravy, výstavby a regionálneho rozvoja Slov</w:t>
      </w:r>
      <w:r w:rsidRPr="00684B16" w:rsidR="00C35082">
        <w:rPr>
          <w:rFonts w:ascii="Times New Roman" w:hAnsi="Times New Roman"/>
          <w:szCs w:val="24"/>
        </w:rPr>
        <w:t>enskej republiky č. 284/2013 Z. </w:t>
      </w:r>
      <w:r w:rsidRPr="00684B16" w:rsidR="00EF186F">
        <w:rPr>
          <w:rFonts w:ascii="Times New Roman" w:hAnsi="Times New Roman"/>
          <w:szCs w:val="24"/>
        </w:rPr>
        <w:t>z.</w:t>
      </w:r>
      <w:r w:rsidRPr="00684B16" w:rsidR="00C35082">
        <w:rPr>
          <w:rFonts w:ascii="Times New Roman" w:hAnsi="Times New Roman"/>
          <w:szCs w:val="24"/>
        </w:rPr>
        <w:t xml:space="preserve"> </w:t>
      </w:r>
      <w:r w:rsidRPr="00684B16" w:rsidR="00B44BEB">
        <w:rPr>
          <w:rFonts w:ascii="Times New Roman" w:hAnsi="Times New Roman"/>
          <w:bCs w:val="0"/>
          <w:szCs w:val="24"/>
        </w:rPr>
        <w:t>o podrobnostiach o</w:t>
      </w:r>
      <w:r w:rsidRPr="00684B16" w:rsidR="00EF186F">
        <w:rPr>
          <w:rFonts w:ascii="Times New Roman" w:hAnsi="Times New Roman"/>
          <w:bCs w:val="0"/>
          <w:szCs w:val="24"/>
        </w:rPr>
        <w:t> výške poskytovanej podpory zo Štátneho fondu rozvoja býv</w:t>
      </w:r>
      <w:r w:rsidRPr="00684B16" w:rsidR="00EF186F">
        <w:rPr>
          <w:rFonts w:ascii="Times New Roman" w:hAnsi="Times New Roman"/>
          <w:bCs w:val="0"/>
          <w:szCs w:val="24"/>
        </w:rPr>
        <w:t>a</w:t>
      </w:r>
      <w:r w:rsidRPr="00684B16" w:rsidR="00EF186F">
        <w:rPr>
          <w:rFonts w:ascii="Times New Roman" w:hAnsi="Times New Roman"/>
          <w:bCs w:val="0"/>
          <w:szCs w:val="24"/>
        </w:rPr>
        <w:t xml:space="preserve">nia, </w:t>
      </w:r>
      <w:r w:rsidRPr="00684B16" w:rsidR="00EF186F">
        <w:rPr>
          <w:rFonts w:ascii="Times New Roman" w:hAnsi="Times New Roman"/>
          <w:szCs w:val="24"/>
        </w:rPr>
        <w:t>o všeobecných podmienkach poskytnutia podpory a o obsahu žiadosti</w:t>
      </w:r>
      <w:r w:rsidRPr="00684B16" w:rsidR="00EF186F">
        <w:rPr>
          <w:rFonts w:ascii="Times New Roman" w:hAnsi="Times New Roman"/>
          <w:bCs w:val="0"/>
          <w:szCs w:val="24"/>
        </w:rPr>
        <w:t xml:space="preserve"> </w:t>
      </w:r>
      <w:r w:rsidRPr="00684B16" w:rsidR="00630EEF">
        <w:rPr>
          <w:rFonts w:ascii="Times New Roman" w:hAnsi="Times New Roman"/>
          <w:bCs w:val="0"/>
          <w:szCs w:val="24"/>
        </w:rPr>
        <w:t xml:space="preserve">v znení </w:t>
      </w:r>
      <w:r w:rsidRPr="00684B16" w:rsidR="00630EEF">
        <w:rPr>
          <w:rFonts w:ascii="Times New Roman" w:hAnsi="Times New Roman"/>
          <w:szCs w:val="24"/>
        </w:rPr>
        <w:t>vyhlášky Ministe</w:t>
      </w:r>
      <w:r w:rsidRPr="00684B16" w:rsidR="00630EEF">
        <w:rPr>
          <w:rFonts w:ascii="Times New Roman" w:hAnsi="Times New Roman"/>
          <w:szCs w:val="24"/>
        </w:rPr>
        <w:t>r</w:t>
      </w:r>
      <w:r w:rsidRPr="00684B16" w:rsidR="00630EEF">
        <w:rPr>
          <w:rFonts w:ascii="Times New Roman" w:hAnsi="Times New Roman"/>
          <w:szCs w:val="24"/>
        </w:rPr>
        <w:t>stva dopravy, výstavby a regionálneho rozvoja Slovenskej republiky č. 341/2015 Z. z.</w:t>
      </w:r>
      <w:r w:rsidRPr="00684B16">
        <w:rPr>
          <w:rFonts w:ascii="Times New Roman" w:hAnsi="Times New Roman"/>
          <w:bCs w:val="0"/>
        </w:rPr>
        <w:t>sa mení a dopĺňa ta</w:t>
      </w:r>
      <w:r w:rsidRPr="00684B16">
        <w:rPr>
          <w:rFonts w:ascii="Times New Roman" w:hAnsi="Times New Roman"/>
          <w:bCs w:val="0"/>
        </w:rPr>
        <w:t>k</w:t>
      </w:r>
      <w:r w:rsidRPr="00684B16">
        <w:rPr>
          <w:rFonts w:ascii="Times New Roman" w:hAnsi="Times New Roman"/>
          <w:bCs w:val="0"/>
        </w:rPr>
        <w:t>to:</w:t>
      </w:r>
    </w:p>
    <w:p w:rsidR="005155EE" w:rsidRPr="00684B16" w:rsidP="00AF4C72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 w:rsidR="00BE26E7">
        <w:rPr>
          <w:rFonts w:ascii="Times New Roman" w:hAnsi="Times New Roman"/>
          <w:bCs w:val="0"/>
        </w:rPr>
        <w:t xml:space="preserve">V </w:t>
      </w:r>
      <w:r w:rsidRPr="00684B16" w:rsidR="003C3A2E">
        <w:rPr>
          <w:rFonts w:ascii="Times New Roman" w:hAnsi="Times New Roman"/>
          <w:bCs w:val="0"/>
        </w:rPr>
        <w:t xml:space="preserve">§ </w:t>
      </w:r>
      <w:r w:rsidRPr="00684B16" w:rsidR="00BE26E7">
        <w:rPr>
          <w:rFonts w:ascii="Times New Roman" w:hAnsi="Times New Roman"/>
          <w:bCs w:val="0"/>
        </w:rPr>
        <w:t xml:space="preserve">2 </w:t>
      </w:r>
      <w:r w:rsidRPr="00684B16" w:rsidR="003C3A2E">
        <w:rPr>
          <w:rFonts w:ascii="Times New Roman" w:hAnsi="Times New Roman"/>
          <w:bCs w:val="0"/>
        </w:rPr>
        <w:t>ods</w:t>
      </w:r>
      <w:r w:rsidRPr="00684B16" w:rsidR="00BE26E7">
        <w:rPr>
          <w:rFonts w:ascii="Times New Roman" w:hAnsi="Times New Roman"/>
          <w:bCs w:val="0"/>
        </w:rPr>
        <w:t>.</w:t>
      </w:r>
      <w:r w:rsidRPr="00684B16" w:rsidR="00F4396F">
        <w:rPr>
          <w:rFonts w:ascii="Times New Roman" w:hAnsi="Times New Roman"/>
          <w:bCs w:val="0"/>
        </w:rPr>
        <w:t xml:space="preserve"> </w:t>
      </w:r>
      <w:r w:rsidRPr="00684B16" w:rsidR="001C592D">
        <w:rPr>
          <w:rFonts w:ascii="Times New Roman" w:hAnsi="Times New Roman"/>
          <w:bCs w:val="0"/>
        </w:rPr>
        <w:t>1</w:t>
      </w:r>
      <w:r w:rsidRPr="00684B16" w:rsidR="00BE26E7">
        <w:rPr>
          <w:rFonts w:ascii="Times New Roman" w:hAnsi="Times New Roman"/>
          <w:bCs w:val="0"/>
        </w:rPr>
        <w:t xml:space="preserve"> písm</w:t>
      </w:r>
      <w:r w:rsidRPr="00684B16" w:rsidR="001C592D">
        <w:rPr>
          <w:rFonts w:ascii="Times New Roman" w:hAnsi="Times New Roman"/>
          <w:bCs w:val="0"/>
        </w:rPr>
        <w:t>.</w:t>
      </w:r>
      <w:r w:rsidRPr="00684B16" w:rsidR="00BE26E7">
        <w:rPr>
          <w:rFonts w:ascii="Times New Roman" w:hAnsi="Times New Roman"/>
          <w:bCs w:val="0"/>
        </w:rPr>
        <w:t xml:space="preserve"> a)</w:t>
      </w:r>
      <w:r w:rsidRPr="00684B16" w:rsidR="00F4396F">
        <w:rPr>
          <w:rFonts w:ascii="Times New Roman" w:hAnsi="Times New Roman"/>
          <w:bCs w:val="0"/>
        </w:rPr>
        <w:t xml:space="preserve"> </w:t>
      </w:r>
      <w:r w:rsidRPr="00684B16" w:rsidR="001C592D">
        <w:rPr>
          <w:rFonts w:ascii="Times New Roman" w:hAnsi="Times New Roman"/>
          <w:bCs w:val="0"/>
        </w:rPr>
        <w:t xml:space="preserve">sa slová </w:t>
      </w:r>
      <w:r w:rsidRPr="00684B16" w:rsidR="00B44BEB">
        <w:rPr>
          <w:rFonts w:ascii="Times New Roman" w:hAnsi="Times New Roman"/>
          <w:bCs w:val="0"/>
        </w:rPr>
        <w:t>„</w:t>
      </w:r>
      <w:r w:rsidRPr="00684B16" w:rsidR="001C592D">
        <w:rPr>
          <w:rFonts w:ascii="Times New Roman" w:hAnsi="Times New Roman"/>
          <w:bCs w:val="0"/>
        </w:rPr>
        <w:t>§ 10 ods. 5 pís</w:t>
      </w:r>
      <w:r w:rsidRPr="00684B16" w:rsidR="00B44BEB">
        <w:rPr>
          <w:rFonts w:ascii="Times New Roman" w:hAnsi="Times New Roman"/>
          <w:bCs w:val="0"/>
        </w:rPr>
        <w:t>m. a) a b)” nahrádzajú slovami „</w:t>
      </w:r>
      <w:r w:rsidRPr="00684B16" w:rsidR="001C592D">
        <w:rPr>
          <w:rFonts w:ascii="Times New Roman" w:hAnsi="Times New Roman"/>
          <w:bCs w:val="0"/>
        </w:rPr>
        <w:t>§ 10 ods</w:t>
      </w:r>
      <w:r w:rsidRPr="00684B16" w:rsidR="00B44BEB">
        <w:rPr>
          <w:rFonts w:ascii="Times New Roman" w:hAnsi="Times New Roman"/>
          <w:bCs w:val="0"/>
        </w:rPr>
        <w:t>. 5 písm. a), b) a e)” a číslo „55 000” sa nahrádza číslom „</w:t>
      </w:r>
      <w:r w:rsidRPr="00684B16" w:rsidR="00527976">
        <w:rPr>
          <w:rFonts w:ascii="Times New Roman" w:hAnsi="Times New Roman"/>
          <w:bCs w:val="0"/>
        </w:rPr>
        <w:t>7</w:t>
      </w:r>
      <w:r w:rsidRPr="00684B16" w:rsidR="001C592D">
        <w:rPr>
          <w:rFonts w:ascii="Times New Roman" w:hAnsi="Times New Roman"/>
          <w:bCs w:val="0"/>
        </w:rPr>
        <w:t>5 000”.</w:t>
      </w:r>
    </w:p>
    <w:p w:rsidR="001C592D" w:rsidRPr="00684B16" w:rsidP="001C592D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 w:rsidR="00B44BEB">
        <w:rPr>
          <w:rFonts w:ascii="Times New Roman" w:hAnsi="Times New Roman"/>
          <w:bCs w:val="0"/>
        </w:rPr>
        <w:t>V § 2 ods. 1 písm. b) sa číslo „60 000” nahrádza číslom „</w:t>
      </w:r>
      <w:r w:rsidRPr="00684B16" w:rsidR="00527976">
        <w:rPr>
          <w:rFonts w:ascii="Times New Roman" w:hAnsi="Times New Roman"/>
          <w:bCs w:val="0"/>
        </w:rPr>
        <w:t>8</w:t>
      </w:r>
      <w:r w:rsidRPr="00684B16">
        <w:rPr>
          <w:rFonts w:ascii="Times New Roman" w:hAnsi="Times New Roman"/>
          <w:bCs w:val="0"/>
        </w:rPr>
        <w:t>0 000”.</w:t>
      </w:r>
    </w:p>
    <w:p w:rsidR="001C592D" w:rsidRPr="00684B16" w:rsidP="001C592D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  <w:bCs w:val="0"/>
        </w:rPr>
        <w:t xml:space="preserve">V § 2 ods. 2 sa číslo </w:t>
      </w:r>
      <w:r w:rsidRPr="00684B16" w:rsidR="00B44BEB">
        <w:rPr>
          <w:rFonts w:ascii="Times New Roman" w:hAnsi="Times New Roman"/>
          <w:bCs w:val="0"/>
        </w:rPr>
        <w:t>„65 000” nahrádza číslom „</w:t>
      </w:r>
      <w:r w:rsidRPr="00684B16">
        <w:rPr>
          <w:rFonts w:ascii="Times New Roman" w:hAnsi="Times New Roman"/>
          <w:bCs w:val="0"/>
        </w:rPr>
        <w:t>75 000”.</w:t>
      </w:r>
    </w:p>
    <w:p w:rsidR="001C592D" w:rsidRPr="00684B16" w:rsidP="001C592D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 w:rsidR="00B44BEB">
        <w:rPr>
          <w:rFonts w:ascii="Times New Roman" w:hAnsi="Times New Roman"/>
          <w:bCs w:val="0"/>
        </w:rPr>
        <w:t>V § 2 ods. 3 sa číslo „60 000” nahrádza číslom „</w:t>
      </w:r>
      <w:r w:rsidRPr="00684B16">
        <w:rPr>
          <w:rFonts w:ascii="Times New Roman" w:hAnsi="Times New Roman"/>
          <w:bCs w:val="0"/>
        </w:rPr>
        <w:t>70 000”.</w:t>
      </w:r>
    </w:p>
    <w:p w:rsidR="001C592D" w:rsidRPr="00684B16" w:rsidP="00AF4C72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  <w:bCs w:val="0"/>
        </w:rPr>
        <w:t xml:space="preserve">V § 2 </w:t>
      </w:r>
      <w:r w:rsidRPr="00684B16" w:rsidR="008316A3">
        <w:rPr>
          <w:rFonts w:ascii="Times New Roman" w:hAnsi="Times New Roman"/>
          <w:bCs w:val="0"/>
        </w:rPr>
        <w:t>sa vypúšťa</w:t>
      </w:r>
      <w:r w:rsidRPr="00684B16" w:rsidR="00784CD5">
        <w:rPr>
          <w:rFonts w:ascii="Times New Roman" w:hAnsi="Times New Roman"/>
          <w:bCs w:val="0"/>
        </w:rPr>
        <w:t>jú</w:t>
      </w:r>
      <w:r w:rsidRPr="00684B16" w:rsidR="008316A3">
        <w:rPr>
          <w:rFonts w:ascii="Times New Roman" w:hAnsi="Times New Roman"/>
          <w:bCs w:val="0"/>
        </w:rPr>
        <w:t xml:space="preserve"> </w:t>
      </w:r>
      <w:r w:rsidRPr="00684B16">
        <w:rPr>
          <w:rFonts w:ascii="Times New Roman" w:hAnsi="Times New Roman"/>
          <w:bCs w:val="0"/>
        </w:rPr>
        <w:t>ods</w:t>
      </w:r>
      <w:r w:rsidRPr="00684B16" w:rsidR="008316A3">
        <w:rPr>
          <w:rFonts w:ascii="Times New Roman" w:hAnsi="Times New Roman"/>
          <w:bCs w:val="0"/>
        </w:rPr>
        <w:t>ek</w:t>
      </w:r>
      <w:r w:rsidRPr="00684B16" w:rsidR="00784CD5">
        <w:rPr>
          <w:rFonts w:ascii="Times New Roman" w:hAnsi="Times New Roman"/>
          <w:bCs w:val="0"/>
        </w:rPr>
        <w:t>y</w:t>
      </w:r>
      <w:r w:rsidRPr="00684B16">
        <w:rPr>
          <w:rFonts w:ascii="Times New Roman" w:hAnsi="Times New Roman"/>
          <w:bCs w:val="0"/>
        </w:rPr>
        <w:t xml:space="preserve"> 4</w:t>
      </w:r>
      <w:r w:rsidRPr="00684B16" w:rsidR="00784CD5">
        <w:rPr>
          <w:rFonts w:ascii="Times New Roman" w:hAnsi="Times New Roman"/>
          <w:bCs w:val="0"/>
        </w:rPr>
        <w:t>, 11 a 18</w:t>
      </w:r>
      <w:r w:rsidRPr="00684B16" w:rsidR="008316A3">
        <w:rPr>
          <w:rFonts w:ascii="Times New Roman" w:hAnsi="Times New Roman"/>
          <w:bCs w:val="0"/>
        </w:rPr>
        <w:t>.</w:t>
      </w:r>
    </w:p>
    <w:p w:rsidR="008316A3" w:rsidRPr="00684B16" w:rsidP="008316A3">
      <w:pPr>
        <w:pStyle w:val="BodyText3"/>
        <w:bidi w:val="0"/>
        <w:ind w:firstLine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  <w:bCs w:val="0"/>
        </w:rPr>
        <w:t>Doterajšie odseky 5 až 1</w:t>
      </w:r>
      <w:r w:rsidRPr="00684B16" w:rsidR="009811E5">
        <w:rPr>
          <w:rFonts w:ascii="Times New Roman" w:hAnsi="Times New Roman"/>
          <w:bCs w:val="0"/>
        </w:rPr>
        <w:t>7</w:t>
      </w:r>
      <w:r w:rsidRPr="00684B16">
        <w:rPr>
          <w:rFonts w:ascii="Times New Roman" w:hAnsi="Times New Roman"/>
          <w:bCs w:val="0"/>
        </w:rPr>
        <w:t xml:space="preserve"> sa označujú ako odseky 4 až 1</w:t>
      </w:r>
      <w:r w:rsidRPr="00684B16" w:rsidR="00E15724">
        <w:rPr>
          <w:rFonts w:ascii="Times New Roman" w:hAnsi="Times New Roman"/>
          <w:bCs w:val="0"/>
        </w:rPr>
        <w:t>5</w:t>
      </w:r>
      <w:r w:rsidRPr="00684B16">
        <w:rPr>
          <w:rFonts w:ascii="Times New Roman" w:hAnsi="Times New Roman"/>
          <w:bCs w:val="0"/>
        </w:rPr>
        <w:t>.</w:t>
      </w:r>
    </w:p>
    <w:p w:rsidR="004E228B" w:rsidRPr="00684B16" w:rsidP="004E228B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  <w:bCs w:val="0"/>
        </w:rPr>
        <w:t xml:space="preserve">V § 2 ods. </w:t>
      </w:r>
      <w:r w:rsidRPr="00684B16" w:rsidR="00481858">
        <w:rPr>
          <w:rFonts w:ascii="Times New Roman" w:hAnsi="Times New Roman"/>
          <w:bCs w:val="0"/>
        </w:rPr>
        <w:t>4</w:t>
      </w:r>
      <w:r w:rsidRPr="00684B16" w:rsidR="00B44BEB">
        <w:rPr>
          <w:rFonts w:ascii="Times New Roman" w:hAnsi="Times New Roman"/>
          <w:bCs w:val="0"/>
        </w:rPr>
        <w:t xml:space="preserve"> sa číslo „</w:t>
      </w:r>
      <w:r w:rsidRPr="00684B16">
        <w:rPr>
          <w:rFonts w:ascii="Times New Roman" w:hAnsi="Times New Roman"/>
          <w:bCs w:val="0"/>
        </w:rPr>
        <w:t>75</w:t>
      </w:r>
      <w:r w:rsidRPr="00684B16" w:rsidR="00B44BEB">
        <w:rPr>
          <w:rFonts w:ascii="Times New Roman" w:hAnsi="Times New Roman"/>
          <w:bCs w:val="0"/>
        </w:rPr>
        <w:t> %</w:t>
      </w:r>
      <w:r w:rsidRPr="00684B16">
        <w:rPr>
          <w:rFonts w:ascii="Times New Roman" w:hAnsi="Times New Roman"/>
          <w:bCs w:val="0"/>
        </w:rPr>
        <w:t>” nahrádza čísl</w:t>
      </w:r>
      <w:r w:rsidRPr="00684B16" w:rsidR="00B44BEB">
        <w:rPr>
          <w:rFonts w:ascii="Times New Roman" w:hAnsi="Times New Roman"/>
          <w:bCs w:val="0"/>
        </w:rPr>
        <w:t>om „</w:t>
      </w:r>
      <w:r w:rsidRPr="00684B16">
        <w:rPr>
          <w:rFonts w:ascii="Times New Roman" w:hAnsi="Times New Roman"/>
          <w:bCs w:val="0"/>
        </w:rPr>
        <w:t>100</w:t>
      </w:r>
      <w:r w:rsidRPr="00684B16" w:rsidR="00B44BEB">
        <w:rPr>
          <w:rFonts w:ascii="Times New Roman" w:hAnsi="Times New Roman"/>
          <w:bCs w:val="0"/>
        </w:rPr>
        <w:t> %</w:t>
      </w:r>
      <w:r w:rsidRPr="00684B16">
        <w:rPr>
          <w:rFonts w:ascii="Times New Roman" w:hAnsi="Times New Roman"/>
          <w:bCs w:val="0"/>
        </w:rPr>
        <w:t>”.</w:t>
      </w:r>
    </w:p>
    <w:p w:rsidR="00CB047D" w:rsidRPr="00684B16" w:rsidP="004E228B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  <w:bCs w:val="0"/>
        </w:rPr>
        <w:t xml:space="preserve">V § 2 ods. ods. </w:t>
      </w:r>
      <w:r w:rsidRPr="00684B16" w:rsidR="00481858">
        <w:rPr>
          <w:rFonts w:ascii="Times New Roman" w:hAnsi="Times New Roman"/>
          <w:bCs w:val="0"/>
        </w:rPr>
        <w:t>6</w:t>
      </w:r>
      <w:r w:rsidRPr="00684B16" w:rsidR="00B44BEB">
        <w:rPr>
          <w:rFonts w:ascii="Times New Roman" w:hAnsi="Times New Roman"/>
          <w:bCs w:val="0"/>
        </w:rPr>
        <w:t xml:space="preserve"> sa číslo „</w:t>
      </w:r>
      <w:r w:rsidRPr="00684B16">
        <w:rPr>
          <w:rFonts w:ascii="Times New Roman" w:hAnsi="Times New Roman"/>
          <w:bCs w:val="0"/>
        </w:rPr>
        <w:t>75</w:t>
      </w:r>
      <w:r w:rsidRPr="00684B16" w:rsidR="00B44BEB">
        <w:rPr>
          <w:rFonts w:ascii="Times New Roman" w:hAnsi="Times New Roman"/>
          <w:bCs w:val="0"/>
        </w:rPr>
        <w:t> %” nahrádza číslom „</w:t>
      </w:r>
      <w:r w:rsidRPr="00684B16">
        <w:rPr>
          <w:rFonts w:ascii="Times New Roman" w:hAnsi="Times New Roman"/>
          <w:bCs w:val="0"/>
        </w:rPr>
        <w:t>100</w:t>
      </w:r>
      <w:r w:rsidRPr="00684B16" w:rsidR="00B44BEB">
        <w:rPr>
          <w:rFonts w:ascii="Times New Roman" w:hAnsi="Times New Roman"/>
          <w:bCs w:val="0"/>
        </w:rPr>
        <w:t xml:space="preserve"> %” a </w:t>
      </w:r>
      <w:r w:rsidRPr="00684B16" w:rsidR="0094436E">
        <w:rPr>
          <w:rFonts w:ascii="Times New Roman" w:hAnsi="Times New Roman"/>
          <w:bCs w:val="0"/>
        </w:rPr>
        <w:t>číslo</w:t>
      </w:r>
      <w:r w:rsidRPr="00684B16" w:rsidR="00B44BEB">
        <w:rPr>
          <w:rFonts w:ascii="Times New Roman" w:hAnsi="Times New Roman"/>
          <w:bCs w:val="0"/>
        </w:rPr>
        <w:t xml:space="preserve"> „110” nahrádza </w:t>
      </w:r>
      <w:r w:rsidRPr="00684B16" w:rsidR="0094436E">
        <w:rPr>
          <w:rFonts w:ascii="Times New Roman" w:hAnsi="Times New Roman"/>
          <w:bCs w:val="0"/>
        </w:rPr>
        <w:t>číslom</w:t>
      </w:r>
      <w:r w:rsidRPr="00684B16" w:rsidR="00B44BEB">
        <w:rPr>
          <w:rFonts w:ascii="Times New Roman" w:hAnsi="Times New Roman"/>
          <w:bCs w:val="0"/>
        </w:rPr>
        <w:t xml:space="preserve"> „</w:t>
      </w:r>
      <w:r w:rsidRPr="00684B16">
        <w:rPr>
          <w:rFonts w:ascii="Times New Roman" w:hAnsi="Times New Roman"/>
          <w:bCs w:val="0"/>
        </w:rPr>
        <w:t>150”.</w:t>
      </w:r>
    </w:p>
    <w:p w:rsidR="004E228B" w:rsidRPr="00684B16" w:rsidP="004E228B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 w:rsidR="00481858">
        <w:rPr>
          <w:rFonts w:ascii="Times New Roman" w:hAnsi="Times New Roman"/>
          <w:bCs w:val="0"/>
        </w:rPr>
        <w:t>V § 2 ods. 10</w:t>
      </w:r>
      <w:r w:rsidRPr="00684B16" w:rsidR="001C1502">
        <w:rPr>
          <w:rFonts w:ascii="Times New Roman" w:hAnsi="Times New Roman"/>
          <w:bCs w:val="0"/>
        </w:rPr>
        <w:t xml:space="preserve"> sa vypúšťajú slová „alebo viac” a slovo „</w:t>
      </w:r>
      <w:r w:rsidRPr="00684B16">
        <w:rPr>
          <w:rFonts w:ascii="Times New Roman" w:hAnsi="Times New Roman"/>
          <w:bCs w:val="0"/>
        </w:rPr>
        <w:t>najn</w:t>
      </w:r>
      <w:r w:rsidRPr="00684B16" w:rsidR="001C1502">
        <w:rPr>
          <w:rFonts w:ascii="Times New Roman" w:hAnsi="Times New Roman"/>
          <w:bCs w:val="0"/>
        </w:rPr>
        <w:t>ižšej” sa nahrádza slovom „</w:t>
      </w:r>
      <w:r w:rsidRPr="00684B16">
        <w:rPr>
          <w:rFonts w:ascii="Times New Roman" w:hAnsi="Times New Roman"/>
          <w:bCs w:val="0"/>
        </w:rPr>
        <w:t>nižšej”.</w:t>
      </w:r>
    </w:p>
    <w:p w:rsidR="004E228B" w:rsidRPr="00684B16" w:rsidP="004E228B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  <w:bCs w:val="0"/>
        </w:rPr>
        <w:t xml:space="preserve">V § 2 ods. </w:t>
      </w:r>
      <w:r w:rsidRPr="00684B16" w:rsidR="00481858">
        <w:rPr>
          <w:rFonts w:ascii="Times New Roman" w:hAnsi="Times New Roman"/>
          <w:bCs w:val="0"/>
        </w:rPr>
        <w:t>13</w:t>
      </w:r>
      <w:r w:rsidRPr="00684B16">
        <w:rPr>
          <w:rFonts w:ascii="Times New Roman" w:hAnsi="Times New Roman"/>
          <w:bCs w:val="0"/>
        </w:rPr>
        <w:t xml:space="preserve"> sa číslo </w:t>
      </w:r>
      <w:r w:rsidRPr="00684B16" w:rsidR="00641F42">
        <w:rPr>
          <w:rFonts w:ascii="Times New Roman" w:hAnsi="Times New Roman"/>
          <w:bCs w:val="0"/>
        </w:rPr>
        <w:t>„</w:t>
      </w:r>
      <w:r w:rsidRPr="00684B16">
        <w:rPr>
          <w:rFonts w:ascii="Times New Roman" w:hAnsi="Times New Roman"/>
          <w:bCs w:val="0"/>
        </w:rPr>
        <w:t>8</w:t>
      </w:r>
      <w:r w:rsidRPr="00684B16" w:rsidR="00641F42">
        <w:rPr>
          <w:rFonts w:ascii="Times New Roman" w:hAnsi="Times New Roman"/>
          <w:bCs w:val="0"/>
        </w:rPr>
        <w:t>0 %” nahrádza číslom „</w:t>
      </w:r>
      <w:r w:rsidRPr="00684B16">
        <w:rPr>
          <w:rFonts w:ascii="Times New Roman" w:hAnsi="Times New Roman"/>
          <w:bCs w:val="0"/>
        </w:rPr>
        <w:t>100</w:t>
      </w:r>
      <w:r w:rsidRPr="00684B16" w:rsidR="00641F42">
        <w:rPr>
          <w:rFonts w:ascii="Times New Roman" w:hAnsi="Times New Roman"/>
          <w:bCs w:val="0"/>
        </w:rPr>
        <w:t> %</w:t>
      </w:r>
      <w:r w:rsidRPr="00684B16">
        <w:rPr>
          <w:rFonts w:ascii="Times New Roman" w:hAnsi="Times New Roman"/>
          <w:bCs w:val="0"/>
        </w:rPr>
        <w:t>”.</w:t>
      </w:r>
    </w:p>
    <w:p w:rsidR="00173442" w:rsidRPr="00684B16" w:rsidP="00173442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  <w:bCs w:val="0"/>
        </w:rPr>
        <w:t>V § 2 ods. 1</w:t>
      </w:r>
      <w:r w:rsidRPr="00684B16" w:rsidR="00481858">
        <w:rPr>
          <w:rFonts w:ascii="Times New Roman" w:hAnsi="Times New Roman"/>
          <w:bCs w:val="0"/>
        </w:rPr>
        <w:t>5</w:t>
      </w:r>
      <w:r w:rsidRPr="00684B16" w:rsidR="00641F42">
        <w:rPr>
          <w:rFonts w:ascii="Times New Roman" w:hAnsi="Times New Roman"/>
          <w:bCs w:val="0"/>
        </w:rPr>
        <w:t xml:space="preserve"> sa číslo „</w:t>
      </w:r>
      <w:r w:rsidRPr="00684B16">
        <w:rPr>
          <w:rFonts w:ascii="Times New Roman" w:hAnsi="Times New Roman"/>
          <w:bCs w:val="0"/>
        </w:rPr>
        <w:t>75</w:t>
      </w:r>
      <w:r w:rsidRPr="00684B16" w:rsidR="00641F42">
        <w:rPr>
          <w:rFonts w:ascii="Times New Roman" w:hAnsi="Times New Roman"/>
          <w:bCs w:val="0"/>
        </w:rPr>
        <w:t> %” nahrádza číslom „</w:t>
      </w:r>
      <w:r w:rsidRPr="00684B16">
        <w:rPr>
          <w:rFonts w:ascii="Times New Roman" w:hAnsi="Times New Roman"/>
          <w:bCs w:val="0"/>
        </w:rPr>
        <w:t>100</w:t>
      </w:r>
      <w:r w:rsidRPr="00684B16" w:rsidR="00641F42">
        <w:rPr>
          <w:rFonts w:ascii="Times New Roman" w:hAnsi="Times New Roman"/>
          <w:bCs w:val="0"/>
        </w:rPr>
        <w:t> %</w:t>
      </w:r>
      <w:r w:rsidRPr="00684B16">
        <w:rPr>
          <w:rFonts w:ascii="Times New Roman" w:hAnsi="Times New Roman"/>
          <w:bCs w:val="0"/>
        </w:rPr>
        <w:t>”.</w:t>
      </w:r>
    </w:p>
    <w:p w:rsidR="00173442" w:rsidRPr="00684B16" w:rsidP="00AF4C72">
      <w:pPr>
        <w:pStyle w:val="BodyText3"/>
        <w:numPr>
          <w:numId w:val="1"/>
        </w:numPr>
        <w:bidi w:val="0"/>
        <w:ind w:left="284" w:hanging="284"/>
        <w:jc w:val="both"/>
        <w:rPr>
          <w:rFonts w:ascii="Times New Roman" w:hAnsi="Times New Roman"/>
          <w:bCs w:val="0"/>
        </w:rPr>
      </w:pPr>
      <w:r w:rsidRPr="00684B16">
        <w:rPr>
          <w:rFonts w:ascii="Times New Roman" w:hAnsi="Times New Roman"/>
          <w:bCs w:val="0"/>
        </w:rPr>
        <w:t>V § 2 sa dopĺňa</w:t>
      </w:r>
      <w:r w:rsidRPr="00684B16" w:rsidR="00527976">
        <w:rPr>
          <w:rFonts w:ascii="Times New Roman" w:hAnsi="Times New Roman"/>
          <w:bCs w:val="0"/>
        </w:rPr>
        <w:t>jú</w:t>
      </w:r>
      <w:r w:rsidRPr="00684B16">
        <w:rPr>
          <w:rFonts w:ascii="Times New Roman" w:hAnsi="Times New Roman"/>
          <w:bCs w:val="0"/>
        </w:rPr>
        <w:t xml:space="preserve"> odsek</w:t>
      </w:r>
      <w:r w:rsidRPr="00684B16" w:rsidR="00527976">
        <w:rPr>
          <w:rFonts w:ascii="Times New Roman" w:hAnsi="Times New Roman"/>
          <w:bCs w:val="0"/>
        </w:rPr>
        <w:t>y</w:t>
      </w:r>
      <w:r w:rsidRPr="00684B16">
        <w:rPr>
          <w:rFonts w:ascii="Times New Roman" w:hAnsi="Times New Roman"/>
          <w:bCs w:val="0"/>
        </w:rPr>
        <w:t xml:space="preserve"> 1</w:t>
      </w:r>
      <w:r w:rsidRPr="00684B16" w:rsidR="00481858">
        <w:rPr>
          <w:rFonts w:ascii="Times New Roman" w:hAnsi="Times New Roman"/>
          <w:bCs w:val="0"/>
        </w:rPr>
        <w:t>6</w:t>
      </w:r>
      <w:r w:rsidRPr="00684B16" w:rsidR="00527976">
        <w:rPr>
          <w:rFonts w:ascii="Times New Roman" w:hAnsi="Times New Roman"/>
          <w:bCs w:val="0"/>
        </w:rPr>
        <w:t xml:space="preserve"> a 1</w:t>
      </w:r>
      <w:r w:rsidRPr="00684B16" w:rsidR="00481858">
        <w:rPr>
          <w:rFonts w:ascii="Times New Roman" w:hAnsi="Times New Roman"/>
          <w:bCs w:val="0"/>
        </w:rPr>
        <w:t>7</w:t>
      </w:r>
      <w:r w:rsidRPr="00684B16">
        <w:rPr>
          <w:rFonts w:ascii="Times New Roman" w:hAnsi="Times New Roman"/>
          <w:bCs w:val="0"/>
        </w:rPr>
        <w:t>, ktor</w:t>
      </w:r>
      <w:r w:rsidRPr="00684B16" w:rsidR="00527976">
        <w:rPr>
          <w:rFonts w:ascii="Times New Roman" w:hAnsi="Times New Roman"/>
          <w:bCs w:val="0"/>
        </w:rPr>
        <w:t>é</w:t>
      </w:r>
      <w:r w:rsidRPr="00684B16">
        <w:rPr>
          <w:rFonts w:ascii="Times New Roman" w:hAnsi="Times New Roman"/>
          <w:bCs w:val="0"/>
        </w:rPr>
        <w:t xml:space="preserve"> zne</w:t>
      </w:r>
      <w:r w:rsidRPr="00684B16" w:rsidR="00527976">
        <w:rPr>
          <w:rFonts w:ascii="Times New Roman" w:hAnsi="Times New Roman"/>
          <w:bCs w:val="0"/>
        </w:rPr>
        <w:t>jú</w:t>
      </w:r>
      <w:r w:rsidRPr="00684B16">
        <w:rPr>
          <w:rFonts w:ascii="Times New Roman" w:hAnsi="Times New Roman"/>
          <w:bCs w:val="0"/>
        </w:rPr>
        <w:t>:</w:t>
      </w:r>
    </w:p>
    <w:p w:rsidR="00D90A8B" w:rsidRPr="00684B16" w:rsidP="00D90A8B">
      <w:pPr>
        <w:pStyle w:val="BodyText3"/>
        <w:bidi w:val="0"/>
        <w:spacing w:before="60"/>
        <w:ind w:left="284"/>
        <w:jc w:val="both"/>
        <w:rPr>
          <w:rFonts w:ascii="Times New Roman" w:hAnsi="Times New Roman"/>
          <w:sz w:val="22"/>
          <w:szCs w:val="22"/>
        </w:rPr>
      </w:pPr>
      <w:r w:rsidRPr="00684B16" w:rsidR="00173442">
        <w:rPr>
          <w:rFonts w:ascii="Times New Roman" w:hAnsi="Times New Roman"/>
          <w:sz w:val="22"/>
          <w:szCs w:val="22"/>
        </w:rPr>
        <w:t>„(1</w:t>
      </w:r>
      <w:r w:rsidRPr="00684B16" w:rsidR="00481858">
        <w:rPr>
          <w:rFonts w:ascii="Times New Roman" w:hAnsi="Times New Roman"/>
          <w:sz w:val="22"/>
          <w:szCs w:val="22"/>
        </w:rPr>
        <w:t>6</w:t>
      </w:r>
      <w:r w:rsidRPr="00684B16" w:rsidR="00173442">
        <w:rPr>
          <w:rFonts w:ascii="Times New Roman" w:hAnsi="Times New Roman"/>
          <w:sz w:val="22"/>
          <w:szCs w:val="22"/>
        </w:rPr>
        <w:t xml:space="preserve">) Na obstaranie technickej vybavenosti podľa § 6 ods. 1 písm. f) </w:t>
      </w:r>
      <w:r w:rsidRPr="00684B16" w:rsidR="00527976">
        <w:rPr>
          <w:rFonts w:ascii="Times New Roman" w:hAnsi="Times New Roman"/>
          <w:sz w:val="22"/>
          <w:szCs w:val="22"/>
        </w:rPr>
        <w:t xml:space="preserve">zákona </w:t>
      </w:r>
      <w:r w:rsidRPr="00684B16" w:rsidR="00173442">
        <w:rPr>
          <w:rFonts w:ascii="Times New Roman" w:hAnsi="Times New Roman"/>
          <w:sz w:val="22"/>
          <w:szCs w:val="22"/>
        </w:rPr>
        <w:t xml:space="preserve">možno poskytnúť žiadateľovi podľa § 7 ods. 1 písm. b), c), f) a g) zákona úver </w:t>
      </w:r>
      <w:r w:rsidRPr="00684B16">
        <w:rPr>
          <w:rFonts w:ascii="Times New Roman" w:hAnsi="Times New Roman"/>
          <w:sz w:val="22"/>
          <w:szCs w:val="22"/>
        </w:rPr>
        <w:t xml:space="preserve">najdlhšie na 20 rokov s ročnou úrokovou sadzbou vo výške 1 % </w:t>
      </w:r>
    </w:p>
    <w:p w:rsidR="00D90A8B" w:rsidRPr="00684B16" w:rsidP="00D90A8B">
      <w:pPr>
        <w:pStyle w:val="BodyText3"/>
        <w:numPr>
          <w:numId w:val="11"/>
        </w:numPr>
        <w:bidi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84B16">
        <w:rPr>
          <w:rFonts w:ascii="Times New Roman" w:hAnsi="Times New Roman"/>
          <w:sz w:val="22"/>
          <w:szCs w:val="22"/>
        </w:rPr>
        <w:t>na verejný vodovod vo výške 112 eur na 1 m verejného vodovodu  alebo 596 eur na nájomný byt, na</w:t>
      </w:r>
      <w:r w:rsidRPr="00684B16">
        <w:rPr>
          <w:rFonts w:ascii="Times New Roman" w:hAnsi="Times New Roman"/>
          <w:sz w:val="22"/>
          <w:szCs w:val="22"/>
        </w:rPr>
        <w:t>j</w:t>
      </w:r>
      <w:r w:rsidRPr="00684B16">
        <w:rPr>
          <w:rFonts w:ascii="Times New Roman" w:hAnsi="Times New Roman"/>
          <w:sz w:val="22"/>
          <w:szCs w:val="22"/>
        </w:rPr>
        <w:t xml:space="preserve">viac však do výšky 75 % obstarávacej ceny oprávnených nákladov na obstaranie verejného vodovodu, pričom úver sa určí vo výške najnižšej hodnoty vypočítanej podľa uvedených spôsobov výpočtu výšky, </w:t>
      </w:r>
    </w:p>
    <w:p w:rsidR="00D90A8B" w:rsidRPr="00684B16" w:rsidP="00D90A8B">
      <w:pPr>
        <w:pStyle w:val="BodyText3"/>
        <w:numPr>
          <w:numId w:val="11"/>
        </w:numPr>
        <w:bidi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84B16">
        <w:rPr>
          <w:rFonts w:ascii="Times New Roman" w:hAnsi="Times New Roman"/>
          <w:sz w:val="22"/>
          <w:szCs w:val="22"/>
        </w:rPr>
        <w:t xml:space="preserve">verejnú kanalizáciu vrátane čistiarne odpadových vôd vo výške </w:t>
      </w:r>
    </w:p>
    <w:p w:rsidR="00D90A8B" w:rsidRPr="00684B16" w:rsidP="00D90A8B">
      <w:pPr>
        <w:pStyle w:val="BodyText3"/>
        <w:numPr>
          <w:numId w:val="12"/>
        </w:numPr>
        <w:bidi w:val="0"/>
        <w:spacing w:before="60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684B16">
        <w:rPr>
          <w:rFonts w:ascii="Times New Roman" w:hAnsi="Times New Roman"/>
          <w:sz w:val="22"/>
          <w:szCs w:val="22"/>
        </w:rPr>
        <w:t>147 eur na 1 m verejnej kanalizácie alebo 785 eur na nájomný byt, najviac však do výšky 75 % o</w:t>
      </w:r>
      <w:r w:rsidRPr="00684B16">
        <w:rPr>
          <w:rFonts w:ascii="Times New Roman" w:hAnsi="Times New Roman"/>
          <w:sz w:val="22"/>
          <w:szCs w:val="22"/>
        </w:rPr>
        <w:t>b</w:t>
      </w:r>
      <w:r w:rsidRPr="00684B16">
        <w:rPr>
          <w:rFonts w:ascii="Times New Roman" w:hAnsi="Times New Roman"/>
          <w:sz w:val="22"/>
          <w:szCs w:val="22"/>
        </w:rPr>
        <w:t xml:space="preserve">starávacej ceny na obstaranie verejnej kanalizácie, pričom úver sa určí vo výške najnižšej hodnoty vypočítanej podľa uvedených spôsobov výpočtu výšky, </w:t>
      </w:r>
    </w:p>
    <w:p w:rsidR="00D90A8B" w:rsidRPr="00684B16" w:rsidP="00D90A8B">
      <w:pPr>
        <w:pStyle w:val="BodyText3"/>
        <w:numPr>
          <w:numId w:val="12"/>
        </w:numPr>
        <w:bidi w:val="0"/>
        <w:spacing w:before="60"/>
        <w:ind w:left="993" w:hanging="284"/>
        <w:jc w:val="both"/>
        <w:rPr>
          <w:rFonts w:ascii="Times New Roman" w:hAnsi="Times New Roman"/>
          <w:sz w:val="22"/>
          <w:szCs w:val="22"/>
        </w:rPr>
      </w:pPr>
      <w:r w:rsidRPr="00684B16">
        <w:rPr>
          <w:rFonts w:ascii="Times New Roman" w:hAnsi="Times New Roman"/>
          <w:sz w:val="22"/>
          <w:szCs w:val="22"/>
        </w:rPr>
        <w:t xml:space="preserve">14 000 eur na 1 čistiareň odpadových vôd, najviac však do výšky 75 % </w:t>
      </w:r>
      <w:r w:rsidRPr="00684B16" w:rsidR="00D514DE">
        <w:rPr>
          <w:rFonts w:ascii="Times New Roman" w:hAnsi="Times New Roman"/>
          <w:sz w:val="22"/>
          <w:szCs w:val="22"/>
        </w:rPr>
        <w:t>obstarávacej ceny</w:t>
      </w:r>
      <w:r w:rsidRPr="00684B16">
        <w:rPr>
          <w:rFonts w:ascii="Times New Roman" w:hAnsi="Times New Roman"/>
          <w:sz w:val="22"/>
          <w:szCs w:val="22"/>
        </w:rPr>
        <w:t xml:space="preserve"> na obst</w:t>
      </w:r>
      <w:r w:rsidRPr="00684B16">
        <w:rPr>
          <w:rFonts w:ascii="Times New Roman" w:hAnsi="Times New Roman"/>
          <w:sz w:val="22"/>
          <w:szCs w:val="22"/>
        </w:rPr>
        <w:t>a</w:t>
      </w:r>
      <w:r w:rsidRPr="00684B16">
        <w:rPr>
          <w:rFonts w:ascii="Times New Roman" w:hAnsi="Times New Roman"/>
          <w:sz w:val="22"/>
          <w:szCs w:val="22"/>
        </w:rPr>
        <w:t xml:space="preserve">ranie čistiarne odpadových vôd, pričom </w:t>
      </w:r>
      <w:r w:rsidRPr="00684B16" w:rsidR="00D514DE">
        <w:rPr>
          <w:rFonts w:ascii="Times New Roman" w:hAnsi="Times New Roman"/>
          <w:sz w:val="22"/>
          <w:szCs w:val="22"/>
        </w:rPr>
        <w:t>úver</w:t>
      </w:r>
      <w:r w:rsidRPr="00684B16">
        <w:rPr>
          <w:rFonts w:ascii="Times New Roman" w:hAnsi="Times New Roman"/>
          <w:sz w:val="22"/>
          <w:szCs w:val="22"/>
        </w:rPr>
        <w:t xml:space="preserve"> sa určí vo výške najnižšej hodnoty vypočítanej podľa uvedených spôsobov výpočtu výšky, </w:t>
      </w:r>
    </w:p>
    <w:p w:rsidR="00D514DE" w:rsidRPr="00684B16" w:rsidP="00D514DE">
      <w:pPr>
        <w:pStyle w:val="BodyText3"/>
        <w:numPr>
          <w:numId w:val="11"/>
        </w:numPr>
        <w:bidi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84B16" w:rsidR="00D90A8B">
        <w:rPr>
          <w:rFonts w:ascii="Times New Roman" w:hAnsi="Times New Roman"/>
          <w:sz w:val="22"/>
          <w:szCs w:val="22"/>
        </w:rPr>
        <w:t>miestnu komunikáciu vo výške 42 eur na 1 m</w:t>
      </w:r>
      <w:r w:rsidRPr="00684B16" w:rsidR="00D90A8B">
        <w:rPr>
          <w:rFonts w:ascii="Times New Roman" w:hAnsi="Times New Roman"/>
          <w:sz w:val="22"/>
          <w:szCs w:val="22"/>
          <w:vertAlign w:val="superscript"/>
        </w:rPr>
        <w:t>2</w:t>
      </w:r>
      <w:r w:rsidRPr="00684B16" w:rsidR="00D90A8B">
        <w:rPr>
          <w:rFonts w:ascii="Times New Roman" w:hAnsi="Times New Roman"/>
          <w:sz w:val="22"/>
          <w:szCs w:val="22"/>
        </w:rPr>
        <w:t xml:space="preserve"> miestnej komunikácie alebo 796 eur na nájomný byt, najviac však do výšky </w:t>
      </w:r>
      <w:r w:rsidRPr="00684B16">
        <w:rPr>
          <w:rFonts w:ascii="Times New Roman" w:hAnsi="Times New Roman"/>
          <w:sz w:val="22"/>
          <w:szCs w:val="22"/>
        </w:rPr>
        <w:t xml:space="preserve">75 % obstarávacej ceny </w:t>
      </w:r>
      <w:r w:rsidRPr="00684B16" w:rsidR="00D90A8B">
        <w:rPr>
          <w:rFonts w:ascii="Times New Roman" w:hAnsi="Times New Roman"/>
          <w:sz w:val="22"/>
          <w:szCs w:val="22"/>
        </w:rPr>
        <w:t xml:space="preserve">na obstaranie miestnej komunikácie, pričom </w:t>
      </w:r>
      <w:r w:rsidRPr="00684B16">
        <w:rPr>
          <w:rFonts w:ascii="Times New Roman" w:hAnsi="Times New Roman"/>
          <w:sz w:val="22"/>
          <w:szCs w:val="22"/>
        </w:rPr>
        <w:t>úver</w:t>
      </w:r>
      <w:r w:rsidRPr="00684B16" w:rsidR="00D90A8B">
        <w:rPr>
          <w:rFonts w:ascii="Times New Roman" w:hAnsi="Times New Roman"/>
          <w:sz w:val="22"/>
          <w:szCs w:val="22"/>
        </w:rPr>
        <w:t xml:space="preserve"> sa určí vo výške najnižšej hodnoty vypočítanej podľa uvedených spôsobov výpočtu výšky, </w:t>
      </w:r>
    </w:p>
    <w:p w:rsidR="00D514DE" w:rsidRPr="00684B16" w:rsidP="00D514DE">
      <w:pPr>
        <w:pStyle w:val="BodyText3"/>
        <w:numPr>
          <w:numId w:val="11"/>
        </w:numPr>
        <w:bidi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84B16" w:rsidR="00D90A8B">
        <w:rPr>
          <w:rFonts w:ascii="Times New Roman" w:hAnsi="Times New Roman"/>
          <w:sz w:val="22"/>
          <w:szCs w:val="22"/>
        </w:rPr>
        <w:t>odstavnú plochu vybudovanú pri obstarávanom nájomnom byte vo výške 42 eur na 1 m</w:t>
      </w:r>
      <w:r w:rsidRPr="00684B16" w:rsidR="00D90A8B">
        <w:rPr>
          <w:rFonts w:ascii="Times New Roman" w:hAnsi="Times New Roman"/>
          <w:sz w:val="22"/>
          <w:szCs w:val="22"/>
          <w:vertAlign w:val="superscript"/>
        </w:rPr>
        <w:t>2</w:t>
      </w:r>
      <w:r w:rsidRPr="00684B16" w:rsidR="00D90A8B">
        <w:rPr>
          <w:rFonts w:ascii="Times New Roman" w:hAnsi="Times New Roman"/>
          <w:sz w:val="22"/>
          <w:szCs w:val="22"/>
        </w:rPr>
        <w:t xml:space="preserve"> odstavnej pl</w:t>
      </w:r>
      <w:r w:rsidRPr="00684B16" w:rsidR="00D90A8B">
        <w:rPr>
          <w:rFonts w:ascii="Times New Roman" w:hAnsi="Times New Roman"/>
          <w:sz w:val="22"/>
          <w:szCs w:val="22"/>
        </w:rPr>
        <w:t>o</w:t>
      </w:r>
      <w:r w:rsidRPr="00684B16" w:rsidR="00D90A8B">
        <w:rPr>
          <w:rFonts w:ascii="Times New Roman" w:hAnsi="Times New Roman"/>
          <w:sz w:val="22"/>
          <w:szCs w:val="22"/>
        </w:rPr>
        <w:t>chy vrátane pr</w:t>
      </w:r>
      <w:r w:rsidRPr="00684B16" w:rsidR="00D90A8B">
        <w:rPr>
          <w:rFonts w:ascii="Times New Roman" w:hAnsi="Times New Roman"/>
          <w:sz w:val="22"/>
          <w:szCs w:val="22"/>
        </w:rPr>
        <w:t>í</w:t>
      </w:r>
      <w:r w:rsidRPr="00684B16" w:rsidR="00D90A8B">
        <w:rPr>
          <w:rFonts w:ascii="Times New Roman" w:hAnsi="Times New Roman"/>
          <w:sz w:val="22"/>
          <w:szCs w:val="22"/>
        </w:rPr>
        <w:t xml:space="preserve">jazdu k odstavnej ploche z miestnej komunikácie alebo 357 eur na nájomný byt, najviac však vo výške </w:t>
      </w:r>
      <w:r w:rsidRPr="00684B16">
        <w:rPr>
          <w:rFonts w:ascii="Times New Roman" w:hAnsi="Times New Roman"/>
          <w:sz w:val="22"/>
          <w:szCs w:val="22"/>
        </w:rPr>
        <w:t xml:space="preserve">75 % obstarávacej ceny </w:t>
      </w:r>
      <w:r w:rsidRPr="00684B16" w:rsidR="00D90A8B">
        <w:rPr>
          <w:rFonts w:ascii="Times New Roman" w:hAnsi="Times New Roman"/>
          <w:sz w:val="22"/>
          <w:szCs w:val="22"/>
        </w:rPr>
        <w:t xml:space="preserve">na obstaranie odstavnej plochy, pričom </w:t>
      </w:r>
      <w:r w:rsidRPr="00684B16">
        <w:rPr>
          <w:rFonts w:ascii="Times New Roman" w:hAnsi="Times New Roman"/>
          <w:sz w:val="22"/>
          <w:szCs w:val="22"/>
        </w:rPr>
        <w:t>úver</w:t>
      </w:r>
      <w:r w:rsidRPr="00684B16" w:rsidR="00D90A8B">
        <w:rPr>
          <w:rFonts w:ascii="Times New Roman" w:hAnsi="Times New Roman"/>
          <w:sz w:val="22"/>
          <w:szCs w:val="22"/>
        </w:rPr>
        <w:t xml:space="preserve"> sa určí vo výške najnižšej hodnoty vypočítanej podľa uvedených spôsobov výpočtu výšky</w:t>
      </w:r>
      <w:r w:rsidRPr="00684B16">
        <w:rPr>
          <w:rFonts w:ascii="Times New Roman" w:hAnsi="Times New Roman"/>
          <w:sz w:val="22"/>
          <w:szCs w:val="22"/>
        </w:rPr>
        <w:t>,</w:t>
      </w:r>
    </w:p>
    <w:p w:rsidR="00527976" w:rsidRPr="00684B16" w:rsidP="00D514DE">
      <w:pPr>
        <w:pStyle w:val="BodyText3"/>
        <w:numPr>
          <w:numId w:val="11"/>
        </w:numPr>
        <w:bidi w:val="0"/>
        <w:spacing w:before="6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84B16" w:rsidR="00D514DE">
        <w:rPr>
          <w:rFonts w:ascii="Times New Roman" w:hAnsi="Times New Roman"/>
          <w:sz w:val="22"/>
          <w:szCs w:val="22"/>
        </w:rPr>
        <w:t>garážové státie vo výške 6 000 eur  na nájomný byt, najviac však do výšky 90 % obstarávacej ceny na obstaranie garážového státia.</w:t>
      </w:r>
    </w:p>
    <w:p w:rsidR="00173442" w:rsidRPr="00684B16" w:rsidP="00527976">
      <w:pPr>
        <w:pStyle w:val="BodyText3"/>
        <w:bidi w:val="0"/>
        <w:spacing w:before="60"/>
        <w:ind w:left="426"/>
        <w:jc w:val="both"/>
        <w:rPr>
          <w:rFonts w:ascii="Times New Roman" w:hAnsi="Times New Roman"/>
          <w:sz w:val="22"/>
          <w:szCs w:val="22"/>
        </w:rPr>
      </w:pPr>
      <w:r w:rsidRPr="00684B16" w:rsidR="00527976">
        <w:rPr>
          <w:rFonts w:ascii="Times New Roman" w:hAnsi="Times New Roman"/>
          <w:sz w:val="22"/>
          <w:szCs w:val="22"/>
        </w:rPr>
        <w:t>(1</w:t>
      </w:r>
      <w:r w:rsidRPr="00684B16" w:rsidR="00481858">
        <w:rPr>
          <w:rFonts w:ascii="Times New Roman" w:hAnsi="Times New Roman"/>
          <w:sz w:val="22"/>
          <w:szCs w:val="22"/>
        </w:rPr>
        <w:t>7</w:t>
      </w:r>
      <w:r w:rsidRPr="00684B16" w:rsidR="00527976">
        <w:rPr>
          <w:rFonts w:ascii="Times New Roman" w:hAnsi="Times New Roman"/>
          <w:sz w:val="22"/>
          <w:szCs w:val="22"/>
        </w:rPr>
        <w:t xml:space="preserve">) </w:t>
      </w:r>
      <w:r w:rsidRPr="00684B16" w:rsidR="008316A3">
        <w:rPr>
          <w:rFonts w:ascii="Times New Roman" w:hAnsi="Times New Roman"/>
          <w:sz w:val="22"/>
          <w:szCs w:val="22"/>
        </w:rPr>
        <w:t xml:space="preserve">Na kúpu pozemku podľa § 6 ods. 1 písm. g) zákona možno poskytnúť žiadateľovi podľa § 7 ods. 1 písm. g) zákona úver vo výške 100 % obstarávacej ceny, najviac </w:t>
      </w:r>
      <w:r w:rsidRPr="00684B16" w:rsidR="004B1249">
        <w:rPr>
          <w:rFonts w:ascii="Times New Roman" w:hAnsi="Times New Roman"/>
          <w:sz w:val="22"/>
          <w:szCs w:val="22"/>
        </w:rPr>
        <w:t>10</w:t>
      </w:r>
      <w:r w:rsidRPr="00684B16" w:rsidR="008316A3">
        <w:rPr>
          <w:rFonts w:ascii="Times New Roman" w:hAnsi="Times New Roman"/>
          <w:sz w:val="22"/>
          <w:szCs w:val="22"/>
        </w:rPr>
        <w:t> </w:t>
      </w:r>
      <w:r w:rsidRPr="00684B16" w:rsidR="004B1249">
        <w:rPr>
          <w:rFonts w:ascii="Times New Roman" w:hAnsi="Times New Roman"/>
          <w:sz w:val="22"/>
          <w:szCs w:val="22"/>
        </w:rPr>
        <w:t>0</w:t>
      </w:r>
      <w:r w:rsidRPr="00684B16" w:rsidR="008316A3">
        <w:rPr>
          <w:rFonts w:ascii="Times New Roman" w:hAnsi="Times New Roman"/>
          <w:sz w:val="22"/>
          <w:szCs w:val="22"/>
        </w:rPr>
        <w:t>00 eur k jednému obstarávanému n</w:t>
      </w:r>
      <w:r w:rsidRPr="00684B16" w:rsidR="008316A3">
        <w:rPr>
          <w:rFonts w:ascii="Times New Roman" w:hAnsi="Times New Roman"/>
          <w:sz w:val="22"/>
          <w:szCs w:val="22"/>
        </w:rPr>
        <w:t>á</w:t>
      </w:r>
      <w:r w:rsidRPr="00684B16" w:rsidR="008316A3">
        <w:rPr>
          <w:rFonts w:ascii="Times New Roman" w:hAnsi="Times New Roman"/>
          <w:sz w:val="22"/>
          <w:szCs w:val="22"/>
        </w:rPr>
        <w:t xml:space="preserve">jomnému bytu, najdlhšie na 20 rokov s ročnou úrokovou sadzbou vo výške 1 % </w:t>
      </w:r>
      <w:r w:rsidRPr="00684B16">
        <w:rPr>
          <w:rFonts w:ascii="Times New Roman" w:hAnsi="Times New Roman"/>
          <w:sz w:val="22"/>
          <w:szCs w:val="22"/>
        </w:rPr>
        <w:t>“</w:t>
      </w:r>
      <w:r w:rsidRPr="00684B16" w:rsidR="00D514DE">
        <w:rPr>
          <w:rFonts w:ascii="Times New Roman" w:hAnsi="Times New Roman"/>
          <w:sz w:val="22"/>
          <w:szCs w:val="22"/>
        </w:rPr>
        <w:t>.</w:t>
      </w:r>
    </w:p>
    <w:p w:rsidR="00E70D0D" w:rsidRPr="00684B16" w:rsidP="00F800AA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684B16">
        <w:rPr>
          <w:rFonts w:ascii="Times New Roman" w:hAnsi="Times New Roman"/>
        </w:rPr>
        <w:t>V § 3 ods. 2 sa slová „§ 9 ods. 6“ nahrádzajú slovami „§ 9 ods. 7“.</w:t>
      </w:r>
    </w:p>
    <w:p w:rsidR="00F800AA" w:rsidRPr="00684B16" w:rsidP="00F800AA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684B16">
        <w:rPr>
          <w:rFonts w:ascii="Times New Roman" w:hAnsi="Times New Roman"/>
          <w:szCs w:val="24"/>
        </w:rPr>
        <w:t xml:space="preserve">V § </w:t>
      </w:r>
      <w:r w:rsidRPr="00684B16" w:rsidR="00173442">
        <w:rPr>
          <w:rFonts w:ascii="Times New Roman" w:hAnsi="Times New Roman"/>
          <w:szCs w:val="24"/>
        </w:rPr>
        <w:t>5</w:t>
      </w:r>
      <w:r w:rsidRPr="00684B16">
        <w:rPr>
          <w:rFonts w:ascii="Times New Roman" w:hAnsi="Times New Roman"/>
          <w:szCs w:val="24"/>
        </w:rPr>
        <w:t xml:space="preserve"> ods. </w:t>
      </w:r>
      <w:r w:rsidRPr="00684B16" w:rsidR="00173442">
        <w:rPr>
          <w:rFonts w:ascii="Times New Roman" w:hAnsi="Times New Roman"/>
          <w:szCs w:val="24"/>
        </w:rPr>
        <w:t>3</w:t>
      </w:r>
      <w:r w:rsidRPr="00684B16">
        <w:rPr>
          <w:rFonts w:ascii="Times New Roman" w:hAnsi="Times New Roman"/>
          <w:szCs w:val="24"/>
        </w:rPr>
        <w:t xml:space="preserve"> </w:t>
      </w:r>
      <w:r w:rsidRPr="00684B16" w:rsidR="00173442">
        <w:rPr>
          <w:rFonts w:ascii="Times New Roman" w:hAnsi="Times New Roman"/>
          <w:szCs w:val="24"/>
        </w:rPr>
        <w:t>sa dopĺňa nové písmeno c), ktoré znie:</w:t>
      </w:r>
    </w:p>
    <w:p w:rsidR="00173442" w:rsidRPr="00684B16" w:rsidP="00173442">
      <w:pPr>
        <w:bidi w:val="0"/>
        <w:spacing w:before="60" w:line="240" w:lineRule="auto"/>
        <w:ind w:left="284"/>
        <w:rPr>
          <w:rFonts w:ascii="Times New Roman" w:hAnsi="Times New Roman"/>
          <w:sz w:val="22"/>
          <w:szCs w:val="22"/>
        </w:rPr>
      </w:pPr>
      <w:r w:rsidRPr="00684B16">
        <w:rPr>
          <w:rFonts w:ascii="Times New Roman" w:hAnsi="Times New Roman"/>
          <w:sz w:val="22"/>
          <w:szCs w:val="22"/>
        </w:rPr>
        <w:t xml:space="preserve">„c) § 10 ods. 5 písm. e) zákona, prílohou k žiadosti je čestné vyhlásenie žiadateľa, že žije </w:t>
      </w:r>
      <w:r w:rsidRPr="00684B16" w:rsidR="00262623">
        <w:rPr>
          <w:rFonts w:ascii="Times New Roman" w:hAnsi="Times New Roman"/>
          <w:sz w:val="22"/>
          <w:szCs w:val="22"/>
        </w:rPr>
        <w:t>v spoločnej d</w:t>
      </w:r>
      <w:r w:rsidRPr="00684B16" w:rsidR="00262623">
        <w:rPr>
          <w:rFonts w:ascii="Times New Roman" w:hAnsi="Times New Roman"/>
          <w:sz w:val="22"/>
          <w:szCs w:val="22"/>
        </w:rPr>
        <w:t>o</w:t>
      </w:r>
      <w:r w:rsidRPr="00684B16" w:rsidR="00262623">
        <w:rPr>
          <w:rFonts w:ascii="Times New Roman" w:hAnsi="Times New Roman"/>
          <w:sz w:val="22"/>
          <w:szCs w:val="22"/>
        </w:rPr>
        <w:t>mácnosti len s</w:t>
      </w:r>
      <w:r w:rsidRPr="00684B16">
        <w:rPr>
          <w:rFonts w:ascii="Times New Roman" w:hAnsi="Times New Roman"/>
          <w:sz w:val="22"/>
          <w:szCs w:val="22"/>
        </w:rPr>
        <w:t xml:space="preserve"> nezaopatren</w:t>
      </w:r>
      <w:r w:rsidRPr="00684B16" w:rsidR="00262623">
        <w:rPr>
          <w:rFonts w:ascii="Times New Roman" w:hAnsi="Times New Roman"/>
          <w:sz w:val="22"/>
          <w:szCs w:val="22"/>
        </w:rPr>
        <w:t>ým dieťaťom</w:t>
      </w:r>
      <w:r w:rsidRPr="00684B16">
        <w:rPr>
          <w:rFonts w:ascii="Times New Roman" w:hAnsi="Times New Roman"/>
          <w:sz w:val="22"/>
          <w:szCs w:val="22"/>
        </w:rPr>
        <w:t xml:space="preserve"> vo veku do 15 rokov.“</w:t>
      </w:r>
    </w:p>
    <w:p w:rsidR="006F0952" w:rsidRPr="00684B16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684B16">
        <w:rPr>
          <w:rFonts w:ascii="Times New Roman" w:hAnsi="Times New Roman"/>
        </w:rPr>
        <w:t xml:space="preserve">V § </w:t>
      </w:r>
      <w:r w:rsidRPr="00684B16" w:rsidR="009E5212">
        <w:rPr>
          <w:rFonts w:ascii="Times New Roman" w:hAnsi="Times New Roman"/>
        </w:rPr>
        <w:t>6</w:t>
      </w:r>
      <w:r w:rsidRPr="00684B16">
        <w:rPr>
          <w:rFonts w:ascii="Times New Roman" w:hAnsi="Times New Roman"/>
        </w:rPr>
        <w:t xml:space="preserve"> </w:t>
      </w:r>
      <w:r w:rsidRPr="00684B16" w:rsidR="009E5212">
        <w:rPr>
          <w:rFonts w:ascii="Times New Roman" w:hAnsi="Times New Roman"/>
        </w:rPr>
        <w:t xml:space="preserve">ods. 1 písm. a) a c) a ods. 2 písm. a) sa slová „§ 10 ods. 13“ nahrádzajú slovami „písm. f) prvého bodu“. </w:t>
      </w:r>
    </w:p>
    <w:p w:rsidR="009E5212" w:rsidRPr="00684B16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684B16" w:rsidR="002E5E4E">
        <w:rPr>
          <w:rFonts w:ascii="Times New Roman" w:hAnsi="Times New Roman"/>
        </w:rPr>
        <w:t>V § 6 ods. 1 písm. d) a ods. 2 písm. b) sa slová „§ 6 ods. 1 písm. a) druhého bodu a písm. b druhého bodu zákona“ nahrádzajú slovami „§ 6 ods. 1 písm. a) druhého bodu, písm. b) druhého b</w:t>
      </w:r>
      <w:r w:rsidRPr="00684B16" w:rsidR="002E5E4E">
        <w:rPr>
          <w:rFonts w:ascii="Times New Roman" w:hAnsi="Times New Roman"/>
        </w:rPr>
        <w:t>o</w:t>
      </w:r>
      <w:r w:rsidRPr="00684B16" w:rsidR="002E5E4E">
        <w:rPr>
          <w:rFonts w:ascii="Times New Roman" w:hAnsi="Times New Roman"/>
        </w:rPr>
        <w:t>du a písm. f) druhého bodu zákona“.</w:t>
      </w:r>
    </w:p>
    <w:p w:rsidR="002E5E4E" w:rsidRPr="00684B16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684B16">
        <w:rPr>
          <w:rFonts w:ascii="Times New Roman" w:hAnsi="Times New Roman"/>
        </w:rPr>
        <w:t xml:space="preserve">V § 6 ods. 1 písm. e) sa slová „ods. 5 až 10“ nahrádzajú slovami „ods. </w:t>
      </w:r>
      <w:r w:rsidRPr="00684B16" w:rsidR="00070F46">
        <w:rPr>
          <w:rFonts w:ascii="Times New Roman" w:hAnsi="Times New Roman"/>
        </w:rPr>
        <w:t>4</w:t>
      </w:r>
      <w:r w:rsidRPr="00684B16">
        <w:rPr>
          <w:rFonts w:ascii="Times New Roman" w:hAnsi="Times New Roman"/>
        </w:rPr>
        <w:t xml:space="preserve"> až </w:t>
      </w:r>
      <w:r w:rsidRPr="00684B16" w:rsidR="00070F46">
        <w:rPr>
          <w:rFonts w:ascii="Times New Roman" w:hAnsi="Times New Roman"/>
        </w:rPr>
        <w:t>7</w:t>
      </w:r>
      <w:r w:rsidRPr="00684B16">
        <w:rPr>
          <w:rFonts w:ascii="Times New Roman" w:hAnsi="Times New Roman"/>
        </w:rPr>
        <w:t>“.</w:t>
      </w:r>
    </w:p>
    <w:p w:rsidR="002E5E4E" w:rsidRPr="00684B16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684B16">
        <w:rPr>
          <w:rFonts w:ascii="Times New Roman" w:hAnsi="Times New Roman"/>
        </w:rPr>
        <w:t>V § 6 ods. 1 písm. f) sa slová „písm. b) a c)“ nahrádzajú slovami „písm. b), c)</w:t>
      </w:r>
      <w:r w:rsidRPr="00684B16" w:rsidR="00070F46">
        <w:rPr>
          <w:rFonts w:ascii="Times New Roman" w:hAnsi="Times New Roman"/>
        </w:rPr>
        <w:t>,</w:t>
      </w:r>
      <w:r w:rsidRPr="00684B16">
        <w:rPr>
          <w:rFonts w:ascii="Times New Roman" w:hAnsi="Times New Roman"/>
        </w:rPr>
        <w:t> f)</w:t>
      </w:r>
      <w:r w:rsidRPr="00684B16" w:rsidR="00070F46">
        <w:rPr>
          <w:rFonts w:ascii="Times New Roman" w:hAnsi="Times New Roman"/>
        </w:rPr>
        <w:t xml:space="preserve"> a g)</w:t>
      </w:r>
      <w:r w:rsidRPr="00684B16">
        <w:rPr>
          <w:rFonts w:ascii="Times New Roman" w:hAnsi="Times New Roman"/>
        </w:rPr>
        <w:t>“.</w:t>
      </w:r>
    </w:p>
    <w:p w:rsidR="002E5E4E" w:rsidRPr="00684B16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684B16">
        <w:rPr>
          <w:rFonts w:ascii="Times New Roman" w:hAnsi="Times New Roman"/>
        </w:rPr>
        <w:t>V § 6 ods. 2 písm. f) sa slová „ods. 20“ nahrádzajú slovami „ods. 19“.</w:t>
      </w:r>
    </w:p>
    <w:p w:rsidR="002E5E4E" w:rsidRPr="00684B16" w:rsidP="00BE26E7">
      <w:pPr>
        <w:numPr>
          <w:numId w:val="1"/>
        </w:numPr>
        <w:bidi w:val="0"/>
        <w:spacing w:line="240" w:lineRule="auto"/>
        <w:ind w:left="284" w:hanging="284"/>
        <w:rPr>
          <w:rFonts w:ascii="Times New Roman" w:hAnsi="Times New Roman"/>
        </w:rPr>
      </w:pPr>
      <w:r w:rsidRPr="00684B16">
        <w:rPr>
          <w:rFonts w:ascii="Times New Roman" w:hAnsi="Times New Roman"/>
        </w:rPr>
        <w:t>V § 6 ods. 2 písm. j) sa slová „ods. 17“ nahrádzajú slovami „ods. 16“.</w:t>
      </w:r>
    </w:p>
    <w:p w:rsidR="008132D5" w:rsidRPr="00684B16" w:rsidP="009402B2">
      <w:pPr>
        <w:bidi w:val="0"/>
        <w:spacing w:line="240" w:lineRule="auto"/>
        <w:ind w:left="426" w:hanging="426"/>
        <w:jc w:val="center"/>
        <w:rPr>
          <w:rFonts w:ascii="Times New Roman" w:hAnsi="Times New Roman"/>
        </w:rPr>
      </w:pPr>
    </w:p>
    <w:p w:rsidR="009402B2" w:rsidRPr="00684B16" w:rsidP="009402B2">
      <w:pPr>
        <w:bidi w:val="0"/>
        <w:spacing w:line="240" w:lineRule="auto"/>
        <w:ind w:left="426" w:hanging="426"/>
        <w:jc w:val="center"/>
        <w:rPr>
          <w:rFonts w:ascii="Times New Roman" w:hAnsi="Times New Roman"/>
        </w:rPr>
      </w:pPr>
      <w:r w:rsidRPr="00684B16" w:rsidR="00FA539D">
        <w:rPr>
          <w:rFonts w:ascii="Times New Roman" w:hAnsi="Times New Roman"/>
        </w:rPr>
        <w:t>Čl. II</w:t>
      </w:r>
    </w:p>
    <w:p w:rsidR="009402B2" w:rsidRPr="00684B16" w:rsidP="00CB5FCD">
      <w:pPr>
        <w:bidi w:val="0"/>
        <w:spacing w:line="240" w:lineRule="auto"/>
        <w:ind w:left="426" w:hanging="426"/>
        <w:rPr>
          <w:rFonts w:ascii="Times New Roman" w:hAnsi="Times New Roman"/>
        </w:rPr>
      </w:pPr>
      <w:r w:rsidRPr="00684B16">
        <w:rPr>
          <w:rFonts w:ascii="Times New Roman" w:hAnsi="Times New Roman"/>
        </w:rPr>
        <w:t>Táto vyhláška n</w:t>
      </w:r>
      <w:r w:rsidRPr="00684B16" w:rsidR="00B92E9F">
        <w:rPr>
          <w:rFonts w:ascii="Times New Roman" w:hAnsi="Times New Roman"/>
        </w:rPr>
        <w:t>adobúda účinnosť 1. januára 201</w:t>
      </w:r>
      <w:r w:rsidRPr="00684B16" w:rsidR="008132D5">
        <w:rPr>
          <w:rFonts w:ascii="Times New Roman" w:hAnsi="Times New Roman"/>
        </w:rPr>
        <w:t>8</w:t>
      </w:r>
      <w:r w:rsidRPr="00684B16">
        <w:rPr>
          <w:rFonts w:ascii="Times New Roman" w:hAnsi="Times New Roman"/>
        </w:rPr>
        <w:t xml:space="preserve">. </w:t>
      </w:r>
    </w:p>
    <w:sectPr w:rsidSect="00C433BD">
      <w:footerReference w:type="even" r:id="rId5"/>
      <w:footerReference w:type="default" r:id="rId6"/>
      <w:headerReference w:type="first" r:id="rId7"/>
      <w:pgSz w:w="11906" w:h="16838"/>
      <w:pgMar w:top="1417" w:right="849" w:bottom="1135" w:left="1134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6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636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6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84B1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16361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716361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5B" w:rsidP="0069115B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8C8"/>
    <w:multiLevelType w:val="hybridMultilevel"/>
    <w:tmpl w:val="FDBEF584"/>
    <w:lvl w:ilvl="0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E45CB8"/>
    <w:multiLevelType w:val="hybridMultilevel"/>
    <w:tmpl w:val="5A7E027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color w:val="auto"/>
        <w:rtl w:val="0"/>
        <w:cs w:val="0"/>
      </w:rPr>
    </w:lvl>
    <w:lvl w:ilvl="2">
      <w:start w:val="12"/>
      <w:numFmt w:val="decimal"/>
      <w:lvlText w:val="%3"/>
      <w:lvlJc w:val="left"/>
      <w:pPr>
        <w:ind w:left="270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313E59C1"/>
    <w:multiLevelType w:val="hybridMultilevel"/>
    <w:tmpl w:val="9E5CB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66624D1"/>
    <w:multiLevelType w:val="hybridMultilevel"/>
    <w:tmpl w:val="28BCF784"/>
    <w:lvl w:ilvl="0">
      <w:start w:val="8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8482552"/>
    <w:multiLevelType w:val="hybridMultilevel"/>
    <w:tmpl w:val="163EAADE"/>
    <w:lvl w:ilvl="0">
      <w:start w:val="1"/>
      <w:numFmt w:val="lowerLetter"/>
      <w:lvlText w:val="%1)"/>
      <w:lvlJc w:val="left"/>
      <w:pPr>
        <w:ind w:left="9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97" w:hanging="180"/>
      </w:pPr>
      <w:rPr>
        <w:rFonts w:cs="Times New Roman"/>
        <w:rtl w:val="0"/>
        <w:cs w:val="0"/>
      </w:rPr>
    </w:lvl>
  </w:abstractNum>
  <w:abstractNum w:abstractNumId="5">
    <w:nsid w:val="590732DB"/>
    <w:multiLevelType w:val="hybridMultilevel"/>
    <w:tmpl w:val="11844D02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6">
    <w:nsid w:val="658C03DE"/>
    <w:multiLevelType w:val="hybridMultilevel"/>
    <w:tmpl w:val="2B5E1EA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66CE2768"/>
    <w:multiLevelType w:val="hybridMultilevel"/>
    <w:tmpl w:val="3116975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8">
    <w:nsid w:val="6AB4434D"/>
    <w:multiLevelType w:val="hybridMultilevel"/>
    <w:tmpl w:val="576EA916"/>
    <w:lvl w:ilvl="0">
      <w:start w:val="9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662380"/>
    <w:multiLevelType w:val="hybridMultilevel"/>
    <w:tmpl w:val="8DFC79B6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0">
    <w:nsid w:val="6F3D553F"/>
    <w:multiLevelType w:val="hybridMultilevel"/>
    <w:tmpl w:val="89D0691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1">
    <w:nsid w:val="71BF09B3"/>
    <w:multiLevelType w:val="hybridMultilevel"/>
    <w:tmpl w:val="A37C3BE6"/>
    <w:lvl w:ilvl="0">
      <w:start w:val="1"/>
      <w:numFmt w:val="decimal"/>
      <w:lvlText w:val="(%1)"/>
      <w:lvlJc w:val="left"/>
      <w:pPr>
        <w:ind w:left="1930" w:hanging="795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7C8"/>
    <w:rsid w:val="000049C7"/>
    <w:rsid w:val="00032240"/>
    <w:rsid w:val="00070F46"/>
    <w:rsid w:val="0007505B"/>
    <w:rsid w:val="000939FF"/>
    <w:rsid w:val="000A0831"/>
    <w:rsid w:val="000A6A00"/>
    <w:rsid w:val="000C3C66"/>
    <w:rsid w:val="00104020"/>
    <w:rsid w:val="001276BD"/>
    <w:rsid w:val="00147674"/>
    <w:rsid w:val="00155EAC"/>
    <w:rsid w:val="0017088B"/>
    <w:rsid w:val="00173442"/>
    <w:rsid w:val="0017711D"/>
    <w:rsid w:val="001837D6"/>
    <w:rsid w:val="001B72F5"/>
    <w:rsid w:val="001C1502"/>
    <w:rsid w:val="001C592D"/>
    <w:rsid w:val="001E4DA3"/>
    <w:rsid w:val="00210727"/>
    <w:rsid w:val="0021668E"/>
    <w:rsid w:val="002178B7"/>
    <w:rsid w:val="00224D7E"/>
    <w:rsid w:val="00260A82"/>
    <w:rsid w:val="00262623"/>
    <w:rsid w:val="00282B99"/>
    <w:rsid w:val="002957E7"/>
    <w:rsid w:val="002C6802"/>
    <w:rsid w:val="002D268B"/>
    <w:rsid w:val="002E5E4E"/>
    <w:rsid w:val="003277B7"/>
    <w:rsid w:val="00341592"/>
    <w:rsid w:val="00355967"/>
    <w:rsid w:val="00365200"/>
    <w:rsid w:val="00396E4F"/>
    <w:rsid w:val="003C3A2E"/>
    <w:rsid w:val="003E2CFF"/>
    <w:rsid w:val="003E7457"/>
    <w:rsid w:val="003F1AA2"/>
    <w:rsid w:val="00406018"/>
    <w:rsid w:val="00481858"/>
    <w:rsid w:val="00495480"/>
    <w:rsid w:val="004A18B3"/>
    <w:rsid w:val="004B1249"/>
    <w:rsid w:val="004C0E59"/>
    <w:rsid w:val="004E1721"/>
    <w:rsid w:val="004E228B"/>
    <w:rsid w:val="00501F1E"/>
    <w:rsid w:val="005155EE"/>
    <w:rsid w:val="00527976"/>
    <w:rsid w:val="005C0C1B"/>
    <w:rsid w:val="00614478"/>
    <w:rsid w:val="00630EEF"/>
    <w:rsid w:val="00641F42"/>
    <w:rsid w:val="006815AB"/>
    <w:rsid w:val="00684B16"/>
    <w:rsid w:val="0069115B"/>
    <w:rsid w:val="006F0952"/>
    <w:rsid w:val="006F51E6"/>
    <w:rsid w:val="006F7830"/>
    <w:rsid w:val="00716361"/>
    <w:rsid w:val="00716C09"/>
    <w:rsid w:val="007178AA"/>
    <w:rsid w:val="0077274B"/>
    <w:rsid w:val="00777F15"/>
    <w:rsid w:val="00784CD5"/>
    <w:rsid w:val="007A3F36"/>
    <w:rsid w:val="007D7A62"/>
    <w:rsid w:val="00810C88"/>
    <w:rsid w:val="008132D5"/>
    <w:rsid w:val="008316A3"/>
    <w:rsid w:val="00883FD1"/>
    <w:rsid w:val="00887830"/>
    <w:rsid w:val="00890344"/>
    <w:rsid w:val="008B04C6"/>
    <w:rsid w:val="008B1FF4"/>
    <w:rsid w:val="008C1593"/>
    <w:rsid w:val="008E1D25"/>
    <w:rsid w:val="00900D7E"/>
    <w:rsid w:val="00925205"/>
    <w:rsid w:val="009402B2"/>
    <w:rsid w:val="0094436E"/>
    <w:rsid w:val="0094622F"/>
    <w:rsid w:val="009811E5"/>
    <w:rsid w:val="009B134D"/>
    <w:rsid w:val="009C6D2A"/>
    <w:rsid w:val="009E5212"/>
    <w:rsid w:val="009F418C"/>
    <w:rsid w:val="00A55179"/>
    <w:rsid w:val="00A61ACD"/>
    <w:rsid w:val="00A927D3"/>
    <w:rsid w:val="00AB56EB"/>
    <w:rsid w:val="00AF4C72"/>
    <w:rsid w:val="00B06D20"/>
    <w:rsid w:val="00B12EE8"/>
    <w:rsid w:val="00B14DC8"/>
    <w:rsid w:val="00B21104"/>
    <w:rsid w:val="00B21E44"/>
    <w:rsid w:val="00B26127"/>
    <w:rsid w:val="00B436A0"/>
    <w:rsid w:val="00B44BEB"/>
    <w:rsid w:val="00B52B9E"/>
    <w:rsid w:val="00B92E9F"/>
    <w:rsid w:val="00BC212F"/>
    <w:rsid w:val="00BE26E7"/>
    <w:rsid w:val="00BF29EF"/>
    <w:rsid w:val="00C07086"/>
    <w:rsid w:val="00C2578A"/>
    <w:rsid w:val="00C25BC4"/>
    <w:rsid w:val="00C35082"/>
    <w:rsid w:val="00C433BD"/>
    <w:rsid w:val="00C43D27"/>
    <w:rsid w:val="00CA1F6D"/>
    <w:rsid w:val="00CB047D"/>
    <w:rsid w:val="00CB5FCD"/>
    <w:rsid w:val="00D07EDC"/>
    <w:rsid w:val="00D173F5"/>
    <w:rsid w:val="00D262D2"/>
    <w:rsid w:val="00D457C8"/>
    <w:rsid w:val="00D514DE"/>
    <w:rsid w:val="00D5353C"/>
    <w:rsid w:val="00D70504"/>
    <w:rsid w:val="00D71D77"/>
    <w:rsid w:val="00D90A8B"/>
    <w:rsid w:val="00DA39D8"/>
    <w:rsid w:val="00DA5EB7"/>
    <w:rsid w:val="00DB5874"/>
    <w:rsid w:val="00DC5B15"/>
    <w:rsid w:val="00E0551A"/>
    <w:rsid w:val="00E15724"/>
    <w:rsid w:val="00E54B5B"/>
    <w:rsid w:val="00E63D12"/>
    <w:rsid w:val="00E64183"/>
    <w:rsid w:val="00E70D0D"/>
    <w:rsid w:val="00E7298D"/>
    <w:rsid w:val="00E9110E"/>
    <w:rsid w:val="00EA26BE"/>
    <w:rsid w:val="00EE7EAB"/>
    <w:rsid w:val="00EF186F"/>
    <w:rsid w:val="00EF20A3"/>
    <w:rsid w:val="00F23214"/>
    <w:rsid w:val="00F4396F"/>
    <w:rsid w:val="00F45597"/>
    <w:rsid w:val="00F45649"/>
    <w:rsid w:val="00F664A4"/>
    <w:rsid w:val="00F800AA"/>
    <w:rsid w:val="00F931EB"/>
    <w:rsid w:val="00FA539D"/>
    <w:rsid w:val="00FB25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uto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uto"/>
      <w:ind w:firstLine="567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line="240" w:lineRule="auto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before="0" w:line="24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uto"/>
      <w:jc w:val="center"/>
      <w:outlineLvl w:val="4"/>
    </w:pPr>
    <w:rPr>
      <w:spacing w:val="60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F51E6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line="240" w:lineRule="auto"/>
      <w:jc w:val="left"/>
    </w:pPr>
    <w:rPr>
      <w:sz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EF186F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C0E59"/>
    <w:rPr>
      <w:rFonts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pPr>
      <w:spacing w:line="240" w:lineRule="auto"/>
      <w:ind w:firstLine="709"/>
      <w:jc w:val="both"/>
    </w:pPr>
    <w:rPr>
      <w:b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pPr>
      <w:spacing w:line="240" w:lineRule="auto"/>
      <w:jc w:val="both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pPr>
      <w:spacing w:line="240" w:lineRule="auto"/>
      <w:ind w:hanging="284"/>
      <w:jc w:val="both"/>
    </w:pPr>
    <w:rPr>
      <w:sz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pPr>
      <w:ind w:firstLine="567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pPr>
      <w:spacing w:line="240" w:lineRule="auto"/>
      <w:jc w:val="center"/>
    </w:pPr>
    <w:rPr>
      <w:b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pPr>
      <w:spacing w:before="240" w:line="240" w:lineRule="auto"/>
      <w:jc w:val="center"/>
    </w:pPr>
    <w:rPr>
      <w:bCs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186F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10"/>
    <w:locked/>
    <w:rsid w:val="00EF186F"/>
    <w:rPr>
      <w:rFonts w:cs="Times New Roman"/>
      <w:b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9115B"/>
    <w:pPr>
      <w:spacing w:before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9115B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56F-5847-48E3-9B33-8D26EC19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487</TotalTime>
  <Pages>2</Pages>
  <Words>736</Words>
  <Characters>4201</Characters>
  <Application>Microsoft Office Word</Application>
  <DocSecurity>0</DocSecurity>
  <Lines>0</Lines>
  <Paragraphs>0</Paragraphs>
  <ScaleCrop>false</ScaleCrop>
  <Company>MVVP SR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Ministerstva výstavby a verejných prác Slovenskej republiky</dc:title>
  <dc:creator>Informatika</dc:creator>
  <cp:lastModifiedBy>Čerňanská, Jana</cp:lastModifiedBy>
  <cp:revision>33</cp:revision>
  <cp:lastPrinted>2017-03-28T11:23:00Z</cp:lastPrinted>
  <dcterms:created xsi:type="dcterms:W3CDTF">2016-12-28T09:15:00Z</dcterms:created>
  <dcterms:modified xsi:type="dcterms:W3CDTF">2017-03-28T11:23:00Z</dcterms:modified>
</cp:coreProperties>
</file>