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9A1D7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9A1D7A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9A1D7A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9A1D7A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9A1D7A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9A1D7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9A1D7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9A1D7A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9A1D7A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9A1D7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A1D7A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9A1D7A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9A1D7A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9A1D7A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062F7" w:rsidRPr="009A1D7A" w:rsidP="009A1D7A">
      <w:pPr>
        <w:tabs>
          <w:tab w:val="left" w:pos="426"/>
        </w:tabs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A1D7A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Pr="009A1D7A" w:rsidR="00DC5240">
        <w:rPr>
          <w:rFonts w:ascii="Times New Roman" w:hAnsi="Times New Roman"/>
          <w:b/>
          <w:bCs/>
          <w:sz w:val="24"/>
          <w:szCs w:val="24"/>
          <w:lang w:val="sk-SK"/>
        </w:rPr>
        <w:t xml:space="preserve">   </w:t>
      </w:r>
      <w:r w:rsidRPr="009A1D7A" w:rsidR="00961DDB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9A1D7A" w:rsidR="00961DD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A1D7A">
        <w:rPr>
          <w:rFonts w:ascii="Times New Roman" w:hAnsi="Times New Roman"/>
          <w:sz w:val="24"/>
          <w:szCs w:val="24"/>
          <w:lang w:val="sk-SK"/>
        </w:rPr>
        <w:t xml:space="preserve">Návrh zákona, ktorým sa </w:t>
      </w:r>
      <w:r w:rsidR="009A1D7A">
        <w:rPr>
          <w:rFonts w:ascii="Times New Roman" w:hAnsi="Times New Roman"/>
          <w:sz w:val="24"/>
          <w:szCs w:val="24"/>
          <w:lang w:val="sk-SK"/>
        </w:rPr>
        <w:t xml:space="preserve">mení a </w:t>
      </w:r>
      <w:r w:rsidRPr="009A1D7A">
        <w:rPr>
          <w:rFonts w:ascii="Times New Roman" w:hAnsi="Times New Roman"/>
          <w:sz w:val="24"/>
          <w:szCs w:val="24"/>
          <w:lang w:val="sk-SK"/>
        </w:rPr>
        <w:t xml:space="preserve">dopĺňa zákon </w:t>
      </w:r>
      <w:r w:rsidR="009A1D7A">
        <w:rPr>
          <w:rFonts w:ascii="Times New Roman" w:hAnsi="Times New Roman"/>
          <w:sz w:val="24"/>
          <w:szCs w:val="24"/>
          <w:lang w:val="sk-SK"/>
        </w:rPr>
        <w:t xml:space="preserve">                              </w:t>
      </w:r>
      <w:r w:rsidRPr="009A1D7A">
        <w:rPr>
          <w:rFonts w:ascii="Times New Roman" w:hAnsi="Times New Roman"/>
          <w:sz w:val="24"/>
          <w:szCs w:val="24"/>
          <w:lang w:val="sk-SK"/>
        </w:rPr>
        <w:t>č. 245/2008 Z. z. o výchove a vzdelávaní (školský zákon) a o zmene a doplnení niektorých zákonov v znení neskorších predpisov.</w:t>
      </w:r>
    </w:p>
    <w:p w:rsidR="00961DDB" w:rsidRPr="009A1D7A" w:rsidP="00A062F7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9A1D7A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9A1D7A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9A1D7A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9A1D7A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9A1D7A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9A1D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9A1D7A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9A1D7A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9A1D7A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9A1D7A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9A1D7A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9A1D7A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9A1D7A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9A1D7A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9A1D7A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9A1D7A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9A1D7A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9A1D7A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9A1D7A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9A1D7A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9A1D7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9A1D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9A1D7A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9A1D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9A1D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A1D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A1D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A1D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A1D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A1D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A1D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A1D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A1D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A1D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A1D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A1D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A1D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A1D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A1D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A1D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A1D7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9A1D7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9A1D7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9A1D7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9A1D7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9A1D7A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9A1D7A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1D7A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9A1D7A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9A1D7A" w:rsidP="00DC5240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9A1D7A" w:rsidR="00534740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Návrh zákona, ktorým sa </w:t>
            </w:r>
            <w:r w:rsidR="009A1D7A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mení a </w:t>
            </w:r>
            <w:r w:rsidRPr="009A1D7A" w:rsidR="00534740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dopĺňa zákon č. 245/2008 Z. z. o výchove a vzdelávaní (školský zákon) a o zmene a doplnení niektorých zákonov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9A1D7A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A1D7A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A1D7A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A1D7A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9A1D7A" w:rsidP="009A1D7A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9A1D7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V súčasnosti právna úprava umožňuje </w:t>
            </w:r>
            <w:r w:rsidRPr="009A1D7A" w:rsidR="009A1D7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individuálne vzdelávanie len pre žiakov prvého stupňa základnej školy.</w:t>
            </w:r>
            <w:r w:rsidR="009A1D7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 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9A1D7A" w:rsidP="009A1D7A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A1D7A" w:rsidR="00534740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Cieľom predloženého návrhu je umožniť </w:t>
            </w:r>
            <w:r w:rsidR="009A1D7A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individuálne </w:t>
            </w:r>
            <w:r w:rsidRPr="009A1D7A" w:rsidR="00534740">
              <w:rPr>
                <w:rFonts w:ascii="Times New Roman" w:hAnsi="Times New Roman"/>
                <w:sz w:val="20"/>
                <w:szCs w:val="20"/>
                <w:lang w:val="sk-SK"/>
              </w:rPr>
              <w:t>vzdelávanie žiakov aj na druhom stupni základných škôl.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34740" w:rsidRPr="009A1D7A" w:rsidP="009A1D7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9A1D7A">
              <w:rPr>
                <w:rFonts w:ascii="Times" w:hAnsi="Times" w:cs="Times"/>
                <w:sz w:val="20"/>
                <w:szCs w:val="20"/>
                <w:lang w:val="sk-SK"/>
              </w:rPr>
              <w:t>Žiaci, ich zákonní zástupcovia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, učitelia, </w:t>
            </w:r>
            <w:r w:rsidRPr="009A1D7A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školy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9A1D7A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9A1D7A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9A1D7A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9A1D7A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9A1D7A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9A1D7A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9A1D7A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9A1D7A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9A1D7A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9A1D7A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9A1D7A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9A1D7A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9A1D7A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9A1D7A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9A1D7A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9A1D7A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9A1D7A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9A1D7A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br/>
            </w:r>
            <w:r w:rsidRPr="009A1D7A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9A1D7A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9A1D7A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9A1D7A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9A1D7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9A1D7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9A1D7A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9A1D7A" w:rsidP="00534740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9A1D7A" w:rsidR="009A1D7A">
              <w:rPr>
                <w:rFonts w:ascii="Times" w:hAnsi="Times" w:cs="Times"/>
                <w:sz w:val="20"/>
                <w:szCs w:val="20"/>
                <w:lang w:val="sk-SK"/>
              </w:rPr>
              <w:t>b</w:t>
            </w:r>
            <w:r w:rsidRPr="009A1D7A" w:rsidR="00534740">
              <w:rPr>
                <w:rFonts w:ascii="Times" w:hAnsi="Times" w:cs="Times"/>
                <w:sz w:val="20"/>
                <w:szCs w:val="20"/>
                <w:lang w:val="sk-SK"/>
              </w:rPr>
              <w:t>ranislav_grohling</w:t>
            </w:r>
            <w:r w:rsidRPr="009A1D7A" w:rsidR="00875C2E">
              <w:rPr>
                <w:rFonts w:ascii="Times" w:hAnsi="Times" w:cs="Times"/>
                <w:sz w:val="20"/>
                <w:szCs w:val="20"/>
                <w:lang w:val="sk-SK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9A1D7A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9A1D7A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9A1D7A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103D80"/>
    <w:rsid w:val="001066BB"/>
    <w:rsid w:val="00113283"/>
    <w:rsid w:val="00126482"/>
    <w:rsid w:val="00197276"/>
    <w:rsid w:val="001A3DDF"/>
    <w:rsid w:val="002270FC"/>
    <w:rsid w:val="0025096B"/>
    <w:rsid w:val="002C07B8"/>
    <w:rsid w:val="003111CA"/>
    <w:rsid w:val="00354077"/>
    <w:rsid w:val="00363EF5"/>
    <w:rsid w:val="003A295D"/>
    <w:rsid w:val="003D3CD5"/>
    <w:rsid w:val="0047737C"/>
    <w:rsid w:val="004C3411"/>
    <w:rsid w:val="005068C9"/>
    <w:rsid w:val="00534740"/>
    <w:rsid w:val="00551D2C"/>
    <w:rsid w:val="00584FFE"/>
    <w:rsid w:val="005B7011"/>
    <w:rsid w:val="00613621"/>
    <w:rsid w:val="006258CB"/>
    <w:rsid w:val="00692A58"/>
    <w:rsid w:val="006B2D7A"/>
    <w:rsid w:val="00746DDA"/>
    <w:rsid w:val="00747E1F"/>
    <w:rsid w:val="007C4BD9"/>
    <w:rsid w:val="008003CB"/>
    <w:rsid w:val="00824000"/>
    <w:rsid w:val="00841FA5"/>
    <w:rsid w:val="00875C2E"/>
    <w:rsid w:val="00921D3D"/>
    <w:rsid w:val="00922803"/>
    <w:rsid w:val="00961DDB"/>
    <w:rsid w:val="009A1D7A"/>
    <w:rsid w:val="00A062F7"/>
    <w:rsid w:val="00A110E6"/>
    <w:rsid w:val="00A474BC"/>
    <w:rsid w:val="00AA471A"/>
    <w:rsid w:val="00AB2B3D"/>
    <w:rsid w:val="00AE359E"/>
    <w:rsid w:val="00B2032E"/>
    <w:rsid w:val="00B47BCE"/>
    <w:rsid w:val="00BB44C3"/>
    <w:rsid w:val="00BD61B2"/>
    <w:rsid w:val="00BD6A46"/>
    <w:rsid w:val="00C33769"/>
    <w:rsid w:val="00C60A22"/>
    <w:rsid w:val="00D314FF"/>
    <w:rsid w:val="00DB75EA"/>
    <w:rsid w:val="00DC5240"/>
    <w:rsid w:val="00E526B5"/>
    <w:rsid w:val="00E5752D"/>
    <w:rsid w:val="00EB31F3"/>
    <w:rsid w:val="00EB4ABD"/>
    <w:rsid w:val="00F378AD"/>
    <w:rsid w:val="00F7753E"/>
    <w:rsid w:val="00F8393A"/>
    <w:rsid w:val="00F90A6E"/>
    <w:rsid w:val="00F94C2C"/>
    <w:rsid w:val="00FF68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3</Pages>
  <Words>465</Words>
  <Characters>2655</Characters>
  <Application>Microsoft Office Word</Application>
  <DocSecurity>0</DocSecurity>
  <Lines>0</Lines>
  <Paragraphs>0</Paragraphs>
  <ScaleCrop>false</ScaleCrop>
  <Company>Kancelaria NR SR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3</cp:revision>
  <cp:lastPrinted>2012-04-17T14:14:00Z</cp:lastPrinted>
  <dcterms:created xsi:type="dcterms:W3CDTF">2017-05-12T09:37:00Z</dcterms:created>
  <dcterms:modified xsi:type="dcterms:W3CDTF">2017-05-12T09:53:00Z</dcterms:modified>
</cp:coreProperties>
</file>