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11F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6AD7" w:rsidRPr="007A511F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11F">
        <w:rPr>
          <w:rFonts w:ascii="Times New Roman" w:hAnsi="Times New Roman"/>
          <w:b/>
          <w:sz w:val="24"/>
          <w:szCs w:val="24"/>
        </w:rPr>
        <w:t>z</w:t>
      </w:r>
      <w:r w:rsidRPr="007A511F" w:rsidR="00674AD6">
        <w:rPr>
          <w:rFonts w:ascii="Times New Roman" w:hAnsi="Times New Roman"/>
          <w:b/>
          <w:sz w:val="24"/>
          <w:szCs w:val="24"/>
        </w:rPr>
        <w:t> 10. mája</w:t>
      </w:r>
      <w:r w:rsidRPr="007A511F">
        <w:rPr>
          <w:rFonts w:ascii="Times New Roman" w:hAnsi="Times New Roman"/>
          <w:b/>
          <w:sz w:val="24"/>
          <w:szCs w:val="24"/>
        </w:rPr>
        <w:t xml:space="preserve"> 2017,</w:t>
      </w:r>
    </w:p>
    <w:p w:rsidR="007A511F" w:rsidRPr="007A511F" w:rsidP="006B6AD7">
      <w:pPr>
        <w:bidi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B6AD7" w:rsidRPr="007A511F" w:rsidP="006B6AD7">
      <w:pPr>
        <w:bidi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7A511F">
        <w:rPr>
          <w:rFonts w:ascii="Times New Roman" w:hAnsi="Times New Roman"/>
          <w:b/>
          <w:sz w:val="24"/>
          <w:szCs w:val="24"/>
        </w:rPr>
        <w:t>ktorým sa mení a dopĺňa zákon č. 526/2010 Z. z. o poskytovaní dotácií v pôsobnosti Ministerstva vnútra Slovenskej republiky v znení neskorších predpisov</w:t>
      </w:r>
      <w:r w:rsidRPr="007A511F" w:rsidR="0059497C">
        <w:rPr>
          <w:rFonts w:ascii="Times New Roman" w:hAnsi="Times New Roman"/>
          <w:b/>
          <w:sz w:val="24"/>
          <w:szCs w:val="24"/>
        </w:rPr>
        <w:t xml:space="preserve"> a ktorým sa dopĺňa zákon č. 523/2004 Z. z. o rozpočtových pravidlách verejnej správy a o zmene a doplnení niektorých zákonov v znení neskorších predpisov</w:t>
      </w:r>
    </w:p>
    <w:p w:rsidR="006B6AD7" w:rsidRPr="007A511F" w:rsidP="006B6AD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1045C" w:rsidRPr="007A511F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1045C" w:rsidRPr="007A511F" w:rsidP="00A652F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45C" w:rsidRPr="007A511F" w:rsidP="00325948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Čl. I</w:t>
      </w:r>
    </w:p>
    <w:p w:rsidR="0051045C" w:rsidRPr="007A511F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1045C" w:rsidRPr="007A511F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Zákon č. </w:t>
      </w:r>
      <w:r w:rsidRPr="007A511F" w:rsidR="0025398C">
        <w:rPr>
          <w:rFonts w:ascii="Times New Roman" w:hAnsi="Times New Roman"/>
          <w:sz w:val="24"/>
          <w:szCs w:val="24"/>
        </w:rPr>
        <w:t>526/2010 Z. z. o poskytovaní dotácií v pôsobnosti Ministerstva vnútra Slovenskej republiky</w:t>
      </w:r>
      <w:r w:rsidRPr="007A511F" w:rsidR="00277466">
        <w:rPr>
          <w:rFonts w:ascii="Times New Roman" w:hAnsi="Times New Roman"/>
          <w:sz w:val="24"/>
          <w:szCs w:val="24"/>
        </w:rPr>
        <w:t xml:space="preserve"> v znení zákona č. 287/2012 Z. z., zákona č. 8/2013 Z. z. a zákona č. 190/2013 Z. z. </w:t>
      </w:r>
      <w:r w:rsidRPr="007A511F">
        <w:rPr>
          <w:rFonts w:ascii="Times New Roman" w:hAnsi="Times New Roman"/>
          <w:sz w:val="24"/>
          <w:szCs w:val="24"/>
        </w:rPr>
        <w:t>sa mení a dopĺňa takto:</w:t>
      </w:r>
    </w:p>
    <w:p w:rsidR="0051045C" w:rsidRPr="007A511F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C11E1" w:rsidRPr="007A511F" w:rsidP="0055279A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2C4AB3">
        <w:rPr>
          <w:rFonts w:ascii="Times New Roman" w:hAnsi="Times New Roman"/>
          <w:sz w:val="24"/>
          <w:szCs w:val="24"/>
        </w:rPr>
        <w:t xml:space="preserve">1. V § 2 </w:t>
      </w:r>
      <w:r w:rsidRPr="007A511F" w:rsidR="003E36BC">
        <w:rPr>
          <w:rFonts w:ascii="Times New Roman" w:hAnsi="Times New Roman"/>
          <w:sz w:val="24"/>
          <w:szCs w:val="24"/>
        </w:rPr>
        <w:t xml:space="preserve">úvodnej vete </w:t>
      </w:r>
      <w:r w:rsidRPr="007A511F" w:rsidR="002C4AB3">
        <w:rPr>
          <w:rFonts w:ascii="Times New Roman" w:hAnsi="Times New Roman"/>
          <w:sz w:val="24"/>
          <w:szCs w:val="24"/>
        </w:rPr>
        <w:t>sa vypúšťajú slová „(ďalej len „dotácia“)“</w:t>
      </w:r>
      <w:r w:rsidRPr="007A511F" w:rsidR="0055279A">
        <w:rPr>
          <w:rFonts w:ascii="Times New Roman" w:hAnsi="Times New Roman"/>
          <w:sz w:val="24"/>
          <w:szCs w:val="24"/>
        </w:rPr>
        <w:t xml:space="preserve"> a v</w:t>
      </w:r>
      <w:r w:rsidRPr="007A511F">
        <w:rPr>
          <w:rFonts w:ascii="Times New Roman" w:hAnsi="Times New Roman"/>
          <w:sz w:val="24"/>
          <w:szCs w:val="24"/>
        </w:rPr>
        <w:t xml:space="preserve"> písm</w:t>
      </w:r>
      <w:r w:rsidRPr="007A511F" w:rsidR="0055279A">
        <w:rPr>
          <w:rFonts w:ascii="Times New Roman" w:hAnsi="Times New Roman"/>
          <w:sz w:val="24"/>
          <w:szCs w:val="24"/>
        </w:rPr>
        <w:t>ene</w:t>
      </w:r>
      <w:r w:rsidRPr="007A511F">
        <w:rPr>
          <w:rFonts w:ascii="Times New Roman" w:hAnsi="Times New Roman"/>
          <w:sz w:val="24"/>
          <w:szCs w:val="24"/>
        </w:rPr>
        <w:t xml:space="preserve"> a) sa </w:t>
      </w:r>
      <w:r w:rsidRPr="007A511F" w:rsidR="00AA7A29">
        <w:rPr>
          <w:rFonts w:ascii="Times New Roman" w:hAnsi="Times New Roman"/>
          <w:sz w:val="24"/>
          <w:szCs w:val="24"/>
        </w:rPr>
        <w:t xml:space="preserve">vypúšťajú </w:t>
      </w:r>
      <w:r w:rsidRPr="007A511F">
        <w:rPr>
          <w:rFonts w:ascii="Times New Roman" w:hAnsi="Times New Roman"/>
          <w:sz w:val="24"/>
          <w:szCs w:val="24"/>
        </w:rPr>
        <w:t>slová „</w:t>
      </w:r>
      <w:r w:rsidRPr="007A511F" w:rsidR="00AA7A29">
        <w:rPr>
          <w:rFonts w:ascii="Times New Roman" w:hAnsi="Times New Roman"/>
          <w:sz w:val="24"/>
          <w:szCs w:val="24"/>
        </w:rPr>
        <w:t xml:space="preserve">podľa </w:t>
      </w:r>
      <w:r w:rsidRPr="007A511F">
        <w:rPr>
          <w:rFonts w:ascii="Times New Roman" w:hAnsi="Times New Roman"/>
          <w:sz w:val="24"/>
          <w:szCs w:val="24"/>
        </w:rPr>
        <w:t>osobitných predpisov“.</w:t>
      </w:r>
    </w:p>
    <w:p w:rsidR="00FC11E1" w:rsidRPr="007A511F" w:rsidP="004A7B8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FC11E1" w:rsidRPr="007A511F" w:rsidP="008F0D21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 xml:space="preserve">2. </w:t>
      </w:r>
      <w:r w:rsidRPr="007A511F">
        <w:rPr>
          <w:rFonts w:ascii="Times New Roman" w:hAnsi="Times New Roman"/>
          <w:sz w:val="24"/>
          <w:szCs w:val="24"/>
        </w:rPr>
        <w:t>Poznámka pod čiarou k odkazu 2 znie:</w:t>
      </w:r>
    </w:p>
    <w:p w:rsidR="00FC11E1" w:rsidRPr="007A511F" w:rsidP="00325948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</w:t>
      </w:r>
      <w:r w:rsidRPr="007A511F">
        <w:rPr>
          <w:rFonts w:ascii="Times New Roman" w:hAnsi="Times New Roman"/>
          <w:sz w:val="24"/>
          <w:szCs w:val="24"/>
          <w:vertAlign w:val="superscript"/>
        </w:rPr>
        <w:t>2</w:t>
      </w:r>
      <w:r w:rsidRPr="007A511F">
        <w:rPr>
          <w:rFonts w:ascii="Times New Roman" w:hAnsi="Times New Roman"/>
          <w:sz w:val="24"/>
          <w:szCs w:val="24"/>
        </w:rPr>
        <w:t xml:space="preserve">) § 7 zákona č. 129/2002 Z. z. </w:t>
      </w:r>
      <w:r w:rsidRPr="007A511F" w:rsidR="004537C6">
        <w:rPr>
          <w:rFonts w:ascii="Times New Roman" w:hAnsi="Times New Roman"/>
          <w:sz w:val="24"/>
          <w:szCs w:val="24"/>
        </w:rPr>
        <w:t xml:space="preserve">o integrovanom záchrannom systéme v znení </w:t>
      </w:r>
      <w:r w:rsidRPr="007A511F" w:rsidR="003B537C">
        <w:rPr>
          <w:rFonts w:ascii="Times New Roman" w:hAnsi="Times New Roman"/>
          <w:sz w:val="24"/>
          <w:szCs w:val="24"/>
        </w:rPr>
        <w:t>zákona č. 10/2006 Z. z.“.</w:t>
      </w:r>
    </w:p>
    <w:p w:rsidR="00FC11E1" w:rsidRPr="007A511F" w:rsidP="00A513B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3</w:t>
      </w:r>
      <w:r w:rsidRPr="007A511F" w:rsidR="00FE019A">
        <w:rPr>
          <w:rFonts w:ascii="Times New Roman" w:hAnsi="Times New Roman"/>
          <w:sz w:val="24"/>
          <w:szCs w:val="24"/>
        </w:rPr>
        <w:t xml:space="preserve">. </w:t>
      </w:r>
      <w:r w:rsidRPr="007A511F">
        <w:rPr>
          <w:rFonts w:ascii="Times New Roman" w:hAnsi="Times New Roman"/>
          <w:sz w:val="24"/>
          <w:szCs w:val="24"/>
        </w:rPr>
        <w:t>V § 2 sa za písmeno b) vkladá nové písmeno c), ktoré znie:</w:t>
      </w:r>
    </w:p>
    <w:p w:rsidR="007645CE" w:rsidRPr="007A511F" w:rsidP="007645CE">
      <w:pPr>
        <w:tabs>
          <w:tab w:val="left" w:pos="7797"/>
        </w:tabs>
        <w:bidi w:val="0"/>
        <w:spacing w:after="0" w:line="240" w:lineRule="auto"/>
        <w:ind w:left="426" w:right="-142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„c) ochrany pred požiarmi, a to na </w:t>
      </w:r>
    </w:p>
    <w:p w:rsidR="007645CE" w:rsidRPr="007A511F" w:rsidP="007645CE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1. výstavbu, technické zhodnotenie a opravu budovy hasičskej stanice</w:t>
      </w:r>
      <w:r w:rsidRPr="007A511F">
        <w:rPr>
          <w:rFonts w:ascii="Times New Roman" w:hAnsi="Times New Roman"/>
          <w:sz w:val="24"/>
          <w:szCs w:val="24"/>
          <w:vertAlign w:val="superscript"/>
        </w:rPr>
        <w:t>2a</w:t>
      </w:r>
      <w:r w:rsidRPr="007A511F">
        <w:rPr>
          <w:rFonts w:ascii="Times New Roman" w:hAnsi="Times New Roman"/>
          <w:sz w:val="24"/>
          <w:szCs w:val="24"/>
        </w:rPr>
        <w:t>) alebo hasičskej zbrojnice,</w:t>
      </w:r>
      <w:r w:rsidRPr="007A511F">
        <w:rPr>
          <w:rFonts w:ascii="Times New Roman" w:hAnsi="Times New Roman"/>
          <w:sz w:val="24"/>
          <w:szCs w:val="24"/>
          <w:vertAlign w:val="superscript"/>
        </w:rPr>
        <w:t>2b</w:t>
      </w:r>
      <w:r w:rsidRPr="007A511F">
        <w:rPr>
          <w:rFonts w:ascii="Times New Roman" w:hAnsi="Times New Roman"/>
          <w:sz w:val="24"/>
          <w:szCs w:val="24"/>
        </w:rPr>
        <w:t>)</w:t>
      </w:r>
    </w:p>
    <w:p w:rsidR="007645CE" w:rsidRPr="007A511F" w:rsidP="007645CE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2. nadobudnutie budovy na účel hasičskej stanice alebo hasičskej zbrojnice,</w:t>
      </w:r>
    </w:p>
    <w:p w:rsidR="007645CE" w:rsidRPr="007A511F" w:rsidP="007645CE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3. výstavbu, nadobudnutie, technické zhodnotenie a opravu objektu súvisiaceho s budovou hasičskej stanice alebo hasičskej zbrojnice,</w:t>
      </w:r>
    </w:p>
    <w:p w:rsidR="007645CE" w:rsidRPr="007A511F" w:rsidP="007645CE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4. zabezpečenie projektovej dokumentácie na účel podľa prvého a tretieho bodu,</w:t>
      </w:r>
    </w:p>
    <w:p w:rsidR="007645CE" w:rsidRPr="007A511F" w:rsidP="007645CE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5. nadobudnutie, technické zhodnotenie a opravu hasičskej techniky,“.</w:t>
      </w:r>
    </w:p>
    <w:p w:rsidR="007645CE" w:rsidRPr="007A511F" w:rsidP="007645CE">
      <w:pPr>
        <w:bidi w:val="0"/>
        <w:spacing w:after="0" w:line="240" w:lineRule="auto"/>
        <w:ind w:left="567" w:righ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 w:line="240" w:lineRule="auto"/>
        <w:ind w:left="360" w:right="-142" w:firstLine="207"/>
        <w:contextualSpacing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Doterajšie písmená c) až h) sa označujú ako písmená d) až i).</w:t>
      </w:r>
    </w:p>
    <w:p w:rsidR="00D9438F" w:rsidP="00D9438F">
      <w:pPr>
        <w:bidi w:val="0"/>
        <w:spacing w:after="0"/>
        <w:ind w:left="360" w:right="-142" w:firstLine="20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438F" w:rsidRPr="007A511F" w:rsidP="00D9438F">
      <w:pPr>
        <w:bidi w:val="0"/>
        <w:spacing w:after="0"/>
        <w:ind w:left="360" w:right="-142" w:firstLine="207"/>
        <w:contextualSpacing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Poznámky pod čiarou k odkazom 2a a 2b znejú:</w:t>
      </w:r>
    </w:p>
    <w:p w:rsidR="00D9438F" w:rsidRPr="007A511F" w:rsidP="00D9438F">
      <w:pPr>
        <w:bidi w:val="0"/>
        <w:spacing w:after="0" w:line="240" w:lineRule="auto"/>
        <w:ind w:left="360" w:right="-142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</w:t>
      </w:r>
      <w:r w:rsidRPr="007A511F">
        <w:rPr>
          <w:rFonts w:ascii="Times New Roman" w:hAnsi="Times New Roman"/>
          <w:sz w:val="24"/>
          <w:szCs w:val="24"/>
          <w:vertAlign w:val="superscript"/>
        </w:rPr>
        <w:t>2a</w:t>
      </w:r>
      <w:r w:rsidRPr="007A511F">
        <w:rPr>
          <w:rFonts w:ascii="Times New Roman" w:hAnsi="Times New Roman"/>
          <w:sz w:val="24"/>
          <w:szCs w:val="24"/>
        </w:rPr>
        <w:t>) § 2 ods. 2 zákona č. 314/2001 Z. z. o ochrane pred požiarmi v znení neskorších predpisov.</w:t>
      </w:r>
    </w:p>
    <w:p w:rsidR="00D9438F" w:rsidRPr="007A511F" w:rsidP="00D9438F">
      <w:pPr>
        <w:bidi w:val="0"/>
        <w:spacing w:after="0" w:line="240" w:lineRule="auto"/>
        <w:ind w:left="360" w:right="-142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  <w:vertAlign w:val="superscript"/>
        </w:rPr>
        <w:t xml:space="preserve">   2b</w:t>
      </w:r>
      <w:r w:rsidRPr="007A511F">
        <w:rPr>
          <w:rFonts w:ascii="Times New Roman" w:hAnsi="Times New Roman"/>
          <w:sz w:val="24"/>
          <w:szCs w:val="24"/>
        </w:rPr>
        <w:t>) § 2 ods. 3 zákona č. 314/2001 Z. z. v znení zákona č. 129/2015 Z. z.“.</w:t>
      </w:r>
    </w:p>
    <w:p w:rsidR="00D9438F" w:rsidRPr="007A511F" w:rsidP="007645CE">
      <w:pPr>
        <w:bidi w:val="0"/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</w:p>
    <w:p w:rsidR="004C2E36" w:rsidRPr="007A511F" w:rsidP="00BE0626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4</w:t>
      </w:r>
      <w:r w:rsidRPr="007A511F">
        <w:rPr>
          <w:rFonts w:ascii="Times New Roman" w:hAnsi="Times New Roman"/>
          <w:sz w:val="24"/>
          <w:szCs w:val="24"/>
        </w:rPr>
        <w:t>. V § 2a</w:t>
      </w:r>
      <w:r w:rsidRPr="007A511F" w:rsidR="00181095">
        <w:rPr>
          <w:rFonts w:ascii="Times New Roman" w:hAnsi="Times New Roman"/>
          <w:sz w:val="24"/>
          <w:szCs w:val="24"/>
        </w:rPr>
        <w:t xml:space="preserve"> </w:t>
      </w:r>
      <w:r w:rsidRPr="007A511F" w:rsidR="00834F51">
        <w:rPr>
          <w:rFonts w:ascii="Times New Roman" w:hAnsi="Times New Roman"/>
          <w:sz w:val="24"/>
          <w:szCs w:val="24"/>
        </w:rPr>
        <w:t xml:space="preserve">úvodnej vete </w:t>
      </w:r>
      <w:r w:rsidRPr="007A511F">
        <w:rPr>
          <w:rFonts w:ascii="Times New Roman" w:hAnsi="Times New Roman"/>
          <w:sz w:val="24"/>
          <w:szCs w:val="24"/>
        </w:rPr>
        <w:t>sa slová „písm. h)“ nahrádzajú slovami „písm. i)“.</w:t>
      </w:r>
    </w:p>
    <w:p w:rsidR="004C2E36" w:rsidRPr="007A511F" w:rsidP="00D70729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8B4140" w:rsidRPr="007A511F" w:rsidP="00D70729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5</w:t>
      </w:r>
      <w:r w:rsidRPr="007A511F">
        <w:rPr>
          <w:rFonts w:ascii="Times New Roman" w:hAnsi="Times New Roman"/>
          <w:sz w:val="24"/>
          <w:szCs w:val="24"/>
        </w:rPr>
        <w:t xml:space="preserve">. </w:t>
      </w:r>
      <w:r w:rsidRPr="007A511F" w:rsidR="00623E9F">
        <w:rPr>
          <w:rFonts w:ascii="Times New Roman" w:hAnsi="Times New Roman"/>
          <w:sz w:val="24"/>
          <w:szCs w:val="24"/>
        </w:rPr>
        <w:t xml:space="preserve">V § 3 </w:t>
      </w:r>
      <w:r w:rsidRPr="007A511F" w:rsidR="00834F51">
        <w:rPr>
          <w:rFonts w:ascii="Times New Roman" w:hAnsi="Times New Roman"/>
          <w:sz w:val="24"/>
          <w:szCs w:val="24"/>
        </w:rPr>
        <w:t xml:space="preserve">úvodnej vete </w:t>
      </w:r>
      <w:r w:rsidRPr="007A511F" w:rsidR="00623E9F">
        <w:rPr>
          <w:rFonts w:ascii="Times New Roman" w:hAnsi="Times New Roman"/>
          <w:sz w:val="24"/>
          <w:szCs w:val="24"/>
        </w:rPr>
        <w:t xml:space="preserve">sa za slová „podľa § 2“ vkladajú slová „písm. </w:t>
      </w:r>
      <w:r w:rsidRPr="007A511F" w:rsidR="003A5D7A">
        <w:rPr>
          <w:rFonts w:ascii="Times New Roman" w:hAnsi="Times New Roman"/>
          <w:sz w:val="24"/>
          <w:szCs w:val="24"/>
        </w:rPr>
        <w:t>a), b)</w:t>
      </w:r>
      <w:r w:rsidRPr="007A511F" w:rsidR="00F76CFD">
        <w:rPr>
          <w:rFonts w:ascii="Times New Roman" w:hAnsi="Times New Roman"/>
          <w:sz w:val="24"/>
          <w:szCs w:val="24"/>
        </w:rPr>
        <w:t xml:space="preserve"> a</w:t>
      </w:r>
      <w:r w:rsidRPr="007A511F" w:rsidR="003A5D7A">
        <w:rPr>
          <w:rFonts w:ascii="Times New Roman" w:hAnsi="Times New Roman"/>
          <w:sz w:val="24"/>
          <w:szCs w:val="24"/>
        </w:rPr>
        <w:t xml:space="preserve"> d) až i)“.</w:t>
      </w:r>
    </w:p>
    <w:p w:rsidR="008B4140" w:rsidRPr="007A511F" w:rsidP="00D70729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3A5D7A" w:rsidRPr="007A511F" w:rsidP="008F0D21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6</w:t>
      </w:r>
      <w:r w:rsidRPr="007A511F">
        <w:rPr>
          <w:rFonts w:ascii="Times New Roman" w:hAnsi="Times New Roman"/>
          <w:sz w:val="24"/>
          <w:szCs w:val="24"/>
        </w:rPr>
        <w:t>. Doterajší text § 3 sa označuje ako odsek 1 a dopĺňa sa odsekom 2, ktorý znie:</w:t>
      </w:r>
    </w:p>
    <w:p w:rsidR="00C21938" w:rsidRPr="007A511F" w:rsidP="00265EC2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3A5D7A">
        <w:rPr>
          <w:rFonts w:ascii="Times New Roman" w:hAnsi="Times New Roman"/>
          <w:sz w:val="24"/>
          <w:szCs w:val="24"/>
        </w:rPr>
        <w:t xml:space="preserve">„(2) </w:t>
      </w:r>
      <w:r w:rsidRPr="007A511F" w:rsidR="00145EBE">
        <w:rPr>
          <w:rFonts w:ascii="Times New Roman" w:hAnsi="Times New Roman"/>
          <w:sz w:val="24"/>
          <w:szCs w:val="24"/>
        </w:rPr>
        <w:t>Dotáciu podľa § 2 písm. c) možno poskytnúť</w:t>
      </w:r>
    </w:p>
    <w:p w:rsidR="00C21938" w:rsidRPr="007A511F" w:rsidP="00C21938">
      <w:pPr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a) </w:t>
      </w:r>
      <w:r w:rsidRPr="007A511F" w:rsidR="00145EBE">
        <w:rPr>
          <w:rFonts w:ascii="Times New Roman" w:hAnsi="Times New Roman"/>
          <w:sz w:val="24"/>
          <w:szCs w:val="24"/>
        </w:rPr>
        <w:t>obci</w:t>
      </w:r>
      <w:r w:rsidRPr="007A511F">
        <w:rPr>
          <w:rFonts w:ascii="Times New Roman" w:hAnsi="Times New Roman"/>
          <w:sz w:val="24"/>
          <w:szCs w:val="24"/>
        </w:rPr>
        <w:t>,</w:t>
      </w:r>
    </w:p>
    <w:p w:rsidR="003A5D7A" w:rsidRPr="007A511F" w:rsidP="00347981">
      <w:pPr>
        <w:bidi w:val="0"/>
        <w:spacing w:after="0" w:line="240" w:lineRule="auto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 w:rsidRPr="007A511F" w:rsidR="00C21938">
        <w:rPr>
          <w:rFonts w:ascii="Times New Roman" w:hAnsi="Times New Roman"/>
          <w:sz w:val="24"/>
          <w:szCs w:val="24"/>
        </w:rPr>
        <w:t xml:space="preserve">b) </w:t>
      </w:r>
      <w:r w:rsidRPr="007A511F" w:rsidR="00265EC2">
        <w:rPr>
          <w:rFonts w:ascii="Times New Roman" w:hAnsi="Times New Roman"/>
          <w:sz w:val="24"/>
          <w:szCs w:val="24"/>
        </w:rPr>
        <w:t>občianskemu združeniu</w:t>
      </w:r>
      <w:r w:rsidRPr="007A511F" w:rsidR="00301768">
        <w:rPr>
          <w:rFonts w:ascii="Times New Roman" w:hAnsi="Times New Roman"/>
          <w:sz w:val="24"/>
          <w:szCs w:val="24"/>
        </w:rPr>
        <w:t xml:space="preserve"> zaradenému do celoplošného rozmiestnenia síl a</w:t>
      </w:r>
      <w:r w:rsidRPr="007A511F" w:rsidR="005D3915">
        <w:rPr>
          <w:rFonts w:ascii="Times New Roman" w:hAnsi="Times New Roman"/>
          <w:sz w:val="24"/>
          <w:szCs w:val="24"/>
        </w:rPr>
        <w:t> </w:t>
      </w:r>
      <w:r w:rsidRPr="007A511F" w:rsidR="00301768">
        <w:rPr>
          <w:rFonts w:ascii="Times New Roman" w:hAnsi="Times New Roman"/>
          <w:sz w:val="24"/>
          <w:szCs w:val="24"/>
        </w:rPr>
        <w:t>prostriedkov</w:t>
      </w:r>
      <w:r w:rsidRPr="007A511F" w:rsidR="005D3915">
        <w:rPr>
          <w:rFonts w:ascii="Times New Roman" w:hAnsi="Times New Roman"/>
          <w:sz w:val="24"/>
          <w:szCs w:val="24"/>
        </w:rPr>
        <w:t xml:space="preserve"> hasičských jednotiek na území Slovenskej republiky</w:t>
      </w:r>
      <w:r w:rsidRPr="007A511F" w:rsidR="00C21938">
        <w:rPr>
          <w:rFonts w:ascii="Times New Roman" w:hAnsi="Times New Roman"/>
          <w:sz w:val="24"/>
          <w:szCs w:val="24"/>
        </w:rPr>
        <w:t>,</w:t>
      </w:r>
      <w:r w:rsidRPr="007A511F" w:rsidR="000A7876">
        <w:rPr>
          <w:rFonts w:ascii="Times New Roman" w:hAnsi="Times New Roman"/>
          <w:sz w:val="24"/>
          <w:szCs w:val="24"/>
          <w:vertAlign w:val="superscript"/>
        </w:rPr>
        <w:t>8a</w:t>
      </w:r>
      <w:r w:rsidRPr="007A511F" w:rsidR="000A7876">
        <w:rPr>
          <w:rFonts w:ascii="Times New Roman" w:hAnsi="Times New Roman"/>
          <w:sz w:val="24"/>
          <w:szCs w:val="24"/>
        </w:rPr>
        <w:t>)</w:t>
      </w:r>
    </w:p>
    <w:p w:rsidR="00C21938" w:rsidRPr="007A511F" w:rsidP="00C21938">
      <w:pPr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c) </w:t>
      </w:r>
      <w:r w:rsidRPr="007A511F" w:rsidR="001B6ABD">
        <w:rPr>
          <w:rFonts w:ascii="Times New Roman" w:hAnsi="Times New Roman"/>
          <w:sz w:val="24"/>
          <w:szCs w:val="24"/>
        </w:rPr>
        <w:t>právnickej osobe, ktorej hasičská jednotka je zaradená do celoplošného rozmiestnenia síl a prostriedkov hasičských jednotiek na území Slovenskej republiky</w:t>
      </w:r>
      <w:r w:rsidRPr="007A511F" w:rsidR="001958BF">
        <w:rPr>
          <w:rFonts w:ascii="Times New Roman" w:hAnsi="Times New Roman"/>
          <w:sz w:val="24"/>
          <w:szCs w:val="24"/>
        </w:rPr>
        <w:t>.“</w:t>
      </w:r>
      <w:r w:rsidRPr="007A511F" w:rsidR="00174907">
        <w:rPr>
          <w:rFonts w:ascii="Times New Roman" w:hAnsi="Times New Roman"/>
          <w:sz w:val="24"/>
          <w:szCs w:val="24"/>
        </w:rPr>
        <w:t>.</w:t>
      </w:r>
    </w:p>
    <w:p w:rsidR="003A5D7A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0A7876" w:rsidRPr="007A511F" w:rsidP="000A7876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Poznámka pod čiarou k odkazu 8a znie:</w:t>
      </w:r>
    </w:p>
    <w:p w:rsidR="000A7876" w:rsidRPr="007A511F" w:rsidP="000A7876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</w:t>
      </w:r>
      <w:r w:rsidRPr="007A511F">
        <w:rPr>
          <w:rFonts w:ascii="Times New Roman" w:hAnsi="Times New Roman"/>
          <w:sz w:val="24"/>
          <w:szCs w:val="24"/>
          <w:vertAlign w:val="superscript"/>
        </w:rPr>
        <w:t>8a</w:t>
      </w:r>
      <w:r w:rsidRPr="007A511F">
        <w:rPr>
          <w:rFonts w:ascii="Times New Roman" w:hAnsi="Times New Roman"/>
          <w:sz w:val="24"/>
          <w:szCs w:val="24"/>
        </w:rPr>
        <w:t>) § 34 zákona č. 314/2001 Z. z.</w:t>
      </w:r>
      <w:r w:rsidRPr="007A511F" w:rsidR="00244ED4">
        <w:rPr>
          <w:rFonts w:ascii="Times New Roman" w:hAnsi="Times New Roman"/>
          <w:sz w:val="24"/>
          <w:szCs w:val="24"/>
        </w:rPr>
        <w:t xml:space="preserve"> v znení </w:t>
      </w:r>
      <w:r w:rsidRPr="007A511F" w:rsidR="00310023">
        <w:rPr>
          <w:rFonts w:ascii="Times New Roman" w:hAnsi="Times New Roman"/>
          <w:sz w:val="24"/>
          <w:szCs w:val="24"/>
        </w:rPr>
        <w:t>neskorších predpisov</w:t>
      </w:r>
      <w:r w:rsidRPr="007A511F" w:rsidR="00244ED4">
        <w:rPr>
          <w:rFonts w:ascii="Times New Roman" w:hAnsi="Times New Roman"/>
          <w:sz w:val="24"/>
          <w:szCs w:val="24"/>
        </w:rPr>
        <w:t>.</w:t>
      </w:r>
      <w:r w:rsidRPr="007A511F" w:rsidR="0065651A">
        <w:rPr>
          <w:rFonts w:ascii="Times New Roman" w:hAnsi="Times New Roman"/>
          <w:sz w:val="24"/>
          <w:szCs w:val="24"/>
        </w:rPr>
        <w:t>“.</w:t>
      </w:r>
    </w:p>
    <w:p w:rsidR="000A7876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487927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7</w:t>
      </w:r>
      <w:r w:rsidRPr="007A511F">
        <w:rPr>
          <w:rFonts w:ascii="Times New Roman" w:hAnsi="Times New Roman"/>
          <w:sz w:val="24"/>
          <w:szCs w:val="24"/>
        </w:rPr>
        <w:t>. V </w:t>
      </w:r>
      <w:r w:rsidRPr="007A511F" w:rsidR="00C03E7F">
        <w:rPr>
          <w:rFonts w:ascii="Times New Roman" w:hAnsi="Times New Roman"/>
          <w:sz w:val="24"/>
          <w:szCs w:val="24"/>
        </w:rPr>
        <w:t xml:space="preserve">§ </w:t>
      </w:r>
      <w:r w:rsidRPr="007A511F">
        <w:rPr>
          <w:rFonts w:ascii="Times New Roman" w:hAnsi="Times New Roman"/>
          <w:sz w:val="24"/>
          <w:szCs w:val="24"/>
        </w:rPr>
        <w:t>4 ods. 1 písm</w:t>
      </w:r>
      <w:r w:rsidRPr="007A511F" w:rsidR="00575711">
        <w:rPr>
          <w:rFonts w:ascii="Times New Roman" w:hAnsi="Times New Roman"/>
          <w:sz w:val="24"/>
          <w:szCs w:val="24"/>
        </w:rPr>
        <w:t>eno</w:t>
      </w:r>
      <w:r w:rsidRPr="007A511F">
        <w:rPr>
          <w:rFonts w:ascii="Times New Roman" w:hAnsi="Times New Roman"/>
          <w:sz w:val="24"/>
          <w:szCs w:val="24"/>
        </w:rPr>
        <w:t xml:space="preserve"> b) </w:t>
      </w:r>
      <w:r w:rsidRPr="007A511F" w:rsidR="00575711">
        <w:rPr>
          <w:rFonts w:ascii="Times New Roman" w:hAnsi="Times New Roman"/>
          <w:sz w:val="24"/>
          <w:szCs w:val="24"/>
        </w:rPr>
        <w:t>znie:</w:t>
      </w:r>
    </w:p>
    <w:p w:rsidR="00575711" w:rsidRPr="007A511F" w:rsidP="00575711">
      <w:pPr>
        <w:pStyle w:val="ListParagraph"/>
        <w:bidi w:val="0"/>
        <w:spacing w:after="0" w:line="240" w:lineRule="auto"/>
        <w:ind w:left="426" w:right="-142" w:hanging="426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„b) zabezpečené spolufinancovanie vo výške </w:t>
      </w:r>
      <w:r w:rsidRPr="007A511F" w:rsidR="00EA35F1">
        <w:rPr>
          <w:rFonts w:ascii="Times New Roman" w:hAnsi="Times New Roman"/>
          <w:sz w:val="24"/>
          <w:szCs w:val="24"/>
        </w:rPr>
        <w:t xml:space="preserve">najmenej </w:t>
      </w:r>
      <w:r w:rsidRPr="007A511F">
        <w:rPr>
          <w:rFonts w:ascii="Times New Roman" w:hAnsi="Times New Roman"/>
          <w:sz w:val="24"/>
          <w:szCs w:val="24"/>
        </w:rPr>
        <w:t>5</w:t>
      </w:r>
      <w:r w:rsidRPr="007A511F" w:rsidR="00901421">
        <w:rPr>
          <w:rFonts w:ascii="Times New Roman" w:hAnsi="Times New Roman"/>
          <w:sz w:val="24"/>
          <w:szCs w:val="24"/>
        </w:rPr>
        <w:t xml:space="preserve"> </w:t>
      </w:r>
      <w:r w:rsidRPr="007A511F">
        <w:rPr>
          <w:rFonts w:ascii="Times New Roman" w:hAnsi="Times New Roman"/>
          <w:sz w:val="24"/>
          <w:szCs w:val="24"/>
        </w:rPr>
        <w:t>% z celkových výdavkov z</w:t>
      </w:r>
      <w:r w:rsidRPr="007A511F" w:rsidR="004A609E">
        <w:rPr>
          <w:rFonts w:ascii="Times New Roman" w:hAnsi="Times New Roman"/>
          <w:sz w:val="24"/>
          <w:szCs w:val="24"/>
        </w:rPr>
        <w:t> </w:t>
      </w:r>
      <w:r w:rsidRPr="007A511F">
        <w:rPr>
          <w:rFonts w:ascii="Times New Roman" w:hAnsi="Times New Roman"/>
          <w:sz w:val="24"/>
          <w:szCs w:val="24"/>
        </w:rPr>
        <w:t>vlastn</w:t>
      </w:r>
      <w:r w:rsidRPr="007A511F" w:rsidR="004A609E">
        <w:rPr>
          <w:rFonts w:ascii="Times New Roman" w:hAnsi="Times New Roman"/>
          <w:sz w:val="24"/>
          <w:szCs w:val="24"/>
        </w:rPr>
        <w:t xml:space="preserve">ých prostriedkov </w:t>
      </w:r>
      <w:r w:rsidRPr="007A511F">
        <w:rPr>
          <w:rFonts w:ascii="Times New Roman" w:hAnsi="Times New Roman"/>
          <w:sz w:val="24"/>
          <w:szCs w:val="24"/>
        </w:rPr>
        <w:t>alebo z</w:t>
      </w:r>
      <w:r w:rsidRPr="007A511F" w:rsidR="004A609E">
        <w:rPr>
          <w:rFonts w:ascii="Times New Roman" w:hAnsi="Times New Roman"/>
          <w:sz w:val="24"/>
          <w:szCs w:val="24"/>
        </w:rPr>
        <w:t> </w:t>
      </w:r>
      <w:r w:rsidRPr="007A511F">
        <w:rPr>
          <w:rFonts w:ascii="Times New Roman" w:hAnsi="Times New Roman"/>
          <w:sz w:val="24"/>
          <w:szCs w:val="24"/>
        </w:rPr>
        <w:t>in</w:t>
      </w:r>
      <w:r w:rsidRPr="007A511F" w:rsidR="004A609E">
        <w:rPr>
          <w:rFonts w:ascii="Times New Roman" w:hAnsi="Times New Roman"/>
          <w:sz w:val="24"/>
          <w:szCs w:val="24"/>
        </w:rPr>
        <w:t xml:space="preserve">ých </w:t>
      </w:r>
      <w:r w:rsidRPr="007A511F">
        <w:rPr>
          <w:rFonts w:ascii="Times New Roman" w:hAnsi="Times New Roman"/>
          <w:sz w:val="24"/>
          <w:szCs w:val="24"/>
        </w:rPr>
        <w:t>ako verejn</w:t>
      </w:r>
      <w:r w:rsidRPr="007A511F" w:rsidR="004A609E">
        <w:rPr>
          <w:rFonts w:ascii="Times New Roman" w:hAnsi="Times New Roman"/>
          <w:sz w:val="24"/>
          <w:szCs w:val="24"/>
        </w:rPr>
        <w:t>ých prostriedkov</w:t>
      </w:r>
      <w:r w:rsidRPr="007A511F">
        <w:rPr>
          <w:rFonts w:ascii="Times New Roman" w:hAnsi="Times New Roman"/>
          <w:sz w:val="24"/>
          <w:szCs w:val="24"/>
        </w:rPr>
        <w:t>.“.</w:t>
      </w:r>
    </w:p>
    <w:p w:rsidR="00487927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802631" w:rsidRPr="007A511F" w:rsidP="008F0D21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8</w:t>
      </w:r>
      <w:r w:rsidRPr="007A511F">
        <w:rPr>
          <w:rFonts w:ascii="Times New Roman" w:hAnsi="Times New Roman"/>
          <w:sz w:val="24"/>
          <w:szCs w:val="24"/>
        </w:rPr>
        <w:t xml:space="preserve">. </w:t>
      </w:r>
      <w:r w:rsidRPr="007A511F" w:rsidR="00A82D9C">
        <w:rPr>
          <w:rFonts w:ascii="Times New Roman" w:hAnsi="Times New Roman"/>
          <w:sz w:val="24"/>
          <w:szCs w:val="24"/>
        </w:rPr>
        <w:t xml:space="preserve">V </w:t>
      </w:r>
      <w:r w:rsidRPr="007A511F">
        <w:rPr>
          <w:rFonts w:ascii="Times New Roman" w:hAnsi="Times New Roman"/>
          <w:sz w:val="24"/>
          <w:szCs w:val="24"/>
        </w:rPr>
        <w:t xml:space="preserve">§ 4 sa </w:t>
      </w:r>
      <w:r w:rsidRPr="007A511F" w:rsidR="00A82D9C">
        <w:rPr>
          <w:rFonts w:ascii="Times New Roman" w:hAnsi="Times New Roman"/>
          <w:sz w:val="24"/>
          <w:szCs w:val="24"/>
        </w:rPr>
        <w:t xml:space="preserve">za </w:t>
      </w:r>
      <w:r w:rsidRPr="007A511F">
        <w:rPr>
          <w:rFonts w:ascii="Times New Roman" w:hAnsi="Times New Roman"/>
          <w:sz w:val="24"/>
          <w:szCs w:val="24"/>
        </w:rPr>
        <w:t xml:space="preserve">odsek </w:t>
      </w:r>
      <w:r w:rsidRPr="007A511F" w:rsidR="00A82D9C">
        <w:rPr>
          <w:rFonts w:ascii="Times New Roman" w:hAnsi="Times New Roman"/>
          <w:sz w:val="24"/>
          <w:szCs w:val="24"/>
        </w:rPr>
        <w:t xml:space="preserve">1 vkladajú </w:t>
      </w:r>
      <w:r w:rsidRPr="007A511F" w:rsidR="006137FA">
        <w:rPr>
          <w:rFonts w:ascii="Times New Roman" w:hAnsi="Times New Roman"/>
          <w:sz w:val="24"/>
          <w:szCs w:val="24"/>
        </w:rPr>
        <w:t xml:space="preserve">nové </w:t>
      </w:r>
      <w:r w:rsidRPr="007A511F" w:rsidR="00A82D9C">
        <w:rPr>
          <w:rFonts w:ascii="Times New Roman" w:hAnsi="Times New Roman"/>
          <w:sz w:val="24"/>
          <w:szCs w:val="24"/>
        </w:rPr>
        <w:t>odseky 2</w:t>
      </w:r>
      <w:r w:rsidRPr="007A511F" w:rsidR="00122AB6">
        <w:rPr>
          <w:rFonts w:ascii="Times New Roman" w:hAnsi="Times New Roman"/>
          <w:sz w:val="24"/>
          <w:szCs w:val="24"/>
        </w:rPr>
        <w:t xml:space="preserve"> a </w:t>
      </w:r>
      <w:r w:rsidRPr="007A511F" w:rsidR="0093446B">
        <w:rPr>
          <w:rFonts w:ascii="Times New Roman" w:hAnsi="Times New Roman"/>
          <w:sz w:val="24"/>
          <w:szCs w:val="24"/>
        </w:rPr>
        <w:t>3</w:t>
      </w:r>
      <w:r w:rsidRPr="007A511F">
        <w:rPr>
          <w:rFonts w:ascii="Times New Roman" w:hAnsi="Times New Roman"/>
          <w:sz w:val="24"/>
          <w:szCs w:val="24"/>
        </w:rPr>
        <w:t>, ktor</w:t>
      </w:r>
      <w:r w:rsidRPr="007A511F" w:rsidR="00122AB6">
        <w:rPr>
          <w:rFonts w:ascii="Times New Roman" w:hAnsi="Times New Roman"/>
          <w:sz w:val="24"/>
          <w:szCs w:val="24"/>
        </w:rPr>
        <w:t>é</w:t>
      </w:r>
      <w:r w:rsidRPr="007A511F">
        <w:rPr>
          <w:rFonts w:ascii="Times New Roman" w:hAnsi="Times New Roman"/>
          <w:sz w:val="24"/>
          <w:szCs w:val="24"/>
        </w:rPr>
        <w:t xml:space="preserve"> zn</w:t>
      </w:r>
      <w:r w:rsidRPr="007A511F" w:rsidR="00122AB6">
        <w:rPr>
          <w:rFonts w:ascii="Times New Roman" w:hAnsi="Times New Roman"/>
          <w:sz w:val="24"/>
          <w:szCs w:val="24"/>
        </w:rPr>
        <w:t>ejú</w:t>
      </w:r>
      <w:r w:rsidRPr="007A511F">
        <w:rPr>
          <w:rFonts w:ascii="Times New Roman" w:hAnsi="Times New Roman"/>
          <w:sz w:val="24"/>
          <w:szCs w:val="24"/>
        </w:rPr>
        <w:t>:</w:t>
      </w:r>
    </w:p>
    <w:p w:rsidR="00A82D9C" w:rsidRPr="007A511F" w:rsidP="00A82D9C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„(2) </w:t>
      </w:r>
      <w:r w:rsidRPr="007A511F" w:rsidR="00866BED">
        <w:rPr>
          <w:rFonts w:ascii="Times New Roman" w:hAnsi="Times New Roman"/>
          <w:sz w:val="24"/>
          <w:szCs w:val="24"/>
        </w:rPr>
        <w:t>Ak sa dotácia neposkytuje</w:t>
      </w:r>
      <w:r w:rsidRPr="007A511F">
        <w:rPr>
          <w:rFonts w:ascii="Times New Roman" w:hAnsi="Times New Roman"/>
          <w:sz w:val="24"/>
          <w:szCs w:val="24"/>
        </w:rPr>
        <w:t xml:space="preserve"> v požadovanej výške, spolufinancovanie z vlastných prostriedkov alebo z iných ako verejných prostriedkov možno znížiť úmerne k výške poskytnutej dotácie.</w:t>
      </w:r>
    </w:p>
    <w:p w:rsidR="00A82D9C" w:rsidRPr="007A511F" w:rsidP="001D2577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802631" w:rsidRPr="007A511F" w:rsidP="00667665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(</w:t>
      </w:r>
      <w:r w:rsidRPr="007A511F" w:rsidR="0093446B">
        <w:rPr>
          <w:rFonts w:ascii="Times New Roman" w:hAnsi="Times New Roman"/>
          <w:sz w:val="24"/>
          <w:szCs w:val="24"/>
        </w:rPr>
        <w:t>3</w:t>
      </w:r>
      <w:r w:rsidRPr="007A511F">
        <w:rPr>
          <w:rFonts w:ascii="Times New Roman" w:hAnsi="Times New Roman"/>
          <w:sz w:val="24"/>
          <w:szCs w:val="24"/>
        </w:rPr>
        <w:t xml:space="preserve">) Dotáciu na </w:t>
      </w:r>
      <w:r w:rsidRPr="007A511F" w:rsidR="00667665">
        <w:rPr>
          <w:rFonts w:ascii="Times New Roman" w:hAnsi="Times New Roman"/>
          <w:sz w:val="24"/>
          <w:szCs w:val="24"/>
        </w:rPr>
        <w:t xml:space="preserve">rovnaký </w:t>
      </w:r>
      <w:r w:rsidRPr="007A511F">
        <w:rPr>
          <w:rFonts w:ascii="Times New Roman" w:hAnsi="Times New Roman"/>
          <w:sz w:val="24"/>
          <w:szCs w:val="24"/>
        </w:rPr>
        <w:t xml:space="preserve">účel možno poskytnúť </w:t>
      </w:r>
      <w:r w:rsidRPr="007A511F" w:rsidR="00B34AA5">
        <w:rPr>
          <w:rFonts w:ascii="Times New Roman" w:hAnsi="Times New Roman"/>
          <w:sz w:val="24"/>
          <w:szCs w:val="24"/>
        </w:rPr>
        <w:t xml:space="preserve">rovnakému </w:t>
      </w:r>
      <w:r w:rsidRPr="007A511F" w:rsidR="007A7E26">
        <w:rPr>
          <w:rFonts w:ascii="Times New Roman" w:hAnsi="Times New Roman"/>
          <w:sz w:val="24"/>
          <w:szCs w:val="24"/>
        </w:rPr>
        <w:t xml:space="preserve">žiadateľovi </w:t>
      </w:r>
      <w:r w:rsidRPr="007A511F">
        <w:rPr>
          <w:rFonts w:ascii="Times New Roman" w:hAnsi="Times New Roman"/>
          <w:sz w:val="24"/>
          <w:szCs w:val="24"/>
        </w:rPr>
        <w:t>len raz</w:t>
      </w:r>
      <w:r w:rsidRPr="007A511F" w:rsidR="00755FF7">
        <w:rPr>
          <w:rFonts w:ascii="Times New Roman" w:hAnsi="Times New Roman"/>
          <w:sz w:val="24"/>
          <w:szCs w:val="24"/>
        </w:rPr>
        <w:t xml:space="preserve"> v príslušnom rozpočtovom roku</w:t>
      </w:r>
      <w:r w:rsidRPr="007A511F" w:rsidR="007645CE">
        <w:rPr>
          <w:rFonts w:ascii="Times New Roman" w:hAnsi="Times New Roman"/>
          <w:sz w:val="24"/>
          <w:szCs w:val="24"/>
        </w:rPr>
        <w:t>; to sa nevzťahuje na poskytovanie dotácie podľa § 2 písm. c).</w:t>
      </w:r>
      <w:r w:rsidRPr="007A511F">
        <w:rPr>
          <w:rFonts w:ascii="Times New Roman" w:hAnsi="Times New Roman"/>
          <w:sz w:val="24"/>
          <w:szCs w:val="24"/>
        </w:rPr>
        <w:t>“.</w:t>
      </w:r>
    </w:p>
    <w:p w:rsidR="00802631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A82D9C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 xml:space="preserve">Doterajšie odseky 2 až 4 sa označujú ako odseky </w:t>
      </w:r>
      <w:r w:rsidRPr="007A511F" w:rsidR="00E418F3">
        <w:rPr>
          <w:rFonts w:ascii="Times New Roman" w:hAnsi="Times New Roman"/>
          <w:sz w:val="24"/>
          <w:szCs w:val="24"/>
        </w:rPr>
        <w:t>4</w:t>
      </w:r>
      <w:r w:rsidRPr="007A511F">
        <w:rPr>
          <w:rFonts w:ascii="Times New Roman" w:hAnsi="Times New Roman"/>
          <w:sz w:val="24"/>
          <w:szCs w:val="24"/>
        </w:rPr>
        <w:t xml:space="preserve"> až </w:t>
      </w:r>
      <w:r w:rsidRPr="007A511F" w:rsidR="00E418F3">
        <w:rPr>
          <w:rFonts w:ascii="Times New Roman" w:hAnsi="Times New Roman"/>
          <w:sz w:val="24"/>
          <w:szCs w:val="24"/>
        </w:rPr>
        <w:t>6</w:t>
      </w:r>
      <w:r w:rsidRPr="007A511F">
        <w:rPr>
          <w:rFonts w:ascii="Times New Roman" w:hAnsi="Times New Roman"/>
          <w:sz w:val="24"/>
          <w:szCs w:val="24"/>
        </w:rPr>
        <w:t>.</w:t>
      </w:r>
    </w:p>
    <w:p w:rsidR="00A82D9C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582324" w:rsidRPr="007A511F" w:rsidP="00582324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9</w:t>
      </w:r>
      <w:r w:rsidRPr="007A511F">
        <w:rPr>
          <w:rFonts w:ascii="Times New Roman" w:hAnsi="Times New Roman"/>
          <w:sz w:val="24"/>
          <w:szCs w:val="24"/>
        </w:rPr>
        <w:t>. V § 4a ods. 3 sa slov</w:t>
      </w:r>
      <w:r w:rsidRPr="007A511F" w:rsidR="00CD7291">
        <w:rPr>
          <w:rFonts w:ascii="Times New Roman" w:hAnsi="Times New Roman"/>
          <w:sz w:val="24"/>
          <w:szCs w:val="24"/>
        </w:rPr>
        <w:t>á</w:t>
      </w:r>
      <w:r w:rsidRPr="007A511F">
        <w:rPr>
          <w:rFonts w:ascii="Times New Roman" w:hAnsi="Times New Roman"/>
          <w:sz w:val="24"/>
          <w:szCs w:val="24"/>
        </w:rPr>
        <w:t xml:space="preserve"> „</w:t>
      </w:r>
      <w:r w:rsidRPr="007A511F" w:rsidR="00CD7291">
        <w:rPr>
          <w:rFonts w:ascii="Times New Roman" w:hAnsi="Times New Roman"/>
          <w:sz w:val="24"/>
          <w:szCs w:val="24"/>
        </w:rPr>
        <w:t>§ 4 ods. 1 písm. b), § 5 a § 7 ods. 1 písm. c) a ods. 3“ nahrádzajú slovami „</w:t>
      </w:r>
      <w:r w:rsidRPr="007A511F">
        <w:rPr>
          <w:rFonts w:ascii="Times New Roman" w:hAnsi="Times New Roman"/>
          <w:sz w:val="24"/>
          <w:szCs w:val="24"/>
        </w:rPr>
        <w:t>§ 4 ods. 1 písm. b)</w:t>
      </w:r>
      <w:r w:rsidRPr="007A511F" w:rsidR="00CD7291">
        <w:rPr>
          <w:rFonts w:ascii="Times New Roman" w:hAnsi="Times New Roman"/>
          <w:sz w:val="24"/>
          <w:szCs w:val="24"/>
        </w:rPr>
        <w:t xml:space="preserve"> a ods. 2, § 5 a § 7 ods. 1 písm. c) a ods. 3; </w:t>
      </w:r>
      <w:r w:rsidRPr="007A511F" w:rsidR="00623BEF">
        <w:rPr>
          <w:rFonts w:ascii="Times New Roman" w:hAnsi="Times New Roman"/>
          <w:sz w:val="24"/>
          <w:szCs w:val="24"/>
        </w:rPr>
        <w:t xml:space="preserve">na účely podľa § 2a písm. j) a k) </w:t>
      </w:r>
      <w:r w:rsidRPr="007A511F" w:rsidR="007F789B">
        <w:rPr>
          <w:rFonts w:ascii="Times New Roman" w:hAnsi="Times New Roman"/>
          <w:sz w:val="24"/>
          <w:szCs w:val="24"/>
        </w:rPr>
        <w:t xml:space="preserve">sa nevzťahuje </w:t>
      </w:r>
      <w:r w:rsidRPr="007A511F" w:rsidR="00CD7291">
        <w:rPr>
          <w:rFonts w:ascii="Times New Roman" w:hAnsi="Times New Roman"/>
          <w:sz w:val="24"/>
          <w:szCs w:val="24"/>
        </w:rPr>
        <w:t xml:space="preserve">aj </w:t>
      </w:r>
      <w:r w:rsidRPr="007A511F" w:rsidR="00623BEF">
        <w:rPr>
          <w:rFonts w:ascii="Times New Roman" w:hAnsi="Times New Roman"/>
          <w:sz w:val="24"/>
          <w:szCs w:val="24"/>
        </w:rPr>
        <w:t>§ 4 ods. 3“.</w:t>
      </w:r>
    </w:p>
    <w:p w:rsidR="00582324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303BD9" w:rsidRPr="007A511F" w:rsidP="00303BD9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10</w:t>
      </w:r>
      <w:r w:rsidRPr="007A511F" w:rsidR="00295DFD">
        <w:rPr>
          <w:rFonts w:ascii="Times New Roman" w:hAnsi="Times New Roman"/>
          <w:sz w:val="24"/>
          <w:szCs w:val="24"/>
        </w:rPr>
        <w:t>. V § 5 ods. 1 prvej vete sa za slovo „dotácie“ vkladajú slová „(ďalej len „žiadosť“)</w:t>
      </w:r>
      <w:r w:rsidRPr="007A511F" w:rsidR="006F5269">
        <w:rPr>
          <w:rFonts w:ascii="Times New Roman" w:hAnsi="Times New Roman"/>
          <w:sz w:val="24"/>
          <w:szCs w:val="24"/>
        </w:rPr>
        <w:t>“</w:t>
      </w:r>
      <w:r w:rsidRPr="007A511F">
        <w:rPr>
          <w:rFonts w:ascii="Times New Roman" w:hAnsi="Times New Roman"/>
          <w:sz w:val="24"/>
          <w:szCs w:val="24"/>
        </w:rPr>
        <w:t xml:space="preserve"> a v druhej vete sa vypúšťajú slová „o poskytnutie dotácie“.</w:t>
      </w:r>
    </w:p>
    <w:p w:rsidR="00295DFD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295DFD" w:rsidRPr="007A511F" w:rsidP="00B14456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11</w:t>
      </w:r>
      <w:r w:rsidRPr="007A511F">
        <w:rPr>
          <w:rFonts w:ascii="Times New Roman" w:hAnsi="Times New Roman"/>
          <w:sz w:val="24"/>
          <w:szCs w:val="24"/>
        </w:rPr>
        <w:t>. V § 5 ods. 3</w:t>
      </w:r>
      <w:r w:rsidRPr="007A511F" w:rsidR="00A123C1">
        <w:rPr>
          <w:rFonts w:ascii="Times New Roman" w:hAnsi="Times New Roman"/>
          <w:sz w:val="24"/>
          <w:szCs w:val="24"/>
        </w:rPr>
        <w:t xml:space="preserve"> celom texte</w:t>
      </w:r>
      <w:r w:rsidRPr="007A511F">
        <w:rPr>
          <w:rFonts w:ascii="Times New Roman" w:hAnsi="Times New Roman"/>
          <w:sz w:val="24"/>
          <w:szCs w:val="24"/>
        </w:rPr>
        <w:t>, § 6 nadpise</w:t>
      </w:r>
      <w:r w:rsidRPr="007A511F" w:rsidR="00A123C1">
        <w:rPr>
          <w:rFonts w:ascii="Times New Roman" w:hAnsi="Times New Roman"/>
          <w:sz w:val="24"/>
          <w:szCs w:val="24"/>
        </w:rPr>
        <w:t xml:space="preserve">, </w:t>
      </w:r>
      <w:r w:rsidRPr="007A511F">
        <w:rPr>
          <w:rFonts w:ascii="Times New Roman" w:hAnsi="Times New Roman"/>
          <w:sz w:val="24"/>
          <w:szCs w:val="24"/>
        </w:rPr>
        <w:t>ods</w:t>
      </w:r>
      <w:r w:rsidRPr="007A511F" w:rsidR="001C7F49">
        <w:rPr>
          <w:rFonts w:ascii="Times New Roman" w:hAnsi="Times New Roman"/>
          <w:sz w:val="24"/>
          <w:szCs w:val="24"/>
        </w:rPr>
        <w:t>.</w:t>
      </w:r>
      <w:r w:rsidRPr="007A511F">
        <w:rPr>
          <w:rFonts w:ascii="Times New Roman" w:hAnsi="Times New Roman"/>
          <w:sz w:val="24"/>
          <w:szCs w:val="24"/>
        </w:rPr>
        <w:t xml:space="preserve"> 2</w:t>
      </w:r>
      <w:r w:rsidRPr="007A511F" w:rsidR="00A123C1">
        <w:rPr>
          <w:rFonts w:ascii="Times New Roman" w:hAnsi="Times New Roman"/>
          <w:sz w:val="24"/>
          <w:szCs w:val="24"/>
        </w:rPr>
        <w:t xml:space="preserve"> úvodnej vete</w:t>
      </w:r>
      <w:r w:rsidRPr="007A511F" w:rsidR="004977BB">
        <w:rPr>
          <w:rFonts w:ascii="Times New Roman" w:hAnsi="Times New Roman"/>
          <w:sz w:val="24"/>
          <w:szCs w:val="24"/>
        </w:rPr>
        <w:t xml:space="preserve"> a</w:t>
      </w:r>
      <w:r w:rsidRPr="007A511F" w:rsidR="00A123C1">
        <w:rPr>
          <w:rFonts w:ascii="Times New Roman" w:hAnsi="Times New Roman"/>
          <w:sz w:val="24"/>
          <w:szCs w:val="24"/>
        </w:rPr>
        <w:t xml:space="preserve"> ods. </w:t>
      </w:r>
      <w:r w:rsidRPr="007A511F" w:rsidR="004977BB">
        <w:rPr>
          <w:rFonts w:ascii="Times New Roman" w:hAnsi="Times New Roman"/>
          <w:sz w:val="24"/>
          <w:szCs w:val="24"/>
        </w:rPr>
        <w:t>4</w:t>
      </w:r>
      <w:r w:rsidRPr="007A511F" w:rsidR="00A123C1">
        <w:rPr>
          <w:rFonts w:ascii="Times New Roman" w:hAnsi="Times New Roman"/>
          <w:sz w:val="24"/>
          <w:szCs w:val="24"/>
        </w:rPr>
        <w:t xml:space="preserve"> celom texte</w:t>
      </w:r>
      <w:r w:rsidRPr="007A511F">
        <w:rPr>
          <w:rFonts w:ascii="Times New Roman" w:hAnsi="Times New Roman"/>
          <w:sz w:val="24"/>
          <w:szCs w:val="24"/>
        </w:rPr>
        <w:t>, § 7 ods. 1 písm. c)</w:t>
      </w:r>
      <w:r w:rsidRPr="007A511F" w:rsidR="00A123C1">
        <w:rPr>
          <w:rFonts w:ascii="Times New Roman" w:hAnsi="Times New Roman"/>
          <w:sz w:val="24"/>
          <w:szCs w:val="24"/>
        </w:rPr>
        <w:t xml:space="preserve"> úvodnej vete a prvom a druhom bode</w:t>
      </w:r>
      <w:r w:rsidRPr="007A511F">
        <w:rPr>
          <w:rFonts w:ascii="Times New Roman" w:hAnsi="Times New Roman"/>
          <w:sz w:val="24"/>
          <w:szCs w:val="24"/>
        </w:rPr>
        <w:t xml:space="preserve"> </w:t>
      </w:r>
      <w:r w:rsidRPr="007A511F" w:rsidR="001523AD">
        <w:rPr>
          <w:rFonts w:ascii="Times New Roman" w:hAnsi="Times New Roman"/>
          <w:sz w:val="24"/>
          <w:szCs w:val="24"/>
        </w:rPr>
        <w:t>a § 8 ods. 2 písm. a) sa vypúšťajú slová „o poskytnutie dotácie“.</w:t>
      </w:r>
    </w:p>
    <w:p w:rsidR="00295DFD" w:rsidRPr="007A511F" w:rsidP="00B14456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24"/>
          <w:szCs w:val="24"/>
        </w:rPr>
      </w:pPr>
    </w:p>
    <w:p w:rsidR="00CE7C66" w:rsidRPr="007A511F" w:rsidP="00EF047B">
      <w:pPr>
        <w:pStyle w:val="ListParagraph"/>
        <w:bidi w:val="0"/>
        <w:spacing w:after="0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12</w:t>
      </w:r>
      <w:r w:rsidRPr="007A511F">
        <w:rPr>
          <w:rFonts w:ascii="Times New Roman" w:hAnsi="Times New Roman"/>
          <w:sz w:val="24"/>
          <w:szCs w:val="24"/>
        </w:rPr>
        <w:t>. V § 6 odsek 1 znie:</w:t>
      </w:r>
    </w:p>
    <w:p w:rsidR="00660095" w:rsidRPr="007A511F" w:rsidP="004A415E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CE7C66">
        <w:rPr>
          <w:rFonts w:ascii="Times New Roman" w:hAnsi="Times New Roman"/>
          <w:sz w:val="24"/>
          <w:szCs w:val="24"/>
        </w:rPr>
        <w:t xml:space="preserve">„(1) </w:t>
      </w:r>
      <w:r w:rsidRPr="007A511F" w:rsidR="00DD0888">
        <w:rPr>
          <w:rFonts w:ascii="Times New Roman" w:hAnsi="Times New Roman"/>
          <w:sz w:val="24"/>
          <w:szCs w:val="24"/>
        </w:rPr>
        <w:t>Dotáciu možno poskytnúť žiadateľovi na základe žiadosti</w:t>
      </w:r>
      <w:r w:rsidRPr="007A511F" w:rsidR="00606DA8">
        <w:rPr>
          <w:rFonts w:ascii="Times New Roman" w:hAnsi="Times New Roman"/>
          <w:sz w:val="24"/>
          <w:szCs w:val="24"/>
        </w:rPr>
        <w:t xml:space="preserve"> </w:t>
      </w:r>
      <w:r w:rsidRPr="007A511F" w:rsidR="003F31B5">
        <w:rPr>
          <w:rFonts w:ascii="Times New Roman" w:hAnsi="Times New Roman"/>
          <w:sz w:val="24"/>
          <w:szCs w:val="24"/>
        </w:rPr>
        <w:t xml:space="preserve">podľa </w:t>
      </w:r>
      <w:r w:rsidRPr="007A511F" w:rsidR="00606DA8">
        <w:rPr>
          <w:rFonts w:ascii="Times New Roman" w:hAnsi="Times New Roman"/>
          <w:sz w:val="24"/>
          <w:szCs w:val="24"/>
        </w:rPr>
        <w:t>§ 7 ods. 1 písm. c) druh</w:t>
      </w:r>
      <w:r w:rsidRPr="007A511F" w:rsidR="003F31B5">
        <w:rPr>
          <w:rFonts w:ascii="Times New Roman" w:hAnsi="Times New Roman"/>
          <w:sz w:val="24"/>
          <w:szCs w:val="24"/>
        </w:rPr>
        <w:t>ého</w:t>
      </w:r>
      <w:r w:rsidRPr="007A511F" w:rsidR="00606DA8">
        <w:rPr>
          <w:rFonts w:ascii="Times New Roman" w:hAnsi="Times New Roman"/>
          <w:sz w:val="24"/>
          <w:szCs w:val="24"/>
        </w:rPr>
        <w:t xml:space="preserve"> bod</w:t>
      </w:r>
      <w:r w:rsidRPr="007A511F" w:rsidR="003F31B5">
        <w:rPr>
          <w:rFonts w:ascii="Times New Roman" w:hAnsi="Times New Roman"/>
          <w:sz w:val="24"/>
          <w:szCs w:val="24"/>
        </w:rPr>
        <w:t>u</w:t>
      </w:r>
      <w:r w:rsidRPr="007A511F" w:rsidR="004A415E">
        <w:rPr>
          <w:rFonts w:ascii="Times New Roman" w:hAnsi="Times New Roman"/>
          <w:sz w:val="24"/>
          <w:szCs w:val="24"/>
        </w:rPr>
        <w:t>.“.</w:t>
      </w:r>
    </w:p>
    <w:p w:rsidR="00E64F1A" w:rsidRPr="007A511F" w:rsidP="00860036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13</w:t>
      </w:r>
      <w:r w:rsidRPr="007A511F">
        <w:rPr>
          <w:rFonts w:ascii="Times New Roman" w:hAnsi="Times New Roman"/>
          <w:sz w:val="24"/>
          <w:szCs w:val="24"/>
        </w:rPr>
        <w:t>. V § 6 ods. 2 písm. c)</w:t>
      </w:r>
      <w:r w:rsidRPr="007A511F" w:rsidR="002C1539">
        <w:rPr>
          <w:rFonts w:ascii="Times New Roman" w:hAnsi="Times New Roman"/>
          <w:sz w:val="24"/>
          <w:szCs w:val="24"/>
        </w:rPr>
        <w:t xml:space="preserve"> </w:t>
      </w:r>
      <w:r w:rsidRPr="007A511F" w:rsidR="00270D98">
        <w:rPr>
          <w:rFonts w:ascii="Times New Roman" w:hAnsi="Times New Roman"/>
          <w:sz w:val="24"/>
          <w:szCs w:val="24"/>
        </w:rPr>
        <w:t>a</w:t>
      </w:r>
      <w:r w:rsidRPr="007A511F" w:rsidR="00CE53B2">
        <w:rPr>
          <w:rFonts w:ascii="Times New Roman" w:hAnsi="Times New Roman"/>
          <w:sz w:val="24"/>
          <w:szCs w:val="24"/>
        </w:rPr>
        <w:t> </w:t>
      </w:r>
      <w:r w:rsidRPr="007A511F">
        <w:rPr>
          <w:rFonts w:ascii="Times New Roman" w:hAnsi="Times New Roman"/>
          <w:sz w:val="24"/>
          <w:szCs w:val="24"/>
        </w:rPr>
        <w:t>ods</w:t>
      </w:r>
      <w:r w:rsidRPr="007A511F" w:rsidR="00CE53B2">
        <w:rPr>
          <w:rFonts w:ascii="Times New Roman" w:hAnsi="Times New Roman"/>
          <w:sz w:val="24"/>
          <w:szCs w:val="24"/>
        </w:rPr>
        <w:t>.</w:t>
      </w:r>
      <w:r w:rsidRPr="007A511F">
        <w:rPr>
          <w:rFonts w:ascii="Times New Roman" w:hAnsi="Times New Roman"/>
          <w:sz w:val="24"/>
          <w:szCs w:val="24"/>
        </w:rPr>
        <w:t xml:space="preserve"> 4 písm. b) a c) sa slovo „vyhlásenie“ nahrádza slovami „čestné vyhlásenie“.</w:t>
      </w:r>
    </w:p>
    <w:p w:rsidR="00E64F1A" w:rsidRPr="007A511F" w:rsidP="00860036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</w:p>
    <w:p w:rsidR="003C4876" w:rsidRPr="007A511F" w:rsidP="003E2BF8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14</w:t>
      </w:r>
      <w:r w:rsidRPr="007A511F">
        <w:rPr>
          <w:rFonts w:ascii="Times New Roman" w:hAnsi="Times New Roman"/>
          <w:sz w:val="24"/>
          <w:szCs w:val="24"/>
        </w:rPr>
        <w:t xml:space="preserve">. V § 6 ods. 2 písm. e) sa za slovo </w:t>
      </w:r>
      <w:r w:rsidRPr="007A511F" w:rsidR="001E6CDD">
        <w:rPr>
          <w:rFonts w:ascii="Times New Roman" w:hAnsi="Times New Roman"/>
          <w:sz w:val="24"/>
          <w:szCs w:val="24"/>
        </w:rPr>
        <w:t xml:space="preserve">„najmä“ vkladá slovo „čestné“ a za slovo </w:t>
      </w:r>
      <w:r w:rsidRPr="007A511F">
        <w:rPr>
          <w:rFonts w:ascii="Times New Roman" w:hAnsi="Times New Roman"/>
          <w:sz w:val="24"/>
          <w:szCs w:val="24"/>
        </w:rPr>
        <w:t xml:space="preserve">„zastupiteľstva,“ </w:t>
      </w:r>
      <w:r w:rsidRPr="007A511F" w:rsidR="001E6CDD">
        <w:rPr>
          <w:rFonts w:ascii="Times New Roman" w:hAnsi="Times New Roman"/>
          <w:sz w:val="24"/>
          <w:szCs w:val="24"/>
        </w:rPr>
        <w:t xml:space="preserve">sa </w:t>
      </w:r>
      <w:r w:rsidRPr="007A511F">
        <w:rPr>
          <w:rFonts w:ascii="Times New Roman" w:hAnsi="Times New Roman"/>
          <w:sz w:val="24"/>
          <w:szCs w:val="24"/>
        </w:rPr>
        <w:t>vkladajú slová „výpis z uznesenia zastupiteľstva vyššieho územného celku,“.</w:t>
      </w:r>
    </w:p>
    <w:p w:rsidR="003C4876" w:rsidRPr="007A511F" w:rsidP="003E2BF8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</w:p>
    <w:p w:rsidR="00951A33" w:rsidRPr="007A511F" w:rsidP="003E2BF8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15</w:t>
      </w:r>
      <w:r w:rsidRPr="007A511F">
        <w:rPr>
          <w:rFonts w:ascii="Times New Roman" w:hAnsi="Times New Roman"/>
          <w:sz w:val="24"/>
          <w:szCs w:val="24"/>
        </w:rPr>
        <w:t>. V § 6 ods. 2 písm. f) a g) sa slová „kópia dokladu“ nahrádzajú slovom „doklad“.</w:t>
      </w:r>
    </w:p>
    <w:p w:rsidR="00951A33" w:rsidRPr="007A511F" w:rsidP="003E2BF8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</w:p>
    <w:p w:rsidR="0053349F" w:rsidRPr="007A511F" w:rsidP="003E2BF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511F" w:rsidR="00866BED">
        <w:rPr>
          <w:rFonts w:ascii="Times New Roman" w:hAnsi="Times New Roman"/>
          <w:sz w:val="24"/>
          <w:szCs w:val="24"/>
          <w:lang w:eastAsia="sk-SK"/>
        </w:rPr>
        <w:t>16</w:t>
      </w:r>
      <w:r w:rsidRPr="007A511F" w:rsidR="00A513B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7A511F">
        <w:rPr>
          <w:rFonts w:ascii="Times New Roman" w:hAnsi="Times New Roman"/>
          <w:sz w:val="24"/>
          <w:szCs w:val="24"/>
          <w:lang w:eastAsia="sk-SK"/>
        </w:rPr>
        <w:t>V § 6 ods. 2 písm</w:t>
      </w:r>
      <w:r w:rsidRPr="007A511F" w:rsidR="004A46CA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7A511F">
        <w:rPr>
          <w:rFonts w:ascii="Times New Roman" w:hAnsi="Times New Roman"/>
          <w:sz w:val="24"/>
          <w:szCs w:val="24"/>
          <w:lang w:eastAsia="sk-SK"/>
        </w:rPr>
        <w:t xml:space="preserve">h) </w:t>
      </w:r>
      <w:r w:rsidRPr="007A511F" w:rsidR="004A46CA">
        <w:rPr>
          <w:rFonts w:ascii="Times New Roman" w:hAnsi="Times New Roman"/>
          <w:sz w:val="24"/>
          <w:szCs w:val="24"/>
          <w:lang w:eastAsia="sk-SK"/>
        </w:rPr>
        <w:t>sa slovo „obvodným“ nahrádza slovom „okresným“.</w:t>
      </w:r>
    </w:p>
    <w:p w:rsidR="004A46CA" w:rsidRPr="007A511F" w:rsidP="003E2BF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177CF1" w:rsidRPr="007A511F" w:rsidP="00D05B1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17</w:t>
      </w:r>
      <w:r w:rsidRPr="007A511F">
        <w:rPr>
          <w:rFonts w:ascii="Times New Roman" w:hAnsi="Times New Roman"/>
          <w:sz w:val="24"/>
          <w:szCs w:val="24"/>
        </w:rPr>
        <w:t xml:space="preserve">. V § 6 </w:t>
      </w:r>
      <w:r w:rsidRPr="007A511F" w:rsidR="00802631">
        <w:rPr>
          <w:rFonts w:ascii="Times New Roman" w:hAnsi="Times New Roman"/>
          <w:sz w:val="24"/>
          <w:szCs w:val="24"/>
        </w:rPr>
        <w:t xml:space="preserve">sa vypúšťa </w:t>
      </w:r>
      <w:r w:rsidRPr="007A511F">
        <w:rPr>
          <w:rFonts w:ascii="Times New Roman" w:hAnsi="Times New Roman"/>
          <w:sz w:val="24"/>
          <w:szCs w:val="24"/>
        </w:rPr>
        <w:t>ods</w:t>
      </w:r>
      <w:r w:rsidRPr="007A511F" w:rsidR="00E93ADA">
        <w:rPr>
          <w:rFonts w:ascii="Times New Roman" w:hAnsi="Times New Roman"/>
          <w:sz w:val="24"/>
          <w:szCs w:val="24"/>
        </w:rPr>
        <w:t>ek</w:t>
      </w:r>
      <w:r w:rsidRPr="007A511F">
        <w:rPr>
          <w:rFonts w:ascii="Times New Roman" w:hAnsi="Times New Roman"/>
          <w:sz w:val="24"/>
          <w:szCs w:val="24"/>
        </w:rPr>
        <w:t xml:space="preserve"> 3</w:t>
      </w:r>
      <w:r w:rsidRPr="007A511F" w:rsidR="00802631">
        <w:rPr>
          <w:rFonts w:ascii="Times New Roman" w:hAnsi="Times New Roman"/>
          <w:sz w:val="24"/>
          <w:szCs w:val="24"/>
        </w:rPr>
        <w:t>.</w:t>
      </w:r>
    </w:p>
    <w:p w:rsidR="00177CF1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802631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Doterajší odsek 4 sa označuje ako odsek 3.</w:t>
      </w:r>
    </w:p>
    <w:p w:rsidR="00802631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646CC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18</w:t>
      </w:r>
      <w:r w:rsidRPr="007A511F">
        <w:rPr>
          <w:rFonts w:ascii="Times New Roman" w:hAnsi="Times New Roman"/>
          <w:sz w:val="24"/>
          <w:szCs w:val="24"/>
        </w:rPr>
        <w:t xml:space="preserve">. V § 7 ods. 3 </w:t>
      </w:r>
      <w:r w:rsidRPr="007A511F" w:rsidR="00834F51">
        <w:rPr>
          <w:rFonts w:ascii="Times New Roman" w:hAnsi="Times New Roman"/>
          <w:sz w:val="24"/>
          <w:szCs w:val="24"/>
        </w:rPr>
        <w:t xml:space="preserve">prvej vete </w:t>
      </w:r>
      <w:r w:rsidRPr="007A511F">
        <w:rPr>
          <w:rFonts w:ascii="Times New Roman" w:hAnsi="Times New Roman"/>
          <w:sz w:val="24"/>
          <w:szCs w:val="24"/>
        </w:rPr>
        <w:t>sa vypúšťa</w:t>
      </w:r>
      <w:r w:rsidRPr="007A511F" w:rsidR="00A439E6">
        <w:rPr>
          <w:rFonts w:ascii="Times New Roman" w:hAnsi="Times New Roman"/>
          <w:sz w:val="24"/>
          <w:szCs w:val="24"/>
        </w:rPr>
        <w:t>jú slová „o poskytnutie dotácie“ a</w:t>
      </w:r>
      <w:r w:rsidRPr="007A511F" w:rsidR="00834F51">
        <w:rPr>
          <w:rFonts w:ascii="Times New Roman" w:hAnsi="Times New Roman"/>
          <w:sz w:val="24"/>
          <w:szCs w:val="24"/>
        </w:rPr>
        <w:t xml:space="preserve"> vypúšťa sa </w:t>
      </w:r>
      <w:r w:rsidRPr="007A511F" w:rsidR="009139E8">
        <w:rPr>
          <w:rFonts w:ascii="Times New Roman" w:hAnsi="Times New Roman"/>
          <w:sz w:val="24"/>
          <w:szCs w:val="24"/>
        </w:rPr>
        <w:t>posledná</w:t>
      </w:r>
      <w:r w:rsidRPr="007A511F">
        <w:rPr>
          <w:rFonts w:ascii="Times New Roman" w:hAnsi="Times New Roman"/>
          <w:sz w:val="24"/>
          <w:szCs w:val="24"/>
        </w:rPr>
        <w:t xml:space="preserve"> veta.</w:t>
      </w:r>
    </w:p>
    <w:p w:rsidR="00646CC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19</w:t>
      </w:r>
      <w:r w:rsidRPr="007A511F" w:rsidR="00623B2A">
        <w:rPr>
          <w:rFonts w:ascii="Times New Roman" w:hAnsi="Times New Roman"/>
          <w:sz w:val="24"/>
          <w:szCs w:val="24"/>
        </w:rPr>
        <w:t xml:space="preserve">. </w:t>
      </w:r>
      <w:r w:rsidRPr="007A511F">
        <w:rPr>
          <w:rFonts w:ascii="Times New Roman" w:hAnsi="Times New Roman"/>
          <w:sz w:val="24"/>
          <w:szCs w:val="24"/>
        </w:rPr>
        <w:t>V § 7 ods. 5 písmeno n) znie:</w:t>
      </w:r>
    </w:p>
    <w:p w:rsidR="007645CE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„n) záväzok príjemcu dotácie, že hasičskú stanicu, hasičskú zbrojnicu alebo s nimi súvisiaci objekt bude užívať najmenej 10 rokov na účel, na ktorý sa dotácia poskytla, ak ide o dotáciu podľa § 2 písm. c),“.</w:t>
      </w:r>
    </w:p>
    <w:p w:rsidR="00986C4B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9316B3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20</w:t>
      </w:r>
      <w:r w:rsidRPr="007A511F">
        <w:rPr>
          <w:rFonts w:ascii="Times New Roman" w:hAnsi="Times New Roman"/>
          <w:sz w:val="24"/>
          <w:szCs w:val="24"/>
        </w:rPr>
        <w:t xml:space="preserve">. V § 7 ods. 5 </w:t>
      </w:r>
      <w:r w:rsidRPr="007A511F" w:rsidR="007645CE">
        <w:rPr>
          <w:rFonts w:ascii="Times New Roman" w:hAnsi="Times New Roman"/>
          <w:sz w:val="24"/>
          <w:szCs w:val="24"/>
        </w:rPr>
        <w:t>písm. o)</w:t>
      </w:r>
      <w:r w:rsidRPr="007A511F">
        <w:rPr>
          <w:rFonts w:ascii="Times New Roman" w:hAnsi="Times New Roman"/>
          <w:sz w:val="24"/>
          <w:szCs w:val="24"/>
        </w:rPr>
        <w:t xml:space="preserve"> sa </w:t>
      </w:r>
      <w:r w:rsidRPr="007A511F" w:rsidR="006D32EF">
        <w:rPr>
          <w:rFonts w:ascii="Times New Roman" w:hAnsi="Times New Roman"/>
          <w:sz w:val="24"/>
          <w:szCs w:val="24"/>
        </w:rPr>
        <w:t xml:space="preserve">na konci pripájajú tieto slová: </w:t>
      </w:r>
      <w:r w:rsidRPr="007A511F">
        <w:rPr>
          <w:rFonts w:ascii="Times New Roman" w:hAnsi="Times New Roman"/>
          <w:sz w:val="24"/>
          <w:szCs w:val="24"/>
        </w:rPr>
        <w:t>„</w:t>
      </w:r>
      <w:r w:rsidRPr="007A511F" w:rsidR="002D12F3">
        <w:rPr>
          <w:rFonts w:ascii="Times New Roman" w:hAnsi="Times New Roman"/>
          <w:sz w:val="24"/>
          <w:szCs w:val="24"/>
        </w:rPr>
        <w:t>v príslušnom rozpočtovom roku</w:t>
      </w:r>
      <w:r w:rsidRPr="007A511F" w:rsidR="007645CE">
        <w:rPr>
          <w:rFonts w:ascii="Times New Roman" w:hAnsi="Times New Roman"/>
          <w:sz w:val="24"/>
          <w:szCs w:val="24"/>
        </w:rPr>
        <w:t xml:space="preserve"> okrem dotácie podľa § 2 písm. c) a § 2a písm. j) a k)</w:t>
      </w:r>
      <w:r w:rsidRPr="007A511F" w:rsidR="002D12F3">
        <w:rPr>
          <w:rFonts w:ascii="Times New Roman" w:hAnsi="Times New Roman"/>
          <w:sz w:val="24"/>
          <w:szCs w:val="24"/>
        </w:rPr>
        <w:t>“.</w:t>
      </w:r>
    </w:p>
    <w:p w:rsidR="009316B3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6137FA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21</w:t>
      </w:r>
      <w:r w:rsidRPr="007A511F">
        <w:rPr>
          <w:rFonts w:ascii="Times New Roman" w:hAnsi="Times New Roman"/>
          <w:sz w:val="24"/>
          <w:szCs w:val="24"/>
        </w:rPr>
        <w:t xml:space="preserve">. V § 8 ods. 1 písm. d) sa slová „ods. 4“ nahrádzajú slovami „ods. </w:t>
      </w:r>
      <w:r w:rsidRPr="007A511F" w:rsidR="00F12B66">
        <w:rPr>
          <w:rFonts w:ascii="Times New Roman" w:hAnsi="Times New Roman"/>
          <w:sz w:val="24"/>
          <w:szCs w:val="24"/>
        </w:rPr>
        <w:t>6</w:t>
      </w:r>
      <w:r w:rsidRPr="007A511F">
        <w:rPr>
          <w:rFonts w:ascii="Times New Roman" w:hAnsi="Times New Roman"/>
          <w:sz w:val="24"/>
          <w:szCs w:val="24"/>
        </w:rPr>
        <w:t>“.</w:t>
      </w:r>
    </w:p>
    <w:p w:rsidR="006137FA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91B3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22</w:t>
      </w:r>
      <w:r w:rsidRPr="007A511F">
        <w:rPr>
          <w:rFonts w:ascii="Times New Roman" w:hAnsi="Times New Roman"/>
          <w:sz w:val="24"/>
          <w:szCs w:val="24"/>
        </w:rPr>
        <w:t>. V § 9 ods. 1 sa vypúšťajú slová „následnú finančnú“.</w:t>
      </w:r>
    </w:p>
    <w:p w:rsidR="00591B3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91B3C" w:rsidRPr="007A511F" w:rsidP="00591B3C">
      <w:pPr>
        <w:bidi w:val="0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 xml:space="preserve">23. </w:t>
      </w:r>
      <w:r w:rsidRPr="007A511F">
        <w:rPr>
          <w:rFonts w:ascii="Times New Roman" w:hAnsi="Times New Roman"/>
          <w:sz w:val="24"/>
          <w:szCs w:val="24"/>
        </w:rPr>
        <w:t>Poznámka pod čiarou k odkazu 15 znie:</w:t>
      </w:r>
    </w:p>
    <w:p w:rsidR="00591B3C" w:rsidRPr="007A511F" w:rsidP="00591B3C">
      <w:pPr>
        <w:bidi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</w:t>
      </w:r>
      <w:r w:rsidRPr="007A511F">
        <w:rPr>
          <w:rFonts w:ascii="Times New Roman" w:hAnsi="Times New Roman"/>
          <w:sz w:val="24"/>
          <w:szCs w:val="24"/>
          <w:vertAlign w:val="superscript"/>
        </w:rPr>
        <w:t>15</w:t>
      </w:r>
      <w:r w:rsidRPr="007A511F">
        <w:rPr>
          <w:rFonts w:ascii="Times New Roman" w:hAnsi="Times New Roman"/>
          <w:sz w:val="24"/>
          <w:szCs w:val="24"/>
        </w:rPr>
        <w:t xml:space="preserve">) </w:t>
      </w:r>
      <w:r w:rsidRPr="007A511F" w:rsidR="00A560AE">
        <w:rPr>
          <w:rFonts w:ascii="Times New Roman" w:hAnsi="Times New Roman"/>
          <w:sz w:val="24"/>
          <w:szCs w:val="24"/>
        </w:rPr>
        <w:t>Zákon č. 357/2015 Z. z. o finančnej kontrole a audite a o zmene a doplnení niektorých zákonov.“.</w:t>
      </w:r>
    </w:p>
    <w:p w:rsidR="00591B3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DD597E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 w:rsidR="00866BED">
        <w:rPr>
          <w:rFonts w:ascii="Times New Roman" w:hAnsi="Times New Roman"/>
          <w:sz w:val="24"/>
          <w:szCs w:val="24"/>
        </w:rPr>
        <w:t>24</w:t>
      </w:r>
      <w:r w:rsidRPr="007A511F" w:rsidR="004618A0">
        <w:rPr>
          <w:rFonts w:ascii="Times New Roman" w:hAnsi="Times New Roman"/>
          <w:sz w:val="24"/>
          <w:szCs w:val="24"/>
        </w:rPr>
        <w:t xml:space="preserve">. </w:t>
      </w:r>
      <w:r w:rsidRPr="007A511F" w:rsidR="001A5734">
        <w:rPr>
          <w:rFonts w:ascii="Times New Roman" w:hAnsi="Times New Roman"/>
          <w:sz w:val="24"/>
          <w:szCs w:val="24"/>
        </w:rPr>
        <w:t>P</w:t>
      </w:r>
      <w:r w:rsidRPr="007A511F" w:rsidR="00B74679">
        <w:rPr>
          <w:rFonts w:ascii="Times New Roman" w:hAnsi="Times New Roman"/>
          <w:sz w:val="24"/>
          <w:szCs w:val="24"/>
        </w:rPr>
        <w:t>ríloh</w:t>
      </w:r>
      <w:r w:rsidRPr="007A511F" w:rsidR="001A5734">
        <w:rPr>
          <w:rFonts w:ascii="Times New Roman" w:hAnsi="Times New Roman"/>
          <w:sz w:val="24"/>
          <w:szCs w:val="24"/>
        </w:rPr>
        <w:t>a sa vypúšťa</w:t>
      </w:r>
      <w:r w:rsidRPr="007A511F">
        <w:rPr>
          <w:rFonts w:ascii="Times New Roman" w:hAnsi="Times New Roman"/>
          <w:sz w:val="24"/>
          <w:szCs w:val="24"/>
        </w:rPr>
        <w:t>.</w:t>
      </w:r>
    </w:p>
    <w:p w:rsidR="008B43CD" w:rsidRPr="007A511F" w:rsidP="00F57885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7645CE" w:rsidRPr="007A511F" w:rsidP="007645CE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Čl. II</w:t>
      </w:r>
    </w:p>
    <w:p w:rsidR="007645CE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Zákon č. 523/2004 Z. z. o rozpočtových pravidlách verejnej správy a o zmene a doplnení niektorých zákonov v znení zákona č. 747/2004 Z. z., zákona č. 171/2005 Z. z., zákona č. 266/2005 Z. z., zákona č. 534/2005 Z. z., zákona č. 584/2005 Z. z., zákona č. 659/2005 Z. z., zákona č. 238/2006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563/2009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 a zákona č. 352/2016 Z. z. sa dopĺňa takto:</w:t>
      </w:r>
    </w:p>
    <w:p w:rsidR="007645CE" w:rsidRPr="007A511F" w:rsidP="007645CE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V § 8 ods. 4 sa za tretiu vetu vkladá nová štvrtá veta, ktorá znie: „Kapitálové výdavky poskytnuté na účel ustanovený osobitným predpisom</w:t>
      </w:r>
      <w:r w:rsidRPr="007A511F">
        <w:rPr>
          <w:rFonts w:ascii="Times New Roman" w:hAnsi="Times New Roman"/>
          <w:sz w:val="24"/>
          <w:szCs w:val="24"/>
          <w:vertAlign w:val="superscript"/>
        </w:rPr>
        <w:t>13ab</w:t>
      </w:r>
      <w:r w:rsidRPr="007A511F">
        <w:rPr>
          <w:rFonts w:ascii="Times New Roman" w:hAnsi="Times New Roman"/>
          <w:sz w:val="24"/>
          <w:szCs w:val="24"/>
        </w:rPr>
        <w:t>) možno použiť aj v nasledujúcich piatich rozpočtových rokoch po rozpočtovom roku, na ktorý boli rozpočtované.“.</w:t>
      </w:r>
    </w:p>
    <w:p w:rsidR="007645CE" w:rsidRPr="007A511F" w:rsidP="007645CE">
      <w:pPr>
        <w:tabs>
          <w:tab w:val="left" w:pos="4410"/>
        </w:tabs>
        <w:bidi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7645CE" w:rsidRPr="007A511F" w:rsidP="007645CE">
      <w:pPr>
        <w:tabs>
          <w:tab w:val="left" w:pos="4410"/>
        </w:tabs>
        <w:bidi w:val="0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Poznámka pod čiarou k odkazu 13ab znie:</w:t>
      </w:r>
    </w:p>
    <w:p w:rsidR="007645CE" w:rsidRPr="007A511F" w:rsidP="007645CE">
      <w:pPr>
        <w:tabs>
          <w:tab w:val="left" w:pos="441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„</w:t>
      </w:r>
      <w:r w:rsidRPr="007A511F">
        <w:rPr>
          <w:rFonts w:ascii="Times New Roman" w:hAnsi="Times New Roman"/>
          <w:sz w:val="24"/>
          <w:szCs w:val="24"/>
          <w:vertAlign w:val="superscript"/>
        </w:rPr>
        <w:t>13ab</w:t>
      </w:r>
      <w:r w:rsidRPr="007A511F">
        <w:rPr>
          <w:rFonts w:ascii="Times New Roman" w:hAnsi="Times New Roman"/>
          <w:sz w:val="24"/>
          <w:szCs w:val="24"/>
        </w:rPr>
        <w:t>) § 2 písm. c) zákona č. 526/2010 Z. z. o poskytovaní dotácií v pôsobnosti Ministerstva vnútra Slovenskej republiky v znení zákona č. .../2017 Z. z.“.</w:t>
      </w:r>
    </w:p>
    <w:p w:rsidR="007645CE" w:rsidRPr="007A511F" w:rsidP="00F57885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4F51" w:rsidRPr="007A511F" w:rsidP="00F57885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1045C" w:rsidRPr="007A511F" w:rsidP="00F57885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7A511F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Pr="007A511F" w:rsidR="0059497C">
        <w:rPr>
          <w:rFonts w:ascii="Times New Roman" w:hAnsi="Times New Roman"/>
          <w:sz w:val="24"/>
          <w:szCs w:val="24"/>
          <w:lang w:eastAsia="sk-SK"/>
        </w:rPr>
        <w:t>III</w:t>
      </w:r>
    </w:p>
    <w:p w:rsidR="0051045C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7304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A511F" w:rsidR="0051045C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7A511F" w:rsidR="006B6B3A">
        <w:rPr>
          <w:rFonts w:ascii="Times New Roman" w:hAnsi="Times New Roman"/>
          <w:sz w:val="24"/>
          <w:szCs w:val="24"/>
        </w:rPr>
        <w:t>1</w:t>
      </w:r>
      <w:r w:rsidRPr="007A511F" w:rsidR="004C3F7F">
        <w:rPr>
          <w:rFonts w:ascii="Times New Roman" w:hAnsi="Times New Roman"/>
          <w:sz w:val="24"/>
          <w:szCs w:val="24"/>
        </w:rPr>
        <w:t>. júl</w:t>
      </w:r>
      <w:r w:rsidRPr="007A511F" w:rsidR="0051045C">
        <w:rPr>
          <w:rFonts w:ascii="Times New Roman" w:hAnsi="Times New Roman"/>
          <w:sz w:val="24"/>
          <w:szCs w:val="24"/>
        </w:rPr>
        <w:t xml:space="preserve">a </w:t>
      </w:r>
      <w:r w:rsidRPr="007A511F" w:rsidR="0051045C">
        <w:rPr>
          <w:rFonts w:ascii="Times New Roman" w:hAnsi="Times New Roman"/>
          <w:bCs/>
          <w:sz w:val="24"/>
          <w:szCs w:val="24"/>
        </w:rPr>
        <w:t>2017.</w:t>
      </w:r>
    </w:p>
    <w:p w:rsidR="00E474FF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1928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1928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1928" w:rsidRPr="007A511F" w:rsidP="00F57885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prezident Slovenskej republiky</w:t>
      </w: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predseda Národnej rady Slovenskej republiky</w:t>
      </w: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rPr>
          <w:rFonts w:ascii="Times New Roman" w:hAnsi="Times New Roman"/>
          <w:sz w:val="24"/>
          <w:szCs w:val="24"/>
        </w:rPr>
      </w:pPr>
    </w:p>
    <w:p w:rsidR="007A511F" w:rsidRPr="007A511F" w:rsidP="007A511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A511F">
        <w:rPr>
          <w:rFonts w:ascii="Times New Roman" w:hAnsi="Times New Roman"/>
          <w:sz w:val="24"/>
          <w:szCs w:val="24"/>
        </w:rPr>
        <w:t>predseda vlády Slovenskej republiky</w:t>
      </w:r>
    </w:p>
    <w:sectPr w:rsidSect="007A135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5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D9438F">
      <w:rPr>
        <w:noProof/>
      </w:rPr>
      <w:t>4</w:t>
    </w:r>
    <w:r>
      <w:fldChar w:fldCharType="end"/>
    </w:r>
  </w:p>
  <w:p w:rsidR="0025398C" w:rsidRPr="00996BA1" w:rsidP="00996BA1">
    <w:pPr>
      <w:pStyle w:val="NoSpacing"/>
      <w:bidi w:val="0"/>
      <w:jc w:val="center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DCBC95A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301327"/>
    <w:multiLevelType w:val="hybridMultilevel"/>
    <w:tmpl w:val="057497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AB85B45"/>
    <w:multiLevelType w:val="hybridMultilevel"/>
    <w:tmpl w:val="26281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20787C"/>
    <w:multiLevelType w:val="hybridMultilevel"/>
    <w:tmpl w:val="FAFC2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2316EE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1F667B"/>
    <w:multiLevelType w:val="hybridMultilevel"/>
    <w:tmpl w:val="8C40DD48"/>
    <w:lvl w:ilvl="0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71DC"/>
    <w:multiLevelType w:val="hybridMultilevel"/>
    <w:tmpl w:val="A4A617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1C272C1A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D96345B"/>
    <w:multiLevelType w:val="hybridMultilevel"/>
    <w:tmpl w:val="987C6718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465A1C"/>
    <w:multiLevelType w:val="hybridMultilevel"/>
    <w:tmpl w:val="4D56550A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4D5446"/>
    <w:multiLevelType w:val="hybridMultilevel"/>
    <w:tmpl w:val="EEE6B252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11">
    <w:nsid w:val="226C449D"/>
    <w:multiLevelType w:val="hybridMultilevel"/>
    <w:tmpl w:val="C7AE02E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2">
    <w:nsid w:val="25A02162"/>
    <w:multiLevelType w:val="hybridMultilevel"/>
    <w:tmpl w:val="EE282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C185967"/>
    <w:multiLevelType w:val="hybridMultilevel"/>
    <w:tmpl w:val="BEECD4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652CD6"/>
    <w:multiLevelType w:val="hybridMultilevel"/>
    <w:tmpl w:val="1D628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505FBD"/>
    <w:multiLevelType w:val="hybridMultilevel"/>
    <w:tmpl w:val="590E020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2AE034E"/>
    <w:multiLevelType w:val="hybridMultilevel"/>
    <w:tmpl w:val="09C2B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90C45B8"/>
    <w:multiLevelType w:val="hybridMultilevel"/>
    <w:tmpl w:val="A6CA03BA"/>
    <w:lvl w:ilvl="0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D8252D0"/>
    <w:multiLevelType w:val="hybridMultilevel"/>
    <w:tmpl w:val="05EEB53E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6D691F"/>
    <w:multiLevelType w:val="hybridMultilevel"/>
    <w:tmpl w:val="4BFC54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1A03B9"/>
    <w:multiLevelType w:val="hybridMultilevel"/>
    <w:tmpl w:val="3DB6D8C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1">
    <w:nsid w:val="5D5D75F6"/>
    <w:multiLevelType w:val="hybridMultilevel"/>
    <w:tmpl w:val="7CEA82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5E4131B1"/>
    <w:multiLevelType w:val="hybridMultilevel"/>
    <w:tmpl w:val="B776A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84C020D"/>
    <w:multiLevelType w:val="hybridMultilevel"/>
    <w:tmpl w:val="D758EF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4">
    <w:nsid w:val="68FD7008"/>
    <w:multiLevelType w:val="hybridMultilevel"/>
    <w:tmpl w:val="0D7833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1F46BE"/>
    <w:multiLevelType w:val="hybridMultilevel"/>
    <w:tmpl w:val="33E4F8E4"/>
    <w:lvl w:ilvl="0">
      <w:start w:val="1"/>
      <w:numFmt w:val="lowerLetter"/>
      <w:lvlText w:val="%1)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26">
    <w:nsid w:val="6F794AC0"/>
    <w:multiLevelType w:val="hybridMultilevel"/>
    <w:tmpl w:val="729425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71982BCE"/>
    <w:multiLevelType w:val="hybridMultilevel"/>
    <w:tmpl w:val="CCF09C12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6B30EA4"/>
    <w:multiLevelType w:val="hybridMultilevel"/>
    <w:tmpl w:val="693456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580CD2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9EC2AAA"/>
    <w:multiLevelType w:val="hybridMultilevel"/>
    <w:tmpl w:val="D11CA27A"/>
    <w:lvl w:ilvl="0">
      <w:start w:val="1"/>
      <w:numFmt w:val="decimal"/>
      <w:lvlText w:val="%1."/>
      <w:lvlJc w:val="left"/>
      <w:pPr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rFonts w:cs="Times New Roman"/>
        <w:rtl w:val="0"/>
        <w:cs w:val="0"/>
      </w:rPr>
    </w:lvl>
  </w:abstractNum>
  <w:abstractNum w:abstractNumId="3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2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2"/>
  </w:num>
  <w:num w:numId="21">
    <w:abstractNumId w:val="8"/>
  </w:num>
  <w:num w:numId="22">
    <w:abstractNumId w:val="9"/>
  </w:num>
  <w:num w:numId="23">
    <w:abstractNumId w:val="6"/>
  </w:num>
  <w:num w:numId="24">
    <w:abstractNumId w:val="21"/>
  </w:num>
  <w:num w:numId="25">
    <w:abstractNumId w:val="16"/>
  </w:num>
  <w:num w:numId="26">
    <w:abstractNumId w:val="1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  <w:num w:numId="30">
    <w:abstractNumId w:val="3"/>
  </w:num>
  <w:num w:numId="31">
    <w:abstractNumId w:val="1"/>
  </w:num>
  <w:num w:numId="32">
    <w:abstractNumId w:val="28"/>
  </w:num>
  <w:num w:numId="33">
    <w:abstractNumId w:val="24"/>
  </w:num>
  <w:num w:numId="34">
    <w:abstractNumId w:val="13"/>
  </w:num>
  <w:num w:numId="35">
    <w:abstractNumId w:val="31"/>
  </w:num>
  <w:num w:numId="36">
    <w:abstractNumId w:val="3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320D"/>
    <w:rsid w:val="0000050A"/>
    <w:rsid w:val="000007A7"/>
    <w:rsid w:val="00000B47"/>
    <w:rsid w:val="00001CF3"/>
    <w:rsid w:val="0000445B"/>
    <w:rsid w:val="0000768D"/>
    <w:rsid w:val="000133E6"/>
    <w:rsid w:val="0001722C"/>
    <w:rsid w:val="00024B11"/>
    <w:rsid w:val="00026808"/>
    <w:rsid w:val="00034FC5"/>
    <w:rsid w:val="000426D0"/>
    <w:rsid w:val="000502D5"/>
    <w:rsid w:val="000551BF"/>
    <w:rsid w:val="0007320D"/>
    <w:rsid w:val="00073330"/>
    <w:rsid w:val="00075E60"/>
    <w:rsid w:val="00081FD3"/>
    <w:rsid w:val="000841AC"/>
    <w:rsid w:val="00084E5F"/>
    <w:rsid w:val="00086214"/>
    <w:rsid w:val="00086CDD"/>
    <w:rsid w:val="00086D84"/>
    <w:rsid w:val="00090D21"/>
    <w:rsid w:val="000913AE"/>
    <w:rsid w:val="00092932"/>
    <w:rsid w:val="000946D6"/>
    <w:rsid w:val="000962BB"/>
    <w:rsid w:val="00096922"/>
    <w:rsid w:val="000A03AA"/>
    <w:rsid w:val="000A418C"/>
    <w:rsid w:val="000A6D35"/>
    <w:rsid w:val="000A7876"/>
    <w:rsid w:val="000A7EF3"/>
    <w:rsid w:val="000C690E"/>
    <w:rsid w:val="000C78DB"/>
    <w:rsid w:val="000E38E5"/>
    <w:rsid w:val="000E4C12"/>
    <w:rsid w:val="000F103B"/>
    <w:rsid w:val="000F4B5E"/>
    <w:rsid w:val="000F55BD"/>
    <w:rsid w:val="00100248"/>
    <w:rsid w:val="001016D5"/>
    <w:rsid w:val="001016DF"/>
    <w:rsid w:val="00113058"/>
    <w:rsid w:val="001155EF"/>
    <w:rsid w:val="00115F3B"/>
    <w:rsid w:val="00117798"/>
    <w:rsid w:val="00117C73"/>
    <w:rsid w:val="00122AB6"/>
    <w:rsid w:val="001272DA"/>
    <w:rsid w:val="00140C1B"/>
    <w:rsid w:val="00145EBE"/>
    <w:rsid w:val="0015206F"/>
    <w:rsid w:val="001523AD"/>
    <w:rsid w:val="00161491"/>
    <w:rsid w:val="00161DFC"/>
    <w:rsid w:val="00164809"/>
    <w:rsid w:val="001719C0"/>
    <w:rsid w:val="00173D4E"/>
    <w:rsid w:val="00174907"/>
    <w:rsid w:val="00177CF1"/>
    <w:rsid w:val="00181095"/>
    <w:rsid w:val="001857EA"/>
    <w:rsid w:val="00186680"/>
    <w:rsid w:val="001958BF"/>
    <w:rsid w:val="001A3213"/>
    <w:rsid w:val="001A5300"/>
    <w:rsid w:val="001A5734"/>
    <w:rsid w:val="001A7617"/>
    <w:rsid w:val="001A763E"/>
    <w:rsid w:val="001B3710"/>
    <w:rsid w:val="001B3DFC"/>
    <w:rsid w:val="001B6ABD"/>
    <w:rsid w:val="001B6E19"/>
    <w:rsid w:val="001C49B3"/>
    <w:rsid w:val="001C4CA5"/>
    <w:rsid w:val="001C7F49"/>
    <w:rsid w:val="001D2577"/>
    <w:rsid w:val="001D4F32"/>
    <w:rsid w:val="001D75BB"/>
    <w:rsid w:val="001E02A2"/>
    <w:rsid w:val="001E19D3"/>
    <w:rsid w:val="001E6CDD"/>
    <w:rsid w:val="001F0400"/>
    <w:rsid w:val="001F0978"/>
    <w:rsid w:val="001F1AC6"/>
    <w:rsid w:val="001F2751"/>
    <w:rsid w:val="00200F66"/>
    <w:rsid w:val="0020266C"/>
    <w:rsid w:val="002103A3"/>
    <w:rsid w:val="002128D1"/>
    <w:rsid w:val="00213F38"/>
    <w:rsid w:val="0021564B"/>
    <w:rsid w:val="00215794"/>
    <w:rsid w:val="00216EAF"/>
    <w:rsid w:val="00220F35"/>
    <w:rsid w:val="00222A6F"/>
    <w:rsid w:val="00224044"/>
    <w:rsid w:val="00227F93"/>
    <w:rsid w:val="00244ED4"/>
    <w:rsid w:val="00246BE5"/>
    <w:rsid w:val="002475BF"/>
    <w:rsid w:val="002522CF"/>
    <w:rsid w:val="002523A1"/>
    <w:rsid w:val="0025398C"/>
    <w:rsid w:val="0025481F"/>
    <w:rsid w:val="002565DA"/>
    <w:rsid w:val="00256647"/>
    <w:rsid w:val="00261960"/>
    <w:rsid w:val="00265EC2"/>
    <w:rsid w:val="00270D98"/>
    <w:rsid w:val="00277466"/>
    <w:rsid w:val="00281684"/>
    <w:rsid w:val="00283139"/>
    <w:rsid w:val="00283D91"/>
    <w:rsid w:val="00284502"/>
    <w:rsid w:val="00291BF5"/>
    <w:rsid w:val="00295DFD"/>
    <w:rsid w:val="002A56F6"/>
    <w:rsid w:val="002A6518"/>
    <w:rsid w:val="002A6E12"/>
    <w:rsid w:val="002A7918"/>
    <w:rsid w:val="002B0A2D"/>
    <w:rsid w:val="002B0E0A"/>
    <w:rsid w:val="002C1539"/>
    <w:rsid w:val="002C23FC"/>
    <w:rsid w:val="002C4AB3"/>
    <w:rsid w:val="002D12F3"/>
    <w:rsid w:val="002D1C6A"/>
    <w:rsid w:val="002D47BA"/>
    <w:rsid w:val="002D4F10"/>
    <w:rsid w:val="002D5064"/>
    <w:rsid w:val="002D55AD"/>
    <w:rsid w:val="002E4EB7"/>
    <w:rsid w:val="002F2157"/>
    <w:rsid w:val="002F7886"/>
    <w:rsid w:val="00301768"/>
    <w:rsid w:val="00302B46"/>
    <w:rsid w:val="003033E2"/>
    <w:rsid w:val="00303A76"/>
    <w:rsid w:val="00303BD9"/>
    <w:rsid w:val="00310023"/>
    <w:rsid w:val="00317A89"/>
    <w:rsid w:val="003220F9"/>
    <w:rsid w:val="00325948"/>
    <w:rsid w:val="00331695"/>
    <w:rsid w:val="00333741"/>
    <w:rsid w:val="00337E3A"/>
    <w:rsid w:val="00340E3D"/>
    <w:rsid w:val="00342704"/>
    <w:rsid w:val="003448C8"/>
    <w:rsid w:val="00344FED"/>
    <w:rsid w:val="00345C45"/>
    <w:rsid w:val="00347981"/>
    <w:rsid w:val="00353B22"/>
    <w:rsid w:val="00355D20"/>
    <w:rsid w:val="003565D8"/>
    <w:rsid w:val="00361038"/>
    <w:rsid w:val="00362CBF"/>
    <w:rsid w:val="0036354F"/>
    <w:rsid w:val="003673DF"/>
    <w:rsid w:val="00382F9D"/>
    <w:rsid w:val="00386D67"/>
    <w:rsid w:val="003875C1"/>
    <w:rsid w:val="00390BA1"/>
    <w:rsid w:val="0039420C"/>
    <w:rsid w:val="0039730E"/>
    <w:rsid w:val="003A5D7A"/>
    <w:rsid w:val="003B10B3"/>
    <w:rsid w:val="003B1620"/>
    <w:rsid w:val="003B1D66"/>
    <w:rsid w:val="003B27FA"/>
    <w:rsid w:val="003B537C"/>
    <w:rsid w:val="003B66EE"/>
    <w:rsid w:val="003C4876"/>
    <w:rsid w:val="003C6D4B"/>
    <w:rsid w:val="003D0400"/>
    <w:rsid w:val="003D1585"/>
    <w:rsid w:val="003D1769"/>
    <w:rsid w:val="003D3EB4"/>
    <w:rsid w:val="003D5C81"/>
    <w:rsid w:val="003D60AC"/>
    <w:rsid w:val="003E2BF8"/>
    <w:rsid w:val="003E36BC"/>
    <w:rsid w:val="003E524C"/>
    <w:rsid w:val="003F23DD"/>
    <w:rsid w:val="003F31B5"/>
    <w:rsid w:val="003F74DE"/>
    <w:rsid w:val="0040768A"/>
    <w:rsid w:val="00415EDD"/>
    <w:rsid w:val="00417DD8"/>
    <w:rsid w:val="004207FD"/>
    <w:rsid w:val="00422B53"/>
    <w:rsid w:val="0042470D"/>
    <w:rsid w:val="0042610B"/>
    <w:rsid w:val="00434DCC"/>
    <w:rsid w:val="00436A49"/>
    <w:rsid w:val="00440EF7"/>
    <w:rsid w:val="00443F75"/>
    <w:rsid w:val="00450499"/>
    <w:rsid w:val="00450C30"/>
    <w:rsid w:val="004537C6"/>
    <w:rsid w:val="00456B66"/>
    <w:rsid w:val="004618A0"/>
    <w:rsid w:val="0046476F"/>
    <w:rsid w:val="00473F23"/>
    <w:rsid w:val="004771A2"/>
    <w:rsid w:val="00482B03"/>
    <w:rsid w:val="00485407"/>
    <w:rsid w:val="004864C2"/>
    <w:rsid w:val="004876FC"/>
    <w:rsid w:val="00487927"/>
    <w:rsid w:val="00490FC4"/>
    <w:rsid w:val="00497328"/>
    <w:rsid w:val="004977BB"/>
    <w:rsid w:val="004A2138"/>
    <w:rsid w:val="004A415E"/>
    <w:rsid w:val="004A46CA"/>
    <w:rsid w:val="004A53C6"/>
    <w:rsid w:val="004A5B2F"/>
    <w:rsid w:val="004A609E"/>
    <w:rsid w:val="004A7B87"/>
    <w:rsid w:val="004B23DE"/>
    <w:rsid w:val="004B479F"/>
    <w:rsid w:val="004B7D28"/>
    <w:rsid w:val="004C2E36"/>
    <w:rsid w:val="004C3F7F"/>
    <w:rsid w:val="004D5134"/>
    <w:rsid w:val="004F4ED4"/>
    <w:rsid w:val="004F5D77"/>
    <w:rsid w:val="005043F9"/>
    <w:rsid w:val="00504CDC"/>
    <w:rsid w:val="0051045C"/>
    <w:rsid w:val="00510920"/>
    <w:rsid w:val="00511861"/>
    <w:rsid w:val="00511BD0"/>
    <w:rsid w:val="0051202A"/>
    <w:rsid w:val="005140BA"/>
    <w:rsid w:val="005217C0"/>
    <w:rsid w:val="005300F1"/>
    <w:rsid w:val="005313A5"/>
    <w:rsid w:val="0053349F"/>
    <w:rsid w:val="00535FC2"/>
    <w:rsid w:val="00541579"/>
    <w:rsid w:val="00552192"/>
    <w:rsid w:val="0055279A"/>
    <w:rsid w:val="00552E3A"/>
    <w:rsid w:val="00556BC9"/>
    <w:rsid w:val="00561E5D"/>
    <w:rsid w:val="005701D3"/>
    <w:rsid w:val="0057147D"/>
    <w:rsid w:val="00572AB7"/>
    <w:rsid w:val="00574912"/>
    <w:rsid w:val="00575711"/>
    <w:rsid w:val="00582324"/>
    <w:rsid w:val="0058302B"/>
    <w:rsid w:val="00591B3C"/>
    <w:rsid w:val="0059497C"/>
    <w:rsid w:val="00596B3B"/>
    <w:rsid w:val="00596BF7"/>
    <w:rsid w:val="005A505C"/>
    <w:rsid w:val="005A74D2"/>
    <w:rsid w:val="005B3146"/>
    <w:rsid w:val="005B6945"/>
    <w:rsid w:val="005B6AD2"/>
    <w:rsid w:val="005C4EA5"/>
    <w:rsid w:val="005C4F7A"/>
    <w:rsid w:val="005D3915"/>
    <w:rsid w:val="005D4D4E"/>
    <w:rsid w:val="005D56AF"/>
    <w:rsid w:val="005F0C57"/>
    <w:rsid w:val="005F1FB5"/>
    <w:rsid w:val="005F44BC"/>
    <w:rsid w:val="0060171A"/>
    <w:rsid w:val="00606B19"/>
    <w:rsid w:val="00606D8B"/>
    <w:rsid w:val="00606DA8"/>
    <w:rsid w:val="0061146D"/>
    <w:rsid w:val="006137FA"/>
    <w:rsid w:val="00615E2E"/>
    <w:rsid w:val="00623B2A"/>
    <w:rsid w:val="00623BEF"/>
    <w:rsid w:val="00623E9F"/>
    <w:rsid w:val="00633257"/>
    <w:rsid w:val="00634227"/>
    <w:rsid w:val="00641E5C"/>
    <w:rsid w:val="00643970"/>
    <w:rsid w:val="0064568D"/>
    <w:rsid w:val="00646CCC"/>
    <w:rsid w:val="00652225"/>
    <w:rsid w:val="0065651A"/>
    <w:rsid w:val="00656EC4"/>
    <w:rsid w:val="00656F6D"/>
    <w:rsid w:val="00660095"/>
    <w:rsid w:val="0066024F"/>
    <w:rsid w:val="0066676C"/>
    <w:rsid w:val="00667665"/>
    <w:rsid w:val="00674AD6"/>
    <w:rsid w:val="0068660D"/>
    <w:rsid w:val="00692612"/>
    <w:rsid w:val="006A0914"/>
    <w:rsid w:val="006B05B3"/>
    <w:rsid w:val="006B3A52"/>
    <w:rsid w:val="006B6AD7"/>
    <w:rsid w:val="006B6B3A"/>
    <w:rsid w:val="006B72DC"/>
    <w:rsid w:val="006C4E32"/>
    <w:rsid w:val="006D32EF"/>
    <w:rsid w:val="006F12C2"/>
    <w:rsid w:val="006F139A"/>
    <w:rsid w:val="006F2558"/>
    <w:rsid w:val="006F2E77"/>
    <w:rsid w:val="006F5269"/>
    <w:rsid w:val="006F7CE0"/>
    <w:rsid w:val="00705C6A"/>
    <w:rsid w:val="0071015A"/>
    <w:rsid w:val="00713866"/>
    <w:rsid w:val="00717C87"/>
    <w:rsid w:val="007201A7"/>
    <w:rsid w:val="00722C2A"/>
    <w:rsid w:val="00724A23"/>
    <w:rsid w:val="00725D09"/>
    <w:rsid w:val="00734709"/>
    <w:rsid w:val="0073535D"/>
    <w:rsid w:val="00745E46"/>
    <w:rsid w:val="00747729"/>
    <w:rsid w:val="00754562"/>
    <w:rsid w:val="00755FF7"/>
    <w:rsid w:val="00762A92"/>
    <w:rsid w:val="0076307D"/>
    <w:rsid w:val="007645CE"/>
    <w:rsid w:val="00777D23"/>
    <w:rsid w:val="00783F7A"/>
    <w:rsid w:val="007A0273"/>
    <w:rsid w:val="007A135B"/>
    <w:rsid w:val="007A20D1"/>
    <w:rsid w:val="007A23A2"/>
    <w:rsid w:val="007A511F"/>
    <w:rsid w:val="007A55AE"/>
    <w:rsid w:val="007A6E0D"/>
    <w:rsid w:val="007A7E26"/>
    <w:rsid w:val="007B333E"/>
    <w:rsid w:val="007B461E"/>
    <w:rsid w:val="007B52F7"/>
    <w:rsid w:val="007D3B43"/>
    <w:rsid w:val="007D419A"/>
    <w:rsid w:val="007D6066"/>
    <w:rsid w:val="007E1FC9"/>
    <w:rsid w:val="007E7C15"/>
    <w:rsid w:val="007F3B6C"/>
    <w:rsid w:val="007F789B"/>
    <w:rsid w:val="00802631"/>
    <w:rsid w:val="00804727"/>
    <w:rsid w:val="00807E6E"/>
    <w:rsid w:val="00814F0C"/>
    <w:rsid w:val="00815BAD"/>
    <w:rsid w:val="008172E0"/>
    <w:rsid w:val="00820254"/>
    <w:rsid w:val="00823DEF"/>
    <w:rsid w:val="00834213"/>
    <w:rsid w:val="00834B6D"/>
    <w:rsid w:val="00834F49"/>
    <w:rsid w:val="00834F51"/>
    <w:rsid w:val="00836BAC"/>
    <w:rsid w:val="008372E4"/>
    <w:rsid w:val="00841CDF"/>
    <w:rsid w:val="008422D3"/>
    <w:rsid w:val="00842E09"/>
    <w:rsid w:val="0085495E"/>
    <w:rsid w:val="00860036"/>
    <w:rsid w:val="00861407"/>
    <w:rsid w:val="008625F6"/>
    <w:rsid w:val="00866BED"/>
    <w:rsid w:val="0087640A"/>
    <w:rsid w:val="008804C4"/>
    <w:rsid w:val="00887D05"/>
    <w:rsid w:val="00891B8A"/>
    <w:rsid w:val="00893651"/>
    <w:rsid w:val="008A390D"/>
    <w:rsid w:val="008A4BF9"/>
    <w:rsid w:val="008A68DB"/>
    <w:rsid w:val="008A6C23"/>
    <w:rsid w:val="008B197A"/>
    <w:rsid w:val="008B2F24"/>
    <w:rsid w:val="008B4140"/>
    <w:rsid w:val="008B43CD"/>
    <w:rsid w:val="008B6C5D"/>
    <w:rsid w:val="008C0AA0"/>
    <w:rsid w:val="008C1FC3"/>
    <w:rsid w:val="008C5792"/>
    <w:rsid w:val="008C714D"/>
    <w:rsid w:val="008C7D5B"/>
    <w:rsid w:val="008D0260"/>
    <w:rsid w:val="008D0EE0"/>
    <w:rsid w:val="008D2CCC"/>
    <w:rsid w:val="008D3A16"/>
    <w:rsid w:val="008E0E9C"/>
    <w:rsid w:val="008E68D4"/>
    <w:rsid w:val="008F0D21"/>
    <w:rsid w:val="008F1BEF"/>
    <w:rsid w:val="008F6346"/>
    <w:rsid w:val="00900BCD"/>
    <w:rsid w:val="00901421"/>
    <w:rsid w:val="00901C5C"/>
    <w:rsid w:val="00906702"/>
    <w:rsid w:val="0091236C"/>
    <w:rsid w:val="009139E8"/>
    <w:rsid w:val="00914CA8"/>
    <w:rsid w:val="009171C8"/>
    <w:rsid w:val="00927304"/>
    <w:rsid w:val="009316B3"/>
    <w:rsid w:val="00933995"/>
    <w:rsid w:val="0093446B"/>
    <w:rsid w:val="0093655C"/>
    <w:rsid w:val="00937AD6"/>
    <w:rsid w:val="00937F7F"/>
    <w:rsid w:val="00940F17"/>
    <w:rsid w:val="00942518"/>
    <w:rsid w:val="009430EC"/>
    <w:rsid w:val="0094421D"/>
    <w:rsid w:val="009448D0"/>
    <w:rsid w:val="00944BB0"/>
    <w:rsid w:val="00945657"/>
    <w:rsid w:val="00946894"/>
    <w:rsid w:val="00951A33"/>
    <w:rsid w:val="009541CC"/>
    <w:rsid w:val="00956206"/>
    <w:rsid w:val="009604BC"/>
    <w:rsid w:val="00972C4D"/>
    <w:rsid w:val="0098185F"/>
    <w:rsid w:val="0098284B"/>
    <w:rsid w:val="00983698"/>
    <w:rsid w:val="00983A9F"/>
    <w:rsid w:val="00986C4B"/>
    <w:rsid w:val="009906AB"/>
    <w:rsid w:val="0099162D"/>
    <w:rsid w:val="00991953"/>
    <w:rsid w:val="00991FFA"/>
    <w:rsid w:val="0099508F"/>
    <w:rsid w:val="00995B62"/>
    <w:rsid w:val="00996BA1"/>
    <w:rsid w:val="009A0B70"/>
    <w:rsid w:val="009A2AD1"/>
    <w:rsid w:val="009A2EF5"/>
    <w:rsid w:val="009A3EE3"/>
    <w:rsid w:val="009A5B84"/>
    <w:rsid w:val="009B1928"/>
    <w:rsid w:val="009B61C7"/>
    <w:rsid w:val="009B79E1"/>
    <w:rsid w:val="009C0505"/>
    <w:rsid w:val="009C1D40"/>
    <w:rsid w:val="009C1F68"/>
    <w:rsid w:val="009D038A"/>
    <w:rsid w:val="009D07F7"/>
    <w:rsid w:val="009D1546"/>
    <w:rsid w:val="009D57EC"/>
    <w:rsid w:val="009E7620"/>
    <w:rsid w:val="009F48B8"/>
    <w:rsid w:val="009F50E9"/>
    <w:rsid w:val="00A01CC0"/>
    <w:rsid w:val="00A02703"/>
    <w:rsid w:val="00A02BA5"/>
    <w:rsid w:val="00A1065B"/>
    <w:rsid w:val="00A123C1"/>
    <w:rsid w:val="00A14E87"/>
    <w:rsid w:val="00A20795"/>
    <w:rsid w:val="00A22513"/>
    <w:rsid w:val="00A25E1E"/>
    <w:rsid w:val="00A33D0B"/>
    <w:rsid w:val="00A344BF"/>
    <w:rsid w:val="00A42B1A"/>
    <w:rsid w:val="00A439E6"/>
    <w:rsid w:val="00A4799D"/>
    <w:rsid w:val="00A50FA7"/>
    <w:rsid w:val="00A513BD"/>
    <w:rsid w:val="00A55E06"/>
    <w:rsid w:val="00A560AE"/>
    <w:rsid w:val="00A5647C"/>
    <w:rsid w:val="00A57390"/>
    <w:rsid w:val="00A600EF"/>
    <w:rsid w:val="00A652F5"/>
    <w:rsid w:val="00A67D3B"/>
    <w:rsid w:val="00A7080C"/>
    <w:rsid w:val="00A82D9C"/>
    <w:rsid w:val="00A83437"/>
    <w:rsid w:val="00A83D8F"/>
    <w:rsid w:val="00A8624C"/>
    <w:rsid w:val="00A86B5F"/>
    <w:rsid w:val="00A90530"/>
    <w:rsid w:val="00A929AD"/>
    <w:rsid w:val="00A932E5"/>
    <w:rsid w:val="00AA042D"/>
    <w:rsid w:val="00AA1887"/>
    <w:rsid w:val="00AA7A29"/>
    <w:rsid w:val="00AA7F7E"/>
    <w:rsid w:val="00AC29C3"/>
    <w:rsid w:val="00AC29F0"/>
    <w:rsid w:val="00AC584D"/>
    <w:rsid w:val="00AC70A8"/>
    <w:rsid w:val="00AD08ED"/>
    <w:rsid w:val="00AD26B3"/>
    <w:rsid w:val="00AD5754"/>
    <w:rsid w:val="00AE55DC"/>
    <w:rsid w:val="00AE5B68"/>
    <w:rsid w:val="00AE6509"/>
    <w:rsid w:val="00AF205B"/>
    <w:rsid w:val="00AF522B"/>
    <w:rsid w:val="00B03B8A"/>
    <w:rsid w:val="00B0559A"/>
    <w:rsid w:val="00B14456"/>
    <w:rsid w:val="00B14D3D"/>
    <w:rsid w:val="00B227E1"/>
    <w:rsid w:val="00B33519"/>
    <w:rsid w:val="00B34AA5"/>
    <w:rsid w:val="00B416E2"/>
    <w:rsid w:val="00B43B64"/>
    <w:rsid w:val="00B623EB"/>
    <w:rsid w:val="00B6380B"/>
    <w:rsid w:val="00B70F50"/>
    <w:rsid w:val="00B72353"/>
    <w:rsid w:val="00B74679"/>
    <w:rsid w:val="00B75761"/>
    <w:rsid w:val="00B82A44"/>
    <w:rsid w:val="00B83FBE"/>
    <w:rsid w:val="00B853A3"/>
    <w:rsid w:val="00B90798"/>
    <w:rsid w:val="00B9222B"/>
    <w:rsid w:val="00B932C7"/>
    <w:rsid w:val="00B9411F"/>
    <w:rsid w:val="00B964C6"/>
    <w:rsid w:val="00B97D7E"/>
    <w:rsid w:val="00BA3FE3"/>
    <w:rsid w:val="00BA3FE5"/>
    <w:rsid w:val="00BA5B4B"/>
    <w:rsid w:val="00BB0F8D"/>
    <w:rsid w:val="00BB148A"/>
    <w:rsid w:val="00BB3354"/>
    <w:rsid w:val="00BB3C3A"/>
    <w:rsid w:val="00BC2346"/>
    <w:rsid w:val="00BC627D"/>
    <w:rsid w:val="00BD1406"/>
    <w:rsid w:val="00BE05B6"/>
    <w:rsid w:val="00BE0626"/>
    <w:rsid w:val="00BE362A"/>
    <w:rsid w:val="00BF5535"/>
    <w:rsid w:val="00C03E7F"/>
    <w:rsid w:val="00C068C5"/>
    <w:rsid w:val="00C1048D"/>
    <w:rsid w:val="00C107FB"/>
    <w:rsid w:val="00C138D8"/>
    <w:rsid w:val="00C13EEF"/>
    <w:rsid w:val="00C15374"/>
    <w:rsid w:val="00C2020A"/>
    <w:rsid w:val="00C20430"/>
    <w:rsid w:val="00C21938"/>
    <w:rsid w:val="00C31A20"/>
    <w:rsid w:val="00C34125"/>
    <w:rsid w:val="00C4013D"/>
    <w:rsid w:val="00C4388F"/>
    <w:rsid w:val="00C45634"/>
    <w:rsid w:val="00C45C2C"/>
    <w:rsid w:val="00C51126"/>
    <w:rsid w:val="00C5267C"/>
    <w:rsid w:val="00C538F1"/>
    <w:rsid w:val="00C561D3"/>
    <w:rsid w:val="00C5736E"/>
    <w:rsid w:val="00C61CEB"/>
    <w:rsid w:val="00C73541"/>
    <w:rsid w:val="00C73AE2"/>
    <w:rsid w:val="00C76A0C"/>
    <w:rsid w:val="00C8175A"/>
    <w:rsid w:val="00C90F75"/>
    <w:rsid w:val="00C93E55"/>
    <w:rsid w:val="00CA00AE"/>
    <w:rsid w:val="00CA1162"/>
    <w:rsid w:val="00CA6E8A"/>
    <w:rsid w:val="00CA7FFB"/>
    <w:rsid w:val="00CB25CD"/>
    <w:rsid w:val="00CB3AB1"/>
    <w:rsid w:val="00CB56EF"/>
    <w:rsid w:val="00CB7372"/>
    <w:rsid w:val="00CC2AD6"/>
    <w:rsid w:val="00CD5D6A"/>
    <w:rsid w:val="00CD7291"/>
    <w:rsid w:val="00CE09AC"/>
    <w:rsid w:val="00CE0B5B"/>
    <w:rsid w:val="00CE53B2"/>
    <w:rsid w:val="00CE5908"/>
    <w:rsid w:val="00CE657E"/>
    <w:rsid w:val="00CE7C66"/>
    <w:rsid w:val="00CF42B6"/>
    <w:rsid w:val="00D03594"/>
    <w:rsid w:val="00D05245"/>
    <w:rsid w:val="00D05B17"/>
    <w:rsid w:val="00D10445"/>
    <w:rsid w:val="00D13520"/>
    <w:rsid w:val="00D13940"/>
    <w:rsid w:val="00D20B26"/>
    <w:rsid w:val="00D21299"/>
    <w:rsid w:val="00D27CD0"/>
    <w:rsid w:val="00D41DB2"/>
    <w:rsid w:val="00D41EDF"/>
    <w:rsid w:val="00D42F85"/>
    <w:rsid w:val="00D450A1"/>
    <w:rsid w:val="00D45BCD"/>
    <w:rsid w:val="00D53EA4"/>
    <w:rsid w:val="00D551FF"/>
    <w:rsid w:val="00D6126F"/>
    <w:rsid w:val="00D62C45"/>
    <w:rsid w:val="00D6319E"/>
    <w:rsid w:val="00D638AB"/>
    <w:rsid w:val="00D64699"/>
    <w:rsid w:val="00D70729"/>
    <w:rsid w:val="00D71853"/>
    <w:rsid w:val="00D71C26"/>
    <w:rsid w:val="00D7579A"/>
    <w:rsid w:val="00D813A5"/>
    <w:rsid w:val="00D83836"/>
    <w:rsid w:val="00D839A3"/>
    <w:rsid w:val="00D83CB3"/>
    <w:rsid w:val="00D861B0"/>
    <w:rsid w:val="00D93307"/>
    <w:rsid w:val="00D9438F"/>
    <w:rsid w:val="00D97A19"/>
    <w:rsid w:val="00DA417B"/>
    <w:rsid w:val="00DA5B1B"/>
    <w:rsid w:val="00DA7670"/>
    <w:rsid w:val="00DB30CC"/>
    <w:rsid w:val="00DB40E6"/>
    <w:rsid w:val="00DB5072"/>
    <w:rsid w:val="00DB5611"/>
    <w:rsid w:val="00DC44F1"/>
    <w:rsid w:val="00DC5548"/>
    <w:rsid w:val="00DC5F36"/>
    <w:rsid w:val="00DD0888"/>
    <w:rsid w:val="00DD0EE0"/>
    <w:rsid w:val="00DD4E32"/>
    <w:rsid w:val="00DD51F3"/>
    <w:rsid w:val="00DD597E"/>
    <w:rsid w:val="00DE1032"/>
    <w:rsid w:val="00DE4D39"/>
    <w:rsid w:val="00DE5199"/>
    <w:rsid w:val="00DF7674"/>
    <w:rsid w:val="00E06237"/>
    <w:rsid w:val="00E105AA"/>
    <w:rsid w:val="00E10B00"/>
    <w:rsid w:val="00E1211A"/>
    <w:rsid w:val="00E156AF"/>
    <w:rsid w:val="00E163D0"/>
    <w:rsid w:val="00E167A4"/>
    <w:rsid w:val="00E16B37"/>
    <w:rsid w:val="00E17D00"/>
    <w:rsid w:val="00E25BB1"/>
    <w:rsid w:val="00E346D5"/>
    <w:rsid w:val="00E35E73"/>
    <w:rsid w:val="00E418F3"/>
    <w:rsid w:val="00E41E35"/>
    <w:rsid w:val="00E45224"/>
    <w:rsid w:val="00E464F2"/>
    <w:rsid w:val="00E474FF"/>
    <w:rsid w:val="00E527F3"/>
    <w:rsid w:val="00E53A33"/>
    <w:rsid w:val="00E64F1A"/>
    <w:rsid w:val="00E75A96"/>
    <w:rsid w:val="00E7759A"/>
    <w:rsid w:val="00E7780C"/>
    <w:rsid w:val="00E85280"/>
    <w:rsid w:val="00E85B00"/>
    <w:rsid w:val="00E90E88"/>
    <w:rsid w:val="00E93ADA"/>
    <w:rsid w:val="00EA1052"/>
    <w:rsid w:val="00EA20C1"/>
    <w:rsid w:val="00EA35F1"/>
    <w:rsid w:val="00EE2273"/>
    <w:rsid w:val="00EE3B3B"/>
    <w:rsid w:val="00EE6358"/>
    <w:rsid w:val="00EE6B6F"/>
    <w:rsid w:val="00EF047B"/>
    <w:rsid w:val="00EF2B3B"/>
    <w:rsid w:val="00EF4856"/>
    <w:rsid w:val="00F00602"/>
    <w:rsid w:val="00F04B16"/>
    <w:rsid w:val="00F12B66"/>
    <w:rsid w:val="00F12B7F"/>
    <w:rsid w:val="00F14153"/>
    <w:rsid w:val="00F156B8"/>
    <w:rsid w:val="00F16466"/>
    <w:rsid w:val="00F169FB"/>
    <w:rsid w:val="00F174E8"/>
    <w:rsid w:val="00F2643A"/>
    <w:rsid w:val="00F30D11"/>
    <w:rsid w:val="00F33C84"/>
    <w:rsid w:val="00F363B9"/>
    <w:rsid w:val="00F36C49"/>
    <w:rsid w:val="00F44088"/>
    <w:rsid w:val="00F51321"/>
    <w:rsid w:val="00F54C6D"/>
    <w:rsid w:val="00F56D9F"/>
    <w:rsid w:val="00F56E31"/>
    <w:rsid w:val="00F57885"/>
    <w:rsid w:val="00F65746"/>
    <w:rsid w:val="00F707F0"/>
    <w:rsid w:val="00F70F01"/>
    <w:rsid w:val="00F74A62"/>
    <w:rsid w:val="00F76CFD"/>
    <w:rsid w:val="00F82BDA"/>
    <w:rsid w:val="00F91092"/>
    <w:rsid w:val="00FA24DD"/>
    <w:rsid w:val="00FA65A8"/>
    <w:rsid w:val="00FB1DBA"/>
    <w:rsid w:val="00FB2BC2"/>
    <w:rsid w:val="00FB4EF1"/>
    <w:rsid w:val="00FB666D"/>
    <w:rsid w:val="00FB689C"/>
    <w:rsid w:val="00FC0F37"/>
    <w:rsid w:val="00FC11E1"/>
    <w:rsid w:val="00FD0971"/>
    <w:rsid w:val="00FD18D7"/>
    <w:rsid w:val="00FD2BED"/>
    <w:rsid w:val="00FD53FC"/>
    <w:rsid w:val="00FE019A"/>
    <w:rsid w:val="00FE1504"/>
    <w:rsid w:val="00FE7051"/>
    <w:rsid w:val="00FF4A0B"/>
    <w:rsid w:val="00FF6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5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045C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99"/>
    <w:qFormat/>
    <w:rsid w:val="0051045C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045C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NoSpacing">
    <w:name w:val="No Spacing"/>
    <w:uiPriority w:val="1"/>
    <w:qFormat/>
    <w:rsid w:val="00996B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3E55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3E55"/>
    <w:rPr>
      <w:rFonts w:ascii="Arial" w:hAnsi="Arial" w:cs="Arial"/>
      <w:sz w:val="16"/>
      <w:szCs w:val="16"/>
      <w:rtl w:val="0"/>
      <w:cs w:val="0"/>
    </w:rPr>
  </w:style>
  <w:style w:type="paragraph" w:customStyle="1" w:styleId="Default">
    <w:name w:val="Default"/>
    <w:rsid w:val="0000768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Title">
    <w:name w:val="Title"/>
    <w:basedOn w:val="Normal"/>
    <w:link w:val="NzovChar"/>
    <w:uiPriority w:val="10"/>
    <w:qFormat/>
    <w:rsid w:val="009B1928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9B1928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9B192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B192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9B192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CharChar1">
    <w:name w:val="Char Char1"/>
    <w:basedOn w:val="Normal"/>
    <w:uiPriority w:val="99"/>
    <w:rsid w:val="009B1928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0172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vlast.mat."/>
    <f:field ref="objsubject" par="" edit="true" text=""/>
    <f:field ref="objcreatedby" par="" text="Beník, Juraj, Mgr."/>
    <f:field ref="objcreatedat" par="" text="3.11.2016 15:20:32"/>
    <f:field ref="objchangedby" par="" text="Administrator, System"/>
    <f:field ref="objmodifiedat" par="" text="3.11.2016 15:2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5043D6-383A-4F15-BD92-F1C68C80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1055</Words>
  <Characters>6018</Characters>
  <Application>Microsoft Office Word</Application>
  <DocSecurity>0</DocSecurity>
  <Lines>0</Lines>
  <Paragraphs>0</Paragraphs>
  <ScaleCrop>false</ScaleCrop>
  <Company>MVSR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Kriska</dc:creator>
  <cp:lastModifiedBy>Švorcová, Veronika</cp:lastModifiedBy>
  <cp:revision>3</cp:revision>
  <cp:lastPrinted>2017-05-12T08:26:00Z</cp:lastPrinted>
  <dcterms:created xsi:type="dcterms:W3CDTF">2017-05-10T12:12:00Z</dcterms:created>
  <dcterms:modified xsi:type="dcterms:W3CDTF">2017-05-12T08:26:00Z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COO.2145.1000.3.1665270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republiky_x000D__x000D_Ministerstvo spravodlivosti Slovenskej republiky_x000D__x000D_Ministerstvo financií Slovenskej republiky_x000D__x000D_Národná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2015);_x000D__x000D__x000D__x000D_- listom predsedu vlády č. 6320/2016/KPV zo dňa 08.júla 2016 predĺžená do 30. septembra 2016;_x000D__x000D__x000D__x000D_-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práva,_x000D__x000D_-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právo_x000D__x000D_Správne právo_x000D__x000D_Obchodné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Kaliňák_x000D__x000D_podpredseda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