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6F54" w:rsidP="004E6F54">
      <w:pPr>
        <w:pStyle w:val="Title"/>
        <w:bidi w:val="0"/>
      </w:pPr>
      <w:r>
        <w:t>NÁRODNÁ RADA SLOVENSKEJ REPUBLIKY</w:t>
      </w:r>
    </w:p>
    <w:p w:rsidR="004E6F54" w:rsidP="004E6F54">
      <w:pPr>
        <w:bidi w:val="0"/>
        <w:jc w:val="center"/>
        <w:rPr>
          <w:b/>
        </w:rPr>
      </w:pPr>
      <w:r>
        <w:rPr>
          <w:b/>
        </w:rPr>
        <w:t>VII. volebné obdobie</w:t>
      </w:r>
    </w:p>
    <w:p w:rsidR="004E6F54" w:rsidP="004E6F54">
      <w:pPr>
        <w:bidi w:val="0"/>
        <w:jc w:val="both"/>
      </w:pPr>
      <w:r>
        <w:t>___________________________________________________________________</w:t>
      </w: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  <w:r>
        <w:t>Číslo:PREDS-185/2017</w:t>
      </w: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center"/>
        <w:rPr>
          <w:b/>
        </w:rPr>
      </w:pPr>
    </w:p>
    <w:p w:rsidR="004E6F54" w:rsidP="004E6F54">
      <w:pPr>
        <w:bidi w:val="0"/>
        <w:jc w:val="center"/>
        <w:rPr>
          <w:b/>
        </w:rPr>
      </w:pPr>
    </w:p>
    <w:p w:rsidR="004E6F54" w:rsidP="004E6F54">
      <w:pPr>
        <w:bidi w:val="0"/>
        <w:jc w:val="center"/>
        <w:rPr>
          <w:b/>
        </w:rPr>
      </w:pPr>
    </w:p>
    <w:p w:rsidR="004E6F54" w:rsidP="004E6F54">
      <w:pPr>
        <w:bidi w:val="0"/>
        <w:jc w:val="center"/>
        <w:rPr>
          <w:b/>
          <w:sz w:val="28"/>
        </w:rPr>
      </w:pPr>
      <w:r>
        <w:rPr>
          <w:b/>
          <w:sz w:val="28"/>
        </w:rPr>
        <w:t>448a</w:t>
      </w:r>
    </w:p>
    <w:p w:rsidR="004E6F54" w:rsidP="004E6F54">
      <w:pPr>
        <w:bidi w:val="0"/>
        <w:jc w:val="center"/>
        <w:rPr>
          <w:b/>
          <w:sz w:val="28"/>
        </w:rPr>
      </w:pPr>
    </w:p>
    <w:p w:rsidR="004E6F54" w:rsidP="004E6F54">
      <w:pPr>
        <w:bidi w:val="0"/>
        <w:jc w:val="center"/>
        <w:rPr>
          <w:b/>
          <w:sz w:val="28"/>
        </w:rPr>
      </w:pPr>
      <w:r w:rsidR="005A560A">
        <w:rPr>
          <w:b/>
          <w:sz w:val="28"/>
        </w:rPr>
        <w:t>I n f o r m á c i a</w:t>
      </w:r>
    </w:p>
    <w:p w:rsidR="004E6F54" w:rsidP="004E6F54">
      <w:pPr>
        <w:bidi w:val="0"/>
        <w:jc w:val="both"/>
        <w:rPr>
          <w:b/>
          <w:sz w:val="28"/>
        </w:rPr>
      </w:pPr>
    </w:p>
    <w:p w:rsidR="004E6F54" w:rsidP="004E6F54">
      <w:pPr>
        <w:bidi w:val="0"/>
        <w:jc w:val="both"/>
        <w:rPr>
          <w:b/>
        </w:rPr>
      </w:pPr>
    </w:p>
    <w:p w:rsidR="004E6F54" w:rsidP="004E6F54">
      <w:pPr>
        <w:bidi w:val="0"/>
        <w:jc w:val="both"/>
      </w:pPr>
      <w:r>
        <w:t>výborov Národnej rady Slovenskej republiky o prerokovaní</w:t>
      </w:r>
      <w:r>
        <w:rPr>
          <w:b/>
        </w:rPr>
        <w:t xml:space="preserve"> </w:t>
      </w:r>
      <w:r>
        <w:t>zákona  zo 14. februára 2017, ktorým sa dopĺňa zákon č. 282/2002 Z. z., ktorým sa upravujú niektoré podmienky držania psov v znení neskorších predpisov a ktorým sa mení a dopĺňa zákon č. 39/2007 Z. z. o veterinárnej starostlivosti v znení neskorších predpisov, vrátený prezidentom Slovenskej republiky na opätovné prerokovanie Národnou radou Slovenskej republiky (tlač 448) vo výboroch Národnej rady Slovenskej republiky</w:t>
      </w:r>
    </w:p>
    <w:p w:rsidR="004E6F54" w:rsidP="004E6F54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4E6F54" w:rsidP="004E6F54">
      <w:pPr>
        <w:bidi w:val="0"/>
        <w:jc w:val="both"/>
        <w:rPr>
          <w:b/>
        </w:rPr>
      </w:pPr>
    </w:p>
    <w:p w:rsidR="005A560A" w:rsidP="005A560A">
      <w:pPr>
        <w:pStyle w:val="BodyText"/>
        <w:bidi w:val="0"/>
        <w:spacing w:line="240" w:lineRule="auto"/>
        <w:rPr>
          <w:rFonts w:cs="Arial"/>
        </w:rPr>
      </w:pPr>
      <w:r>
        <w:rPr>
          <w:rFonts w:cs="Arial"/>
        </w:rPr>
        <w:tab/>
        <w:t>Keďže Výbor Národnej rady Slovenskej republiky pre pôdohospodárstvo a životné prostredie neprijal uznesenie k návrhu spoločnej správy, podávam spravodajskú informáciu o priebehu prerokov</w:t>
      </w:r>
      <w:r w:rsidR="00FC3F85">
        <w:rPr>
          <w:rFonts w:cs="Arial"/>
        </w:rPr>
        <w:t>ania poslaneckého návrhu zákona, vráteného prezidentom Slovenskej republiky na opätovné prerokovanie Národnou radou Slovenskej republiky.</w:t>
      </w:r>
    </w:p>
    <w:p w:rsidR="005A560A" w:rsidP="005A560A">
      <w:pPr>
        <w:bidi w:val="0"/>
        <w:jc w:val="both"/>
      </w:pPr>
    </w:p>
    <w:p w:rsidR="004E6F54" w:rsidP="004E6F54">
      <w:pPr>
        <w:bidi w:val="0"/>
        <w:jc w:val="both"/>
      </w:pPr>
      <w:r>
        <w:tab/>
        <w:t>Výbor Národnej rady Slovenskej republiky pre pôdohospodárstvo a životné prostredie  ako gestorský výbor pri rokovaní o zákone  zo 14. februára 2017, ktorým sa dopĺňa zákon č. 282/2002 Z. z., ktorým sa upravujú niektoré podmienky držania psov v znení neskorších predpisov a ktorým sa mení a dopĺňa zákon č. 39/2007 Z. z. o veterinárnej starostlivosti v znení neskorších predpisov, vrátený prezidentom Slovenskej republiky na opätovné prerokovanie Národnou radou Slovenskej republiky (tlač 448)  (ďalej len gestorský výbor) podáva Národnej rade Slovenskej republiky v súlade s  § 79  ods. 1  zákona   Národnej   rady   Slovenskej   republiky  č. 350/1996 Z. z. o rokovacom poriadku Národnej rady Slovenske</w:t>
      </w:r>
      <w:r w:rsidR="00FC3F85">
        <w:t>j republiky túto informáciu</w:t>
      </w:r>
      <w:r>
        <w:t xml:space="preserve"> výborov Národnej rady Slovenskej republiky.</w:t>
      </w: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FC3F85" w:rsidP="004E6F54">
      <w:pPr>
        <w:bidi w:val="0"/>
        <w:jc w:val="both"/>
      </w:pPr>
    </w:p>
    <w:p w:rsidR="00FC3F85" w:rsidP="004E6F54">
      <w:pPr>
        <w:bidi w:val="0"/>
        <w:jc w:val="both"/>
      </w:pPr>
    </w:p>
    <w:p w:rsidR="00FC3F85" w:rsidP="004E6F54">
      <w:pPr>
        <w:bidi w:val="0"/>
        <w:jc w:val="both"/>
      </w:pPr>
    </w:p>
    <w:p w:rsidR="004E6F54" w:rsidP="004E6F54">
      <w:pPr>
        <w:bidi w:val="0"/>
        <w:jc w:val="center"/>
      </w:pPr>
      <w:r>
        <w:rPr>
          <w:b/>
        </w:rPr>
        <w:t>I.</w:t>
      </w: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  <w:r>
        <w:tab/>
        <w:t>Národná rada Slovenskej republiky schválila dňa 14. februára 2017 zákon č. 282/2002 Z. z., ktorým sa upravujú niektoré podmienky držania psov v znení neskorších predpisov a ktorým sa mení a dopĺňa zákon č. 39/2007 Z. z. o veterinárnej starostlivosti v znení neskorších predpisov. Prezident Slovenskej republiky podľa čl. 102 ods. 1 písm. o) Ústavy Slovenskej republiky  vrátil  Národnej rade Slovenskej republiky zákon zo 14. februára 2017, ktorým sa dopĺňa zákon č. 282/2002 Z. z., ktorým sa upravujú niektoré podmienky držania psov v znení neskorších predpisov a ktorým sa mení a dopĺňa zákon č. 39/2007 Z. z. o veterinárnej starostlivosti v znení neskorších predpisov. Prezident Slovenskej republiky vo svojom rozhodnutí uviedol dôvody, ktoré ho viedli k tomu, aby využil svoju právomoc, ktorá mu vyplýva z Ústavy Slovenskej republiky (rozhodnutie prezidenta Slovenskej republiky z 2. marca 2017).</w:t>
      </w:r>
    </w:p>
    <w:p w:rsidR="004E6F54" w:rsidP="004E6F54">
      <w:pPr>
        <w:bidi w:val="0"/>
        <w:jc w:val="both"/>
      </w:pPr>
    </w:p>
    <w:p w:rsidR="004E6F54" w:rsidP="004E6F54">
      <w:pPr>
        <w:bidi w:val="0"/>
        <w:ind w:firstLine="708"/>
        <w:jc w:val="both"/>
      </w:pPr>
      <w:r>
        <w:t xml:space="preserve"> Na základe uvedeného predseda Národnej  rady Slovenskej republiky svojím rozhodnutím  č. 454 z 2. marca 2017 rozhodol,  že podľa  § 90  ods. 2  zákona Národnej rady Slovenskej republiky č. 350/1996 Z. z. o rokovacom poriadku Národnej rady Slovenskej republiky v znení neskorších predpisov ho prideľuje na prerokovanie jednotlivým výborom, určil gestorský výbor a lehotu na jeho prerokovanie.</w:t>
      </w:r>
    </w:p>
    <w:p w:rsidR="004E6F54" w:rsidP="004E6F54">
      <w:pPr>
        <w:bidi w:val="0"/>
        <w:ind w:firstLine="708"/>
        <w:jc w:val="both"/>
      </w:pPr>
    </w:p>
    <w:p w:rsidR="004E6F54" w:rsidP="004E6F54">
      <w:pPr>
        <w:bidi w:val="0"/>
        <w:ind w:firstLine="708"/>
        <w:jc w:val="both"/>
      </w:pPr>
      <w:r>
        <w:t>V súlade s citovaným rozhodnutím rokovali o zákone vrátenom prezidentom SR tieto výbory:</w:t>
      </w:r>
    </w:p>
    <w:p w:rsidR="004E6F54" w:rsidP="004E6F54">
      <w:pPr>
        <w:bidi w:val="0"/>
        <w:jc w:val="both"/>
      </w:pPr>
    </w:p>
    <w:p w:rsidR="004E6F54" w:rsidP="004E6F54">
      <w:pPr>
        <w:numPr>
          <w:numId w:val="1"/>
        </w:numPr>
        <w:bidi w:val="0"/>
        <w:jc w:val="both"/>
      </w:pPr>
      <w:r>
        <w:t xml:space="preserve">Ústavnoprávny výbor Národnej rady Slovenskej republiky  </w:t>
      </w:r>
    </w:p>
    <w:p w:rsidR="004E6F54" w:rsidP="004E6F54">
      <w:pPr>
        <w:pStyle w:val="BodyText"/>
        <w:numPr>
          <w:numId w:val="1"/>
        </w:numPr>
        <w:bidi w:val="0"/>
        <w:spacing w:line="240" w:lineRule="auto"/>
      </w:pPr>
      <w:r>
        <w:t>Výbor Národnej rady Slovenskej republiky pre pôdohospodárstvo a životné prostredie</w:t>
      </w:r>
    </w:p>
    <w:p w:rsidR="004E6F54" w:rsidP="004E6F54">
      <w:pPr>
        <w:bidi w:val="0"/>
      </w:pPr>
    </w:p>
    <w:p w:rsidR="004E6F54" w:rsidP="004E6F54">
      <w:pPr>
        <w:bidi w:val="0"/>
      </w:pPr>
    </w:p>
    <w:p w:rsidR="004E6F54" w:rsidP="004E6F54">
      <w:pPr>
        <w:bidi w:val="0"/>
      </w:pPr>
    </w:p>
    <w:p w:rsidR="004E6F54" w:rsidP="004E6F54">
      <w:pPr>
        <w:bidi w:val="0"/>
        <w:jc w:val="center"/>
      </w:pPr>
      <w:r>
        <w:rPr>
          <w:b/>
        </w:rPr>
        <w:t>II.</w:t>
      </w:r>
    </w:p>
    <w:p w:rsidR="004E6F54" w:rsidP="004E6F54">
      <w:pPr>
        <w:bidi w:val="0"/>
        <w:jc w:val="both"/>
      </w:pPr>
    </w:p>
    <w:p w:rsidR="004E6F54" w:rsidP="004E6F54">
      <w:pPr>
        <w:pStyle w:val="BodyText"/>
        <w:bidi w:val="0"/>
        <w:spacing w:line="240" w:lineRule="auto"/>
      </w:pPr>
      <w:r>
        <w:tab/>
        <w:t>Poslanci Národnej rady Slovenskej republiky, ktorí nie sú členmi výborov, ktorým bol  vrátený zákon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4E6F54" w:rsidP="004E6F54">
      <w:pPr>
        <w:pStyle w:val="BodyText"/>
        <w:bidi w:val="0"/>
      </w:pPr>
    </w:p>
    <w:p w:rsidR="004E6F54" w:rsidP="004E6F54">
      <w:pPr>
        <w:pStyle w:val="BodyText"/>
        <w:bidi w:val="0"/>
        <w:jc w:val="center"/>
        <w:rPr>
          <w:b/>
        </w:rPr>
      </w:pPr>
      <w:r>
        <w:rPr>
          <w:b/>
        </w:rPr>
        <w:t>III.</w:t>
      </w: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  <w:r>
        <w:tab/>
        <w:t xml:space="preserve">Prezident  Slovenskej  republiky   vo   svojom   rozhodnutí   z  2. marca  2017  č. 1946-2017-KPSR uviedol dôvody na vrátenie zákona  a navrhol, aby Národná rada Slovenskej republiky pri opätovnom prerokovaní zákon neprijala ako celok. </w:t>
      </w:r>
    </w:p>
    <w:p w:rsidR="004E6F54" w:rsidP="004E6F54">
      <w:pPr>
        <w:bidi w:val="0"/>
        <w:jc w:val="both"/>
      </w:pPr>
    </w:p>
    <w:p w:rsidR="004E6F54" w:rsidP="00895ED4">
      <w:pPr>
        <w:bidi w:val="0"/>
        <w:jc w:val="both"/>
      </w:pPr>
      <w:r>
        <w:tab/>
      </w:r>
    </w:p>
    <w:p w:rsidR="004E6F54" w:rsidP="004E6F54">
      <w:pPr>
        <w:bidi w:val="0"/>
        <w:ind w:firstLine="720"/>
        <w:jc w:val="both"/>
      </w:pPr>
      <w:r>
        <w:rPr>
          <w:b/>
          <w:bCs/>
        </w:rPr>
        <w:t>Ústavnoprávny výbor Národnej rady Slovenskej republiky</w:t>
      </w:r>
      <w:r>
        <w:t xml:space="preserve"> prerokoval uvedený zákon a rozhodnutie prezidenta Slovenskej republiky </w:t>
      </w:r>
      <w:r w:rsidR="003B7318">
        <w:t xml:space="preserve">z </w:t>
      </w:r>
      <w:r>
        <w:t>2. marca  2017  č. 1946-2017-KPSR</w:t>
      </w:r>
    </w:p>
    <w:p w:rsidR="00895ED4" w:rsidP="004E6F54">
      <w:pPr>
        <w:bidi w:val="0"/>
        <w:ind w:firstLine="720"/>
        <w:jc w:val="both"/>
      </w:pPr>
    </w:p>
    <w:p w:rsidR="004E6F54" w:rsidP="00E807F5">
      <w:pPr>
        <w:bidi w:val="0"/>
        <w:ind w:firstLine="708"/>
        <w:jc w:val="both"/>
        <w:rPr>
          <w:bCs/>
        </w:rPr>
      </w:pPr>
      <w:r>
        <w:rPr>
          <w:bCs/>
        </w:rPr>
        <w:t xml:space="preserve">Výbor </w:t>
      </w:r>
      <w:r w:rsidR="00E807F5">
        <w:rPr>
          <w:bCs/>
        </w:rPr>
        <w:t>neprijal uznesenie, keďže návrh uznesenia nezískal súhlas nadpolovičnej väčšiny všetkých poslancov.</w:t>
      </w:r>
    </w:p>
    <w:p w:rsidR="004E6F54" w:rsidP="004E6F54">
      <w:pPr>
        <w:bidi w:val="0"/>
        <w:ind w:firstLine="708"/>
        <w:jc w:val="both"/>
        <w:rPr>
          <w:bCs/>
        </w:rPr>
      </w:pPr>
    </w:p>
    <w:p w:rsidR="004E6F54" w:rsidP="004E6F54">
      <w:pPr>
        <w:bidi w:val="0"/>
        <w:ind w:firstLine="708"/>
        <w:jc w:val="both"/>
      </w:pPr>
      <w:r>
        <w:rPr>
          <w:b/>
          <w:bCs/>
        </w:rPr>
        <w:t xml:space="preserve">Výbor Národnej rady Slovenskej republiky pre pôdohospodárstvo a životné prostredie </w:t>
      </w:r>
      <w:r w:rsidR="005E3998">
        <w:t xml:space="preserve">prerokoval </w:t>
      </w:r>
      <w:r w:rsidR="00A26419">
        <w:t>zákon zo 14. februára 2017, ktorým sa dopĺňa zákon č. 282/2002 Z. z., ktorým sa upravujú niektoré podmienky držania psov v znení neskorších predpisov a ktorým sa mení a dopĺňa zákon č. 39/2007 Z. z. o veterinárnej starostlivosti v znení neskorších predpisov, vrátený prezidentom Slovenskej republiky na opätovné prerokovanie Národnou radou Slovenskej republiky.</w:t>
      </w:r>
      <w:r>
        <w:t xml:space="preserve"> </w:t>
      </w:r>
    </w:p>
    <w:p w:rsidR="004E6F54" w:rsidP="004E6F54">
      <w:pPr>
        <w:bidi w:val="0"/>
        <w:ind w:firstLine="708"/>
        <w:jc w:val="both"/>
      </w:pPr>
    </w:p>
    <w:p w:rsidR="004E6F54" w:rsidP="004E6F54">
      <w:pPr>
        <w:bidi w:val="0"/>
        <w:ind w:firstLine="708"/>
        <w:jc w:val="both"/>
        <w:rPr>
          <w:bCs/>
        </w:rPr>
      </w:pPr>
      <w:r>
        <w:rPr>
          <w:bCs/>
        </w:rPr>
        <w:t xml:space="preserve">Výbor </w:t>
      </w:r>
      <w:r w:rsidR="00E807F5">
        <w:rPr>
          <w:bCs/>
        </w:rPr>
        <w:t>uznesením č. 70 súhlasil s návrhom prezidenta Slovenskej republiky vyjadrenom v jeho rozhodnutí z 2. marca 2017 č. 1946-2017-KPSR neprijať</w:t>
      </w:r>
      <w:r w:rsidR="00B335C1">
        <w:rPr>
          <w:bCs/>
        </w:rPr>
        <w:t xml:space="preserve"> zákon</w:t>
      </w:r>
      <w:r w:rsidR="00E807F5">
        <w:rPr>
          <w:bCs/>
        </w:rPr>
        <w:t xml:space="preserve"> ako celok.</w:t>
      </w:r>
    </w:p>
    <w:p w:rsidR="004E6F54" w:rsidP="004E6F54">
      <w:pPr>
        <w:pStyle w:val="BodyText"/>
        <w:bidi w:val="0"/>
        <w:spacing w:line="240" w:lineRule="auto"/>
      </w:pPr>
    </w:p>
    <w:p w:rsidR="004E6F54" w:rsidP="004E6F54">
      <w:pPr>
        <w:pStyle w:val="BodyText"/>
        <w:bidi w:val="0"/>
        <w:spacing w:line="240" w:lineRule="auto"/>
        <w:ind w:left="705" w:hanging="705"/>
        <w:jc w:val="center"/>
        <w:rPr>
          <w:b/>
        </w:rPr>
      </w:pPr>
    </w:p>
    <w:p w:rsidR="004E6F54" w:rsidP="004E6F54">
      <w:pPr>
        <w:pStyle w:val="BodyText"/>
        <w:bidi w:val="0"/>
        <w:spacing w:line="240" w:lineRule="auto"/>
        <w:ind w:left="705" w:hanging="705"/>
        <w:jc w:val="center"/>
        <w:rPr>
          <w:b/>
        </w:rPr>
      </w:pPr>
      <w:r w:rsidR="00B335C1">
        <w:rPr>
          <w:b/>
        </w:rPr>
        <w:t>I</w:t>
      </w:r>
      <w:r>
        <w:rPr>
          <w:b/>
        </w:rPr>
        <w:t xml:space="preserve">V. </w:t>
      </w:r>
    </w:p>
    <w:p w:rsidR="004E6F54" w:rsidP="004E6F54">
      <w:pPr>
        <w:pStyle w:val="BodyText"/>
        <w:bidi w:val="0"/>
        <w:spacing w:line="240" w:lineRule="auto"/>
        <w:ind w:left="705" w:hanging="705"/>
      </w:pPr>
    </w:p>
    <w:p w:rsidR="005A560A" w:rsidP="005A560A">
      <w:pPr>
        <w:bidi w:val="0"/>
        <w:ind w:firstLine="708"/>
        <w:jc w:val="both"/>
      </w:pPr>
      <w:r>
        <w:t>Výbor  k návrhu spoločnej správy neprijal platné uznesenie v zmysle § 52 ods. 4 zákona č. 350/1996 Z. z., preto v zmysle § 80 ods. 2 rokovacieho poriadku podáva spoločný spravodajca len informáciu o výsledkoch rokovania výborov a predkladá návrh na ďalší postup.</w:t>
      </w:r>
    </w:p>
    <w:p w:rsidR="005A560A" w:rsidP="005A560A">
      <w:pPr>
        <w:bidi w:val="0"/>
        <w:jc w:val="both"/>
        <w:rPr>
          <w:color w:val="000000" w:themeColor="tx1" w:themeShade="FF"/>
        </w:rPr>
      </w:pPr>
      <w:r>
        <w:rPr>
          <w:color w:val="000000" w:themeColor="tx1" w:themeShade="FF"/>
        </w:rPr>
        <w:t xml:space="preserve"> </w:t>
      </w:r>
    </w:p>
    <w:p w:rsidR="004E6F54" w:rsidP="005A560A">
      <w:pPr>
        <w:bidi w:val="0"/>
        <w:ind w:right="-1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4E6F54" w:rsidP="004E6F54">
      <w:pPr>
        <w:bidi w:val="0"/>
        <w:jc w:val="both"/>
      </w:pPr>
    </w:p>
    <w:p w:rsidR="00A53FE5">
      <w:pPr>
        <w:bidi w:val="0"/>
      </w:pPr>
    </w:p>
    <w:p w:rsidR="00840FA3" w:rsidP="00840FA3">
      <w:pPr>
        <w:bidi w:val="0"/>
        <w:jc w:val="center"/>
      </w:pPr>
    </w:p>
    <w:p w:rsidR="00840FA3" w:rsidRPr="00AB245D" w:rsidP="00840FA3">
      <w:pPr>
        <w:bidi w:val="0"/>
        <w:jc w:val="center"/>
      </w:pPr>
      <w:r>
        <w:t xml:space="preserve">Peter   </w:t>
      </w:r>
      <w:r>
        <w:rPr>
          <w:b/>
        </w:rPr>
        <w:t>A n t a</w:t>
      </w:r>
      <w:r w:rsidR="00AB245D">
        <w:rPr>
          <w:b/>
        </w:rPr>
        <w:t> </w:t>
      </w:r>
      <w:r>
        <w:rPr>
          <w:b/>
        </w:rPr>
        <w:t>l</w:t>
      </w:r>
      <w:r w:rsidR="00AB245D">
        <w:rPr>
          <w:b/>
        </w:rPr>
        <w:t xml:space="preserve">, </w:t>
      </w:r>
      <w:r w:rsidR="00AB245D">
        <w:t xml:space="preserve"> v. r.</w:t>
      </w:r>
    </w:p>
    <w:p w:rsidR="00840FA3" w:rsidRPr="00840FA3" w:rsidP="00840FA3">
      <w:pPr>
        <w:bidi w:val="0"/>
        <w:jc w:val="center"/>
      </w:pPr>
      <w:r>
        <w:t>predseda výboru</w:t>
      </w:r>
    </w:p>
    <w:sectPr w:rsidSect="00840FA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FA3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FC3F85">
      <w:rPr>
        <w:noProof/>
      </w:rPr>
      <w:t>2</w:t>
    </w:r>
    <w:r>
      <w:fldChar w:fldCharType="end"/>
    </w:r>
  </w:p>
  <w:p w:rsidR="00840FA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061C4"/>
    <w:multiLevelType w:val="hybridMultilevel"/>
    <w:tmpl w:val="3E48A17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E6F54"/>
    <w:rsid w:val="0004357A"/>
    <w:rsid w:val="00376267"/>
    <w:rsid w:val="00387FB3"/>
    <w:rsid w:val="003B7318"/>
    <w:rsid w:val="004E6F54"/>
    <w:rsid w:val="005A560A"/>
    <w:rsid w:val="005E3998"/>
    <w:rsid w:val="00665793"/>
    <w:rsid w:val="00840FA3"/>
    <w:rsid w:val="00895ED4"/>
    <w:rsid w:val="00970082"/>
    <w:rsid w:val="00A26419"/>
    <w:rsid w:val="00A53FE5"/>
    <w:rsid w:val="00AB245D"/>
    <w:rsid w:val="00B335C1"/>
    <w:rsid w:val="00E01F8D"/>
    <w:rsid w:val="00E807F5"/>
    <w:rsid w:val="00FC3F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4E6F54"/>
    <w:pPr>
      <w:jc w:val="center"/>
    </w:pPr>
    <w:rPr>
      <w:b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4E6F54"/>
    <w:rPr>
      <w:rFonts w:eastAsia="Times New Roman" w:cs="Arial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E6F54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E6F54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95ED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5ED4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40FA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0FA3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0FA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0FA3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3</Pages>
  <Words>777</Words>
  <Characters>4434</Characters>
  <Application>Microsoft Office Word</Application>
  <DocSecurity>0</DocSecurity>
  <Lines>0</Lines>
  <Paragraphs>0</Paragraphs>
  <ScaleCrop>false</ScaleCrop>
  <Company>Kancelaria NRSR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13</cp:revision>
  <cp:lastPrinted>2017-03-21T12:18:00Z</cp:lastPrinted>
  <dcterms:created xsi:type="dcterms:W3CDTF">2017-03-03T10:58:00Z</dcterms:created>
  <dcterms:modified xsi:type="dcterms:W3CDTF">2017-03-21T13:01:00Z</dcterms:modified>
</cp:coreProperties>
</file>