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B0FF3">
        <w:rPr>
          <w:sz w:val="22"/>
          <w:szCs w:val="22"/>
        </w:rPr>
        <w:t>876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B0FF3">
        <w:t>558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B0FF3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BB0FF3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BB0FF3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BB0FF3">
        <w:rPr>
          <w:rFonts w:cs="Arial"/>
          <w:szCs w:val="22"/>
        </w:rPr>
        <w:t>Simony PETRÍK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B0FF3">
        <w:rPr>
          <w:rFonts w:cs="Arial"/>
          <w:szCs w:val="22"/>
        </w:rPr>
        <w:t>zákon č. 461/2003 Z. z. o sociálnom poistení v znení neskorších pred</w:t>
      </w:r>
      <w:r w:rsidR="001C4BA5">
        <w:rPr>
          <w:rFonts w:cs="Arial"/>
          <w:szCs w:val="22"/>
        </w:rPr>
        <w:t>p</w:t>
      </w:r>
      <w:r w:rsidR="00BB0FF3">
        <w:rPr>
          <w:rFonts w:cs="Arial"/>
          <w:szCs w:val="22"/>
        </w:rPr>
        <w:t>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B0FF3">
        <w:rPr>
          <w:rFonts w:cs="Arial"/>
          <w:szCs w:val="22"/>
        </w:rPr>
        <w:t>542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B0FF3">
        <w:rPr>
          <w:rFonts w:cs="Arial"/>
          <w:szCs w:val="22"/>
        </w:rPr>
        <w:t>21.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3539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35399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35399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C4BA5"/>
    <w:rsid w:val="001D3570"/>
    <w:rsid w:val="001D7F32"/>
    <w:rsid w:val="001E59A8"/>
    <w:rsid w:val="00244D40"/>
    <w:rsid w:val="00294C93"/>
    <w:rsid w:val="002B2F61"/>
    <w:rsid w:val="002C7297"/>
    <w:rsid w:val="00335399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B0FF3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D07E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177</Words>
  <Characters>1014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2017-04-25T07:10:00Z</cp:lastPrinted>
  <dcterms:created xsi:type="dcterms:W3CDTF">2017-04-25T07:56:00Z</dcterms:created>
  <dcterms:modified xsi:type="dcterms:W3CDTF">2017-04-25T07:56:00Z</dcterms:modified>
</cp:coreProperties>
</file>