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B2032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2032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B2032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207DC">
        <w:rPr>
          <w:rFonts w:ascii="Times New Roman" w:hAnsi="Times New Roman"/>
          <w:sz w:val="24"/>
          <w:szCs w:val="24"/>
          <w:lang w:val="sk-SK"/>
        </w:rPr>
        <w:t>poslanec</w:t>
      </w:r>
      <w:r w:rsidRPr="00B2032E" w:rsidR="00BD61B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804AB">
        <w:rPr>
          <w:rFonts w:ascii="Times New Roman" w:hAnsi="Times New Roman"/>
          <w:sz w:val="24"/>
          <w:szCs w:val="24"/>
          <w:lang w:val="sk-SK"/>
        </w:rPr>
        <w:t>NR SR</w:t>
      </w:r>
      <w:r w:rsidRPr="00B2032E">
        <w:rPr>
          <w:rFonts w:ascii="Times New Roman" w:hAnsi="Times New Roman"/>
          <w:sz w:val="24"/>
          <w:szCs w:val="24"/>
          <w:lang w:val="sk-SK"/>
        </w:rPr>
        <w:t> </w:t>
      </w:r>
      <w:r w:rsidR="007E32FC">
        <w:rPr>
          <w:rFonts w:ascii="Times New Roman" w:hAnsi="Times New Roman"/>
          <w:sz w:val="24"/>
          <w:szCs w:val="24"/>
          <w:lang w:val="sk-SK"/>
        </w:rPr>
        <w:t>Alojz Baránik</w:t>
      </w:r>
    </w:p>
    <w:p w:rsidR="00961DDB" w:rsidRPr="00B2032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55C29" w:rsidRPr="00855C29" w:rsidP="00855C29">
      <w:pPr>
        <w:pStyle w:val="titulok"/>
        <w:bidi w:val="0"/>
        <w:jc w:val="left"/>
        <w:rPr>
          <w:rFonts w:ascii="Times New Roman" w:hAnsi="Times New Roman" w:cs="Times New Roman"/>
          <w:b w:val="0"/>
          <w:color w:val="auto"/>
        </w:rPr>
      </w:pPr>
      <w:r w:rsidRPr="00855C29" w:rsidR="00961DDB">
        <w:rPr>
          <w:rFonts w:ascii="Times New Roman" w:hAnsi="Times New Roman"/>
          <w:bCs w:val="0"/>
          <w:color w:val="auto"/>
        </w:rPr>
        <w:t>2.</w:t>
      </w:r>
      <w:r w:rsidRPr="00855C29" w:rsidR="00DC5240">
        <w:rPr>
          <w:rFonts w:ascii="Times New Roman" w:hAnsi="Times New Roman"/>
          <w:bCs w:val="0"/>
          <w:color w:val="auto"/>
        </w:rPr>
        <w:t xml:space="preserve">   </w:t>
      </w:r>
      <w:r w:rsidRPr="00855C29" w:rsidR="00961DDB">
        <w:rPr>
          <w:rFonts w:ascii="Times New Roman" w:hAnsi="Times New Roman"/>
          <w:bCs w:val="0"/>
          <w:color w:val="auto"/>
        </w:rPr>
        <w:t>Názov návrhu právneho predpisu:</w:t>
      </w:r>
      <w:r w:rsidRPr="00855C29" w:rsidR="00961DDB">
        <w:rPr>
          <w:rFonts w:ascii="Times New Roman" w:hAnsi="Times New Roman"/>
        </w:rPr>
        <w:t xml:space="preserve"> </w:t>
      </w:r>
      <w:r w:rsidRPr="007E32FC" w:rsidR="007E32FC">
        <w:rPr>
          <w:rFonts w:ascii="Times New Roman" w:hAnsi="Times New Roman" w:cs="Times New Roman"/>
          <w:b w:val="0"/>
          <w:color w:val="auto"/>
        </w:rPr>
        <w:t>Návrh zákona, ktorým sa mení zákon Národnej rady Slo</w:t>
      </w:r>
      <w:r w:rsidR="007E32FC">
        <w:rPr>
          <w:rFonts w:ascii="Times New Roman" w:hAnsi="Times New Roman" w:cs="Times New Roman"/>
          <w:b w:val="0"/>
          <w:color w:val="auto"/>
        </w:rPr>
        <w:t xml:space="preserve">venskej republiky </w:t>
      </w:r>
      <w:r w:rsidRPr="007E32FC" w:rsidR="007E32FC">
        <w:rPr>
          <w:rFonts w:ascii="Times New Roman" w:hAnsi="Times New Roman" w:cs="Times New Roman"/>
          <w:b w:val="0"/>
          <w:color w:val="auto"/>
        </w:rPr>
        <w:t>č. 182/1993 Z. z. o vlastníctve bytov a nebytových priestorov v znení neskorších predpisov</w:t>
      </w:r>
      <w:r w:rsidRPr="007E32FC" w:rsidR="008F697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961DDB" w:rsidRPr="00B2032E" w:rsidP="00855C29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B2032E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2032E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B2032E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2032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B2032E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32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855C29" w:rsidP="00A753BA">
            <w:pPr>
              <w:pStyle w:val="titulok"/>
              <w:bidi w:val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E32FC" w:rsidR="007E32FC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Návrh zákona, ktorým sa mení zákon Národnej rady Slo</w:t>
            </w:r>
            <w:r w:rsidR="007E32FC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venskej republiky </w:t>
            </w:r>
            <w:r w:rsidRPr="007E32FC" w:rsidR="007E32FC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č. 182/1993 Z. z. o vlastníctve bytov a nebytových priestorov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7E32FC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584C21">
              <w:rPr>
                <w:rFonts w:ascii="Times" w:hAnsi="Times" w:cs="Times"/>
                <w:sz w:val="20"/>
                <w:szCs w:val="20"/>
                <w:lang w:val="sk-SK"/>
              </w:rPr>
              <w:t>Poslanec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  <w:r w:rsidR="008702C4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7E32FC">
              <w:rPr>
                <w:rFonts w:ascii="Times" w:hAnsi="Times" w:cs="Times"/>
                <w:sz w:val="20"/>
                <w:szCs w:val="20"/>
                <w:lang w:val="sk-SK"/>
              </w:rPr>
              <w:t>Alojz Baránik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B2032E" w:rsidP="00804BC7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804BC7">
              <w:rPr>
                <w:rFonts w:ascii="Times" w:hAnsi="Times" w:cs="Times"/>
                <w:sz w:val="20"/>
                <w:szCs w:val="20"/>
                <w:lang w:val="sk-SK"/>
              </w:rPr>
              <w:t xml:space="preserve">Momentálne  na schôdzi vlastníkov bytov a nebytových priestorov majú pri hlasovaní majitelia bytov a nebytových priestorov rovnakú váhu hlasu, čo chce poslanec návrhom zákona zmeniť.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3EF5" w:rsidP="007E32FC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7E32FC">
              <w:rPr>
                <w:rFonts w:ascii="Times New Roman" w:hAnsi="Times New Roman"/>
                <w:sz w:val="20"/>
                <w:szCs w:val="20"/>
              </w:rPr>
              <w:t>Cieľom predkladaného návrhu je úprava</w:t>
            </w:r>
            <w:r w:rsidRPr="007E32FC" w:rsidR="007E32FC">
              <w:rPr>
                <w:rFonts w:ascii="Times New Roman" w:hAnsi="Times New Roman"/>
                <w:sz w:val="20"/>
                <w:szCs w:val="20"/>
              </w:rPr>
              <w:t xml:space="preserve"> hlasovania na schôdzi vlastníkov bytov a nebytových priestorov v dome.</w:t>
            </w:r>
            <w:r w:rsidR="007E32FC">
              <w:t xml:space="preserve"> </w:t>
            </w:r>
            <w:r w:rsidR="007E32FC">
              <w:rPr>
                <w:rFonts w:ascii="Times New Roman" w:hAnsi="Times New Roman"/>
                <w:sz w:val="20"/>
                <w:szCs w:val="20"/>
              </w:rPr>
              <w:t>N</w:t>
            </w:r>
            <w:r w:rsidRPr="007E32FC" w:rsidR="007E32FC">
              <w:rPr>
                <w:rFonts w:ascii="Times New Roman" w:hAnsi="Times New Roman"/>
                <w:sz w:val="20"/>
                <w:szCs w:val="20"/>
              </w:rPr>
              <w:t>avrhuje</w:t>
            </w:r>
            <w:r w:rsidR="007E32FC">
              <w:rPr>
                <w:rFonts w:ascii="Times New Roman" w:hAnsi="Times New Roman"/>
                <w:sz w:val="20"/>
                <w:szCs w:val="20"/>
              </w:rPr>
              <w:t xml:space="preserve"> sa</w:t>
            </w:r>
            <w:r w:rsidRPr="007E32FC" w:rsidR="007E32FC">
              <w:rPr>
                <w:rFonts w:ascii="Times New Roman" w:hAnsi="Times New Roman"/>
                <w:sz w:val="20"/>
                <w:szCs w:val="20"/>
              </w:rPr>
              <w:t>, aby váha hlasu vlastníka bytu v dome zodpovedala rozsahu plochy bytu v bytovom dome a to v pomere jeden hlas za každý meter štvorcový</w:t>
            </w:r>
            <w:r w:rsidR="007E32FC">
              <w:rPr>
                <w:rFonts w:ascii="Times New Roman" w:hAnsi="Times New Roman"/>
                <w:sz w:val="20"/>
                <w:szCs w:val="20"/>
              </w:rPr>
              <w:t xml:space="preserve"> a v prípade nebytového priestoru sa navrhuje </w:t>
            </w:r>
            <w:r w:rsidRPr="007E32FC" w:rsidR="007E32FC">
              <w:rPr>
                <w:rFonts w:ascii="Times New Roman" w:hAnsi="Times New Roman"/>
                <w:sz w:val="20"/>
                <w:szCs w:val="20"/>
              </w:rPr>
              <w:t>0,5 hlasu za každý meter štvorcový</w:t>
            </w:r>
            <w:r w:rsidR="007E32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BA51E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BA51EB">
              <w:rPr>
                <w:rFonts w:ascii="Times" w:hAnsi="Times" w:cs="Times"/>
                <w:sz w:val="20"/>
                <w:szCs w:val="20"/>
                <w:lang w:val="sk-SK"/>
              </w:rPr>
              <w:t>Vlastníci bytov a nebytových priestorov</w:t>
            </w: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BA51E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BA51E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BA51E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BA51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BA51E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BA51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BA51E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BA51E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BA51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BA51E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BA51E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BA51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B2032E" w:rsidR="00AF090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BA51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BA51E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BA51EB">
              <w:rPr>
                <w:rFonts w:ascii="Times" w:hAnsi="Times" w:cs="Times"/>
                <w:sz w:val="20"/>
                <w:szCs w:val="20"/>
                <w:lang w:val="sk-SK"/>
              </w:rPr>
              <w:t>alojz_baranik</w:t>
            </w:r>
            <w:r w:rsidRPr="00E079F7" w:rsidR="00E079F7">
              <w:rPr>
                <w:rFonts w:ascii="Times" w:hAnsi="Times" w:cs="Times"/>
                <w:sz w:val="20"/>
                <w:szCs w:val="20"/>
                <w:lang w:val="sk-SK"/>
              </w:rPr>
              <w:t>@</w:t>
            </w:r>
            <w:r w:rsidR="00BA51EB">
              <w:rPr>
                <w:rFonts w:ascii="Times" w:hAnsi="Times" w:cs="Times"/>
                <w:sz w:val="20"/>
                <w:szCs w:val="20"/>
                <w:lang w:val="sk-SK"/>
              </w:rPr>
              <w:t>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2032E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42425"/>
    <w:rsid w:val="00197276"/>
    <w:rsid w:val="001A3DDF"/>
    <w:rsid w:val="002270FC"/>
    <w:rsid w:val="002C07B8"/>
    <w:rsid w:val="003111CA"/>
    <w:rsid w:val="00354077"/>
    <w:rsid w:val="00363EF5"/>
    <w:rsid w:val="003A295D"/>
    <w:rsid w:val="003D3CD5"/>
    <w:rsid w:val="003D5827"/>
    <w:rsid w:val="003E2C59"/>
    <w:rsid w:val="004207DC"/>
    <w:rsid w:val="0047737C"/>
    <w:rsid w:val="004C3411"/>
    <w:rsid w:val="005068C9"/>
    <w:rsid w:val="00551D2C"/>
    <w:rsid w:val="00584C21"/>
    <w:rsid w:val="00584FFE"/>
    <w:rsid w:val="005B7011"/>
    <w:rsid w:val="00613621"/>
    <w:rsid w:val="006258CB"/>
    <w:rsid w:val="00684710"/>
    <w:rsid w:val="00692A58"/>
    <w:rsid w:val="006B2D7A"/>
    <w:rsid w:val="00746DDA"/>
    <w:rsid w:val="00747E1F"/>
    <w:rsid w:val="00777977"/>
    <w:rsid w:val="007C4BD9"/>
    <w:rsid w:val="007E32FC"/>
    <w:rsid w:val="008003CB"/>
    <w:rsid w:val="00804BC7"/>
    <w:rsid w:val="008172B1"/>
    <w:rsid w:val="00824000"/>
    <w:rsid w:val="00841FA5"/>
    <w:rsid w:val="00855C29"/>
    <w:rsid w:val="008702C4"/>
    <w:rsid w:val="00875C2E"/>
    <w:rsid w:val="008F6977"/>
    <w:rsid w:val="00921D3D"/>
    <w:rsid w:val="00922803"/>
    <w:rsid w:val="00935EBF"/>
    <w:rsid w:val="00945F72"/>
    <w:rsid w:val="00961DDB"/>
    <w:rsid w:val="00A16C94"/>
    <w:rsid w:val="00A753BA"/>
    <w:rsid w:val="00AA471A"/>
    <w:rsid w:val="00AB2B3D"/>
    <w:rsid w:val="00AC6C00"/>
    <w:rsid w:val="00AE359E"/>
    <w:rsid w:val="00AF0901"/>
    <w:rsid w:val="00B2032E"/>
    <w:rsid w:val="00B47BCE"/>
    <w:rsid w:val="00BA51EB"/>
    <w:rsid w:val="00BB417B"/>
    <w:rsid w:val="00BB44C3"/>
    <w:rsid w:val="00BD61B2"/>
    <w:rsid w:val="00BD6A46"/>
    <w:rsid w:val="00C33769"/>
    <w:rsid w:val="00C51C23"/>
    <w:rsid w:val="00C60A22"/>
    <w:rsid w:val="00D314FF"/>
    <w:rsid w:val="00D40690"/>
    <w:rsid w:val="00D804AB"/>
    <w:rsid w:val="00DB75EA"/>
    <w:rsid w:val="00DC5240"/>
    <w:rsid w:val="00E079F7"/>
    <w:rsid w:val="00E5752D"/>
    <w:rsid w:val="00E824B4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2F32-D726-4C7C-951C-82883499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501</Words>
  <Characters>2856</Characters>
  <Application>Microsoft Office Word</Application>
  <DocSecurity>0</DocSecurity>
  <Lines>0</Lines>
  <Paragraphs>0</Paragraphs>
  <ScaleCrop>false</ScaleCrop>
  <Company>Kancelaria NR SR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klub SaS</cp:lastModifiedBy>
  <cp:revision>6</cp:revision>
  <cp:lastPrinted>2012-04-17T14:14:00Z</cp:lastPrinted>
  <dcterms:created xsi:type="dcterms:W3CDTF">2017-04-21T12:00:00Z</dcterms:created>
  <dcterms:modified xsi:type="dcterms:W3CDTF">2017-04-21T12:04:00Z</dcterms:modified>
</cp:coreProperties>
</file>