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4F81" w:rsidP="00D54F81">
      <w:pPr>
        <w:bidi w:val="0"/>
        <w:jc w:val="center"/>
        <w:rPr>
          <w:rFonts w:ascii="Times New Roman" w:hAnsi="Times New Roman"/>
          <w:b/>
          <w:sz w:val="24"/>
          <w:szCs w:val="24"/>
        </w:rPr>
      </w:pPr>
      <w:r>
        <w:rPr>
          <w:rFonts w:ascii="Times New Roman" w:hAnsi="Times New Roman"/>
          <w:b/>
          <w:sz w:val="24"/>
          <w:szCs w:val="24"/>
        </w:rPr>
        <w:t>Dôvodová správa</w:t>
      </w:r>
    </w:p>
    <w:p w:rsidR="00CB3F35" w:rsidRPr="00556EF6" w:rsidP="00556EF6">
      <w:pPr>
        <w:pStyle w:val="ListParagraph"/>
        <w:numPr>
          <w:numId w:val="4"/>
        </w:numPr>
        <w:bidi w:val="0"/>
        <w:jc w:val="both"/>
        <w:rPr>
          <w:rFonts w:ascii="Times New Roman" w:hAnsi="Times New Roman"/>
          <w:b/>
          <w:sz w:val="24"/>
          <w:szCs w:val="24"/>
        </w:rPr>
      </w:pPr>
      <w:r w:rsidRPr="00556EF6">
        <w:rPr>
          <w:rFonts w:ascii="Times New Roman" w:hAnsi="Times New Roman"/>
          <w:b/>
          <w:sz w:val="24"/>
          <w:szCs w:val="24"/>
        </w:rPr>
        <w:t>Všeobecná časť</w:t>
      </w:r>
    </w:p>
    <w:p w:rsidR="00556EF6" w:rsidRPr="00556EF6" w:rsidP="00556EF6">
      <w:pPr>
        <w:pStyle w:val="BodyText"/>
        <w:bidi w:val="0"/>
        <w:ind w:firstLine="708"/>
        <w:jc w:val="both"/>
        <w:rPr>
          <w:rFonts w:ascii="Times New Roman" w:hAnsi="Times New Roman"/>
          <w:b w:val="0"/>
        </w:rPr>
      </w:pPr>
      <w:r w:rsidRPr="00556EF6">
        <w:rPr>
          <w:rFonts w:ascii="Times New Roman" w:hAnsi="Times New Roman"/>
          <w:b w:val="0"/>
        </w:rPr>
        <w:t xml:space="preserve">Návrh </w:t>
      </w:r>
      <w:r w:rsidRPr="00556EF6">
        <w:rPr>
          <w:rFonts w:ascii="Times New Roman" w:hAnsi="Times New Roman"/>
          <w:b w:val="0"/>
          <w:bCs w:val="0"/>
        </w:rPr>
        <w:t xml:space="preserve">zákona, ktorým sa mení a dopĺňa zákon </w:t>
      </w:r>
      <w:r w:rsidRPr="00556EF6">
        <w:rPr>
          <w:rFonts w:ascii="Times New Roman" w:hAnsi="Times New Roman"/>
          <w:b w:val="0"/>
        </w:rPr>
        <w:t xml:space="preserve">č. 56/2012 Z. z. o cestnej doprave v znení </w:t>
      </w:r>
      <w:r w:rsidRPr="00556EF6">
        <w:rPr>
          <w:rFonts w:ascii="Times New Roman" w:hAnsi="Times New Roman"/>
          <w:b w:val="0"/>
          <w:bCs w:val="0"/>
        </w:rPr>
        <w:t xml:space="preserve">neskorších predpisov </w:t>
      </w:r>
      <w:r w:rsidRPr="00556EF6">
        <w:rPr>
          <w:rFonts w:ascii="Times New Roman" w:hAnsi="Times New Roman"/>
          <w:b w:val="0"/>
        </w:rPr>
        <w:t>predkladajú na rokovanie Národnej rady Slovenskej republiky poslanci  Národnej rady Slovenskej republiky Miroslav Ivan, Eugen Jurzyca, Jana Kiššová a Vladimír Sloboda.</w:t>
      </w:r>
    </w:p>
    <w:p w:rsidR="00556EF6" w:rsidRPr="00556EF6" w:rsidP="00556EF6">
      <w:pPr>
        <w:pStyle w:val="BodyText"/>
        <w:bidi w:val="0"/>
        <w:ind w:firstLine="708"/>
        <w:jc w:val="left"/>
        <w:rPr>
          <w:rFonts w:ascii="Times New Roman" w:hAnsi="Times New Roman"/>
        </w:rPr>
      </w:pPr>
    </w:p>
    <w:p w:rsidR="00D54F81" w:rsidP="00556EF6">
      <w:pPr>
        <w:bidi w:val="0"/>
        <w:spacing w:line="240" w:lineRule="auto"/>
        <w:ind w:firstLine="708"/>
        <w:jc w:val="both"/>
        <w:rPr>
          <w:rFonts w:ascii="Times New Roman" w:hAnsi="Times New Roman"/>
          <w:sz w:val="24"/>
          <w:szCs w:val="24"/>
        </w:rPr>
      </w:pPr>
      <w:r w:rsidRPr="00556EF6">
        <w:rPr>
          <w:rFonts w:ascii="Times New Roman" w:hAnsi="Times New Roman"/>
          <w:sz w:val="24"/>
          <w:szCs w:val="24"/>
        </w:rPr>
        <w:t>Cieľom predkladaného</w:t>
      </w:r>
      <w:r>
        <w:rPr>
          <w:rFonts w:ascii="Times New Roman" w:hAnsi="Times New Roman"/>
          <w:sz w:val="24"/>
          <w:szCs w:val="24"/>
        </w:rPr>
        <w:t xml:space="preserve"> zákona je reagovať na prienik moderných internetových technológií do procesov organizácie dopravných služieb, v tomto prípade prepravy osôb. Na slovenský trh vstúpili poskytovatelia sprostredkovateľských služieb v oblasti prevádzky elektronických platforiem, ktorých cieľom je párovať dopyt a ponuku na prepravu osôb. </w:t>
      </w:r>
    </w:p>
    <w:p w:rsidR="00D54F81" w:rsidP="00556EF6">
      <w:pPr>
        <w:bidi w:val="0"/>
        <w:spacing w:line="240" w:lineRule="auto"/>
        <w:ind w:firstLine="708"/>
        <w:jc w:val="both"/>
        <w:rPr>
          <w:rFonts w:ascii="Times New Roman" w:hAnsi="Times New Roman"/>
          <w:sz w:val="24"/>
          <w:szCs w:val="24"/>
        </w:rPr>
      </w:pPr>
      <w:r>
        <w:rPr>
          <w:rFonts w:ascii="Times New Roman" w:hAnsi="Times New Roman"/>
          <w:sz w:val="24"/>
          <w:szCs w:val="24"/>
        </w:rPr>
        <w:t>Legislatívne prostredie, konkrétne zákon č. 56/2012 Z.</w:t>
      </w:r>
      <w:r w:rsidR="00112649">
        <w:rPr>
          <w:rFonts w:ascii="Times New Roman" w:hAnsi="Times New Roman"/>
          <w:sz w:val="24"/>
          <w:szCs w:val="24"/>
        </w:rPr>
        <w:t xml:space="preserve"> </w:t>
      </w:r>
      <w:r>
        <w:rPr>
          <w:rFonts w:ascii="Times New Roman" w:hAnsi="Times New Roman"/>
          <w:sz w:val="24"/>
          <w:szCs w:val="24"/>
        </w:rPr>
        <w:t xml:space="preserve">z. o cestnej doprave pozná v súčasnosti len jednu formu prepravy osôb do 9 pasažierov vrátane vodiča a to vo forme </w:t>
      </w:r>
      <w:r w:rsidR="00112649">
        <w:rPr>
          <w:rFonts w:ascii="Times New Roman" w:hAnsi="Times New Roman"/>
          <w:sz w:val="24"/>
          <w:szCs w:val="24"/>
        </w:rPr>
        <w:t>taxislužby</w:t>
      </w:r>
      <w:r>
        <w:rPr>
          <w:rFonts w:ascii="Times New Roman" w:hAnsi="Times New Roman"/>
          <w:sz w:val="24"/>
          <w:szCs w:val="24"/>
        </w:rPr>
        <w:t xml:space="preserve">. Podnikanie podľa </w:t>
      </w:r>
      <w:r w:rsidR="00112649">
        <w:rPr>
          <w:rFonts w:ascii="Times New Roman" w:hAnsi="Times New Roman"/>
          <w:sz w:val="24"/>
          <w:szCs w:val="24"/>
        </w:rPr>
        <w:t xml:space="preserve">v súčasnosti </w:t>
      </w:r>
      <w:r>
        <w:rPr>
          <w:rFonts w:ascii="Times New Roman" w:hAnsi="Times New Roman"/>
          <w:sz w:val="24"/>
          <w:szCs w:val="24"/>
        </w:rPr>
        <w:t>platnej legislatívy je natoľko preregulované, že nielen vo svete, ale aj u nás sa začína táto prílišná regulácia prejavovať na trhu tak, že vzniká snaha obchádzať ju, pričom, spúšťačom v tomto je dopyt po kvalite, flexibilite a bezhotovostnej platbe.</w:t>
      </w:r>
    </w:p>
    <w:p w:rsidR="00D54F81" w:rsidP="00556EF6">
      <w:pPr>
        <w:bidi w:val="0"/>
        <w:spacing w:line="240" w:lineRule="auto"/>
        <w:ind w:firstLine="708"/>
        <w:jc w:val="both"/>
        <w:rPr>
          <w:rFonts w:ascii="Times New Roman" w:hAnsi="Times New Roman"/>
          <w:sz w:val="24"/>
          <w:szCs w:val="24"/>
        </w:rPr>
      </w:pPr>
      <w:r>
        <w:rPr>
          <w:rFonts w:ascii="Times New Roman" w:hAnsi="Times New Roman"/>
          <w:sz w:val="24"/>
          <w:szCs w:val="24"/>
        </w:rPr>
        <w:t>Vo svete už existuje niekoľko takto fungujúcich platforiem. A médiá prinášajú stále viac správ, ako stúpa napätie medzi tradičnými poskytovateľmi prepravy osôb a tými, ktorí vstupujú na trh cez tieto platformy.</w:t>
      </w:r>
    </w:p>
    <w:p w:rsidR="00D54F81" w:rsidP="00556EF6">
      <w:pPr>
        <w:bidi w:val="0"/>
        <w:spacing w:line="240" w:lineRule="auto"/>
        <w:ind w:firstLine="708"/>
        <w:jc w:val="both"/>
        <w:rPr>
          <w:rFonts w:ascii="Times New Roman" w:hAnsi="Times New Roman"/>
          <w:sz w:val="24"/>
          <w:szCs w:val="24"/>
        </w:rPr>
      </w:pPr>
      <w:r w:rsidR="00112649">
        <w:rPr>
          <w:rFonts w:ascii="Times New Roman" w:hAnsi="Times New Roman"/>
          <w:sz w:val="24"/>
          <w:szCs w:val="24"/>
        </w:rPr>
        <w:t>Štát má v tejto situácií dve</w:t>
      </w:r>
      <w:r>
        <w:rPr>
          <w:rFonts w:ascii="Times New Roman" w:hAnsi="Times New Roman"/>
          <w:sz w:val="24"/>
          <w:szCs w:val="24"/>
        </w:rPr>
        <w:t xml:space="preserve"> možnosti. Prísne kontrolovať dodržiavanie zákona u všetkých poskytovateľoch, alebo uvoľnenie trhu znížením regulácie, čím odstráni snahy takéto regulácie obchádzať rôznymi, nie celkom v platných zákonoch definovanými formami.</w:t>
      </w:r>
    </w:p>
    <w:p w:rsidR="00D54F81" w:rsidP="00556EF6">
      <w:pPr>
        <w:bidi w:val="0"/>
        <w:spacing w:line="240" w:lineRule="auto"/>
        <w:ind w:firstLine="708"/>
        <w:jc w:val="both"/>
        <w:rPr>
          <w:rFonts w:ascii="Times New Roman" w:hAnsi="Times New Roman"/>
          <w:sz w:val="24"/>
          <w:szCs w:val="24"/>
        </w:rPr>
      </w:pPr>
      <w:r>
        <w:rPr>
          <w:rFonts w:ascii="Times New Roman" w:hAnsi="Times New Roman"/>
          <w:sz w:val="24"/>
          <w:szCs w:val="24"/>
        </w:rPr>
        <w:t xml:space="preserve">Náš návrh spočíva v umožnení novej formy podnikania </w:t>
      </w:r>
      <w:r w:rsidR="00112649">
        <w:rPr>
          <w:rFonts w:ascii="Times New Roman" w:hAnsi="Times New Roman"/>
          <w:sz w:val="24"/>
          <w:szCs w:val="24"/>
        </w:rPr>
        <w:t xml:space="preserve">v oblasti </w:t>
      </w:r>
      <w:r>
        <w:rPr>
          <w:rFonts w:ascii="Times New Roman" w:hAnsi="Times New Roman"/>
          <w:sz w:val="24"/>
          <w:szCs w:val="24"/>
        </w:rPr>
        <w:t>preprav</w:t>
      </w:r>
      <w:r w:rsidR="00112649">
        <w:rPr>
          <w:rFonts w:ascii="Times New Roman" w:hAnsi="Times New Roman"/>
          <w:sz w:val="24"/>
          <w:szCs w:val="24"/>
        </w:rPr>
        <w:t>y</w:t>
      </w:r>
      <w:r>
        <w:rPr>
          <w:rFonts w:ascii="Times New Roman" w:hAnsi="Times New Roman"/>
          <w:sz w:val="24"/>
          <w:szCs w:val="24"/>
        </w:rPr>
        <w:t xml:space="preserve"> osôb, tzv. „zmluvnej nepravidelnej prepravy“ ktorú môžu vykonávať všetci, ktorí splnia základné predpoklady a zároveň v zásadnej deregulácii pravidiel prepravy formou </w:t>
      </w:r>
      <w:r w:rsidR="00112649">
        <w:rPr>
          <w:rFonts w:ascii="Times New Roman" w:hAnsi="Times New Roman"/>
          <w:sz w:val="24"/>
          <w:szCs w:val="24"/>
        </w:rPr>
        <w:t>taxislužby</w:t>
      </w:r>
      <w:r>
        <w:rPr>
          <w:rFonts w:ascii="Times New Roman" w:hAnsi="Times New Roman"/>
          <w:sz w:val="24"/>
          <w:szCs w:val="24"/>
        </w:rPr>
        <w:t>. Cieľom je nastaviť presné pravidlá pre tých, ktorí chcú poskytovať prepravu osôb a dnes tak konajú na hrane zákona a upr</w:t>
      </w:r>
      <w:r w:rsidR="00112649">
        <w:rPr>
          <w:rFonts w:ascii="Times New Roman" w:hAnsi="Times New Roman"/>
          <w:sz w:val="24"/>
          <w:szCs w:val="24"/>
        </w:rPr>
        <w:t xml:space="preserve">aviť podmienky prepravy formou taxislužby </w:t>
      </w:r>
      <w:r>
        <w:rPr>
          <w:rFonts w:ascii="Times New Roman" w:hAnsi="Times New Roman"/>
          <w:sz w:val="24"/>
          <w:szCs w:val="24"/>
        </w:rPr>
        <w:t>tak, aby žiadna forma prepravy osôb nebola voči inej diskriminovaná a aby bol dopyt po jednotlivých formách prepravných služieb v čo najväčšej miere určovaný dopytom po týchto službách.</w:t>
      </w:r>
    </w:p>
    <w:p w:rsidR="00D54F81" w:rsidP="00556EF6">
      <w:pPr>
        <w:bidi w:val="0"/>
        <w:spacing w:line="240" w:lineRule="auto"/>
        <w:ind w:firstLine="708"/>
        <w:jc w:val="both"/>
        <w:rPr>
          <w:rFonts w:ascii="Times New Roman" w:hAnsi="Times New Roman"/>
          <w:sz w:val="24"/>
          <w:szCs w:val="24"/>
        </w:rPr>
      </w:pPr>
      <w:r>
        <w:rPr>
          <w:rFonts w:ascii="Times New Roman" w:hAnsi="Times New Roman"/>
          <w:sz w:val="24"/>
          <w:szCs w:val="24"/>
        </w:rPr>
        <w:t>Zároveň do legislatívy nezavádzame nič nové, nakoľko tento právny režim upravujúci podnikanie v nepravidelnej osobnej doprave u nás existoval už pred zavedením v súčasnosti platnej právnej normy a umožňoval ho zákon 168/1996 Z. z. o cestnej doprave do 29.2.2012. Podľa tohto zákona bolo možné vykonávať živnosť „Nepravidelná osobná cestná doprava vykonávaná cestnými osobnými vozidlami, ktoré majú okrem miesta pre vodiča najviac 8 miest na sedenie“</w:t>
      </w:r>
      <w:r w:rsidR="00112649">
        <w:rPr>
          <w:rFonts w:ascii="Times New Roman" w:hAnsi="Times New Roman"/>
          <w:sz w:val="24"/>
          <w:szCs w:val="24"/>
        </w:rPr>
        <w:t>.</w:t>
      </w:r>
    </w:p>
    <w:p w:rsidR="00D54F81" w:rsidP="00556EF6">
      <w:pPr>
        <w:shd w:val="clear" w:color="auto" w:fill="FFFFFF"/>
        <w:bidi w:val="0"/>
        <w:spacing w:after="0" w:line="240" w:lineRule="auto"/>
        <w:ind w:firstLine="708"/>
        <w:rPr>
          <w:rFonts w:ascii="Times New Roman" w:hAnsi="Times New Roman"/>
          <w:sz w:val="24"/>
          <w:szCs w:val="24"/>
        </w:rPr>
      </w:pPr>
      <w:r>
        <w:rPr>
          <w:rFonts w:ascii="Times New Roman" w:hAnsi="Times New Roman"/>
          <w:sz w:val="24"/>
          <w:szCs w:val="24"/>
        </w:rPr>
        <w:t>Konkrétne zmeny zákona č. 56/2012 Z.</w:t>
      </w:r>
      <w:r w:rsidR="00112649">
        <w:rPr>
          <w:rFonts w:ascii="Times New Roman" w:hAnsi="Times New Roman"/>
          <w:sz w:val="24"/>
          <w:szCs w:val="24"/>
        </w:rPr>
        <w:t xml:space="preserve"> </w:t>
      </w:r>
      <w:r>
        <w:rPr>
          <w:rFonts w:ascii="Times New Roman" w:hAnsi="Times New Roman"/>
          <w:sz w:val="24"/>
          <w:szCs w:val="24"/>
        </w:rPr>
        <w:t>z. o cestnej doprave :</w:t>
      </w:r>
    </w:p>
    <w:p w:rsidR="00D54F81" w:rsidP="00556EF6">
      <w:pPr>
        <w:shd w:val="clear" w:color="auto" w:fill="FFFFFF"/>
        <w:bidi w:val="0"/>
        <w:spacing w:after="0" w:line="240" w:lineRule="auto"/>
        <w:ind w:firstLine="360"/>
        <w:rPr>
          <w:rFonts w:ascii="Times New Roman" w:hAnsi="Times New Roman"/>
          <w:sz w:val="24"/>
          <w:szCs w:val="24"/>
        </w:rPr>
      </w:pPr>
    </w:p>
    <w:p w:rsidR="00D54F81" w:rsidP="00556EF6">
      <w:pPr>
        <w:pStyle w:val="ListParagraph"/>
        <w:numPr>
          <w:numId w:val="1"/>
        </w:numPr>
        <w:shd w:val="clear" w:color="auto" w:fill="FFFFFF"/>
        <w:bidi w:val="0"/>
        <w:spacing w:after="0" w:line="240" w:lineRule="auto"/>
        <w:rPr>
          <w:rFonts w:ascii="Times New Roman" w:hAnsi="Times New Roman"/>
          <w:color w:val="222222"/>
          <w:sz w:val="24"/>
          <w:szCs w:val="24"/>
          <w:lang w:eastAsia="sk-SK"/>
        </w:rPr>
      </w:pPr>
      <w:r w:rsidR="00A6202B">
        <w:rPr>
          <w:rFonts w:ascii="Times New Roman" w:hAnsi="Times New Roman"/>
          <w:sz w:val="24"/>
          <w:szCs w:val="24"/>
        </w:rPr>
        <w:t>N</w:t>
      </w:r>
      <w:r>
        <w:rPr>
          <w:rFonts w:ascii="Times New Roman" w:hAnsi="Times New Roman"/>
          <w:sz w:val="24"/>
          <w:szCs w:val="24"/>
        </w:rPr>
        <w:t>avrhujeme vznik novej formy voľnej živnosti „zmluvnej nepravidelnej prepravy“ a definujeme podmienky výkonu tejto formy živnosti</w:t>
      </w:r>
      <w:r w:rsidR="00A6202B">
        <w:rPr>
          <w:rFonts w:ascii="Times New Roman" w:hAnsi="Times New Roman"/>
          <w:sz w:val="24"/>
          <w:szCs w:val="24"/>
        </w:rPr>
        <w:t>.</w:t>
      </w:r>
    </w:p>
    <w:p w:rsidR="00D54F81" w:rsidP="00556EF6">
      <w:pPr>
        <w:pStyle w:val="ListParagraph"/>
        <w:numPr>
          <w:numId w:val="1"/>
        </w:numPr>
        <w:shd w:val="clear" w:color="auto" w:fill="FFFFFF"/>
        <w:bidi w:val="0"/>
        <w:spacing w:after="0" w:line="240" w:lineRule="auto"/>
        <w:rPr>
          <w:rFonts w:ascii="Times New Roman" w:hAnsi="Times New Roman"/>
          <w:color w:val="222222"/>
          <w:sz w:val="24"/>
          <w:szCs w:val="24"/>
          <w:lang w:eastAsia="sk-SK"/>
        </w:rPr>
      </w:pPr>
      <w:r>
        <w:rPr>
          <w:rFonts w:ascii="Times New Roman" w:hAnsi="Times New Roman"/>
          <w:sz w:val="24"/>
          <w:szCs w:val="24"/>
        </w:rPr>
        <w:t xml:space="preserve">Odstraňujeme všetky prekážky v podnikaní formou </w:t>
      </w:r>
      <w:r w:rsidR="00A6202B">
        <w:rPr>
          <w:rFonts w:ascii="Times New Roman" w:hAnsi="Times New Roman"/>
          <w:sz w:val="24"/>
          <w:szCs w:val="24"/>
        </w:rPr>
        <w:t>taxislužby,</w:t>
      </w:r>
      <w:r>
        <w:rPr>
          <w:rFonts w:ascii="Times New Roman" w:hAnsi="Times New Roman"/>
          <w:sz w:val="24"/>
          <w:szCs w:val="24"/>
        </w:rPr>
        <w:t xml:space="preserve"> o ktorých sme presvedčení, že zbytočne zaťažujú túto formu podnikania neprimeranými požiadavkami a zároveň upravujeme podmienky označenia vozidiel </w:t>
      </w:r>
      <w:r w:rsidR="00A6202B">
        <w:rPr>
          <w:rFonts w:ascii="Times New Roman" w:hAnsi="Times New Roman"/>
          <w:sz w:val="24"/>
          <w:szCs w:val="24"/>
        </w:rPr>
        <w:t xml:space="preserve">taxislužby, </w:t>
      </w:r>
      <w:r>
        <w:rPr>
          <w:rFonts w:ascii="Times New Roman" w:hAnsi="Times New Roman"/>
          <w:sz w:val="24"/>
          <w:szCs w:val="24"/>
        </w:rPr>
        <w:t>nie ako povinnosť, ale ako výsadu pre tých, ktorí splnia nové podmienky pre vydanie licencie na výkon dopravných</w:t>
      </w:r>
      <w:r w:rsidR="00A6202B">
        <w:rPr>
          <w:rFonts w:ascii="Times New Roman" w:hAnsi="Times New Roman"/>
          <w:sz w:val="24"/>
          <w:szCs w:val="24"/>
        </w:rPr>
        <w:t xml:space="preserve"> služieb taxislužby.</w:t>
      </w:r>
      <w:r>
        <w:rPr>
          <w:rFonts w:ascii="Times New Roman" w:hAnsi="Times New Roman"/>
          <w:sz w:val="24"/>
          <w:szCs w:val="24"/>
        </w:rPr>
        <w:t xml:space="preserve"> Zároveň, pre takto označené vozidlá bude naďalej platiť právo využívať jazdné pruhy pre MHD ako doteraz</w:t>
      </w:r>
      <w:r w:rsidR="00A6202B">
        <w:rPr>
          <w:rFonts w:ascii="Times New Roman" w:hAnsi="Times New Roman"/>
          <w:sz w:val="24"/>
          <w:szCs w:val="24"/>
        </w:rPr>
        <w:t>.</w:t>
      </w:r>
    </w:p>
    <w:p w:rsidR="00D54F81" w:rsidP="00556EF6">
      <w:pPr>
        <w:shd w:val="clear" w:color="auto" w:fill="FFFFFF"/>
        <w:bidi w:val="0"/>
        <w:spacing w:after="0" w:line="240" w:lineRule="auto"/>
        <w:rPr>
          <w:rFonts w:ascii="Times New Roman" w:hAnsi="Times New Roman"/>
          <w:color w:val="222222"/>
          <w:sz w:val="24"/>
          <w:szCs w:val="24"/>
          <w:lang w:eastAsia="sk-SK"/>
        </w:rPr>
      </w:pPr>
    </w:p>
    <w:p w:rsidR="00556EF6" w:rsidRPr="000E0EFD" w:rsidP="00556EF6">
      <w:pPr>
        <w:bidi w:val="0"/>
        <w:spacing w:after="0" w:line="240" w:lineRule="auto"/>
        <w:ind w:firstLine="708"/>
        <w:jc w:val="both"/>
        <w:rPr>
          <w:rFonts w:ascii="Times New Roman" w:hAnsi="Times New Roman"/>
          <w:sz w:val="24"/>
        </w:rPr>
      </w:pPr>
      <w:r w:rsidRPr="000E0EFD">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556EF6" w:rsidRPr="000E0EFD" w:rsidP="00556EF6">
      <w:pPr>
        <w:bidi w:val="0"/>
        <w:spacing w:after="0" w:line="240" w:lineRule="auto"/>
        <w:ind w:firstLine="708"/>
        <w:jc w:val="both"/>
        <w:rPr>
          <w:rFonts w:ascii="Times New Roman" w:hAnsi="Times New Roman"/>
          <w:sz w:val="24"/>
        </w:rPr>
      </w:pPr>
    </w:p>
    <w:p w:rsidR="00556EF6" w:rsidRPr="000E0EFD" w:rsidP="00556EF6">
      <w:pPr>
        <w:bidi w:val="0"/>
        <w:spacing w:after="0" w:line="240" w:lineRule="auto"/>
        <w:jc w:val="both"/>
        <w:rPr>
          <w:rFonts w:ascii="Times New Roman" w:hAnsi="Times New Roman"/>
          <w:sz w:val="24"/>
        </w:rPr>
      </w:pPr>
      <w:r w:rsidRPr="000E0EFD">
        <w:rPr>
          <w:rFonts w:ascii="Times New Roman" w:hAnsi="Times New Roman"/>
          <w:sz w:val="24"/>
        </w:rPr>
        <w:t xml:space="preserve">      </w:t>
        <w:tab/>
        <w:t>Návrh zákona nebude mať negatívny vplyv na verejné financie a na podnikateľské prostredie, nebude mať ani negatívny sociálny vplyv  ani negatívny vplyv na životné prostredie a informatizáciu spoločnosti.</w:t>
      </w: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556EF6" w:rsidP="00556EF6">
      <w:pPr>
        <w:bidi w:val="0"/>
        <w:spacing w:line="240" w:lineRule="auto"/>
        <w:jc w:val="both"/>
        <w:rPr>
          <w:rFonts w:ascii="Times New Roman" w:hAnsi="Times New Roman"/>
          <w:sz w:val="24"/>
        </w:rPr>
      </w:pPr>
    </w:p>
    <w:p w:rsidR="00A6202B" w:rsidP="00556EF6">
      <w:pPr>
        <w:bidi w:val="0"/>
        <w:spacing w:line="240" w:lineRule="auto"/>
        <w:jc w:val="both"/>
        <w:rPr>
          <w:rFonts w:ascii="Times New Roman" w:hAnsi="Times New Roman"/>
          <w:sz w:val="24"/>
        </w:rPr>
      </w:pPr>
    </w:p>
    <w:p w:rsidR="00D54F81" w:rsidP="00556EF6">
      <w:pPr>
        <w:pStyle w:val="ListParagraph"/>
        <w:numPr>
          <w:numId w:val="3"/>
        </w:numPr>
        <w:bidi w:val="0"/>
        <w:jc w:val="both"/>
        <w:rPr>
          <w:rFonts w:ascii="Times New Roman" w:hAnsi="Times New Roman"/>
          <w:b/>
          <w:sz w:val="24"/>
          <w:szCs w:val="24"/>
        </w:rPr>
      </w:pPr>
      <w:r w:rsidRPr="00556EF6">
        <w:rPr>
          <w:rFonts w:ascii="Times New Roman" w:hAnsi="Times New Roman"/>
          <w:b/>
          <w:sz w:val="24"/>
          <w:szCs w:val="24"/>
        </w:rPr>
        <w:t>Osobitná časť</w:t>
      </w:r>
    </w:p>
    <w:p w:rsidR="00BF64EB" w:rsidRPr="00556EF6" w:rsidP="00BF64EB">
      <w:pPr>
        <w:pStyle w:val="ListParagraph"/>
        <w:bidi w:val="0"/>
        <w:jc w:val="both"/>
        <w:rPr>
          <w:rFonts w:ascii="Times New Roman" w:hAnsi="Times New Roman"/>
          <w:b/>
          <w:sz w:val="24"/>
          <w:szCs w:val="24"/>
        </w:rPr>
      </w:pPr>
    </w:p>
    <w:p w:rsidR="00E6780E" w:rsidP="00E6780E">
      <w:pPr>
        <w:bidi w:val="0"/>
        <w:spacing w:line="240" w:lineRule="auto"/>
        <w:ind w:firstLine="708"/>
        <w:jc w:val="both"/>
        <w:rPr>
          <w:rFonts w:ascii="Times New Roman" w:hAnsi="Times New Roman"/>
          <w:b/>
          <w:sz w:val="24"/>
          <w:szCs w:val="24"/>
        </w:rPr>
      </w:pPr>
      <w:r>
        <w:rPr>
          <w:rFonts w:ascii="Times New Roman" w:hAnsi="Times New Roman"/>
          <w:b/>
          <w:sz w:val="24"/>
          <w:szCs w:val="24"/>
        </w:rPr>
        <w:t>Čl. I</w:t>
      </w:r>
    </w:p>
    <w:p w:rsidR="00865006" w:rsidRPr="00E26EC1" w:rsidP="00E6780E">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bodu </w:t>
      </w:r>
      <w:r w:rsidRPr="00E26EC1" w:rsidR="00B706F7">
        <w:rPr>
          <w:rFonts w:ascii="Times New Roman" w:hAnsi="Times New Roman"/>
          <w:b/>
          <w:sz w:val="24"/>
          <w:szCs w:val="24"/>
        </w:rPr>
        <w:t>1</w:t>
      </w:r>
      <w:r w:rsidRPr="00E26EC1">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B706F7">
        <w:rPr>
          <w:rFonts w:ascii="Times New Roman" w:hAnsi="Times New Roman"/>
          <w:b/>
          <w:i/>
          <w:sz w:val="24"/>
          <w:szCs w:val="24"/>
        </w:rPr>
        <w:t xml:space="preserve">1 </w:t>
      </w:r>
      <w:r w:rsidRPr="00E6780E">
        <w:rPr>
          <w:rFonts w:ascii="Times New Roman" w:hAnsi="Times New Roman"/>
          <w:b/>
          <w:i/>
          <w:sz w:val="24"/>
          <w:szCs w:val="24"/>
        </w:rPr>
        <w:t>ods.</w:t>
      </w:r>
      <w:r w:rsidRPr="00E6780E" w:rsidR="00B706F7">
        <w:rPr>
          <w:rFonts w:ascii="Times New Roman" w:hAnsi="Times New Roman"/>
          <w:b/>
          <w:i/>
          <w:sz w:val="24"/>
          <w:szCs w:val="24"/>
        </w:rPr>
        <w:t xml:space="preserve"> 1 písm. d)</w:t>
      </w:r>
      <w:r w:rsidRPr="00E6780E">
        <w:rPr>
          <w:rFonts w:ascii="Times New Roman" w:hAnsi="Times New Roman"/>
          <w:b/>
          <w:i/>
          <w:sz w:val="24"/>
          <w:szCs w:val="24"/>
        </w:rPr>
        <w:t>)</w:t>
      </w:r>
    </w:p>
    <w:p w:rsidR="003D4AB4" w:rsidRPr="00E26EC1" w:rsidP="00E6780E">
      <w:pPr>
        <w:bidi w:val="0"/>
        <w:spacing w:line="240" w:lineRule="auto"/>
        <w:ind w:firstLine="708"/>
        <w:jc w:val="both"/>
        <w:rPr>
          <w:rFonts w:ascii="Times New Roman" w:hAnsi="Times New Roman"/>
          <w:sz w:val="24"/>
          <w:szCs w:val="24"/>
        </w:rPr>
      </w:pPr>
      <w:r w:rsidR="00E159CD">
        <w:rPr>
          <w:rFonts w:ascii="Times New Roman" w:hAnsi="Times New Roman"/>
          <w:sz w:val="24"/>
          <w:szCs w:val="24"/>
        </w:rPr>
        <w:t>Pozitívne vymedzenie predmetu úpravy sa dopĺňa o nový predmet úpravy, ktorý</w:t>
      </w:r>
      <w:r w:rsidR="006855CC">
        <w:rPr>
          <w:rFonts w:ascii="Times New Roman" w:hAnsi="Times New Roman"/>
          <w:sz w:val="24"/>
          <w:szCs w:val="24"/>
        </w:rPr>
        <w:t xml:space="preserve">m je </w:t>
      </w:r>
      <w:r w:rsidR="00E159CD">
        <w:rPr>
          <w:rFonts w:ascii="Times New Roman" w:hAnsi="Times New Roman"/>
          <w:sz w:val="24"/>
          <w:szCs w:val="24"/>
        </w:rPr>
        <w:t>zmluvn</w:t>
      </w:r>
      <w:r w:rsidR="006855CC">
        <w:rPr>
          <w:rFonts w:ascii="Times New Roman" w:hAnsi="Times New Roman"/>
          <w:sz w:val="24"/>
          <w:szCs w:val="24"/>
        </w:rPr>
        <w:t xml:space="preserve">á </w:t>
      </w:r>
      <w:r w:rsidR="00E159CD">
        <w:rPr>
          <w:rFonts w:ascii="Times New Roman" w:hAnsi="Times New Roman"/>
          <w:sz w:val="24"/>
          <w:szCs w:val="24"/>
        </w:rPr>
        <w:t>nepravideln</w:t>
      </w:r>
      <w:r w:rsidR="006855CC">
        <w:rPr>
          <w:rFonts w:ascii="Times New Roman" w:hAnsi="Times New Roman"/>
          <w:sz w:val="24"/>
          <w:szCs w:val="24"/>
        </w:rPr>
        <w:t xml:space="preserve">á </w:t>
      </w:r>
      <w:r w:rsidR="00E159CD">
        <w:rPr>
          <w:rFonts w:ascii="Times New Roman" w:hAnsi="Times New Roman"/>
          <w:sz w:val="24"/>
          <w:szCs w:val="24"/>
        </w:rPr>
        <w:t>doprav</w:t>
      </w:r>
      <w:r w:rsidR="006855CC">
        <w:rPr>
          <w:rFonts w:ascii="Times New Roman" w:hAnsi="Times New Roman"/>
          <w:sz w:val="24"/>
          <w:szCs w:val="24"/>
        </w:rPr>
        <w:t>a za podmienok ustanovených týmto zákonom</w:t>
      </w:r>
      <w:r w:rsidR="00E159CD">
        <w:rPr>
          <w:rFonts w:ascii="Times New Roman" w:hAnsi="Times New Roman"/>
          <w:sz w:val="24"/>
          <w:szCs w:val="24"/>
        </w:rPr>
        <w:t>.</w:t>
      </w:r>
    </w:p>
    <w:p w:rsidR="007B4A33"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2 </w:t>
      </w:r>
      <w:r w:rsidRPr="00E6780E">
        <w:rPr>
          <w:rFonts w:ascii="Times New Roman" w:hAnsi="Times New Roman"/>
          <w:b/>
          <w:i/>
          <w:sz w:val="24"/>
          <w:szCs w:val="24"/>
        </w:rPr>
        <w:t xml:space="preserve">(§ </w:t>
      </w:r>
      <w:r w:rsidRPr="00E6780E" w:rsidR="00E26EC1">
        <w:rPr>
          <w:rFonts w:ascii="Times New Roman" w:hAnsi="Times New Roman"/>
          <w:b/>
          <w:i/>
          <w:sz w:val="24"/>
          <w:szCs w:val="24"/>
        </w:rPr>
        <w:t>1</w:t>
      </w:r>
      <w:r w:rsidRPr="00E6780E">
        <w:rPr>
          <w:rFonts w:ascii="Times New Roman" w:hAnsi="Times New Roman"/>
          <w:b/>
          <w:i/>
          <w:sz w:val="24"/>
          <w:szCs w:val="24"/>
        </w:rPr>
        <w:t xml:space="preserve"> ods. 2)</w:t>
      </w:r>
    </w:p>
    <w:p w:rsidR="007B4A33" w:rsidP="00E6780E">
      <w:pPr>
        <w:bidi w:val="0"/>
        <w:spacing w:line="240" w:lineRule="auto"/>
        <w:ind w:firstLine="708"/>
        <w:jc w:val="both"/>
        <w:rPr>
          <w:rFonts w:ascii="Times New Roman" w:hAnsi="Times New Roman"/>
          <w:sz w:val="24"/>
          <w:szCs w:val="24"/>
        </w:rPr>
      </w:pPr>
      <w:r w:rsidR="00E159CD">
        <w:rPr>
          <w:rFonts w:ascii="Times New Roman" w:hAnsi="Times New Roman"/>
          <w:sz w:val="24"/>
          <w:szCs w:val="24"/>
        </w:rPr>
        <w:t xml:space="preserve">Dopĺňa sa negatívne vymedzenie predmetu zákona o cestnej doprave. </w:t>
      </w:r>
      <w:r w:rsidRPr="00E26EC1" w:rsidR="0091457A">
        <w:rPr>
          <w:rFonts w:ascii="Times New Roman" w:hAnsi="Times New Roman"/>
          <w:sz w:val="24"/>
          <w:szCs w:val="24"/>
        </w:rPr>
        <w:t>Navrhuje sa vylúčenie aplikácie zákona ako celku vo vzťahu k zmluvnej nepravidelnej doprave, avšak s výnimkou konkrétnych, taxatívne vymenovaných ustanovení.</w:t>
      </w:r>
    </w:p>
    <w:p w:rsidR="008065B8" w:rsidRPr="008065B8" w:rsidP="00E6780E">
      <w:pPr>
        <w:bidi w:val="0"/>
        <w:spacing w:line="240" w:lineRule="auto"/>
        <w:ind w:firstLine="708"/>
        <w:jc w:val="both"/>
        <w:rPr>
          <w:rFonts w:ascii="Times New Roman" w:hAnsi="Times New Roman"/>
          <w:b/>
          <w:sz w:val="24"/>
          <w:szCs w:val="24"/>
        </w:rPr>
      </w:pPr>
      <w:r w:rsidRPr="008065B8">
        <w:rPr>
          <w:rFonts w:ascii="Times New Roman" w:hAnsi="Times New Roman"/>
          <w:b/>
          <w:sz w:val="24"/>
          <w:szCs w:val="24"/>
        </w:rPr>
        <w:t>K bod</w:t>
      </w:r>
      <w:r w:rsidR="0039005B">
        <w:rPr>
          <w:rFonts w:ascii="Times New Roman" w:hAnsi="Times New Roman"/>
          <w:b/>
          <w:sz w:val="24"/>
          <w:szCs w:val="24"/>
        </w:rPr>
        <w:t>om</w:t>
      </w:r>
      <w:r w:rsidRPr="008065B8">
        <w:rPr>
          <w:rFonts w:ascii="Times New Roman" w:hAnsi="Times New Roman"/>
          <w:b/>
          <w:sz w:val="24"/>
          <w:szCs w:val="24"/>
        </w:rPr>
        <w:t xml:space="preserve"> </w:t>
      </w:r>
      <w:r>
        <w:rPr>
          <w:rFonts w:ascii="Times New Roman" w:hAnsi="Times New Roman"/>
          <w:b/>
          <w:sz w:val="24"/>
          <w:szCs w:val="24"/>
        </w:rPr>
        <w:t>3</w:t>
      </w:r>
      <w:r w:rsidR="00B541D0">
        <w:rPr>
          <w:rFonts w:ascii="Times New Roman" w:hAnsi="Times New Roman"/>
          <w:b/>
          <w:sz w:val="24"/>
          <w:szCs w:val="24"/>
        </w:rPr>
        <w:t xml:space="preserve"> až 6 a bod 28</w:t>
      </w:r>
      <w:r w:rsidRPr="008065B8">
        <w:rPr>
          <w:rFonts w:ascii="Times New Roman" w:hAnsi="Times New Roman"/>
          <w:b/>
          <w:sz w:val="24"/>
          <w:szCs w:val="24"/>
        </w:rPr>
        <w:t xml:space="preserve"> (§ 4 </w:t>
      </w:r>
      <w:r w:rsidR="00B541D0">
        <w:rPr>
          <w:rFonts w:ascii="Times New Roman" w:hAnsi="Times New Roman"/>
          <w:b/>
          <w:sz w:val="24"/>
          <w:szCs w:val="24"/>
        </w:rPr>
        <w:t>a</w:t>
      </w:r>
      <w:r w:rsidR="004F6D73">
        <w:rPr>
          <w:rFonts w:ascii="Times New Roman" w:hAnsi="Times New Roman"/>
          <w:b/>
          <w:sz w:val="24"/>
          <w:szCs w:val="24"/>
        </w:rPr>
        <w:t xml:space="preserve"> </w:t>
      </w:r>
      <w:r w:rsidR="0050632D">
        <w:rPr>
          <w:rFonts w:ascii="Times New Roman" w:hAnsi="Times New Roman"/>
          <w:b/>
          <w:sz w:val="24"/>
          <w:szCs w:val="24"/>
        </w:rPr>
        <w:t>§ 29 ods. 1</w:t>
      </w:r>
      <w:r w:rsidRPr="008065B8">
        <w:rPr>
          <w:rFonts w:ascii="Times New Roman" w:hAnsi="Times New Roman"/>
          <w:b/>
          <w:sz w:val="24"/>
          <w:szCs w:val="24"/>
        </w:rPr>
        <w:t>)</w:t>
      </w:r>
    </w:p>
    <w:p w:rsidR="0050632D" w:rsidRPr="004F6D73" w:rsidP="00E6780E">
      <w:pPr>
        <w:bidi w:val="0"/>
        <w:spacing w:line="240" w:lineRule="auto"/>
        <w:ind w:firstLine="708"/>
        <w:jc w:val="both"/>
        <w:rPr>
          <w:rFonts w:ascii="Times New Roman" w:hAnsi="Times New Roman"/>
          <w:sz w:val="24"/>
          <w:szCs w:val="24"/>
        </w:rPr>
      </w:pPr>
      <w:r w:rsidRPr="004F6D73">
        <w:rPr>
          <w:rFonts w:ascii="Times New Roman" w:hAnsi="Times New Roman"/>
          <w:sz w:val="24"/>
          <w:szCs w:val="24"/>
        </w:rPr>
        <w:t>N</w:t>
      </w:r>
      <w:r w:rsidRPr="004F6D73" w:rsidR="008065B8">
        <w:rPr>
          <w:rFonts w:ascii="Times New Roman" w:hAnsi="Times New Roman"/>
          <w:sz w:val="24"/>
          <w:szCs w:val="24"/>
        </w:rPr>
        <w:t xml:space="preserve">avrhuje </w:t>
      </w:r>
      <w:r w:rsidRPr="004F6D73">
        <w:rPr>
          <w:rFonts w:ascii="Times New Roman" w:hAnsi="Times New Roman"/>
          <w:sz w:val="24"/>
          <w:szCs w:val="24"/>
        </w:rPr>
        <w:t xml:space="preserve">sa vypustenie povinnosti mať prepravný poriadok pre taxikárov; dôvodom je snaha znížiť administratívnu záťaž pre taxislužbu. </w:t>
      </w:r>
      <w:r w:rsidRPr="004F6D73" w:rsidR="007A3A59">
        <w:rPr>
          <w:rFonts w:ascii="Times New Roman" w:hAnsi="Times New Roman"/>
          <w:sz w:val="24"/>
          <w:szCs w:val="24"/>
        </w:rPr>
        <w:t>V nadväznosti na to sa v</w:t>
      </w:r>
      <w:r w:rsidRPr="004F6D73">
        <w:rPr>
          <w:rFonts w:ascii="Times New Roman" w:hAnsi="Times New Roman"/>
          <w:sz w:val="24"/>
          <w:szCs w:val="24"/>
        </w:rPr>
        <w:t> novelizačnom bode 28 (§ 29 ods. 1) sa vypúšťa zmienka o prepravnom poriadku; legislatívno-technická úprava.</w:t>
      </w:r>
      <w:r w:rsidRPr="004F6D73" w:rsidR="007A3A59">
        <w:rPr>
          <w:rFonts w:ascii="Times New Roman" w:hAnsi="Times New Roman"/>
          <w:sz w:val="24"/>
          <w:szCs w:val="24"/>
        </w:rPr>
        <w:t xml:space="preserve"> Ešte ten jeden bod spraviť dôvodovku.</w:t>
      </w:r>
    </w:p>
    <w:p w:rsidR="001C0A63" w:rsidRPr="00E26EC1" w:rsidP="00E6780E">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bodu </w:t>
      </w:r>
      <w:r w:rsidR="004F6D73">
        <w:rPr>
          <w:rFonts w:ascii="Times New Roman" w:hAnsi="Times New Roman"/>
          <w:b/>
          <w:sz w:val="24"/>
          <w:szCs w:val="24"/>
        </w:rPr>
        <w:t>7</w:t>
      </w:r>
      <w:r w:rsidRPr="00E26EC1">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606187">
        <w:rPr>
          <w:rFonts w:ascii="Times New Roman" w:hAnsi="Times New Roman"/>
          <w:b/>
          <w:i/>
          <w:sz w:val="24"/>
          <w:szCs w:val="24"/>
        </w:rPr>
        <w:t xml:space="preserve">6 </w:t>
      </w:r>
      <w:r w:rsidRPr="00E6780E">
        <w:rPr>
          <w:rFonts w:ascii="Times New Roman" w:hAnsi="Times New Roman"/>
          <w:b/>
          <w:i/>
          <w:sz w:val="24"/>
          <w:szCs w:val="24"/>
        </w:rPr>
        <w:t xml:space="preserve">ods. </w:t>
      </w:r>
      <w:r w:rsidRPr="00E6780E" w:rsidR="00606187">
        <w:rPr>
          <w:rFonts w:ascii="Times New Roman" w:hAnsi="Times New Roman"/>
          <w:b/>
          <w:i/>
          <w:sz w:val="24"/>
          <w:szCs w:val="24"/>
        </w:rPr>
        <w:t>1</w:t>
      </w:r>
      <w:r w:rsidRPr="00E6780E">
        <w:rPr>
          <w:rFonts w:ascii="Times New Roman" w:hAnsi="Times New Roman"/>
          <w:b/>
          <w:i/>
          <w:sz w:val="24"/>
          <w:szCs w:val="24"/>
        </w:rPr>
        <w:t>)</w:t>
      </w:r>
    </w:p>
    <w:p w:rsidR="001C0A63" w:rsidRPr="00E26EC1" w:rsidP="00E6780E">
      <w:pPr>
        <w:bidi w:val="0"/>
        <w:spacing w:line="240" w:lineRule="auto"/>
        <w:ind w:firstLine="708"/>
        <w:jc w:val="both"/>
        <w:rPr>
          <w:rFonts w:ascii="Times New Roman" w:hAnsi="Times New Roman"/>
          <w:sz w:val="24"/>
          <w:szCs w:val="24"/>
        </w:rPr>
      </w:pPr>
      <w:r w:rsidRPr="00E26EC1" w:rsidR="00606187">
        <w:rPr>
          <w:rFonts w:ascii="Times New Roman" w:hAnsi="Times New Roman"/>
          <w:sz w:val="24"/>
          <w:szCs w:val="24"/>
        </w:rPr>
        <w:t>Navrhovaným ustanovením sa zakotvuje výnimka z</w:t>
      </w:r>
      <w:r w:rsidRPr="00E26EC1" w:rsidR="00C01D83">
        <w:rPr>
          <w:rFonts w:ascii="Times New Roman" w:hAnsi="Times New Roman"/>
          <w:sz w:val="24"/>
          <w:szCs w:val="24"/>
        </w:rPr>
        <w:t xml:space="preserve">o všeobecných požiadaviek na výkon </w:t>
      </w:r>
      <w:r w:rsidRPr="00E26EC1" w:rsidR="0014348A">
        <w:rPr>
          <w:rFonts w:ascii="Times New Roman" w:hAnsi="Times New Roman"/>
          <w:sz w:val="24"/>
          <w:szCs w:val="24"/>
        </w:rPr>
        <w:t xml:space="preserve"> povolania prevádzkovateľa cestnej dopravy</w:t>
      </w:r>
      <w:r w:rsidRPr="00E26EC1" w:rsidR="00606187">
        <w:rPr>
          <w:rFonts w:ascii="Times New Roman" w:hAnsi="Times New Roman"/>
          <w:sz w:val="24"/>
          <w:szCs w:val="24"/>
        </w:rPr>
        <w:t xml:space="preserve"> pre podnik podnikajúci v</w:t>
      </w:r>
      <w:r w:rsidRPr="00E26EC1" w:rsidR="00C01D83">
        <w:rPr>
          <w:rFonts w:ascii="Times New Roman" w:hAnsi="Times New Roman"/>
          <w:sz w:val="24"/>
          <w:szCs w:val="24"/>
        </w:rPr>
        <w:t> </w:t>
      </w:r>
      <w:r w:rsidRPr="00E26EC1" w:rsidR="00606187">
        <w:rPr>
          <w:rFonts w:ascii="Times New Roman" w:hAnsi="Times New Roman"/>
          <w:sz w:val="24"/>
          <w:szCs w:val="24"/>
        </w:rPr>
        <w:t>taxislužbe</w:t>
      </w:r>
      <w:r w:rsidRPr="00E26EC1" w:rsidR="00C01D83">
        <w:rPr>
          <w:rFonts w:ascii="Times New Roman" w:hAnsi="Times New Roman"/>
          <w:sz w:val="24"/>
          <w:szCs w:val="24"/>
        </w:rPr>
        <w:t xml:space="preserve">. Vo vzťahu k </w:t>
      </w:r>
      <w:r w:rsidRPr="00E26EC1" w:rsidR="00606187">
        <w:rPr>
          <w:rFonts w:ascii="Times New Roman" w:hAnsi="Times New Roman"/>
          <w:sz w:val="24"/>
          <w:szCs w:val="24"/>
        </w:rPr>
        <w:t>zmluvnej nepravidelnej doprave</w:t>
      </w:r>
      <w:r w:rsidRPr="00E26EC1" w:rsidR="00C01D83">
        <w:rPr>
          <w:rFonts w:ascii="Times New Roman" w:hAnsi="Times New Roman"/>
          <w:sz w:val="24"/>
          <w:szCs w:val="24"/>
        </w:rPr>
        <w:t xml:space="preserve"> nie je potrebné túto výnimku zakotvovať, pretože platí všeobecné pravidlo, že na zmluvnú nepravidelnú dopravu sa zákon o cestnej doprave nevzťahuje (s výnimkou taxatívne vymenovaných ustanovení)</w:t>
      </w:r>
      <w:r w:rsidRPr="00E26EC1" w:rsidR="00606187">
        <w:rPr>
          <w:rFonts w:ascii="Times New Roman" w:hAnsi="Times New Roman"/>
          <w:sz w:val="24"/>
          <w:szCs w:val="24"/>
        </w:rPr>
        <w:t xml:space="preserve">. </w:t>
      </w:r>
    </w:p>
    <w:p w:rsidR="001C0A63" w:rsidRPr="00E26EC1" w:rsidP="00E6780E">
      <w:pPr>
        <w:bidi w:val="0"/>
        <w:spacing w:line="240" w:lineRule="auto"/>
        <w:ind w:firstLine="708"/>
        <w:jc w:val="both"/>
        <w:rPr>
          <w:rFonts w:ascii="Times New Roman" w:hAnsi="Times New Roman"/>
          <w:b/>
          <w:sz w:val="24"/>
          <w:szCs w:val="24"/>
        </w:rPr>
      </w:pPr>
      <w:r w:rsidRPr="00E26EC1" w:rsidR="00982619">
        <w:rPr>
          <w:rFonts w:ascii="Times New Roman" w:hAnsi="Times New Roman"/>
          <w:b/>
          <w:sz w:val="24"/>
          <w:szCs w:val="24"/>
        </w:rPr>
        <w:t>K bodom</w:t>
      </w:r>
      <w:r w:rsidRPr="00E26EC1">
        <w:rPr>
          <w:rFonts w:ascii="Times New Roman" w:hAnsi="Times New Roman"/>
          <w:b/>
          <w:sz w:val="24"/>
          <w:szCs w:val="24"/>
        </w:rPr>
        <w:t xml:space="preserve"> </w:t>
      </w:r>
      <w:r w:rsidR="004F6D73">
        <w:rPr>
          <w:rFonts w:ascii="Times New Roman" w:hAnsi="Times New Roman"/>
          <w:b/>
          <w:sz w:val="24"/>
          <w:szCs w:val="24"/>
        </w:rPr>
        <w:t>8</w:t>
      </w:r>
      <w:r w:rsidRPr="00E26EC1">
        <w:rPr>
          <w:rFonts w:ascii="Times New Roman" w:hAnsi="Times New Roman"/>
          <w:b/>
          <w:sz w:val="24"/>
          <w:szCs w:val="24"/>
        </w:rPr>
        <w:t xml:space="preserve"> </w:t>
      </w:r>
      <w:r w:rsidRPr="00E26EC1" w:rsidR="00982619">
        <w:rPr>
          <w:rFonts w:ascii="Times New Roman" w:hAnsi="Times New Roman"/>
          <w:b/>
          <w:sz w:val="24"/>
          <w:szCs w:val="24"/>
        </w:rPr>
        <w:t>a </w:t>
      </w:r>
      <w:r w:rsidR="004F6D73">
        <w:rPr>
          <w:rFonts w:ascii="Times New Roman" w:hAnsi="Times New Roman"/>
          <w:b/>
          <w:sz w:val="24"/>
          <w:szCs w:val="24"/>
        </w:rPr>
        <w:t>9</w:t>
      </w:r>
      <w:r w:rsidRPr="00E26EC1" w:rsidR="00982619">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606187">
        <w:rPr>
          <w:rFonts w:ascii="Times New Roman" w:hAnsi="Times New Roman"/>
          <w:b/>
          <w:i/>
          <w:sz w:val="24"/>
          <w:szCs w:val="24"/>
        </w:rPr>
        <w:t xml:space="preserve">6 </w:t>
      </w:r>
      <w:r w:rsidRPr="00E6780E">
        <w:rPr>
          <w:rFonts w:ascii="Times New Roman" w:hAnsi="Times New Roman"/>
          <w:b/>
          <w:i/>
          <w:sz w:val="24"/>
          <w:szCs w:val="24"/>
        </w:rPr>
        <w:t xml:space="preserve">ods. </w:t>
      </w:r>
      <w:r w:rsidRPr="00E6780E" w:rsidR="00606187">
        <w:rPr>
          <w:rFonts w:ascii="Times New Roman" w:hAnsi="Times New Roman"/>
          <w:b/>
          <w:i/>
          <w:sz w:val="24"/>
          <w:szCs w:val="24"/>
        </w:rPr>
        <w:t>5</w:t>
      </w:r>
      <w:r w:rsidRPr="00E6780E">
        <w:rPr>
          <w:rFonts w:ascii="Times New Roman" w:hAnsi="Times New Roman"/>
          <w:b/>
          <w:i/>
          <w:sz w:val="24"/>
          <w:szCs w:val="24"/>
        </w:rPr>
        <w:t>)</w:t>
      </w:r>
    </w:p>
    <w:p w:rsidR="001C0A63" w:rsidRPr="00E26EC1" w:rsidP="00E6780E">
      <w:pPr>
        <w:bidi w:val="0"/>
        <w:spacing w:line="240" w:lineRule="auto"/>
        <w:ind w:firstLine="708"/>
        <w:jc w:val="both"/>
        <w:rPr>
          <w:rFonts w:ascii="Times New Roman" w:hAnsi="Times New Roman"/>
          <w:sz w:val="24"/>
          <w:szCs w:val="24"/>
        </w:rPr>
      </w:pPr>
      <w:r w:rsidR="00B37C09">
        <w:rPr>
          <w:rFonts w:ascii="Times New Roman" w:hAnsi="Times New Roman"/>
          <w:sz w:val="24"/>
          <w:szCs w:val="24"/>
        </w:rPr>
        <w:t>S cieľom znížiť podnikateľskú záťaž sa navrhuje</w:t>
      </w:r>
      <w:r w:rsidRPr="00E26EC1" w:rsidR="00606187">
        <w:rPr>
          <w:rFonts w:ascii="Times New Roman" w:hAnsi="Times New Roman"/>
          <w:sz w:val="24"/>
          <w:szCs w:val="24"/>
        </w:rPr>
        <w:t xml:space="preserve"> vypustenie povinnosti preukazovania finančnej spoľahlivosti pre každé vozidlo taxis</w:t>
      </w:r>
      <w:r w:rsidRPr="00E26EC1" w:rsidR="00982619">
        <w:rPr>
          <w:rFonts w:ascii="Times New Roman" w:hAnsi="Times New Roman"/>
          <w:sz w:val="24"/>
          <w:szCs w:val="24"/>
        </w:rPr>
        <w:t xml:space="preserve">lužby v sume najmenej 1000 eur alebo </w:t>
      </w:r>
      <w:r w:rsidR="00B37C09">
        <w:rPr>
          <w:rFonts w:ascii="Times New Roman" w:hAnsi="Times New Roman"/>
          <w:sz w:val="24"/>
          <w:szCs w:val="24"/>
        </w:rPr>
        <w:t xml:space="preserve">formou </w:t>
      </w:r>
      <w:r w:rsidRPr="00E26EC1" w:rsidR="00982619">
        <w:rPr>
          <w:rFonts w:ascii="Times New Roman" w:hAnsi="Times New Roman"/>
          <w:sz w:val="24"/>
          <w:szCs w:val="24"/>
          <w:shd w:val="clear" w:color="auto" w:fill="FFFFFF"/>
        </w:rPr>
        <w:t>zmluv</w:t>
      </w:r>
      <w:r w:rsidR="00B37C09">
        <w:rPr>
          <w:rFonts w:ascii="Times New Roman" w:hAnsi="Times New Roman"/>
          <w:sz w:val="24"/>
          <w:szCs w:val="24"/>
          <w:shd w:val="clear" w:color="auto" w:fill="FFFFFF"/>
        </w:rPr>
        <w:t>y</w:t>
      </w:r>
      <w:r w:rsidRPr="00E26EC1" w:rsidR="00982619">
        <w:rPr>
          <w:rFonts w:ascii="Times New Roman" w:hAnsi="Times New Roman"/>
          <w:sz w:val="24"/>
          <w:szCs w:val="24"/>
          <w:shd w:val="clear" w:color="auto" w:fill="FFFFFF"/>
        </w:rPr>
        <w:t xml:space="preserve"> o poistení zodpovednosti za škodu spôsobenú z prevádzky organizácie vrátane poistenia zodpovednosti za výkon povolania alebo uznaním osvedčenia vydaného príslušným orgánom štátu sídla podniku.</w:t>
      </w:r>
    </w:p>
    <w:p w:rsidR="001C0A63" w:rsidRPr="003A1EB6" w:rsidP="00E6780E">
      <w:pPr>
        <w:bidi w:val="0"/>
        <w:spacing w:line="240" w:lineRule="auto"/>
        <w:ind w:firstLine="708"/>
        <w:jc w:val="both"/>
        <w:rPr>
          <w:rFonts w:ascii="Times New Roman" w:hAnsi="Times New Roman"/>
          <w:b/>
          <w:i/>
          <w:sz w:val="24"/>
          <w:szCs w:val="24"/>
        </w:rPr>
      </w:pPr>
      <w:r w:rsidRPr="003A1EB6">
        <w:rPr>
          <w:rFonts w:ascii="Times New Roman" w:hAnsi="Times New Roman"/>
          <w:b/>
          <w:sz w:val="24"/>
          <w:szCs w:val="24"/>
        </w:rPr>
        <w:t>K bod</w:t>
      </w:r>
      <w:r w:rsidRPr="003A1EB6" w:rsidR="00606187">
        <w:rPr>
          <w:rFonts w:ascii="Times New Roman" w:hAnsi="Times New Roman"/>
          <w:b/>
          <w:sz w:val="24"/>
          <w:szCs w:val="24"/>
        </w:rPr>
        <w:t>om</w:t>
      </w:r>
      <w:r w:rsidRPr="003A1EB6">
        <w:rPr>
          <w:rFonts w:ascii="Times New Roman" w:hAnsi="Times New Roman"/>
          <w:b/>
          <w:sz w:val="24"/>
          <w:szCs w:val="24"/>
        </w:rPr>
        <w:t xml:space="preserve">  </w:t>
      </w:r>
      <w:r w:rsidR="004F6D73">
        <w:rPr>
          <w:rFonts w:ascii="Times New Roman" w:hAnsi="Times New Roman"/>
          <w:b/>
          <w:sz w:val="24"/>
          <w:szCs w:val="24"/>
        </w:rPr>
        <w:t>10 až 14</w:t>
      </w:r>
      <w:r w:rsidRPr="003A1EB6" w:rsidR="00606187">
        <w:rPr>
          <w:rFonts w:ascii="Times New Roman" w:hAnsi="Times New Roman"/>
          <w:sz w:val="24"/>
          <w:szCs w:val="24"/>
        </w:rPr>
        <w:t xml:space="preserve"> </w:t>
      </w:r>
      <w:r w:rsidRPr="003A1EB6">
        <w:rPr>
          <w:rFonts w:ascii="Times New Roman" w:hAnsi="Times New Roman"/>
          <w:b/>
          <w:i/>
          <w:sz w:val="24"/>
          <w:szCs w:val="24"/>
        </w:rPr>
        <w:t xml:space="preserve">(§ </w:t>
      </w:r>
      <w:r w:rsidRPr="003A1EB6" w:rsidR="00606187">
        <w:rPr>
          <w:rFonts w:ascii="Times New Roman" w:hAnsi="Times New Roman"/>
          <w:b/>
          <w:i/>
          <w:sz w:val="24"/>
          <w:szCs w:val="24"/>
        </w:rPr>
        <w:t xml:space="preserve">6 </w:t>
      </w:r>
      <w:r w:rsidRPr="003A1EB6">
        <w:rPr>
          <w:rFonts w:ascii="Times New Roman" w:hAnsi="Times New Roman"/>
          <w:b/>
          <w:i/>
          <w:sz w:val="24"/>
          <w:szCs w:val="24"/>
        </w:rPr>
        <w:t xml:space="preserve">ods. </w:t>
      </w:r>
      <w:r w:rsidRPr="003A1EB6" w:rsidR="00506908">
        <w:rPr>
          <w:rFonts w:ascii="Times New Roman" w:hAnsi="Times New Roman"/>
          <w:b/>
          <w:i/>
          <w:sz w:val="24"/>
          <w:szCs w:val="24"/>
        </w:rPr>
        <w:t>10, 13</w:t>
      </w:r>
      <w:r w:rsidRPr="003A1EB6" w:rsidR="00606187">
        <w:rPr>
          <w:rFonts w:ascii="Times New Roman" w:hAnsi="Times New Roman"/>
          <w:b/>
          <w:i/>
          <w:sz w:val="24"/>
          <w:szCs w:val="24"/>
        </w:rPr>
        <w:t xml:space="preserve"> vypustenie odsekov 14 až 16 a zmena v novooznačených odsekoch 14 a 15</w:t>
      </w:r>
      <w:r w:rsidRPr="003A1EB6">
        <w:rPr>
          <w:rFonts w:ascii="Times New Roman" w:hAnsi="Times New Roman"/>
          <w:b/>
          <w:i/>
          <w:sz w:val="24"/>
          <w:szCs w:val="24"/>
        </w:rPr>
        <w:t>)</w:t>
      </w:r>
    </w:p>
    <w:p w:rsidR="008574E4" w:rsidP="00E6780E">
      <w:pPr>
        <w:bidi w:val="0"/>
        <w:spacing w:line="240" w:lineRule="auto"/>
        <w:ind w:firstLine="708"/>
        <w:jc w:val="both"/>
        <w:rPr>
          <w:rFonts w:ascii="Times New Roman" w:hAnsi="Times New Roman"/>
          <w:sz w:val="24"/>
          <w:szCs w:val="24"/>
          <w:shd w:val="clear" w:color="auto" w:fill="FFFFFF"/>
        </w:rPr>
      </w:pPr>
      <w:r w:rsidRPr="003A1EB6" w:rsidR="00B37C09">
        <w:rPr>
          <w:rFonts w:ascii="Times New Roman" w:hAnsi="Times New Roman"/>
          <w:sz w:val="24"/>
          <w:szCs w:val="24"/>
          <w:shd w:val="clear" w:color="auto" w:fill="FFFFFF"/>
        </w:rPr>
        <w:t>V súlade s</w:t>
      </w:r>
      <w:r w:rsidRPr="003A1EB6">
        <w:rPr>
          <w:rFonts w:ascii="Times New Roman" w:hAnsi="Times New Roman"/>
          <w:sz w:val="24"/>
          <w:szCs w:val="24"/>
          <w:shd w:val="clear" w:color="auto" w:fill="FFFFFF"/>
        </w:rPr>
        <w:t xml:space="preserve">o základným </w:t>
      </w:r>
      <w:r w:rsidRPr="003A1EB6" w:rsidR="00B37C09">
        <w:rPr>
          <w:rFonts w:ascii="Times New Roman" w:hAnsi="Times New Roman"/>
          <w:sz w:val="24"/>
          <w:szCs w:val="24"/>
          <w:shd w:val="clear" w:color="auto" w:fill="FFFFFF"/>
        </w:rPr>
        <w:t xml:space="preserve">cieľom </w:t>
      </w:r>
      <w:r w:rsidRPr="003A1EB6">
        <w:rPr>
          <w:rFonts w:ascii="Times New Roman" w:hAnsi="Times New Roman"/>
          <w:sz w:val="24"/>
          <w:szCs w:val="24"/>
          <w:shd w:val="clear" w:color="auto" w:fill="FFFFFF"/>
        </w:rPr>
        <w:t xml:space="preserve">tohto návrhu zákona - </w:t>
      </w:r>
      <w:r w:rsidRPr="003A1EB6" w:rsidR="00B37C09">
        <w:rPr>
          <w:rFonts w:ascii="Times New Roman" w:hAnsi="Times New Roman"/>
          <w:sz w:val="24"/>
          <w:szCs w:val="24"/>
          <w:shd w:val="clear" w:color="auto" w:fill="FFFFFF"/>
        </w:rPr>
        <w:t>znížiť administratívne bariéry podnikania v oblasti taxislužby</w:t>
      </w:r>
      <w:r w:rsidRPr="003A1EB6">
        <w:rPr>
          <w:rFonts w:ascii="Times New Roman" w:hAnsi="Times New Roman"/>
          <w:sz w:val="24"/>
          <w:szCs w:val="24"/>
          <w:shd w:val="clear" w:color="auto" w:fill="FFFFFF"/>
        </w:rPr>
        <w:t>,</w:t>
      </w:r>
      <w:r w:rsidRPr="003A1EB6" w:rsidR="00B37C09">
        <w:rPr>
          <w:rFonts w:ascii="Times New Roman" w:hAnsi="Times New Roman"/>
          <w:sz w:val="24"/>
          <w:szCs w:val="24"/>
          <w:shd w:val="clear" w:color="auto" w:fill="FFFFFF"/>
        </w:rPr>
        <w:t xml:space="preserve"> sa navrhuje </w:t>
      </w:r>
      <w:r w:rsidRPr="003A1EB6">
        <w:rPr>
          <w:rFonts w:ascii="Times New Roman" w:hAnsi="Times New Roman"/>
          <w:sz w:val="24"/>
          <w:szCs w:val="24"/>
          <w:shd w:val="clear" w:color="auto" w:fill="FFFFFF"/>
        </w:rPr>
        <w:t xml:space="preserve">upustiť od zákonnej požiadavky preukazovania  odbornej spôsobilosti na vykonávanie taxislužby; v súvislosti s tým sa v § 6 vypúšťajú všetky ustanovenia, ktoré požiadavky na odbornú spôsobilosť </w:t>
      </w:r>
      <w:r w:rsidR="00E159CD">
        <w:rPr>
          <w:rFonts w:ascii="Times New Roman" w:hAnsi="Times New Roman"/>
          <w:sz w:val="24"/>
          <w:szCs w:val="24"/>
          <w:shd w:val="clear" w:color="auto" w:fill="FFFFFF"/>
        </w:rPr>
        <w:t>upravujú</w:t>
      </w:r>
      <w:r w:rsidRPr="003A1EB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1C0A63"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4F6D73">
        <w:rPr>
          <w:rFonts w:ascii="Times New Roman" w:hAnsi="Times New Roman"/>
          <w:b/>
          <w:sz w:val="24"/>
          <w:szCs w:val="24"/>
        </w:rPr>
        <w:t>15</w:t>
      </w:r>
      <w:r w:rsidRPr="00E26EC1" w:rsidR="00AD0728">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AD0728">
        <w:rPr>
          <w:rFonts w:ascii="Times New Roman" w:hAnsi="Times New Roman"/>
          <w:b/>
          <w:i/>
          <w:sz w:val="24"/>
          <w:szCs w:val="24"/>
        </w:rPr>
        <w:t xml:space="preserve">8 </w:t>
      </w:r>
      <w:r w:rsidRPr="00E6780E">
        <w:rPr>
          <w:rFonts w:ascii="Times New Roman" w:hAnsi="Times New Roman"/>
          <w:b/>
          <w:i/>
          <w:sz w:val="24"/>
          <w:szCs w:val="24"/>
        </w:rPr>
        <w:t xml:space="preserve">ods. </w:t>
      </w:r>
      <w:r w:rsidRPr="00E6780E" w:rsidR="00AD0728">
        <w:rPr>
          <w:rFonts w:ascii="Times New Roman" w:hAnsi="Times New Roman"/>
          <w:b/>
          <w:i/>
          <w:sz w:val="24"/>
          <w:szCs w:val="24"/>
        </w:rPr>
        <w:t>1</w:t>
      </w:r>
      <w:r w:rsidRPr="00E6780E">
        <w:rPr>
          <w:rFonts w:ascii="Times New Roman" w:hAnsi="Times New Roman"/>
          <w:b/>
          <w:i/>
          <w:sz w:val="24"/>
          <w:szCs w:val="24"/>
        </w:rPr>
        <w:t>)</w:t>
      </w:r>
    </w:p>
    <w:p w:rsidR="00AD0728" w:rsidP="00E6780E">
      <w:pPr>
        <w:bidi w:val="0"/>
        <w:spacing w:line="240" w:lineRule="auto"/>
        <w:ind w:firstLine="708"/>
        <w:jc w:val="both"/>
        <w:rPr>
          <w:rFonts w:ascii="Times New Roman" w:hAnsi="Times New Roman"/>
          <w:sz w:val="24"/>
          <w:szCs w:val="24"/>
        </w:rPr>
      </w:pPr>
      <w:r w:rsidRPr="00E26EC1">
        <w:rPr>
          <w:rFonts w:ascii="Times New Roman" w:hAnsi="Times New Roman"/>
          <w:sz w:val="24"/>
          <w:szCs w:val="24"/>
        </w:rPr>
        <w:t xml:space="preserve">Navrhuje sa </w:t>
      </w:r>
      <w:r w:rsidRPr="00E26EC1" w:rsidR="00B9062E">
        <w:rPr>
          <w:rFonts w:ascii="Times New Roman" w:hAnsi="Times New Roman"/>
          <w:sz w:val="24"/>
          <w:szCs w:val="24"/>
        </w:rPr>
        <w:t xml:space="preserve">rozšírenie okruhu spôsobov prevádzkovania osobnej dopravy </w:t>
      </w:r>
      <w:r w:rsidRPr="00E26EC1">
        <w:rPr>
          <w:rFonts w:ascii="Times New Roman" w:hAnsi="Times New Roman"/>
          <w:sz w:val="24"/>
          <w:szCs w:val="24"/>
        </w:rPr>
        <w:t xml:space="preserve">o zmluvnú nepravidelnú dopravu. </w:t>
      </w:r>
    </w:p>
    <w:p w:rsidR="00EF4274" w:rsidRPr="00E26EC1" w:rsidP="00E6780E">
      <w:pPr>
        <w:bidi w:val="0"/>
        <w:spacing w:line="240" w:lineRule="auto"/>
        <w:ind w:firstLine="708"/>
        <w:jc w:val="both"/>
        <w:rPr>
          <w:rFonts w:ascii="Times New Roman" w:hAnsi="Times New Roman"/>
          <w:sz w:val="24"/>
          <w:szCs w:val="24"/>
        </w:rPr>
      </w:pPr>
    </w:p>
    <w:p w:rsidR="001C0A63"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4F6D73">
        <w:rPr>
          <w:rFonts w:ascii="Times New Roman" w:hAnsi="Times New Roman"/>
          <w:b/>
          <w:sz w:val="24"/>
          <w:szCs w:val="24"/>
        </w:rPr>
        <w:t>16</w:t>
      </w:r>
      <w:r w:rsidRPr="00E26EC1" w:rsidR="00AD0728">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AD0728">
        <w:rPr>
          <w:rFonts w:ascii="Times New Roman" w:hAnsi="Times New Roman"/>
          <w:b/>
          <w:i/>
          <w:sz w:val="24"/>
          <w:szCs w:val="24"/>
        </w:rPr>
        <w:t xml:space="preserve">8 </w:t>
      </w:r>
      <w:r w:rsidRPr="00E6780E">
        <w:rPr>
          <w:rFonts w:ascii="Times New Roman" w:hAnsi="Times New Roman"/>
          <w:b/>
          <w:i/>
          <w:sz w:val="24"/>
          <w:szCs w:val="24"/>
        </w:rPr>
        <w:t xml:space="preserve">ods. </w:t>
      </w:r>
      <w:r w:rsidRPr="00E6780E" w:rsidR="00AD0728">
        <w:rPr>
          <w:rFonts w:ascii="Times New Roman" w:hAnsi="Times New Roman"/>
          <w:b/>
          <w:i/>
          <w:sz w:val="24"/>
          <w:szCs w:val="24"/>
        </w:rPr>
        <w:t>3</w:t>
      </w:r>
      <w:r w:rsidRPr="00E6780E">
        <w:rPr>
          <w:rFonts w:ascii="Times New Roman" w:hAnsi="Times New Roman"/>
          <w:b/>
          <w:i/>
          <w:sz w:val="24"/>
          <w:szCs w:val="24"/>
        </w:rPr>
        <w:t>)</w:t>
      </w:r>
    </w:p>
    <w:p w:rsidR="00AD0728" w:rsidP="00E6780E">
      <w:pPr>
        <w:bidi w:val="0"/>
        <w:spacing w:line="240" w:lineRule="auto"/>
        <w:ind w:firstLine="708"/>
        <w:jc w:val="both"/>
        <w:rPr>
          <w:rFonts w:ascii="Times New Roman" w:hAnsi="Times New Roman"/>
          <w:sz w:val="24"/>
          <w:szCs w:val="24"/>
          <w:shd w:val="clear" w:color="auto" w:fill="FFFFFF"/>
        </w:rPr>
      </w:pPr>
      <w:r w:rsidRPr="00E26EC1">
        <w:rPr>
          <w:rFonts w:ascii="Times New Roman" w:hAnsi="Times New Roman"/>
          <w:sz w:val="24"/>
          <w:szCs w:val="24"/>
        </w:rPr>
        <w:t>Navrhuj</w:t>
      </w:r>
      <w:r w:rsidR="003553BD">
        <w:rPr>
          <w:rFonts w:ascii="Times New Roman" w:hAnsi="Times New Roman"/>
          <w:sz w:val="24"/>
          <w:szCs w:val="24"/>
        </w:rPr>
        <w:t xml:space="preserve">e sa </w:t>
      </w:r>
      <w:r w:rsidR="00BF64EB">
        <w:rPr>
          <w:rFonts w:ascii="Times New Roman" w:hAnsi="Times New Roman"/>
          <w:sz w:val="24"/>
          <w:szCs w:val="24"/>
        </w:rPr>
        <w:t xml:space="preserve">rozšírenie okruhu zákonom prípustných spôsobov </w:t>
      </w:r>
      <w:r w:rsidRPr="00E26EC1" w:rsidR="000B1468">
        <w:rPr>
          <w:rFonts w:ascii="Times New Roman" w:hAnsi="Times New Roman"/>
          <w:sz w:val="24"/>
          <w:szCs w:val="24"/>
        </w:rPr>
        <w:t>prevádzkovan</w:t>
      </w:r>
      <w:r w:rsidR="003553BD">
        <w:rPr>
          <w:rFonts w:ascii="Times New Roman" w:hAnsi="Times New Roman"/>
          <w:sz w:val="24"/>
          <w:szCs w:val="24"/>
        </w:rPr>
        <w:t>ia</w:t>
      </w:r>
      <w:r w:rsidRPr="00E26EC1" w:rsidR="000B1468">
        <w:rPr>
          <w:rFonts w:ascii="Times New Roman" w:hAnsi="Times New Roman"/>
          <w:sz w:val="24"/>
          <w:szCs w:val="24"/>
        </w:rPr>
        <w:t xml:space="preserve"> osobnej dopravy </w:t>
      </w:r>
      <w:r w:rsidRPr="00E26EC1" w:rsidR="000B1468">
        <w:rPr>
          <w:rFonts w:ascii="Times New Roman" w:hAnsi="Times New Roman"/>
          <w:sz w:val="24"/>
          <w:szCs w:val="24"/>
          <w:shd w:val="clear" w:color="auto" w:fill="FFFFFF"/>
        </w:rPr>
        <w:t>vozidlami s obsaditeľnosťou najviac deväť osôb vrátane vodiča</w:t>
      </w:r>
      <w:r w:rsidR="003553BD">
        <w:rPr>
          <w:rFonts w:ascii="Times New Roman" w:hAnsi="Times New Roman"/>
          <w:sz w:val="24"/>
          <w:szCs w:val="24"/>
          <w:shd w:val="clear" w:color="auto" w:fill="FFFFFF"/>
        </w:rPr>
        <w:t xml:space="preserve">, medzi ktoré </w:t>
      </w:r>
      <w:r w:rsidR="006855CC">
        <w:rPr>
          <w:rFonts w:ascii="Times New Roman" w:hAnsi="Times New Roman"/>
          <w:sz w:val="24"/>
          <w:szCs w:val="24"/>
          <w:shd w:val="clear" w:color="auto" w:fill="FFFFFF"/>
        </w:rPr>
        <w:t xml:space="preserve">bude patriť </w:t>
      </w:r>
      <w:r w:rsidRPr="00E26EC1" w:rsidR="000B1468">
        <w:rPr>
          <w:rFonts w:ascii="Times New Roman" w:hAnsi="Times New Roman"/>
          <w:sz w:val="24"/>
          <w:szCs w:val="24"/>
          <w:shd w:val="clear" w:color="auto" w:fill="FFFFFF"/>
        </w:rPr>
        <w:t>okrem prevádzkovania taxislužby aj prevádzkovan</w:t>
      </w:r>
      <w:r w:rsidR="003553BD">
        <w:rPr>
          <w:rFonts w:ascii="Times New Roman" w:hAnsi="Times New Roman"/>
          <w:sz w:val="24"/>
          <w:szCs w:val="24"/>
          <w:shd w:val="clear" w:color="auto" w:fill="FFFFFF"/>
        </w:rPr>
        <w:t>ie</w:t>
      </w:r>
      <w:r w:rsidRPr="00E26EC1" w:rsidR="000B1468">
        <w:rPr>
          <w:rFonts w:ascii="Times New Roman" w:hAnsi="Times New Roman"/>
          <w:sz w:val="24"/>
          <w:szCs w:val="24"/>
          <w:shd w:val="clear" w:color="auto" w:fill="FFFFFF"/>
        </w:rPr>
        <w:t xml:space="preserve"> zmluvnej nepravidelnej dopravy.</w:t>
      </w:r>
    </w:p>
    <w:p w:rsidR="001C0A63" w:rsidRPr="00E6780E" w:rsidP="00E6780E">
      <w:pPr>
        <w:bidi w:val="0"/>
        <w:spacing w:line="240" w:lineRule="auto"/>
        <w:ind w:firstLine="708"/>
        <w:jc w:val="both"/>
        <w:rPr>
          <w:rFonts w:ascii="Times New Roman" w:hAnsi="Times New Roman"/>
          <w:b/>
          <w:i/>
          <w:sz w:val="24"/>
          <w:szCs w:val="24"/>
        </w:rPr>
      </w:pPr>
      <w:r w:rsidRPr="00E6780E">
        <w:rPr>
          <w:rFonts w:ascii="Times New Roman" w:hAnsi="Times New Roman"/>
          <w:b/>
          <w:i/>
          <w:sz w:val="24"/>
          <w:szCs w:val="24"/>
        </w:rPr>
        <w:t xml:space="preserve">K bodu  </w:t>
      </w:r>
      <w:r w:rsidR="004F6D73">
        <w:rPr>
          <w:rFonts w:ascii="Times New Roman" w:hAnsi="Times New Roman"/>
          <w:b/>
          <w:i/>
          <w:sz w:val="24"/>
          <w:szCs w:val="24"/>
        </w:rPr>
        <w:t>17</w:t>
      </w:r>
      <w:r w:rsidRPr="00E6780E" w:rsidR="00AD0728">
        <w:rPr>
          <w:rFonts w:ascii="Times New Roman" w:hAnsi="Times New Roman"/>
          <w:b/>
          <w:i/>
          <w:sz w:val="24"/>
          <w:szCs w:val="24"/>
        </w:rPr>
        <w:t xml:space="preserve"> </w:t>
      </w:r>
      <w:r w:rsidRPr="00E6780E">
        <w:rPr>
          <w:rFonts w:ascii="Times New Roman" w:hAnsi="Times New Roman"/>
          <w:b/>
          <w:i/>
          <w:sz w:val="24"/>
          <w:szCs w:val="24"/>
        </w:rPr>
        <w:t xml:space="preserve">(§ </w:t>
      </w:r>
      <w:r w:rsidRPr="00E6780E" w:rsidR="00AD0728">
        <w:rPr>
          <w:rFonts w:ascii="Times New Roman" w:hAnsi="Times New Roman"/>
          <w:b/>
          <w:i/>
          <w:sz w:val="24"/>
          <w:szCs w:val="24"/>
        </w:rPr>
        <w:t xml:space="preserve">26 </w:t>
      </w:r>
      <w:r w:rsidRPr="00E6780E">
        <w:rPr>
          <w:rFonts w:ascii="Times New Roman" w:hAnsi="Times New Roman"/>
          <w:b/>
          <w:i/>
          <w:sz w:val="24"/>
          <w:szCs w:val="24"/>
        </w:rPr>
        <w:t xml:space="preserve">ods. </w:t>
      </w:r>
      <w:r w:rsidRPr="00E6780E" w:rsidR="00AD0728">
        <w:rPr>
          <w:rFonts w:ascii="Times New Roman" w:hAnsi="Times New Roman"/>
          <w:b/>
          <w:i/>
          <w:sz w:val="24"/>
          <w:szCs w:val="24"/>
        </w:rPr>
        <w:t>3</w:t>
      </w:r>
      <w:r w:rsidRPr="00E6780E">
        <w:rPr>
          <w:rFonts w:ascii="Times New Roman" w:hAnsi="Times New Roman"/>
          <w:b/>
          <w:i/>
          <w:sz w:val="24"/>
          <w:szCs w:val="24"/>
        </w:rPr>
        <w:t>)</w:t>
      </w:r>
    </w:p>
    <w:p w:rsidR="001C0A63" w:rsidRPr="00E26EC1" w:rsidP="00E6780E">
      <w:pPr>
        <w:bidi w:val="0"/>
        <w:spacing w:line="240" w:lineRule="auto"/>
        <w:ind w:firstLine="708"/>
        <w:jc w:val="both"/>
        <w:rPr>
          <w:rFonts w:ascii="Times New Roman" w:hAnsi="Times New Roman"/>
          <w:sz w:val="24"/>
          <w:szCs w:val="24"/>
          <w:shd w:val="clear" w:color="auto" w:fill="FFFFFF"/>
        </w:rPr>
      </w:pPr>
      <w:r w:rsidR="003A1EB6">
        <w:rPr>
          <w:rFonts w:ascii="Times New Roman" w:hAnsi="Times New Roman"/>
          <w:sz w:val="24"/>
          <w:szCs w:val="24"/>
          <w:shd w:val="clear" w:color="auto" w:fill="FFFFFF"/>
        </w:rPr>
        <w:t xml:space="preserve">V súlade s jedným zo základných cieľov tohto zákona – uvoľniť podmienky pre podnikanie v oblasti taxislužby sa </w:t>
      </w:r>
      <w:r w:rsidRPr="00E26EC1" w:rsidR="000B1468">
        <w:rPr>
          <w:rFonts w:ascii="Times New Roman" w:hAnsi="Times New Roman"/>
          <w:sz w:val="24"/>
          <w:szCs w:val="24"/>
          <w:shd w:val="clear" w:color="auto" w:fill="FFFFFF"/>
        </w:rPr>
        <w:t xml:space="preserve">dopĺňa okruh </w:t>
      </w:r>
      <w:r w:rsidR="007C291F">
        <w:rPr>
          <w:rFonts w:ascii="Times New Roman" w:hAnsi="Times New Roman"/>
          <w:sz w:val="24"/>
          <w:szCs w:val="24"/>
          <w:shd w:val="clear" w:color="auto" w:fill="FFFFFF"/>
        </w:rPr>
        <w:t xml:space="preserve">možností </w:t>
      </w:r>
      <w:r w:rsidRPr="00E26EC1" w:rsidR="000B1468">
        <w:rPr>
          <w:rFonts w:ascii="Times New Roman" w:hAnsi="Times New Roman"/>
          <w:sz w:val="24"/>
          <w:szCs w:val="24"/>
          <w:shd w:val="clear" w:color="auto" w:fill="FFFFFF"/>
        </w:rPr>
        <w:t xml:space="preserve">ponúkať poskytovanie dopravných služieb okrem spôsobov, ktoré sú už dnes vymenované v zákone, o možnosť ponúkať toto poskytovanie iným spôsobom. </w:t>
      </w:r>
    </w:p>
    <w:p w:rsidR="00AD0728" w:rsidRPr="00E6780E" w:rsidP="00E6780E">
      <w:pPr>
        <w:bidi w:val="0"/>
        <w:spacing w:line="240" w:lineRule="auto"/>
        <w:ind w:firstLine="708"/>
        <w:jc w:val="both"/>
        <w:rPr>
          <w:rFonts w:ascii="Times New Roman" w:hAnsi="Times New Roman"/>
          <w:b/>
          <w:i/>
          <w:sz w:val="24"/>
          <w:szCs w:val="24"/>
        </w:rPr>
      </w:pPr>
      <w:r w:rsidRPr="00E6780E">
        <w:rPr>
          <w:rFonts w:ascii="Times New Roman" w:hAnsi="Times New Roman"/>
          <w:b/>
          <w:i/>
          <w:sz w:val="24"/>
          <w:szCs w:val="24"/>
        </w:rPr>
        <w:t>K</w:t>
      </w:r>
      <w:r w:rsidRPr="00E6780E" w:rsidR="00506908">
        <w:rPr>
          <w:rFonts w:ascii="Times New Roman" w:hAnsi="Times New Roman"/>
          <w:b/>
          <w:i/>
          <w:sz w:val="24"/>
          <w:szCs w:val="24"/>
        </w:rPr>
        <w:t> </w:t>
      </w:r>
      <w:r w:rsidRPr="00E6780E">
        <w:rPr>
          <w:rFonts w:ascii="Times New Roman" w:hAnsi="Times New Roman"/>
          <w:b/>
          <w:i/>
          <w:sz w:val="24"/>
          <w:szCs w:val="24"/>
        </w:rPr>
        <w:t>bod</w:t>
      </w:r>
      <w:r w:rsidR="004F6D73">
        <w:rPr>
          <w:rFonts w:ascii="Times New Roman" w:hAnsi="Times New Roman"/>
          <w:b/>
          <w:i/>
          <w:sz w:val="24"/>
          <w:szCs w:val="24"/>
        </w:rPr>
        <w:t>om 18</w:t>
      </w:r>
      <w:r w:rsidRPr="00E6780E">
        <w:rPr>
          <w:rFonts w:ascii="Times New Roman" w:hAnsi="Times New Roman"/>
          <w:b/>
          <w:i/>
          <w:sz w:val="24"/>
          <w:szCs w:val="24"/>
        </w:rPr>
        <w:t xml:space="preserve"> </w:t>
      </w:r>
      <w:r w:rsidR="004F6D73">
        <w:rPr>
          <w:rFonts w:ascii="Times New Roman" w:hAnsi="Times New Roman"/>
          <w:b/>
          <w:i/>
          <w:sz w:val="24"/>
          <w:szCs w:val="24"/>
        </w:rPr>
        <w:t>až 20</w:t>
      </w:r>
      <w:r w:rsidRPr="00E6780E" w:rsidR="00506908">
        <w:rPr>
          <w:rFonts w:ascii="Times New Roman" w:hAnsi="Times New Roman"/>
          <w:b/>
          <w:i/>
          <w:sz w:val="24"/>
          <w:szCs w:val="24"/>
        </w:rPr>
        <w:t xml:space="preserve"> </w:t>
      </w:r>
      <w:r w:rsidRPr="00E6780E">
        <w:rPr>
          <w:rFonts w:ascii="Times New Roman" w:hAnsi="Times New Roman"/>
          <w:b/>
          <w:i/>
          <w:sz w:val="24"/>
          <w:szCs w:val="24"/>
        </w:rPr>
        <w:t xml:space="preserve">(§ </w:t>
      </w:r>
      <w:r w:rsidRPr="00E6780E" w:rsidR="0091028A">
        <w:rPr>
          <w:rFonts w:ascii="Times New Roman" w:hAnsi="Times New Roman"/>
          <w:b/>
          <w:i/>
          <w:sz w:val="24"/>
          <w:szCs w:val="24"/>
        </w:rPr>
        <w:t xml:space="preserve">26 </w:t>
      </w:r>
      <w:r w:rsidRPr="00E6780E">
        <w:rPr>
          <w:rFonts w:ascii="Times New Roman" w:hAnsi="Times New Roman"/>
          <w:b/>
          <w:i/>
          <w:sz w:val="24"/>
          <w:szCs w:val="24"/>
        </w:rPr>
        <w:t>ods.</w:t>
      </w:r>
      <w:r w:rsidR="00E6780E">
        <w:rPr>
          <w:rFonts w:ascii="Times New Roman" w:hAnsi="Times New Roman"/>
          <w:b/>
          <w:i/>
          <w:sz w:val="24"/>
          <w:szCs w:val="24"/>
        </w:rPr>
        <w:t xml:space="preserve"> </w:t>
      </w:r>
      <w:r w:rsidRPr="00E6780E" w:rsidR="0091028A">
        <w:rPr>
          <w:rFonts w:ascii="Times New Roman" w:hAnsi="Times New Roman"/>
          <w:b/>
          <w:i/>
          <w:sz w:val="24"/>
          <w:szCs w:val="24"/>
        </w:rPr>
        <w:t>4</w:t>
      </w:r>
      <w:r w:rsidRPr="00E6780E">
        <w:rPr>
          <w:rFonts w:ascii="Times New Roman" w:hAnsi="Times New Roman"/>
          <w:b/>
          <w:i/>
          <w:sz w:val="24"/>
          <w:szCs w:val="24"/>
        </w:rPr>
        <w:t xml:space="preserve"> )</w:t>
      </w:r>
    </w:p>
    <w:p w:rsidR="0091028A" w:rsidRPr="00E26EC1" w:rsidP="00E6780E">
      <w:pPr>
        <w:bidi w:val="0"/>
        <w:spacing w:line="240" w:lineRule="auto"/>
        <w:ind w:firstLine="708"/>
        <w:jc w:val="both"/>
        <w:rPr>
          <w:rFonts w:ascii="Times New Roman" w:hAnsi="Times New Roman"/>
          <w:sz w:val="24"/>
          <w:szCs w:val="24"/>
        </w:rPr>
      </w:pPr>
      <w:r w:rsidRPr="00E26EC1">
        <w:rPr>
          <w:rFonts w:ascii="Times New Roman" w:hAnsi="Times New Roman"/>
          <w:sz w:val="24"/>
          <w:szCs w:val="24"/>
        </w:rPr>
        <w:t xml:space="preserve">Navrhovaná úprava </w:t>
      </w:r>
      <w:r w:rsidRPr="00E26EC1" w:rsidR="00C32B60">
        <w:rPr>
          <w:rFonts w:ascii="Times New Roman" w:hAnsi="Times New Roman"/>
          <w:sz w:val="24"/>
          <w:szCs w:val="24"/>
        </w:rPr>
        <w:t xml:space="preserve">rozširuje taxislužbám </w:t>
      </w:r>
      <w:r w:rsidR="003A1EB6">
        <w:rPr>
          <w:rFonts w:ascii="Times New Roman" w:hAnsi="Times New Roman"/>
          <w:sz w:val="24"/>
          <w:szCs w:val="24"/>
        </w:rPr>
        <w:t xml:space="preserve">okruh </w:t>
      </w:r>
      <w:r w:rsidRPr="00E26EC1" w:rsidR="00C32B60">
        <w:rPr>
          <w:rFonts w:ascii="Times New Roman" w:hAnsi="Times New Roman"/>
          <w:sz w:val="24"/>
          <w:szCs w:val="24"/>
        </w:rPr>
        <w:t>možnost</w:t>
      </w:r>
      <w:r w:rsidR="003A1EB6">
        <w:rPr>
          <w:rFonts w:ascii="Times New Roman" w:hAnsi="Times New Roman"/>
          <w:sz w:val="24"/>
          <w:szCs w:val="24"/>
        </w:rPr>
        <w:t>í</w:t>
      </w:r>
      <w:r w:rsidRPr="00E26EC1" w:rsidR="00C32B60">
        <w:rPr>
          <w:rFonts w:ascii="Times New Roman" w:hAnsi="Times New Roman"/>
          <w:sz w:val="24"/>
          <w:szCs w:val="24"/>
        </w:rPr>
        <w:t xml:space="preserve"> </w:t>
      </w:r>
      <w:r w:rsidRPr="00E26EC1" w:rsidR="00C32B60">
        <w:rPr>
          <w:rFonts w:ascii="Times New Roman" w:hAnsi="Times New Roman"/>
          <w:sz w:val="24"/>
          <w:szCs w:val="24"/>
          <w:shd w:val="clear" w:color="auto" w:fill="FFFFFF"/>
        </w:rPr>
        <w:t>uza</w:t>
      </w:r>
      <w:r w:rsidR="003A1EB6">
        <w:rPr>
          <w:rFonts w:ascii="Times New Roman" w:hAnsi="Times New Roman"/>
          <w:sz w:val="24"/>
          <w:szCs w:val="24"/>
          <w:shd w:val="clear" w:color="auto" w:fill="FFFFFF"/>
        </w:rPr>
        <w:t xml:space="preserve">tvoriť </w:t>
      </w:r>
      <w:r w:rsidRPr="00E26EC1" w:rsidR="00C32B60">
        <w:rPr>
          <w:rFonts w:ascii="Times New Roman" w:hAnsi="Times New Roman"/>
          <w:sz w:val="24"/>
          <w:szCs w:val="24"/>
          <w:shd w:val="clear" w:color="auto" w:fill="FFFFFF"/>
        </w:rPr>
        <w:t xml:space="preserve">zmluvu o preprave osôb s cestujúcim aj o iný spôsob, </w:t>
      </w:r>
      <w:r w:rsidR="00DD53EB">
        <w:rPr>
          <w:rFonts w:ascii="Times New Roman" w:hAnsi="Times New Roman"/>
          <w:sz w:val="24"/>
          <w:szCs w:val="24"/>
          <w:shd w:val="clear" w:color="auto" w:fill="FFFFFF"/>
        </w:rPr>
        <w:t>ako umožňuje platná právna úprava</w:t>
      </w:r>
      <w:r w:rsidRPr="00E26EC1" w:rsidR="00C32B60">
        <w:rPr>
          <w:rFonts w:ascii="Times New Roman" w:hAnsi="Times New Roman"/>
          <w:sz w:val="24"/>
          <w:szCs w:val="24"/>
          <w:shd w:val="clear" w:color="auto" w:fill="FFFFFF"/>
        </w:rPr>
        <w:t>.</w:t>
      </w:r>
    </w:p>
    <w:p w:rsidR="00AD0728"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4F6D73">
        <w:rPr>
          <w:rFonts w:ascii="Times New Roman" w:hAnsi="Times New Roman"/>
          <w:b/>
          <w:sz w:val="24"/>
          <w:szCs w:val="24"/>
        </w:rPr>
        <w:t>21</w:t>
      </w:r>
      <w:r w:rsidRPr="00E26EC1">
        <w:rPr>
          <w:rFonts w:ascii="Times New Roman" w:hAnsi="Times New Roman"/>
          <w:b/>
          <w:sz w:val="24"/>
          <w:szCs w:val="24"/>
        </w:rPr>
        <w:t xml:space="preserve">  </w:t>
      </w:r>
      <w:r w:rsidRPr="00E6780E">
        <w:rPr>
          <w:rFonts w:ascii="Times New Roman" w:hAnsi="Times New Roman"/>
          <w:b/>
          <w:i/>
          <w:sz w:val="24"/>
          <w:szCs w:val="24"/>
        </w:rPr>
        <w:t xml:space="preserve">(§ </w:t>
      </w:r>
      <w:r w:rsidRPr="00E6780E" w:rsidR="0091028A">
        <w:rPr>
          <w:rFonts w:ascii="Times New Roman" w:hAnsi="Times New Roman"/>
          <w:b/>
          <w:i/>
          <w:sz w:val="24"/>
          <w:szCs w:val="24"/>
        </w:rPr>
        <w:t xml:space="preserve">26 </w:t>
      </w:r>
      <w:r w:rsidRPr="00E6780E">
        <w:rPr>
          <w:rFonts w:ascii="Times New Roman" w:hAnsi="Times New Roman"/>
          <w:b/>
          <w:i/>
          <w:sz w:val="24"/>
          <w:szCs w:val="24"/>
        </w:rPr>
        <w:t>ods.</w:t>
      </w:r>
      <w:r w:rsidRPr="00E6780E" w:rsidR="0091028A">
        <w:rPr>
          <w:rFonts w:ascii="Times New Roman" w:hAnsi="Times New Roman"/>
          <w:b/>
          <w:i/>
          <w:sz w:val="24"/>
          <w:szCs w:val="24"/>
        </w:rPr>
        <w:t>5</w:t>
      </w:r>
      <w:r w:rsidRPr="00E6780E">
        <w:rPr>
          <w:rFonts w:ascii="Times New Roman" w:hAnsi="Times New Roman"/>
          <w:b/>
          <w:i/>
          <w:sz w:val="24"/>
          <w:szCs w:val="24"/>
        </w:rPr>
        <w:t xml:space="preserve"> )</w:t>
      </w:r>
    </w:p>
    <w:p w:rsidR="0091028A" w:rsidRPr="00E26EC1" w:rsidP="00E6780E">
      <w:pPr>
        <w:bidi w:val="0"/>
        <w:spacing w:line="240" w:lineRule="auto"/>
        <w:ind w:firstLine="708"/>
        <w:jc w:val="both"/>
        <w:rPr>
          <w:rFonts w:ascii="Times New Roman" w:hAnsi="Times New Roman"/>
          <w:sz w:val="24"/>
          <w:szCs w:val="24"/>
        </w:rPr>
      </w:pPr>
      <w:r w:rsidRPr="00E26EC1" w:rsidR="00EA680A">
        <w:rPr>
          <w:rFonts w:ascii="Times New Roman" w:hAnsi="Times New Roman"/>
          <w:sz w:val="24"/>
          <w:szCs w:val="24"/>
        </w:rPr>
        <w:t xml:space="preserve">Explicitne sa </w:t>
      </w:r>
      <w:r w:rsidR="00B45446">
        <w:rPr>
          <w:rFonts w:ascii="Times New Roman" w:hAnsi="Times New Roman"/>
          <w:sz w:val="24"/>
          <w:szCs w:val="24"/>
        </w:rPr>
        <w:t xml:space="preserve">zakotvuje </w:t>
      </w:r>
      <w:r w:rsidRPr="00E26EC1" w:rsidR="00EA680A">
        <w:rPr>
          <w:rFonts w:ascii="Times New Roman" w:hAnsi="Times New Roman"/>
          <w:sz w:val="24"/>
          <w:szCs w:val="24"/>
        </w:rPr>
        <w:t xml:space="preserve">výhradné používanie </w:t>
      </w:r>
      <w:r w:rsidRPr="00E26EC1">
        <w:rPr>
          <w:rFonts w:ascii="Times New Roman" w:hAnsi="Times New Roman"/>
          <w:sz w:val="24"/>
          <w:szCs w:val="24"/>
        </w:rPr>
        <w:t>označenie v</w:t>
      </w:r>
      <w:r w:rsidRPr="00E26EC1" w:rsidR="009D48FC">
        <w:rPr>
          <w:rFonts w:ascii="Times New Roman" w:hAnsi="Times New Roman"/>
          <w:sz w:val="24"/>
          <w:szCs w:val="24"/>
        </w:rPr>
        <w:t xml:space="preserve">ozidiel </w:t>
      </w:r>
      <w:r w:rsidR="00BF64EB">
        <w:rPr>
          <w:rFonts w:ascii="Times New Roman" w:hAnsi="Times New Roman"/>
          <w:sz w:val="24"/>
          <w:szCs w:val="24"/>
        </w:rPr>
        <w:t xml:space="preserve">s </w:t>
      </w:r>
      <w:r w:rsidR="00DD53EB">
        <w:rPr>
          <w:rFonts w:ascii="Times New Roman" w:hAnsi="Times New Roman"/>
          <w:sz w:val="24"/>
          <w:szCs w:val="24"/>
        </w:rPr>
        <w:t>označením</w:t>
      </w:r>
      <w:r w:rsidRPr="00E26EC1" w:rsidR="00DD53EB">
        <w:rPr>
          <w:rFonts w:ascii="Times New Roman" w:hAnsi="Times New Roman"/>
          <w:sz w:val="24"/>
          <w:szCs w:val="24"/>
        </w:rPr>
        <w:t xml:space="preserve"> </w:t>
      </w:r>
      <w:r w:rsidRPr="00E26EC1" w:rsidR="009D48FC">
        <w:rPr>
          <w:rFonts w:ascii="Times New Roman" w:hAnsi="Times New Roman"/>
          <w:sz w:val="24"/>
          <w:szCs w:val="24"/>
        </w:rPr>
        <w:t>TAXI</w:t>
      </w:r>
      <w:r w:rsidRPr="00E26EC1" w:rsidR="00EA680A">
        <w:rPr>
          <w:rFonts w:ascii="Times New Roman" w:hAnsi="Times New Roman"/>
          <w:sz w:val="24"/>
          <w:szCs w:val="24"/>
        </w:rPr>
        <w:t xml:space="preserve"> len pre vozidlá taxislužby a zároveň sa zakotvuje zákonný zákaz používať toto označenie inými vozidlami ako vozidlami taxislužby. </w:t>
      </w:r>
      <w:r w:rsidRPr="00E26EC1">
        <w:rPr>
          <w:rFonts w:ascii="Times New Roman" w:hAnsi="Times New Roman"/>
          <w:sz w:val="24"/>
          <w:szCs w:val="24"/>
        </w:rPr>
        <w:t xml:space="preserve"> </w:t>
      </w:r>
    </w:p>
    <w:p w:rsidR="00794F0E" w:rsidP="00E6780E">
      <w:pPr>
        <w:widowControl w:val="0"/>
        <w:autoSpaceDE w:val="0"/>
        <w:autoSpaceDN w:val="0"/>
        <w:bidi w:val="0"/>
        <w:adjustRightInd w:val="0"/>
        <w:spacing w:line="240" w:lineRule="auto"/>
        <w:ind w:firstLine="708"/>
        <w:jc w:val="both"/>
        <w:rPr>
          <w:rFonts w:ascii="Times New Roman" w:hAnsi="Times New Roman"/>
          <w:b/>
          <w:i/>
          <w:sz w:val="24"/>
          <w:szCs w:val="24"/>
        </w:rPr>
      </w:pPr>
      <w:r w:rsidRPr="00E26EC1" w:rsidR="00EA680A">
        <w:rPr>
          <w:rFonts w:ascii="Times New Roman" w:hAnsi="Times New Roman"/>
          <w:b/>
          <w:sz w:val="24"/>
          <w:szCs w:val="24"/>
        </w:rPr>
        <w:t>K</w:t>
      </w:r>
      <w:r w:rsidR="00506908">
        <w:rPr>
          <w:rFonts w:ascii="Times New Roman" w:hAnsi="Times New Roman"/>
          <w:b/>
          <w:sz w:val="24"/>
          <w:szCs w:val="24"/>
        </w:rPr>
        <w:t> </w:t>
      </w:r>
      <w:r w:rsidRPr="00E26EC1" w:rsidR="00EA680A">
        <w:rPr>
          <w:rFonts w:ascii="Times New Roman" w:hAnsi="Times New Roman"/>
          <w:b/>
          <w:sz w:val="24"/>
          <w:szCs w:val="24"/>
        </w:rPr>
        <w:t>bod</w:t>
      </w:r>
      <w:r w:rsidR="004F6D73">
        <w:rPr>
          <w:rFonts w:ascii="Times New Roman" w:hAnsi="Times New Roman"/>
          <w:b/>
          <w:sz w:val="24"/>
          <w:szCs w:val="24"/>
        </w:rPr>
        <w:t>u 22</w:t>
      </w:r>
      <w:r w:rsidRPr="00E26EC1" w:rsidR="00EA680A">
        <w:rPr>
          <w:rFonts w:ascii="Times New Roman" w:hAnsi="Times New Roman"/>
          <w:b/>
          <w:sz w:val="24"/>
          <w:szCs w:val="24"/>
        </w:rPr>
        <w:t xml:space="preserve"> </w:t>
      </w:r>
      <w:r w:rsidRPr="00E6780E" w:rsidR="00EA680A">
        <w:rPr>
          <w:rFonts w:ascii="Times New Roman" w:hAnsi="Times New Roman"/>
          <w:b/>
          <w:i/>
          <w:sz w:val="24"/>
          <w:szCs w:val="24"/>
        </w:rPr>
        <w:t>(</w:t>
      </w:r>
      <w:r w:rsidRPr="00E6780E" w:rsidR="009D48FC">
        <w:rPr>
          <w:rFonts w:ascii="Times New Roman" w:hAnsi="Times New Roman"/>
          <w:b/>
          <w:i/>
          <w:sz w:val="24"/>
          <w:szCs w:val="24"/>
        </w:rPr>
        <w:t>§</w:t>
      </w:r>
      <w:r w:rsidRPr="00E6780E" w:rsidR="00EA680A">
        <w:rPr>
          <w:rFonts w:ascii="Times New Roman" w:hAnsi="Times New Roman"/>
          <w:b/>
          <w:i/>
          <w:sz w:val="24"/>
          <w:szCs w:val="24"/>
        </w:rPr>
        <w:t xml:space="preserve"> </w:t>
      </w:r>
      <w:r w:rsidRPr="00E6780E" w:rsidR="007E6B54">
        <w:rPr>
          <w:rFonts w:ascii="Times New Roman" w:hAnsi="Times New Roman"/>
          <w:b/>
          <w:i/>
          <w:sz w:val="24"/>
          <w:szCs w:val="24"/>
        </w:rPr>
        <w:t>27</w:t>
      </w:r>
      <w:r w:rsidRPr="00E6780E" w:rsidR="009D48FC">
        <w:rPr>
          <w:rFonts w:ascii="Times New Roman" w:hAnsi="Times New Roman"/>
          <w:b/>
          <w:i/>
          <w:sz w:val="24"/>
          <w:szCs w:val="24"/>
        </w:rPr>
        <w:t>)</w:t>
      </w:r>
      <w:r w:rsidR="00B45446">
        <w:rPr>
          <w:rFonts w:ascii="Times New Roman" w:hAnsi="Times New Roman"/>
          <w:b/>
          <w:i/>
          <w:sz w:val="24"/>
          <w:szCs w:val="24"/>
        </w:rPr>
        <w:t xml:space="preserve"> </w:t>
      </w:r>
    </w:p>
    <w:p w:rsidR="007E6B54" w:rsidRPr="00E26EC1" w:rsidP="00E6780E">
      <w:pPr>
        <w:widowControl w:val="0"/>
        <w:autoSpaceDE w:val="0"/>
        <w:autoSpaceDN w:val="0"/>
        <w:bidi w:val="0"/>
        <w:adjustRightInd w:val="0"/>
        <w:spacing w:line="240" w:lineRule="auto"/>
        <w:ind w:firstLine="708"/>
        <w:jc w:val="both"/>
        <w:rPr>
          <w:rFonts w:ascii="Times New Roman" w:hAnsi="Times New Roman"/>
          <w:sz w:val="24"/>
          <w:szCs w:val="24"/>
        </w:rPr>
      </w:pPr>
      <w:r w:rsidR="00DD53EB">
        <w:rPr>
          <w:rFonts w:ascii="Times New Roman" w:hAnsi="Times New Roman"/>
          <w:sz w:val="24"/>
          <w:szCs w:val="24"/>
        </w:rPr>
        <w:t>Navrhovaným ustanovením § 27 sa upravujú podmienky udelenia koncesie. Taxislužbu možno prevádzkovať len na základe udelenej koncesie. Vymedzujú sa základné obsahové náležitosti koncesie, základné podmienky pre udelenie koncesie, časové obmedzenie trvania koncesie</w:t>
      </w:r>
      <w:r w:rsidR="002567CE">
        <w:rPr>
          <w:rFonts w:ascii="Times New Roman" w:hAnsi="Times New Roman"/>
          <w:sz w:val="24"/>
          <w:szCs w:val="24"/>
        </w:rPr>
        <w:t xml:space="preserve">, ako aj </w:t>
      </w:r>
      <w:r w:rsidR="00DD53EB">
        <w:rPr>
          <w:rFonts w:ascii="Times New Roman" w:hAnsi="Times New Roman"/>
          <w:sz w:val="24"/>
          <w:szCs w:val="24"/>
        </w:rPr>
        <w:t xml:space="preserve">platnosť koncesie. </w:t>
      </w:r>
      <w:r w:rsidR="002567CE">
        <w:rPr>
          <w:rFonts w:ascii="Times New Roman" w:hAnsi="Times New Roman"/>
          <w:sz w:val="24"/>
          <w:szCs w:val="24"/>
        </w:rPr>
        <w:t xml:space="preserve">Oproti minulosti nastáva posun v tom, že sa navrhuje udeľovanie koncesií na dobu neurčitú (doterajšia úprava predpokladala desaťročné obdobie s možnosťou predĺženia). </w:t>
      </w:r>
      <w:r w:rsidR="00DD53EB">
        <w:rPr>
          <w:rFonts w:ascii="Times New Roman" w:hAnsi="Times New Roman"/>
          <w:sz w:val="24"/>
          <w:szCs w:val="24"/>
        </w:rPr>
        <w:t xml:space="preserve">V § 27 sa </w:t>
      </w:r>
      <w:r w:rsidR="002567CE">
        <w:rPr>
          <w:rFonts w:ascii="Times New Roman" w:hAnsi="Times New Roman"/>
          <w:sz w:val="24"/>
          <w:szCs w:val="24"/>
        </w:rPr>
        <w:t xml:space="preserve">tiež </w:t>
      </w:r>
      <w:r w:rsidR="00DD53EB">
        <w:rPr>
          <w:rFonts w:ascii="Times New Roman" w:hAnsi="Times New Roman"/>
          <w:sz w:val="24"/>
          <w:szCs w:val="24"/>
        </w:rPr>
        <w:t>ustanovuje</w:t>
      </w:r>
      <w:r w:rsidR="00794F0E">
        <w:rPr>
          <w:rFonts w:ascii="Times New Roman" w:hAnsi="Times New Roman"/>
          <w:sz w:val="24"/>
          <w:szCs w:val="24"/>
        </w:rPr>
        <w:t>,</w:t>
      </w:r>
      <w:r w:rsidR="00DD53EB">
        <w:rPr>
          <w:rFonts w:ascii="Times New Roman" w:hAnsi="Times New Roman"/>
          <w:sz w:val="24"/>
          <w:szCs w:val="24"/>
        </w:rPr>
        <w:t xml:space="preserve"> za akých podmienok je možné držiteľovi koncesiu od</w:t>
      </w:r>
      <w:r w:rsidR="002567CE">
        <w:rPr>
          <w:rFonts w:ascii="Times New Roman" w:hAnsi="Times New Roman"/>
          <w:sz w:val="24"/>
          <w:szCs w:val="24"/>
        </w:rPr>
        <w:t>ňať</w:t>
      </w:r>
      <w:r w:rsidR="00DD53EB">
        <w:rPr>
          <w:rFonts w:ascii="Times New Roman" w:hAnsi="Times New Roman"/>
          <w:sz w:val="24"/>
          <w:szCs w:val="24"/>
        </w:rPr>
        <w:t xml:space="preserve">, kedy koncesia zaniká a za akých podmienok je možné </w:t>
      </w:r>
      <w:r w:rsidR="00A0702D">
        <w:rPr>
          <w:rFonts w:ascii="Times New Roman" w:hAnsi="Times New Roman"/>
          <w:sz w:val="24"/>
          <w:szCs w:val="24"/>
        </w:rPr>
        <w:t xml:space="preserve">dočasné prevádzkovanie </w:t>
      </w:r>
      <w:r w:rsidR="00DD53EB">
        <w:rPr>
          <w:rFonts w:ascii="Times New Roman" w:hAnsi="Times New Roman"/>
          <w:sz w:val="24"/>
          <w:szCs w:val="24"/>
        </w:rPr>
        <w:t>taxislužb</w:t>
      </w:r>
      <w:r w:rsidR="00A0702D">
        <w:rPr>
          <w:rFonts w:ascii="Times New Roman" w:hAnsi="Times New Roman"/>
          <w:sz w:val="24"/>
          <w:szCs w:val="24"/>
        </w:rPr>
        <w:t>y</w:t>
      </w:r>
      <w:r w:rsidR="00DD53EB">
        <w:rPr>
          <w:rFonts w:ascii="Times New Roman" w:hAnsi="Times New Roman"/>
          <w:sz w:val="24"/>
          <w:szCs w:val="24"/>
        </w:rPr>
        <w:t>.</w:t>
      </w:r>
    </w:p>
    <w:p w:rsidR="001A0DC5"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K</w:t>
      </w:r>
      <w:r w:rsidR="00506908">
        <w:rPr>
          <w:rFonts w:ascii="Times New Roman" w:hAnsi="Times New Roman"/>
          <w:b/>
          <w:sz w:val="24"/>
          <w:szCs w:val="24"/>
        </w:rPr>
        <w:t> </w:t>
      </w:r>
      <w:r w:rsidRPr="00E26EC1">
        <w:rPr>
          <w:rFonts w:ascii="Times New Roman" w:hAnsi="Times New Roman"/>
          <w:b/>
          <w:sz w:val="24"/>
          <w:szCs w:val="24"/>
        </w:rPr>
        <w:t>bodu</w:t>
      </w:r>
      <w:r w:rsidR="00E6573A">
        <w:rPr>
          <w:rFonts w:ascii="Times New Roman" w:hAnsi="Times New Roman"/>
          <w:b/>
          <w:sz w:val="24"/>
          <w:szCs w:val="24"/>
        </w:rPr>
        <w:t xml:space="preserve"> 23</w:t>
      </w:r>
      <w:r w:rsidR="00506908">
        <w:rPr>
          <w:rFonts w:ascii="Times New Roman" w:hAnsi="Times New Roman"/>
          <w:b/>
          <w:sz w:val="24"/>
          <w:szCs w:val="24"/>
        </w:rPr>
        <w:t xml:space="preserve"> </w:t>
      </w:r>
      <w:r w:rsidRPr="00E6780E">
        <w:rPr>
          <w:rFonts w:ascii="Times New Roman" w:hAnsi="Times New Roman"/>
          <w:b/>
          <w:i/>
          <w:sz w:val="24"/>
          <w:szCs w:val="24"/>
        </w:rPr>
        <w:t>(§ 28 ods. 1)</w:t>
      </w:r>
    </w:p>
    <w:p w:rsidR="001A0DC5" w:rsidRPr="00E26EC1" w:rsidP="00E6780E">
      <w:pPr>
        <w:bidi w:val="0"/>
        <w:spacing w:line="240" w:lineRule="auto"/>
        <w:ind w:firstLine="708"/>
        <w:jc w:val="both"/>
        <w:rPr>
          <w:rFonts w:ascii="Times New Roman" w:hAnsi="Times New Roman"/>
          <w:sz w:val="24"/>
          <w:szCs w:val="24"/>
        </w:rPr>
      </w:pPr>
      <w:r w:rsidRPr="00E26EC1" w:rsidR="005C5018">
        <w:rPr>
          <w:rFonts w:ascii="Times New Roman" w:hAnsi="Times New Roman"/>
          <w:sz w:val="24"/>
          <w:szCs w:val="24"/>
        </w:rPr>
        <w:t xml:space="preserve">Navrhuje sa, aby vodič taxislužby mohol </w:t>
      </w:r>
      <w:r w:rsidR="0022175C">
        <w:rPr>
          <w:rFonts w:ascii="Times New Roman" w:hAnsi="Times New Roman"/>
          <w:sz w:val="24"/>
          <w:szCs w:val="24"/>
        </w:rPr>
        <w:t xml:space="preserve">pre svojho zamestnávateľa </w:t>
      </w:r>
      <w:r w:rsidRPr="00E26EC1" w:rsidR="005C5018">
        <w:rPr>
          <w:rFonts w:ascii="Times New Roman" w:hAnsi="Times New Roman"/>
          <w:sz w:val="24"/>
          <w:szCs w:val="24"/>
        </w:rPr>
        <w:t xml:space="preserve">pracovať aj na základe dohody o prácach vykonávaných mimo pracovného pomeru. </w:t>
      </w:r>
    </w:p>
    <w:p w:rsidR="005C5018" w:rsidRPr="00E6780E" w:rsidP="00E6780E">
      <w:pPr>
        <w:bidi w:val="0"/>
        <w:spacing w:line="240" w:lineRule="auto"/>
        <w:ind w:firstLine="708"/>
        <w:jc w:val="both"/>
        <w:rPr>
          <w:rFonts w:ascii="Times New Roman" w:hAnsi="Times New Roman"/>
          <w:b/>
          <w:i/>
          <w:sz w:val="24"/>
          <w:szCs w:val="24"/>
        </w:rPr>
      </w:pPr>
      <w:r w:rsidR="00E6573A">
        <w:rPr>
          <w:rFonts w:ascii="Times New Roman" w:hAnsi="Times New Roman"/>
          <w:b/>
          <w:sz w:val="24"/>
          <w:szCs w:val="24"/>
        </w:rPr>
        <w:t>K bodu 24</w:t>
      </w:r>
      <w:r w:rsidR="00506908">
        <w:rPr>
          <w:rFonts w:ascii="Times New Roman" w:hAnsi="Times New Roman"/>
          <w:b/>
          <w:sz w:val="24"/>
          <w:szCs w:val="24"/>
        </w:rPr>
        <w:t xml:space="preserve"> </w:t>
      </w:r>
      <w:r w:rsidRPr="00E6780E">
        <w:rPr>
          <w:rFonts w:ascii="Times New Roman" w:hAnsi="Times New Roman"/>
          <w:b/>
          <w:i/>
          <w:sz w:val="24"/>
          <w:szCs w:val="24"/>
        </w:rPr>
        <w:t>(§ 28 odsek 2)</w:t>
      </w:r>
    </w:p>
    <w:p w:rsidR="005C5018" w:rsidRPr="00E26EC1" w:rsidP="00E6780E">
      <w:pPr>
        <w:bidi w:val="0"/>
        <w:spacing w:line="240" w:lineRule="auto"/>
        <w:ind w:firstLine="708"/>
        <w:jc w:val="both"/>
        <w:rPr>
          <w:rFonts w:ascii="Times New Roman" w:hAnsi="Times New Roman"/>
          <w:sz w:val="24"/>
          <w:szCs w:val="24"/>
        </w:rPr>
      </w:pPr>
      <w:r w:rsidRPr="00E26EC1">
        <w:rPr>
          <w:rFonts w:ascii="Times New Roman" w:hAnsi="Times New Roman"/>
          <w:sz w:val="24"/>
          <w:szCs w:val="24"/>
        </w:rPr>
        <w:t xml:space="preserve">Navrhuje sa </w:t>
      </w:r>
      <w:r w:rsidR="00DD53EB">
        <w:rPr>
          <w:rFonts w:ascii="Times New Roman" w:hAnsi="Times New Roman"/>
          <w:sz w:val="24"/>
          <w:szCs w:val="24"/>
        </w:rPr>
        <w:t>nanovo ustanoviť podmienky</w:t>
      </w:r>
      <w:r w:rsidR="00087C76">
        <w:rPr>
          <w:rFonts w:ascii="Times New Roman" w:hAnsi="Times New Roman"/>
          <w:sz w:val="24"/>
          <w:szCs w:val="24"/>
        </w:rPr>
        <w:t>,</w:t>
      </w:r>
      <w:r w:rsidR="00DD53EB">
        <w:rPr>
          <w:rFonts w:ascii="Times New Roman" w:hAnsi="Times New Roman"/>
          <w:sz w:val="24"/>
          <w:szCs w:val="24"/>
        </w:rPr>
        <w:t xml:space="preserve"> za </w:t>
      </w:r>
      <w:r w:rsidR="00087C76">
        <w:rPr>
          <w:rFonts w:ascii="Times New Roman" w:hAnsi="Times New Roman"/>
          <w:sz w:val="24"/>
          <w:szCs w:val="24"/>
        </w:rPr>
        <w:t xml:space="preserve">splnenia </w:t>
      </w:r>
      <w:r w:rsidR="00DD53EB">
        <w:rPr>
          <w:rFonts w:ascii="Times New Roman" w:hAnsi="Times New Roman"/>
          <w:sz w:val="24"/>
          <w:szCs w:val="24"/>
        </w:rPr>
        <w:t>ktorých možno vydať preukaz vodiča, ktorými sú spôsobilosť na právne úkony a bezúhonnosť, pr</w:t>
      </w:r>
      <w:r w:rsidR="000E5DA3">
        <w:rPr>
          <w:rFonts w:ascii="Times New Roman" w:hAnsi="Times New Roman"/>
          <w:sz w:val="24"/>
          <w:szCs w:val="24"/>
        </w:rPr>
        <w:t xml:space="preserve">ičom </w:t>
      </w:r>
      <w:r w:rsidR="00A0702D">
        <w:rPr>
          <w:rFonts w:ascii="Times New Roman" w:hAnsi="Times New Roman"/>
          <w:sz w:val="24"/>
          <w:szCs w:val="24"/>
        </w:rPr>
        <w:t xml:space="preserve">navrhované nové </w:t>
      </w:r>
      <w:r w:rsidR="000E5DA3">
        <w:rPr>
          <w:rFonts w:ascii="Times New Roman" w:hAnsi="Times New Roman"/>
          <w:sz w:val="24"/>
          <w:szCs w:val="24"/>
        </w:rPr>
        <w:t>ustanovenie už neustanovuje ako podmienku pre vydanie preukazu vodiča</w:t>
      </w:r>
      <w:r w:rsidRPr="00E26EC1">
        <w:rPr>
          <w:rFonts w:ascii="Times New Roman" w:hAnsi="Times New Roman"/>
          <w:sz w:val="24"/>
          <w:szCs w:val="24"/>
        </w:rPr>
        <w:t xml:space="preserve"> vek najmenej 21 rokov a odbornú spôsobilosť.</w:t>
      </w:r>
    </w:p>
    <w:p w:rsidR="007A34C3"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K</w:t>
      </w:r>
      <w:r w:rsidR="00506908">
        <w:rPr>
          <w:rFonts w:ascii="Times New Roman" w:hAnsi="Times New Roman"/>
          <w:b/>
          <w:sz w:val="24"/>
          <w:szCs w:val="24"/>
        </w:rPr>
        <w:t> </w:t>
      </w:r>
      <w:r w:rsidRPr="00E26EC1">
        <w:rPr>
          <w:rFonts w:ascii="Times New Roman" w:hAnsi="Times New Roman"/>
          <w:b/>
          <w:sz w:val="24"/>
          <w:szCs w:val="24"/>
        </w:rPr>
        <w:t>bod</w:t>
      </w:r>
      <w:r w:rsidR="00E6573A">
        <w:rPr>
          <w:rFonts w:ascii="Times New Roman" w:hAnsi="Times New Roman"/>
          <w:b/>
          <w:sz w:val="24"/>
          <w:szCs w:val="24"/>
        </w:rPr>
        <w:t>u 25</w:t>
      </w:r>
      <w:r w:rsidRPr="00E26EC1">
        <w:rPr>
          <w:rFonts w:ascii="Times New Roman" w:hAnsi="Times New Roman"/>
          <w:b/>
          <w:sz w:val="24"/>
          <w:szCs w:val="24"/>
        </w:rPr>
        <w:t xml:space="preserve"> </w:t>
      </w:r>
      <w:r w:rsidRPr="00E26EC1" w:rsidR="00956DCD">
        <w:rPr>
          <w:rFonts w:ascii="Times New Roman" w:hAnsi="Times New Roman"/>
          <w:b/>
          <w:sz w:val="24"/>
          <w:szCs w:val="24"/>
        </w:rPr>
        <w:t xml:space="preserve"> </w:t>
      </w:r>
      <w:r w:rsidRPr="00E6780E" w:rsidR="00956DCD">
        <w:rPr>
          <w:rFonts w:ascii="Times New Roman" w:hAnsi="Times New Roman"/>
          <w:b/>
          <w:i/>
          <w:sz w:val="24"/>
          <w:szCs w:val="24"/>
        </w:rPr>
        <w:t>(§ 28 ods. 3 písm. a))</w:t>
      </w:r>
    </w:p>
    <w:p w:rsidR="00956DCD" w:rsidRPr="00E26EC1" w:rsidP="00E6780E">
      <w:pPr>
        <w:bidi w:val="0"/>
        <w:spacing w:line="240" w:lineRule="auto"/>
        <w:ind w:firstLine="708"/>
        <w:jc w:val="both"/>
        <w:rPr>
          <w:rFonts w:ascii="Times New Roman" w:hAnsi="Times New Roman"/>
          <w:sz w:val="24"/>
          <w:szCs w:val="24"/>
          <w:shd w:val="clear" w:color="auto" w:fill="FFFFFF"/>
        </w:rPr>
      </w:pPr>
      <w:r w:rsidRPr="00E26EC1" w:rsidR="007A34C3">
        <w:rPr>
          <w:rFonts w:ascii="Times New Roman" w:hAnsi="Times New Roman"/>
          <w:sz w:val="24"/>
          <w:szCs w:val="24"/>
        </w:rPr>
        <w:t>Navrhuje sa zmena okruhu trestných činov,</w:t>
      </w:r>
      <w:r w:rsidR="0022175C">
        <w:rPr>
          <w:rFonts w:ascii="Times New Roman" w:hAnsi="Times New Roman"/>
          <w:sz w:val="24"/>
          <w:szCs w:val="24"/>
        </w:rPr>
        <w:t xml:space="preserve"> ktor</w:t>
      </w:r>
      <w:r w:rsidR="00087C76">
        <w:rPr>
          <w:rFonts w:ascii="Times New Roman" w:hAnsi="Times New Roman"/>
          <w:sz w:val="24"/>
          <w:szCs w:val="24"/>
        </w:rPr>
        <w:t>ých spáchanie v minulosti je</w:t>
      </w:r>
      <w:r w:rsidR="0022175C">
        <w:rPr>
          <w:rFonts w:ascii="Times New Roman" w:hAnsi="Times New Roman"/>
          <w:sz w:val="24"/>
          <w:szCs w:val="24"/>
        </w:rPr>
        <w:t xml:space="preserve"> prekážkou vydania preukazu vodiča taxislužby</w:t>
      </w:r>
      <w:r w:rsidR="00087C76">
        <w:rPr>
          <w:rFonts w:ascii="Times New Roman" w:hAnsi="Times New Roman"/>
          <w:sz w:val="24"/>
          <w:szCs w:val="24"/>
        </w:rPr>
        <w:t>.</w:t>
      </w:r>
      <w:r w:rsidR="000E5DA3">
        <w:rPr>
          <w:rFonts w:ascii="Times New Roman" w:hAnsi="Times New Roman"/>
          <w:sz w:val="24"/>
          <w:szCs w:val="24"/>
        </w:rPr>
        <w:t xml:space="preserve"> P</w:t>
      </w:r>
      <w:r w:rsidRPr="00E26EC1">
        <w:rPr>
          <w:rFonts w:ascii="Times New Roman" w:hAnsi="Times New Roman"/>
          <w:sz w:val="24"/>
          <w:szCs w:val="24"/>
        </w:rPr>
        <w:t xml:space="preserve">odľa </w:t>
      </w:r>
      <w:r w:rsidR="000E5DA3">
        <w:rPr>
          <w:rFonts w:ascii="Times New Roman" w:hAnsi="Times New Roman"/>
          <w:sz w:val="24"/>
          <w:szCs w:val="24"/>
        </w:rPr>
        <w:t>navrh</w:t>
      </w:r>
      <w:r w:rsidR="00087C76">
        <w:rPr>
          <w:rFonts w:ascii="Times New Roman" w:hAnsi="Times New Roman"/>
          <w:sz w:val="24"/>
          <w:szCs w:val="24"/>
        </w:rPr>
        <w:t xml:space="preserve">nutej </w:t>
      </w:r>
      <w:r w:rsidRPr="00E26EC1">
        <w:rPr>
          <w:rFonts w:ascii="Times New Roman" w:hAnsi="Times New Roman"/>
          <w:sz w:val="24"/>
          <w:szCs w:val="24"/>
        </w:rPr>
        <w:t xml:space="preserve">úpravy bude </w:t>
      </w:r>
      <w:r w:rsidRPr="00E26EC1" w:rsidR="007A34C3">
        <w:rPr>
          <w:rFonts w:ascii="Times New Roman" w:hAnsi="Times New Roman"/>
          <w:sz w:val="24"/>
          <w:szCs w:val="24"/>
        </w:rPr>
        <w:t xml:space="preserve">prekážkou </w:t>
      </w:r>
      <w:r w:rsidRPr="00E26EC1">
        <w:rPr>
          <w:rFonts w:ascii="Times New Roman" w:hAnsi="Times New Roman"/>
          <w:sz w:val="24"/>
          <w:szCs w:val="24"/>
        </w:rPr>
        <w:t xml:space="preserve">bezúhonnosti len úmyselný trestný čin </w:t>
      </w:r>
      <w:r w:rsidRPr="00E26EC1">
        <w:rPr>
          <w:rFonts w:ascii="Times New Roman" w:hAnsi="Times New Roman"/>
          <w:sz w:val="24"/>
          <w:szCs w:val="24"/>
          <w:shd w:val="clear" w:color="auto" w:fill="FFFFFF"/>
        </w:rPr>
        <w:t>proti slobode a ľudskej dôstojnosti alebo úmyselný trestný čin proti životu a</w:t>
      </w:r>
      <w:r w:rsidR="000E5DA3">
        <w:rPr>
          <w:rFonts w:ascii="Times New Roman" w:hAnsi="Times New Roman"/>
          <w:sz w:val="24"/>
          <w:szCs w:val="24"/>
          <w:shd w:val="clear" w:color="auto" w:fill="FFFFFF"/>
        </w:rPr>
        <w:t> </w:t>
      </w:r>
      <w:r w:rsidRPr="00E26EC1">
        <w:rPr>
          <w:rFonts w:ascii="Times New Roman" w:hAnsi="Times New Roman"/>
          <w:sz w:val="24"/>
          <w:szCs w:val="24"/>
          <w:shd w:val="clear" w:color="auto" w:fill="FFFFFF"/>
        </w:rPr>
        <w:t>zdraviu</w:t>
      </w:r>
      <w:r w:rsidR="000E5DA3">
        <w:rPr>
          <w:rFonts w:ascii="Times New Roman" w:hAnsi="Times New Roman"/>
          <w:sz w:val="24"/>
          <w:szCs w:val="24"/>
          <w:shd w:val="clear" w:color="auto" w:fill="FFFFFF"/>
        </w:rPr>
        <w:t>.</w:t>
      </w:r>
    </w:p>
    <w:p w:rsidR="003D4AB4" w:rsidRPr="00E6780E" w:rsidP="00E6780E">
      <w:pPr>
        <w:bidi w:val="0"/>
        <w:spacing w:line="240" w:lineRule="auto"/>
        <w:ind w:firstLine="708"/>
        <w:jc w:val="both"/>
        <w:rPr>
          <w:rFonts w:ascii="Times New Roman" w:hAnsi="Times New Roman"/>
          <w:b/>
          <w:i/>
          <w:sz w:val="24"/>
          <w:szCs w:val="24"/>
        </w:rPr>
      </w:pPr>
      <w:r w:rsidRPr="00E26EC1" w:rsidR="007906D4">
        <w:rPr>
          <w:rFonts w:ascii="Times New Roman" w:hAnsi="Times New Roman"/>
          <w:b/>
          <w:sz w:val="24"/>
          <w:szCs w:val="24"/>
        </w:rPr>
        <w:t xml:space="preserve">K bodu </w:t>
      </w:r>
      <w:r w:rsidR="00E6573A">
        <w:rPr>
          <w:rFonts w:ascii="Times New Roman" w:hAnsi="Times New Roman"/>
          <w:b/>
          <w:sz w:val="24"/>
          <w:szCs w:val="24"/>
        </w:rPr>
        <w:t>26</w:t>
      </w:r>
      <w:r w:rsidR="00506908">
        <w:rPr>
          <w:rFonts w:ascii="Times New Roman" w:hAnsi="Times New Roman"/>
          <w:b/>
          <w:sz w:val="24"/>
          <w:szCs w:val="24"/>
        </w:rPr>
        <w:t xml:space="preserve"> </w:t>
      </w:r>
      <w:r w:rsidRPr="00E6780E" w:rsidR="007906D4">
        <w:rPr>
          <w:rFonts w:ascii="Times New Roman" w:hAnsi="Times New Roman"/>
          <w:b/>
          <w:i/>
          <w:sz w:val="24"/>
          <w:szCs w:val="24"/>
        </w:rPr>
        <w:t>(§ 28 odsek 4)</w:t>
      </w:r>
    </w:p>
    <w:p w:rsidR="007906D4" w:rsidP="0022175C">
      <w:pPr>
        <w:bidi w:val="0"/>
        <w:spacing w:line="240" w:lineRule="auto"/>
        <w:ind w:firstLine="708"/>
        <w:jc w:val="both"/>
        <w:rPr>
          <w:rFonts w:ascii="Times New Roman" w:hAnsi="Times New Roman"/>
          <w:sz w:val="24"/>
          <w:szCs w:val="24"/>
        </w:rPr>
      </w:pPr>
      <w:r w:rsidRPr="00E26EC1">
        <w:rPr>
          <w:rFonts w:ascii="Times New Roman" w:hAnsi="Times New Roman"/>
          <w:sz w:val="24"/>
          <w:szCs w:val="24"/>
        </w:rPr>
        <w:t>Navrhuje sa kompetencia, resp. povinnosť dopravného správneho orgánu vydať tomu, kto splnil podmienky podľa odseku 2</w:t>
      </w:r>
      <w:r w:rsidR="0022175C">
        <w:rPr>
          <w:rFonts w:ascii="Times New Roman" w:hAnsi="Times New Roman"/>
          <w:sz w:val="24"/>
          <w:szCs w:val="24"/>
        </w:rPr>
        <w:t>,</w:t>
      </w:r>
      <w:r w:rsidRPr="00E26EC1">
        <w:rPr>
          <w:rFonts w:ascii="Times New Roman" w:hAnsi="Times New Roman"/>
          <w:sz w:val="24"/>
          <w:szCs w:val="24"/>
        </w:rPr>
        <w:t xml:space="preserve"> vydať na základe písomnej žiadosti preukaz vodiča.</w:t>
      </w:r>
      <w:r w:rsidR="0022175C">
        <w:rPr>
          <w:rFonts w:ascii="Times New Roman" w:hAnsi="Times New Roman"/>
          <w:sz w:val="24"/>
          <w:szCs w:val="24"/>
        </w:rPr>
        <w:t xml:space="preserve"> </w:t>
      </w:r>
    </w:p>
    <w:p w:rsidR="007906D4" w:rsidRPr="00E26EC1" w:rsidP="00E6780E">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bodu </w:t>
      </w:r>
      <w:r w:rsidR="00506908">
        <w:rPr>
          <w:rFonts w:ascii="Times New Roman" w:hAnsi="Times New Roman"/>
          <w:b/>
          <w:sz w:val="24"/>
          <w:szCs w:val="24"/>
        </w:rPr>
        <w:t>2</w:t>
      </w:r>
      <w:r w:rsidR="00E6573A">
        <w:rPr>
          <w:rFonts w:ascii="Times New Roman" w:hAnsi="Times New Roman"/>
          <w:b/>
          <w:sz w:val="24"/>
          <w:szCs w:val="24"/>
        </w:rPr>
        <w:t>7</w:t>
      </w:r>
      <w:r w:rsidR="00506908">
        <w:rPr>
          <w:rFonts w:ascii="Times New Roman" w:hAnsi="Times New Roman"/>
          <w:b/>
          <w:sz w:val="24"/>
          <w:szCs w:val="24"/>
        </w:rPr>
        <w:t xml:space="preserve"> </w:t>
      </w:r>
      <w:r w:rsidRPr="00E6780E" w:rsidR="00476DDB">
        <w:rPr>
          <w:rFonts w:ascii="Times New Roman" w:hAnsi="Times New Roman"/>
          <w:b/>
          <w:i/>
          <w:sz w:val="24"/>
          <w:szCs w:val="24"/>
        </w:rPr>
        <w:t>(§ 28, vypustenie odsekov 5 až 10)</w:t>
      </w:r>
      <w:r w:rsidRPr="00E26EC1">
        <w:rPr>
          <w:rFonts w:ascii="Times New Roman" w:hAnsi="Times New Roman"/>
          <w:b/>
          <w:sz w:val="24"/>
          <w:szCs w:val="24"/>
        </w:rPr>
        <w:t xml:space="preserve"> </w:t>
      </w:r>
    </w:p>
    <w:p w:rsidR="008574E4" w:rsidP="008574E4">
      <w:pPr>
        <w:bidi w:val="0"/>
        <w:spacing w:line="240" w:lineRule="auto"/>
        <w:ind w:firstLine="708"/>
        <w:jc w:val="both"/>
        <w:rPr>
          <w:rFonts w:ascii="Times New Roman" w:hAnsi="Times New Roman"/>
          <w:sz w:val="24"/>
          <w:szCs w:val="24"/>
          <w:shd w:val="clear" w:color="auto" w:fill="FFFFFF"/>
        </w:rPr>
      </w:pPr>
      <w:r w:rsidR="003A1EB6">
        <w:rPr>
          <w:rFonts w:ascii="Times New Roman" w:hAnsi="Times New Roman"/>
          <w:sz w:val="24"/>
          <w:szCs w:val="24"/>
        </w:rPr>
        <w:t xml:space="preserve">Navrhuje sa vypustiť </w:t>
      </w:r>
      <w:r w:rsidRPr="008574E4">
        <w:rPr>
          <w:rFonts w:ascii="Times New Roman" w:hAnsi="Times New Roman"/>
          <w:sz w:val="24"/>
          <w:szCs w:val="24"/>
          <w:shd w:val="clear" w:color="auto" w:fill="FFFFFF"/>
        </w:rPr>
        <w:t>zákonn</w:t>
      </w:r>
      <w:r w:rsidR="003A1EB6">
        <w:rPr>
          <w:rFonts w:ascii="Times New Roman" w:hAnsi="Times New Roman"/>
          <w:sz w:val="24"/>
          <w:szCs w:val="24"/>
          <w:shd w:val="clear" w:color="auto" w:fill="FFFFFF"/>
        </w:rPr>
        <w:t>ú</w:t>
      </w:r>
      <w:r w:rsidRPr="008574E4">
        <w:rPr>
          <w:rFonts w:ascii="Times New Roman" w:hAnsi="Times New Roman"/>
          <w:sz w:val="24"/>
          <w:szCs w:val="24"/>
          <w:shd w:val="clear" w:color="auto" w:fill="FFFFFF"/>
        </w:rPr>
        <w:t xml:space="preserve"> požiadavk</w:t>
      </w:r>
      <w:r w:rsidR="003A1EB6">
        <w:rPr>
          <w:rFonts w:ascii="Times New Roman" w:hAnsi="Times New Roman"/>
          <w:sz w:val="24"/>
          <w:szCs w:val="24"/>
          <w:shd w:val="clear" w:color="auto" w:fill="FFFFFF"/>
        </w:rPr>
        <w:t>u</w:t>
      </w:r>
      <w:r w:rsidRPr="008574E4">
        <w:rPr>
          <w:rFonts w:ascii="Times New Roman" w:hAnsi="Times New Roman"/>
          <w:sz w:val="24"/>
          <w:szCs w:val="24"/>
          <w:shd w:val="clear" w:color="auto" w:fill="FFFFFF"/>
        </w:rPr>
        <w:t xml:space="preserve"> preukazovania odbornej spôsobilosti </w:t>
      </w:r>
      <w:r w:rsidR="00087C76">
        <w:rPr>
          <w:rFonts w:ascii="Times New Roman" w:hAnsi="Times New Roman"/>
          <w:sz w:val="24"/>
          <w:szCs w:val="24"/>
          <w:shd w:val="clear" w:color="auto" w:fill="FFFFFF"/>
        </w:rPr>
        <w:t xml:space="preserve">vodiča </w:t>
      </w:r>
      <w:r w:rsidR="003A1EB6">
        <w:rPr>
          <w:rFonts w:ascii="Times New Roman" w:hAnsi="Times New Roman"/>
          <w:sz w:val="24"/>
          <w:szCs w:val="24"/>
          <w:shd w:val="clear" w:color="auto" w:fill="FFFFFF"/>
        </w:rPr>
        <w:t xml:space="preserve">vozidla </w:t>
      </w:r>
      <w:r w:rsidRPr="008574E4">
        <w:rPr>
          <w:rFonts w:ascii="Times New Roman" w:hAnsi="Times New Roman"/>
          <w:sz w:val="24"/>
          <w:szCs w:val="24"/>
          <w:shd w:val="clear" w:color="auto" w:fill="FFFFFF"/>
        </w:rPr>
        <w:t>taxislužby</w:t>
      </w:r>
      <w:r w:rsidRPr="008574E4">
        <w:rPr>
          <w:rFonts w:ascii="Times New Roman" w:hAnsi="Times New Roman"/>
          <w:sz w:val="24"/>
          <w:szCs w:val="24"/>
        </w:rPr>
        <w:t xml:space="preserve"> </w:t>
      </w:r>
      <w:r w:rsidRPr="008574E4" w:rsidR="00A005F8">
        <w:rPr>
          <w:rFonts w:ascii="Times New Roman" w:hAnsi="Times New Roman"/>
          <w:sz w:val="24"/>
          <w:szCs w:val="24"/>
        </w:rPr>
        <w:t>a</w:t>
      </w:r>
      <w:r w:rsidR="00087C76">
        <w:rPr>
          <w:rFonts w:ascii="Times New Roman" w:hAnsi="Times New Roman"/>
          <w:sz w:val="24"/>
          <w:szCs w:val="24"/>
        </w:rPr>
        <w:t xml:space="preserve"> v nadväznosti na to sa </w:t>
      </w:r>
      <w:r w:rsidRPr="008574E4" w:rsidR="00A005F8">
        <w:rPr>
          <w:rFonts w:ascii="Times New Roman" w:hAnsi="Times New Roman"/>
          <w:sz w:val="24"/>
          <w:szCs w:val="24"/>
        </w:rPr>
        <w:t>vypúšťajú ustanovenia o skúške odbornej spôsobilosti pre získanie preukazu vodiča taxislužby</w:t>
      </w:r>
      <w:r w:rsidR="00087C76">
        <w:rPr>
          <w:rFonts w:ascii="Times New Roman" w:hAnsi="Times New Roman"/>
          <w:sz w:val="24"/>
          <w:szCs w:val="24"/>
        </w:rPr>
        <w:t>.</w:t>
      </w:r>
      <w:r w:rsidRPr="008574E4">
        <w:rPr>
          <w:rFonts w:ascii="Times New Roman" w:hAnsi="Times New Roman"/>
          <w:sz w:val="24"/>
          <w:szCs w:val="24"/>
          <w:shd w:val="clear" w:color="auto" w:fill="FFFFFF"/>
        </w:rPr>
        <w:t xml:space="preserve"> </w:t>
      </w:r>
    </w:p>
    <w:p w:rsidR="00571BE4" w:rsidRPr="00885A8A" w:rsidP="00571BE4">
      <w:pPr>
        <w:bidi w:val="0"/>
        <w:spacing w:line="240" w:lineRule="auto"/>
        <w:ind w:firstLine="708"/>
        <w:jc w:val="both"/>
        <w:rPr>
          <w:rFonts w:ascii="Times New Roman" w:hAnsi="Times New Roman"/>
          <w:b/>
          <w:sz w:val="24"/>
          <w:szCs w:val="24"/>
        </w:rPr>
      </w:pPr>
      <w:r w:rsidRPr="00885A8A">
        <w:rPr>
          <w:rFonts w:ascii="Times New Roman" w:hAnsi="Times New Roman"/>
          <w:b/>
          <w:sz w:val="24"/>
          <w:szCs w:val="24"/>
        </w:rPr>
        <w:t>K bodu 29 (§ 29 ods. 1 písm. a))</w:t>
      </w:r>
    </w:p>
    <w:p w:rsidR="00571BE4" w:rsidRPr="00885A8A" w:rsidP="00571BE4">
      <w:pPr>
        <w:bidi w:val="0"/>
        <w:spacing w:line="240" w:lineRule="auto"/>
        <w:ind w:firstLine="708"/>
        <w:jc w:val="both"/>
        <w:rPr>
          <w:rFonts w:ascii="Times New Roman" w:hAnsi="Times New Roman"/>
          <w:sz w:val="24"/>
          <w:szCs w:val="24"/>
        </w:rPr>
      </w:pPr>
      <w:r w:rsidRPr="00885A8A">
        <w:rPr>
          <w:rFonts w:ascii="Times New Roman" w:hAnsi="Times New Roman"/>
          <w:sz w:val="24"/>
          <w:szCs w:val="24"/>
        </w:rPr>
        <w:t xml:space="preserve">Navrhuje sa vypustenie zmienky o dispečingu. V súčasnosti je možné dispečing nahradiť novými technológiami a preto nie je potrebné dispečing  osobitne uvádzať. </w:t>
      </w:r>
    </w:p>
    <w:p w:rsidR="00571BE4" w:rsidRPr="00885A8A" w:rsidP="00571BE4">
      <w:pPr>
        <w:bidi w:val="0"/>
        <w:spacing w:line="240" w:lineRule="auto"/>
        <w:ind w:firstLine="708"/>
        <w:jc w:val="both"/>
        <w:rPr>
          <w:rFonts w:ascii="Times New Roman" w:hAnsi="Times New Roman"/>
          <w:b/>
          <w:sz w:val="24"/>
          <w:szCs w:val="24"/>
        </w:rPr>
      </w:pPr>
      <w:r w:rsidRPr="00885A8A">
        <w:rPr>
          <w:rFonts w:ascii="Times New Roman" w:hAnsi="Times New Roman"/>
          <w:b/>
          <w:sz w:val="24"/>
          <w:szCs w:val="24"/>
        </w:rPr>
        <w:t>K bodu 30 (§</w:t>
      </w:r>
      <w:r w:rsidRPr="00885A8A" w:rsidR="00DF4290">
        <w:rPr>
          <w:rFonts w:ascii="Times New Roman" w:hAnsi="Times New Roman"/>
          <w:b/>
          <w:sz w:val="24"/>
          <w:szCs w:val="24"/>
        </w:rPr>
        <w:t xml:space="preserve"> </w:t>
      </w:r>
      <w:r w:rsidRPr="00885A8A">
        <w:rPr>
          <w:rFonts w:ascii="Times New Roman" w:hAnsi="Times New Roman"/>
          <w:b/>
          <w:sz w:val="24"/>
          <w:szCs w:val="24"/>
        </w:rPr>
        <w:t>29 vypustenie odseku 3)</w:t>
      </w:r>
    </w:p>
    <w:p w:rsidR="00571BE4" w:rsidRPr="00885A8A" w:rsidP="00571BE4">
      <w:pPr>
        <w:bidi w:val="0"/>
        <w:spacing w:line="240" w:lineRule="auto"/>
        <w:ind w:firstLine="708"/>
        <w:jc w:val="both"/>
        <w:rPr>
          <w:rFonts w:ascii="Times New Roman" w:hAnsi="Times New Roman"/>
          <w:sz w:val="24"/>
          <w:szCs w:val="24"/>
        </w:rPr>
      </w:pPr>
      <w:r w:rsidRPr="00885A8A">
        <w:rPr>
          <w:rFonts w:ascii="Times New Roman" w:hAnsi="Times New Roman"/>
          <w:sz w:val="24"/>
          <w:szCs w:val="24"/>
        </w:rPr>
        <w:t xml:space="preserve">Navrhuje sa vypustenie predmetného ustanovenia ako nadbytočná regulácia; riešenie podobných situácií by malo byť vecou </w:t>
      </w:r>
      <w:r w:rsidRPr="00885A8A" w:rsidR="00365F08">
        <w:rPr>
          <w:rFonts w:ascii="Times New Roman" w:hAnsi="Times New Roman"/>
          <w:sz w:val="24"/>
          <w:szCs w:val="24"/>
        </w:rPr>
        <w:t>nastavenia vnútropodnikových procesov a nie zákonnej úpravy.</w:t>
      </w:r>
    </w:p>
    <w:p w:rsidR="00995680" w:rsidRPr="00AE5A21" w:rsidP="00E6780E">
      <w:pPr>
        <w:bidi w:val="0"/>
        <w:spacing w:line="240" w:lineRule="auto"/>
        <w:ind w:firstLine="708"/>
        <w:jc w:val="both"/>
        <w:rPr>
          <w:rFonts w:ascii="Times New Roman" w:hAnsi="Times New Roman"/>
          <w:b/>
          <w:i/>
          <w:sz w:val="24"/>
          <w:szCs w:val="24"/>
        </w:rPr>
      </w:pPr>
      <w:r w:rsidRPr="00AE5A21" w:rsidR="008F0881">
        <w:rPr>
          <w:rFonts w:ascii="Times New Roman" w:hAnsi="Times New Roman"/>
          <w:b/>
          <w:sz w:val="24"/>
          <w:szCs w:val="24"/>
        </w:rPr>
        <w:t>K</w:t>
      </w:r>
      <w:r w:rsidRPr="00AE5A21" w:rsidR="00506908">
        <w:rPr>
          <w:rFonts w:ascii="Times New Roman" w:hAnsi="Times New Roman"/>
          <w:b/>
          <w:sz w:val="24"/>
          <w:szCs w:val="24"/>
        </w:rPr>
        <w:t> </w:t>
      </w:r>
      <w:r w:rsidRPr="00AE5A21" w:rsidR="008F0881">
        <w:rPr>
          <w:rFonts w:ascii="Times New Roman" w:hAnsi="Times New Roman"/>
          <w:b/>
          <w:sz w:val="24"/>
          <w:szCs w:val="24"/>
        </w:rPr>
        <w:t>bod</w:t>
      </w:r>
      <w:r w:rsidRPr="00AE5A21" w:rsidR="0069632D">
        <w:rPr>
          <w:rFonts w:ascii="Times New Roman" w:hAnsi="Times New Roman"/>
          <w:b/>
          <w:sz w:val="24"/>
          <w:szCs w:val="24"/>
        </w:rPr>
        <w:t>om</w:t>
      </w:r>
      <w:r w:rsidR="00885A8A">
        <w:rPr>
          <w:rFonts w:ascii="Times New Roman" w:hAnsi="Times New Roman"/>
          <w:b/>
          <w:sz w:val="24"/>
          <w:szCs w:val="24"/>
        </w:rPr>
        <w:t xml:space="preserve"> 31 a 32</w:t>
      </w:r>
      <w:r w:rsidRPr="00AE5A21" w:rsidR="00506908">
        <w:rPr>
          <w:rFonts w:ascii="Times New Roman" w:hAnsi="Times New Roman"/>
          <w:b/>
          <w:sz w:val="24"/>
          <w:szCs w:val="24"/>
        </w:rPr>
        <w:t xml:space="preserve"> </w:t>
      </w:r>
      <w:r w:rsidRPr="00AE5A21" w:rsidR="008F0881">
        <w:rPr>
          <w:rFonts w:ascii="Times New Roman" w:hAnsi="Times New Roman"/>
          <w:b/>
          <w:i/>
          <w:sz w:val="24"/>
          <w:szCs w:val="24"/>
        </w:rPr>
        <w:t>(§ 30 ods. 1)</w:t>
      </w:r>
    </w:p>
    <w:p w:rsidR="0041138D" w:rsidRPr="00E26EC1" w:rsidP="008574E4">
      <w:pPr>
        <w:bidi w:val="0"/>
        <w:spacing w:line="240" w:lineRule="auto"/>
        <w:ind w:firstLine="708"/>
        <w:jc w:val="both"/>
        <w:rPr>
          <w:rFonts w:ascii="Times New Roman" w:hAnsi="Times New Roman"/>
          <w:sz w:val="24"/>
          <w:szCs w:val="24"/>
          <w:lang w:eastAsia="sk-SK"/>
        </w:rPr>
      </w:pPr>
      <w:r w:rsidR="00A0702D">
        <w:rPr>
          <w:rFonts w:ascii="Times New Roman" w:hAnsi="Times New Roman"/>
          <w:sz w:val="24"/>
          <w:szCs w:val="24"/>
        </w:rPr>
        <w:t>V</w:t>
      </w:r>
      <w:r w:rsidRPr="00AE5A21" w:rsidR="000E5DA3">
        <w:rPr>
          <w:rFonts w:ascii="Times New Roman" w:hAnsi="Times New Roman"/>
          <w:sz w:val="24"/>
          <w:szCs w:val="24"/>
        </w:rPr>
        <w:t> súlade v deklarovaným cieľom právnej úpravy</w:t>
      </w:r>
      <w:r w:rsidRPr="00AE5A21" w:rsidR="00476DDB">
        <w:rPr>
          <w:rFonts w:ascii="Times New Roman" w:hAnsi="Times New Roman"/>
          <w:sz w:val="24"/>
          <w:szCs w:val="24"/>
        </w:rPr>
        <w:t xml:space="preserve"> </w:t>
      </w:r>
      <w:r w:rsidR="00A0702D">
        <w:rPr>
          <w:rFonts w:ascii="Times New Roman" w:hAnsi="Times New Roman"/>
          <w:sz w:val="24"/>
          <w:szCs w:val="24"/>
        </w:rPr>
        <w:t xml:space="preserve">zjednodušiť podnikateľské prostredie, sa </w:t>
      </w:r>
      <w:r w:rsidRPr="00AE5A21" w:rsidR="00A005F8">
        <w:rPr>
          <w:rFonts w:ascii="Times New Roman" w:hAnsi="Times New Roman"/>
          <w:sz w:val="24"/>
          <w:szCs w:val="24"/>
        </w:rPr>
        <w:t>vypúšťajú niektoré záko</w:t>
      </w:r>
      <w:r w:rsidRPr="00AE5A21">
        <w:rPr>
          <w:rFonts w:ascii="Times New Roman" w:hAnsi="Times New Roman"/>
          <w:sz w:val="24"/>
          <w:szCs w:val="24"/>
        </w:rPr>
        <w:t>n</w:t>
      </w:r>
      <w:r w:rsidRPr="00AE5A21" w:rsidR="00A005F8">
        <w:rPr>
          <w:rFonts w:ascii="Times New Roman" w:hAnsi="Times New Roman"/>
          <w:sz w:val="24"/>
          <w:szCs w:val="24"/>
        </w:rPr>
        <w:t xml:space="preserve">né požiadavky </w:t>
      </w:r>
      <w:r w:rsidRPr="00AE5A21" w:rsidR="00E0153D">
        <w:rPr>
          <w:rFonts w:ascii="Times New Roman" w:hAnsi="Times New Roman"/>
          <w:sz w:val="24"/>
          <w:szCs w:val="24"/>
        </w:rPr>
        <w:t xml:space="preserve">nevyhnutné </w:t>
      </w:r>
      <w:r w:rsidRPr="00AE5A21" w:rsidR="00A005F8">
        <w:rPr>
          <w:rFonts w:ascii="Times New Roman" w:hAnsi="Times New Roman"/>
          <w:sz w:val="24"/>
          <w:szCs w:val="24"/>
        </w:rPr>
        <w:t>pre</w:t>
      </w:r>
      <w:r w:rsidRPr="00AE5A21">
        <w:rPr>
          <w:rFonts w:ascii="Times New Roman" w:hAnsi="Times New Roman"/>
          <w:sz w:val="24"/>
          <w:szCs w:val="24"/>
        </w:rPr>
        <w:t xml:space="preserve"> to, aby vozidlo mohlo získať status vozidla taxislužby; predovšetkým </w:t>
      </w:r>
      <w:r w:rsidR="00A0702D">
        <w:rPr>
          <w:rFonts w:ascii="Times New Roman" w:hAnsi="Times New Roman"/>
          <w:sz w:val="24"/>
          <w:szCs w:val="24"/>
        </w:rPr>
        <w:t xml:space="preserve">ide o </w:t>
      </w:r>
      <w:r w:rsidRPr="00AE5A21">
        <w:rPr>
          <w:rFonts w:ascii="Times New Roman" w:hAnsi="Times New Roman"/>
          <w:sz w:val="24"/>
          <w:szCs w:val="24"/>
        </w:rPr>
        <w:t xml:space="preserve">vypustenie povinnosti uzatvoriť poistenie </w:t>
      </w:r>
      <w:r w:rsidRPr="00AE5A21">
        <w:rPr>
          <w:rFonts w:ascii="Times New Roman" w:hAnsi="Times New Roman"/>
          <w:sz w:val="24"/>
          <w:szCs w:val="24"/>
          <w:lang w:eastAsia="sk-SK"/>
        </w:rPr>
        <w:t xml:space="preserve">pre prípad vzniku zodpovednosti za škodu spôsobenú cestujúcemu na zdraví alebo na jeho majetku, ako aj vypustenie požiadavky </w:t>
      </w:r>
      <w:r w:rsidR="00A0702D">
        <w:rPr>
          <w:rFonts w:ascii="Times New Roman" w:hAnsi="Times New Roman"/>
          <w:sz w:val="24"/>
          <w:szCs w:val="24"/>
          <w:lang w:eastAsia="sk-SK"/>
        </w:rPr>
        <w:t>na objem batožinového priestoru.</w:t>
      </w:r>
      <w:r w:rsidRPr="00E26EC1">
        <w:rPr>
          <w:rFonts w:ascii="Times New Roman" w:hAnsi="Times New Roman"/>
          <w:sz w:val="24"/>
          <w:szCs w:val="24"/>
          <w:lang w:eastAsia="sk-SK"/>
        </w:rPr>
        <w:t xml:space="preserve"> </w:t>
      </w:r>
    </w:p>
    <w:p w:rsidR="008F0881" w:rsidRPr="00E6780E" w:rsidP="00E6780E">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885A8A">
        <w:rPr>
          <w:rFonts w:ascii="Times New Roman" w:hAnsi="Times New Roman"/>
          <w:b/>
          <w:sz w:val="24"/>
          <w:szCs w:val="24"/>
        </w:rPr>
        <w:t>33</w:t>
      </w:r>
      <w:r w:rsidR="0069632D">
        <w:rPr>
          <w:rFonts w:ascii="Times New Roman" w:hAnsi="Times New Roman"/>
          <w:b/>
          <w:sz w:val="24"/>
          <w:szCs w:val="24"/>
        </w:rPr>
        <w:t xml:space="preserve"> </w:t>
      </w:r>
      <w:r w:rsidRPr="00E6780E">
        <w:rPr>
          <w:rFonts w:ascii="Times New Roman" w:hAnsi="Times New Roman"/>
          <w:b/>
          <w:i/>
          <w:sz w:val="24"/>
          <w:szCs w:val="24"/>
        </w:rPr>
        <w:t>(§ 30</w:t>
      </w:r>
      <w:r w:rsidRPr="00E6780E" w:rsidR="00476DDB">
        <w:rPr>
          <w:rFonts w:ascii="Times New Roman" w:hAnsi="Times New Roman"/>
          <w:b/>
          <w:i/>
          <w:sz w:val="24"/>
          <w:szCs w:val="24"/>
        </w:rPr>
        <w:t xml:space="preserve">, vypustenie </w:t>
      </w:r>
      <w:r w:rsidRPr="00E6780E">
        <w:rPr>
          <w:rFonts w:ascii="Times New Roman" w:hAnsi="Times New Roman"/>
          <w:b/>
          <w:i/>
          <w:sz w:val="24"/>
          <w:szCs w:val="24"/>
        </w:rPr>
        <w:t>ods. 2)</w:t>
      </w:r>
    </w:p>
    <w:p w:rsidR="00DC1FB1" w:rsidRPr="00E26EC1" w:rsidP="00E6780E">
      <w:pPr>
        <w:shd w:val="clear" w:color="auto" w:fill="FFFFFF"/>
        <w:bidi w:val="0"/>
        <w:spacing w:after="0" w:line="240" w:lineRule="auto"/>
        <w:ind w:firstLine="708"/>
        <w:jc w:val="both"/>
        <w:rPr>
          <w:rFonts w:ascii="Times New Roman" w:hAnsi="Times New Roman"/>
          <w:sz w:val="24"/>
          <w:szCs w:val="24"/>
          <w:lang w:eastAsia="sk-SK"/>
        </w:rPr>
      </w:pPr>
      <w:r w:rsidRPr="00E26EC1">
        <w:rPr>
          <w:rFonts w:ascii="Times New Roman" w:hAnsi="Times New Roman"/>
          <w:sz w:val="24"/>
          <w:szCs w:val="24"/>
          <w:lang w:eastAsia="sk-SK"/>
        </w:rPr>
        <w:t xml:space="preserve">Navrhuje sa zmiernenie technických požiadaviek na vozidlá taxislužby; v tejto súvislosti sa zo zákona vypúšťajú </w:t>
      </w:r>
      <w:r w:rsidR="000E5DA3">
        <w:rPr>
          <w:rFonts w:ascii="Times New Roman" w:hAnsi="Times New Roman"/>
          <w:sz w:val="24"/>
          <w:szCs w:val="24"/>
          <w:lang w:eastAsia="sk-SK"/>
        </w:rPr>
        <w:t xml:space="preserve">platné </w:t>
      </w:r>
      <w:r w:rsidRPr="00E26EC1" w:rsidR="000E5DA3">
        <w:rPr>
          <w:rFonts w:ascii="Times New Roman" w:hAnsi="Times New Roman"/>
          <w:sz w:val="24"/>
          <w:szCs w:val="24"/>
          <w:lang w:eastAsia="sk-SK"/>
        </w:rPr>
        <w:t xml:space="preserve"> </w:t>
      </w:r>
      <w:r w:rsidRPr="00E26EC1">
        <w:rPr>
          <w:rFonts w:ascii="Times New Roman" w:hAnsi="Times New Roman"/>
          <w:sz w:val="24"/>
          <w:szCs w:val="24"/>
          <w:lang w:eastAsia="sk-SK"/>
        </w:rPr>
        <w:t>podmienky kladené na vozidlá taxislužby</w:t>
      </w:r>
      <w:r w:rsidR="000E5DA3">
        <w:rPr>
          <w:rFonts w:ascii="Times New Roman" w:hAnsi="Times New Roman"/>
          <w:sz w:val="24"/>
          <w:szCs w:val="24"/>
          <w:lang w:eastAsia="sk-SK"/>
        </w:rPr>
        <w:t xml:space="preserve"> medzi ktoré patria najmä vek vozidla alebo požiadavka na počet dverí vozidla taxislužby.</w:t>
      </w:r>
    </w:p>
    <w:p w:rsidR="0069632D" w:rsidP="003B4303">
      <w:pPr>
        <w:bidi w:val="0"/>
        <w:spacing w:after="0" w:line="240" w:lineRule="auto"/>
        <w:jc w:val="both"/>
        <w:rPr>
          <w:rFonts w:ascii="Times New Roman" w:hAnsi="Times New Roman"/>
          <w:b/>
          <w:sz w:val="24"/>
          <w:szCs w:val="24"/>
        </w:rPr>
      </w:pPr>
    </w:p>
    <w:p w:rsidR="008F0881" w:rsidRPr="00E26EC1" w:rsidP="00E6780E">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bodu </w:t>
      </w:r>
      <w:r w:rsidR="00885A8A">
        <w:rPr>
          <w:rFonts w:ascii="Times New Roman" w:hAnsi="Times New Roman"/>
          <w:b/>
          <w:sz w:val="24"/>
          <w:szCs w:val="24"/>
        </w:rPr>
        <w:t>34</w:t>
      </w:r>
      <w:r w:rsidR="0069632D">
        <w:rPr>
          <w:rFonts w:ascii="Times New Roman" w:hAnsi="Times New Roman"/>
          <w:b/>
          <w:sz w:val="24"/>
          <w:szCs w:val="24"/>
        </w:rPr>
        <w:t xml:space="preserve"> </w:t>
      </w:r>
      <w:r w:rsidRPr="00E6780E">
        <w:rPr>
          <w:rFonts w:ascii="Times New Roman" w:hAnsi="Times New Roman"/>
          <w:b/>
          <w:i/>
          <w:sz w:val="24"/>
          <w:szCs w:val="24"/>
        </w:rPr>
        <w:t xml:space="preserve">(§ 30 </w:t>
      </w:r>
      <w:r w:rsidRPr="00E6780E" w:rsidR="00476DDB">
        <w:rPr>
          <w:rFonts w:ascii="Times New Roman" w:hAnsi="Times New Roman"/>
          <w:b/>
          <w:i/>
          <w:sz w:val="24"/>
          <w:szCs w:val="24"/>
        </w:rPr>
        <w:t xml:space="preserve">vypustenie ods. </w:t>
      </w:r>
      <w:r w:rsidRPr="00E6780E">
        <w:rPr>
          <w:rFonts w:ascii="Times New Roman" w:hAnsi="Times New Roman"/>
          <w:b/>
          <w:i/>
          <w:sz w:val="24"/>
          <w:szCs w:val="24"/>
        </w:rPr>
        <w:t>4)</w:t>
      </w:r>
    </w:p>
    <w:p w:rsidR="00112649" w:rsidRPr="00112649" w:rsidP="00E6780E">
      <w:pPr>
        <w:bidi w:val="0"/>
        <w:spacing w:line="240" w:lineRule="auto"/>
        <w:ind w:firstLine="708"/>
        <w:jc w:val="both"/>
        <w:rPr>
          <w:rFonts w:ascii="Times New Roman" w:hAnsi="Times New Roman"/>
          <w:sz w:val="24"/>
          <w:szCs w:val="24"/>
          <w:shd w:val="clear" w:color="auto" w:fill="FFFFFF"/>
        </w:rPr>
      </w:pPr>
      <w:r w:rsidRPr="00112649" w:rsidR="00F6303B">
        <w:rPr>
          <w:rFonts w:ascii="Times New Roman" w:hAnsi="Times New Roman"/>
          <w:sz w:val="24"/>
          <w:szCs w:val="24"/>
          <w:shd w:val="clear" w:color="auto" w:fill="FFFFFF"/>
        </w:rPr>
        <w:t xml:space="preserve">Navrhuje sa vypustenie </w:t>
      </w:r>
      <w:r w:rsidRPr="00112649">
        <w:rPr>
          <w:rFonts w:ascii="Times New Roman" w:hAnsi="Times New Roman"/>
          <w:sz w:val="24"/>
          <w:szCs w:val="24"/>
          <w:shd w:val="clear" w:color="auto" w:fill="FFFFFF"/>
        </w:rPr>
        <w:t xml:space="preserve">absurdnej požiadavky v zákone, aby prevádzkovateľ taxislužby musel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 </w:t>
      </w:r>
    </w:p>
    <w:p w:rsidR="008F0881" w:rsidRPr="00E6780E" w:rsidP="00E6780E">
      <w:pPr>
        <w:bidi w:val="0"/>
        <w:spacing w:line="240" w:lineRule="auto"/>
        <w:ind w:firstLine="708"/>
        <w:jc w:val="both"/>
        <w:rPr>
          <w:rFonts w:ascii="Times New Roman" w:hAnsi="Times New Roman"/>
          <w:b/>
          <w:i/>
          <w:sz w:val="24"/>
          <w:szCs w:val="24"/>
        </w:rPr>
      </w:pPr>
      <w:r w:rsidR="00885A8A">
        <w:rPr>
          <w:rFonts w:ascii="Times New Roman" w:hAnsi="Times New Roman"/>
          <w:b/>
          <w:sz w:val="24"/>
          <w:szCs w:val="24"/>
        </w:rPr>
        <w:t>K bodu 35</w:t>
      </w:r>
      <w:r w:rsidRPr="00E26EC1">
        <w:rPr>
          <w:rFonts w:ascii="Times New Roman" w:hAnsi="Times New Roman"/>
          <w:b/>
          <w:sz w:val="24"/>
          <w:szCs w:val="24"/>
        </w:rPr>
        <w:t xml:space="preserve"> </w:t>
      </w:r>
      <w:r w:rsidRPr="00E6780E">
        <w:rPr>
          <w:rFonts w:ascii="Times New Roman" w:hAnsi="Times New Roman"/>
          <w:b/>
          <w:i/>
          <w:sz w:val="24"/>
          <w:szCs w:val="24"/>
        </w:rPr>
        <w:t>(§ 30a</w:t>
      </w:r>
      <w:r w:rsidR="00655D17">
        <w:rPr>
          <w:rFonts w:ascii="Times New Roman" w:hAnsi="Times New Roman"/>
          <w:b/>
          <w:i/>
          <w:sz w:val="24"/>
          <w:szCs w:val="24"/>
        </w:rPr>
        <w:t>)</w:t>
      </w:r>
    </w:p>
    <w:p w:rsidR="00476DDB" w:rsidRPr="00655D17" w:rsidP="00112649">
      <w:pPr>
        <w:bidi w:val="0"/>
        <w:spacing w:after="0" w:line="240" w:lineRule="auto"/>
        <w:ind w:firstLine="709"/>
        <w:jc w:val="both"/>
        <w:rPr>
          <w:rFonts w:ascii="Times New Roman" w:hAnsi="Times New Roman"/>
          <w:sz w:val="24"/>
          <w:szCs w:val="24"/>
        </w:rPr>
      </w:pPr>
      <w:r w:rsidRPr="00655D17">
        <w:rPr>
          <w:rFonts w:ascii="Times New Roman" w:hAnsi="Times New Roman"/>
          <w:sz w:val="24"/>
          <w:szCs w:val="24"/>
        </w:rPr>
        <w:t xml:space="preserve">Navrhované </w:t>
      </w:r>
      <w:r w:rsidRPr="00655D17" w:rsidR="000E5DA3">
        <w:rPr>
          <w:rFonts w:ascii="Times New Roman" w:hAnsi="Times New Roman"/>
          <w:sz w:val="24"/>
          <w:szCs w:val="24"/>
        </w:rPr>
        <w:t xml:space="preserve">ustanovenie </w:t>
      </w:r>
      <w:r w:rsidRPr="00655D17">
        <w:rPr>
          <w:rFonts w:ascii="Times New Roman" w:hAnsi="Times New Roman"/>
          <w:sz w:val="24"/>
          <w:szCs w:val="24"/>
        </w:rPr>
        <w:t xml:space="preserve">rozširuje zákon o § </w:t>
      </w:r>
      <w:r w:rsidRPr="00655D17" w:rsidR="0069632D">
        <w:rPr>
          <w:rFonts w:ascii="Times New Roman" w:hAnsi="Times New Roman"/>
          <w:sz w:val="24"/>
          <w:szCs w:val="24"/>
        </w:rPr>
        <w:t>30a</w:t>
      </w:r>
      <w:r w:rsidRPr="00655D17">
        <w:rPr>
          <w:rFonts w:ascii="Times New Roman" w:hAnsi="Times New Roman"/>
          <w:sz w:val="24"/>
          <w:szCs w:val="24"/>
        </w:rPr>
        <w:t xml:space="preserve">, ktorý </w:t>
      </w:r>
      <w:r w:rsidRPr="00655D17" w:rsidR="009202B4">
        <w:rPr>
          <w:rFonts w:ascii="Times New Roman" w:hAnsi="Times New Roman"/>
          <w:sz w:val="24"/>
          <w:szCs w:val="24"/>
        </w:rPr>
        <w:t>ustanovuje</w:t>
      </w:r>
      <w:r w:rsidRPr="00655D17" w:rsidR="000E5DA3">
        <w:rPr>
          <w:rFonts w:ascii="Times New Roman" w:hAnsi="Times New Roman"/>
          <w:sz w:val="24"/>
          <w:szCs w:val="24"/>
        </w:rPr>
        <w:t xml:space="preserve"> podmienky poskytovania služieb v  zmluvnej nepravidelnej </w:t>
      </w:r>
      <w:r w:rsidRPr="00655D17">
        <w:rPr>
          <w:rFonts w:ascii="Times New Roman" w:hAnsi="Times New Roman"/>
          <w:sz w:val="24"/>
          <w:szCs w:val="24"/>
        </w:rPr>
        <w:t>doprav</w:t>
      </w:r>
      <w:r w:rsidRPr="00655D17" w:rsidR="000E5DA3">
        <w:rPr>
          <w:rFonts w:ascii="Times New Roman" w:hAnsi="Times New Roman"/>
          <w:sz w:val="24"/>
          <w:szCs w:val="24"/>
        </w:rPr>
        <w:t>e.</w:t>
      </w:r>
      <w:r w:rsidRPr="00655D17" w:rsidR="009202B4">
        <w:rPr>
          <w:rFonts w:ascii="Times New Roman" w:hAnsi="Times New Roman"/>
          <w:sz w:val="24"/>
          <w:szCs w:val="24"/>
        </w:rPr>
        <w:t xml:space="preserve"> Na účely právnej úpravy sa definuje zmluvná nepravidelná doprava, ustanovujú sa základné pravidlá na </w:t>
      </w:r>
      <w:r w:rsidRPr="00655D17" w:rsidR="00655D17">
        <w:rPr>
          <w:rFonts w:ascii="Times New Roman" w:hAnsi="Times New Roman"/>
          <w:sz w:val="24"/>
          <w:szCs w:val="24"/>
        </w:rPr>
        <w:t xml:space="preserve">jej </w:t>
      </w:r>
      <w:r w:rsidRPr="00655D17" w:rsidR="009202B4">
        <w:rPr>
          <w:rFonts w:ascii="Times New Roman" w:hAnsi="Times New Roman"/>
          <w:sz w:val="24"/>
          <w:szCs w:val="24"/>
        </w:rPr>
        <w:t>prevádzkovanie</w:t>
      </w:r>
      <w:r w:rsidRPr="00655D17" w:rsidR="00655D17">
        <w:rPr>
          <w:rFonts w:ascii="Times New Roman" w:hAnsi="Times New Roman"/>
          <w:sz w:val="24"/>
          <w:szCs w:val="24"/>
        </w:rPr>
        <w:t xml:space="preserve"> a zakotvuje sa, že zmluvná nepravidelná doprava je </w:t>
      </w:r>
      <w:r w:rsidRPr="00655D17" w:rsidR="009202B4">
        <w:rPr>
          <w:rFonts w:ascii="Times New Roman" w:hAnsi="Times New Roman"/>
          <w:sz w:val="24"/>
          <w:szCs w:val="24"/>
        </w:rPr>
        <w:t>podnikaním podľa živnostenského zákona. Rovnako sa ustanovujú základné povinnosti a podmienky prevádzkovania pre vodiča zmluvnej nepravidelnej dopravy medzi ktoré patrí napríklad</w:t>
      </w:r>
      <w:r w:rsidRPr="00655D17" w:rsidR="00655D17">
        <w:rPr>
          <w:rFonts w:ascii="Times New Roman" w:hAnsi="Times New Roman"/>
          <w:sz w:val="24"/>
          <w:szCs w:val="24"/>
        </w:rPr>
        <w:t xml:space="preserve"> p</w:t>
      </w:r>
      <w:r w:rsidRPr="00655D17">
        <w:rPr>
          <w:rFonts w:ascii="Times New Roman" w:hAnsi="Times New Roman"/>
          <w:sz w:val="24"/>
          <w:szCs w:val="24"/>
        </w:rPr>
        <w:t>ovinnosť vodiča taxislužby informovať každého cestujúceho pred jazdou o maximálnej cene jazdy</w:t>
      </w:r>
      <w:r w:rsidRPr="00655D17" w:rsidR="009202B4">
        <w:rPr>
          <w:rFonts w:ascii="Times New Roman" w:hAnsi="Times New Roman"/>
          <w:sz w:val="24"/>
          <w:szCs w:val="24"/>
        </w:rPr>
        <w:t>.</w:t>
      </w:r>
    </w:p>
    <w:p w:rsidR="00112649" w:rsidP="00112649">
      <w:pPr>
        <w:bidi w:val="0"/>
        <w:spacing w:after="0" w:line="240" w:lineRule="auto"/>
        <w:ind w:firstLine="709"/>
        <w:jc w:val="both"/>
        <w:rPr>
          <w:rFonts w:ascii="Times New Roman" w:hAnsi="Times New Roman"/>
          <w:b/>
          <w:sz w:val="24"/>
          <w:szCs w:val="24"/>
        </w:rPr>
      </w:pPr>
    </w:p>
    <w:p w:rsidR="008F0881" w:rsidRPr="00E6780E" w:rsidP="00112649">
      <w:pPr>
        <w:bidi w:val="0"/>
        <w:spacing w:after="0" w:line="240" w:lineRule="auto"/>
        <w:ind w:firstLine="709"/>
        <w:jc w:val="both"/>
        <w:rPr>
          <w:rFonts w:ascii="Times New Roman" w:hAnsi="Times New Roman"/>
          <w:b/>
          <w:i/>
          <w:sz w:val="24"/>
          <w:szCs w:val="24"/>
        </w:rPr>
      </w:pPr>
      <w:r w:rsidRPr="00E26EC1">
        <w:rPr>
          <w:rFonts w:ascii="Times New Roman" w:hAnsi="Times New Roman"/>
          <w:b/>
          <w:sz w:val="24"/>
          <w:szCs w:val="24"/>
        </w:rPr>
        <w:t xml:space="preserve">K bodu </w:t>
      </w:r>
      <w:r w:rsidR="00885A8A">
        <w:rPr>
          <w:rFonts w:ascii="Times New Roman" w:hAnsi="Times New Roman"/>
          <w:b/>
          <w:sz w:val="24"/>
          <w:szCs w:val="24"/>
        </w:rPr>
        <w:t>36</w:t>
      </w:r>
      <w:r w:rsidRPr="00E26EC1">
        <w:rPr>
          <w:rFonts w:ascii="Times New Roman" w:hAnsi="Times New Roman"/>
          <w:b/>
          <w:sz w:val="24"/>
          <w:szCs w:val="24"/>
        </w:rPr>
        <w:t xml:space="preserve"> </w:t>
      </w:r>
      <w:r w:rsidRPr="00E6780E">
        <w:rPr>
          <w:rFonts w:ascii="Times New Roman" w:hAnsi="Times New Roman"/>
          <w:b/>
          <w:i/>
          <w:sz w:val="24"/>
          <w:szCs w:val="24"/>
        </w:rPr>
        <w:t>(§ 41 ods. 1</w:t>
      </w:r>
      <w:r w:rsidRPr="00E6780E" w:rsidR="0069632D">
        <w:rPr>
          <w:rFonts w:ascii="Times New Roman" w:hAnsi="Times New Roman"/>
          <w:b/>
          <w:i/>
          <w:sz w:val="24"/>
          <w:szCs w:val="24"/>
        </w:rPr>
        <w:t xml:space="preserve"> písm. r)</w:t>
      </w:r>
      <w:r w:rsidRPr="00E6780E">
        <w:rPr>
          <w:rFonts w:ascii="Times New Roman" w:hAnsi="Times New Roman"/>
          <w:b/>
          <w:i/>
          <w:sz w:val="24"/>
          <w:szCs w:val="24"/>
        </w:rPr>
        <w:t>)</w:t>
      </w:r>
    </w:p>
    <w:p w:rsidR="00CB6245" w:rsidP="00112649">
      <w:pPr>
        <w:bidi w:val="0"/>
        <w:spacing w:after="0" w:line="240" w:lineRule="auto"/>
        <w:ind w:firstLine="709"/>
        <w:jc w:val="both"/>
        <w:rPr>
          <w:rFonts w:ascii="Times New Roman" w:hAnsi="Times New Roman"/>
          <w:sz w:val="24"/>
          <w:szCs w:val="24"/>
          <w:shd w:val="clear" w:color="auto" w:fill="FFFFFF"/>
        </w:rPr>
      </w:pPr>
      <w:r w:rsidRPr="0069632D" w:rsidR="0069632D">
        <w:rPr>
          <w:rFonts w:ascii="Times New Roman" w:hAnsi="Times New Roman"/>
          <w:sz w:val="24"/>
          <w:szCs w:val="24"/>
          <w:shd w:val="clear" w:color="auto" w:fill="FFFFFF"/>
        </w:rPr>
        <w:t xml:space="preserve">V súvislosti so zrušením </w:t>
      </w:r>
      <w:r w:rsidR="003A1EB6">
        <w:rPr>
          <w:rFonts w:ascii="Times New Roman" w:hAnsi="Times New Roman"/>
          <w:sz w:val="24"/>
          <w:szCs w:val="24"/>
          <w:shd w:val="clear" w:color="auto" w:fill="FFFFFF"/>
        </w:rPr>
        <w:t xml:space="preserve">zákonných </w:t>
      </w:r>
      <w:r w:rsidRPr="0069632D" w:rsidR="0069632D">
        <w:rPr>
          <w:rFonts w:ascii="Times New Roman" w:hAnsi="Times New Roman"/>
          <w:sz w:val="24"/>
          <w:szCs w:val="24"/>
          <w:shd w:val="clear" w:color="auto" w:fill="FFFFFF"/>
        </w:rPr>
        <w:t xml:space="preserve">požiadaviek na odbornú spôsobilosť sa vypúšťa </w:t>
      </w:r>
      <w:r>
        <w:rPr>
          <w:rFonts w:ascii="Times New Roman" w:hAnsi="Times New Roman"/>
          <w:sz w:val="24"/>
          <w:szCs w:val="24"/>
          <w:shd w:val="clear" w:color="auto" w:fill="FFFFFF"/>
        </w:rPr>
        <w:t xml:space="preserve">kompetencia ministerstva </w:t>
      </w:r>
      <w:r w:rsidRPr="0069632D" w:rsidR="0069632D">
        <w:rPr>
          <w:rFonts w:ascii="Times New Roman" w:hAnsi="Times New Roman"/>
          <w:sz w:val="24"/>
          <w:szCs w:val="24"/>
          <w:shd w:val="clear" w:color="auto" w:fill="FFFFFF"/>
        </w:rPr>
        <w:t>schvaľ</w:t>
      </w:r>
      <w:r>
        <w:rPr>
          <w:rFonts w:ascii="Times New Roman" w:hAnsi="Times New Roman"/>
          <w:sz w:val="24"/>
          <w:szCs w:val="24"/>
          <w:shd w:val="clear" w:color="auto" w:fill="FFFFFF"/>
        </w:rPr>
        <w:t>ovať a z</w:t>
      </w:r>
      <w:r w:rsidRPr="0069632D" w:rsidR="0069632D">
        <w:rPr>
          <w:rFonts w:ascii="Times New Roman" w:hAnsi="Times New Roman"/>
          <w:sz w:val="24"/>
          <w:szCs w:val="24"/>
          <w:shd w:val="clear" w:color="auto" w:fill="FFFFFF"/>
        </w:rPr>
        <w:t>abezpeč</w:t>
      </w:r>
      <w:r>
        <w:rPr>
          <w:rFonts w:ascii="Times New Roman" w:hAnsi="Times New Roman"/>
          <w:sz w:val="24"/>
          <w:szCs w:val="24"/>
          <w:shd w:val="clear" w:color="auto" w:fill="FFFFFF"/>
        </w:rPr>
        <w:t xml:space="preserve">ovať </w:t>
      </w:r>
      <w:r w:rsidRPr="0069632D" w:rsidR="0069632D">
        <w:rPr>
          <w:rFonts w:ascii="Times New Roman" w:hAnsi="Times New Roman"/>
          <w:sz w:val="24"/>
          <w:szCs w:val="24"/>
          <w:shd w:val="clear" w:color="auto" w:fill="FFFFFF"/>
        </w:rPr>
        <w:t xml:space="preserve">výrobu a distribúciu úradných tlačív </w:t>
      </w:r>
      <w:r>
        <w:rPr>
          <w:rFonts w:ascii="Times New Roman" w:hAnsi="Times New Roman"/>
          <w:sz w:val="24"/>
          <w:szCs w:val="24"/>
          <w:shd w:val="clear" w:color="auto" w:fill="FFFFFF"/>
        </w:rPr>
        <w:t xml:space="preserve">na </w:t>
      </w:r>
      <w:r w:rsidRPr="0069632D" w:rsidR="0069632D">
        <w:rPr>
          <w:rFonts w:ascii="Times New Roman" w:hAnsi="Times New Roman"/>
          <w:sz w:val="24"/>
          <w:szCs w:val="24"/>
          <w:shd w:val="clear" w:color="auto" w:fill="FFFFFF"/>
        </w:rPr>
        <w:t>osvedčení o odbornej spôsobilosti na vykonávanie taxislužby</w:t>
      </w:r>
      <w:r>
        <w:rPr>
          <w:rFonts w:ascii="Times New Roman" w:hAnsi="Times New Roman"/>
          <w:sz w:val="24"/>
          <w:szCs w:val="24"/>
          <w:shd w:val="clear" w:color="auto" w:fill="FFFFFF"/>
        </w:rPr>
        <w:t>.</w:t>
      </w:r>
    </w:p>
    <w:p w:rsidR="00112649" w:rsidP="00112649">
      <w:pPr>
        <w:bidi w:val="0"/>
        <w:spacing w:after="0" w:line="240" w:lineRule="auto"/>
        <w:ind w:firstLine="709"/>
        <w:jc w:val="both"/>
        <w:rPr>
          <w:rFonts w:ascii="Times New Roman" w:hAnsi="Times New Roman"/>
          <w:sz w:val="24"/>
          <w:szCs w:val="24"/>
          <w:shd w:val="clear" w:color="auto" w:fill="FFFFFF"/>
        </w:rPr>
      </w:pPr>
    </w:p>
    <w:p w:rsidR="008F0881" w:rsidRPr="00E6780E" w:rsidP="00375167">
      <w:pPr>
        <w:bidi w:val="0"/>
        <w:spacing w:after="0" w:line="240" w:lineRule="auto"/>
        <w:ind w:firstLine="708"/>
        <w:jc w:val="both"/>
        <w:rPr>
          <w:rFonts w:ascii="Times New Roman" w:hAnsi="Times New Roman"/>
          <w:b/>
          <w:i/>
          <w:sz w:val="24"/>
          <w:szCs w:val="24"/>
        </w:rPr>
      </w:pPr>
      <w:r w:rsidRPr="003B4303">
        <w:rPr>
          <w:rFonts w:ascii="Times New Roman" w:hAnsi="Times New Roman"/>
          <w:b/>
          <w:sz w:val="24"/>
          <w:szCs w:val="24"/>
        </w:rPr>
        <w:t>K</w:t>
      </w:r>
      <w:r w:rsidRPr="003B4303" w:rsidR="0069632D">
        <w:rPr>
          <w:rFonts w:ascii="Times New Roman" w:hAnsi="Times New Roman"/>
          <w:b/>
          <w:sz w:val="24"/>
          <w:szCs w:val="24"/>
        </w:rPr>
        <w:t> </w:t>
      </w:r>
      <w:r w:rsidRPr="003B4303">
        <w:rPr>
          <w:rFonts w:ascii="Times New Roman" w:hAnsi="Times New Roman"/>
          <w:b/>
          <w:sz w:val="24"/>
          <w:szCs w:val="24"/>
        </w:rPr>
        <w:t>bodom</w:t>
      </w:r>
      <w:r w:rsidRPr="003B4303" w:rsidR="0069632D">
        <w:rPr>
          <w:rFonts w:ascii="Times New Roman" w:hAnsi="Times New Roman"/>
          <w:b/>
          <w:sz w:val="24"/>
          <w:szCs w:val="24"/>
        </w:rPr>
        <w:t xml:space="preserve"> 3</w:t>
      </w:r>
      <w:r w:rsidR="00885A8A">
        <w:rPr>
          <w:rFonts w:ascii="Times New Roman" w:hAnsi="Times New Roman"/>
          <w:b/>
          <w:sz w:val="24"/>
          <w:szCs w:val="24"/>
        </w:rPr>
        <w:t>7</w:t>
      </w:r>
      <w:r w:rsidRPr="003B4303" w:rsidR="0069632D">
        <w:rPr>
          <w:rFonts w:ascii="Times New Roman" w:hAnsi="Times New Roman"/>
          <w:b/>
          <w:sz w:val="24"/>
          <w:szCs w:val="24"/>
        </w:rPr>
        <w:t xml:space="preserve"> až</w:t>
      </w:r>
      <w:r w:rsidR="00885A8A">
        <w:rPr>
          <w:rFonts w:ascii="Times New Roman" w:hAnsi="Times New Roman"/>
          <w:b/>
          <w:sz w:val="24"/>
          <w:szCs w:val="24"/>
        </w:rPr>
        <w:t xml:space="preserve"> 39</w:t>
      </w:r>
      <w:r w:rsidRPr="003B4303" w:rsidR="0069632D">
        <w:rPr>
          <w:rFonts w:ascii="Times New Roman" w:hAnsi="Times New Roman"/>
          <w:b/>
          <w:sz w:val="24"/>
          <w:szCs w:val="24"/>
        </w:rPr>
        <w:t xml:space="preserve"> </w:t>
      </w:r>
      <w:r w:rsidRPr="00E6780E">
        <w:rPr>
          <w:rFonts w:ascii="Times New Roman" w:hAnsi="Times New Roman"/>
          <w:b/>
          <w:i/>
          <w:sz w:val="24"/>
          <w:szCs w:val="24"/>
        </w:rPr>
        <w:t>(§ 41 ods. 2</w:t>
      </w:r>
      <w:r w:rsidRPr="00E6780E" w:rsidR="005235BE">
        <w:rPr>
          <w:rFonts w:ascii="Times New Roman" w:hAnsi="Times New Roman"/>
          <w:b/>
          <w:i/>
          <w:sz w:val="24"/>
          <w:szCs w:val="24"/>
        </w:rPr>
        <w:t xml:space="preserve"> a 4</w:t>
      </w:r>
      <w:r w:rsidRPr="00E6780E">
        <w:rPr>
          <w:rFonts w:ascii="Times New Roman" w:hAnsi="Times New Roman"/>
          <w:b/>
          <w:i/>
          <w:sz w:val="24"/>
          <w:szCs w:val="24"/>
        </w:rPr>
        <w:t>)</w:t>
      </w:r>
    </w:p>
    <w:p w:rsidR="00655D17" w:rsidP="00655D17">
      <w:pPr>
        <w:bidi w:val="0"/>
        <w:spacing w:after="0" w:line="240" w:lineRule="auto"/>
        <w:ind w:firstLine="708"/>
        <w:jc w:val="both"/>
        <w:rPr>
          <w:rFonts w:ascii="Times New Roman" w:hAnsi="Times New Roman"/>
          <w:sz w:val="24"/>
          <w:szCs w:val="24"/>
          <w:lang w:eastAsia="sk-SK"/>
        </w:rPr>
      </w:pPr>
    </w:p>
    <w:p w:rsidR="006B0878" w:rsidP="00655D17">
      <w:pPr>
        <w:bidi w:val="0"/>
        <w:spacing w:after="0" w:line="240" w:lineRule="auto"/>
        <w:ind w:firstLine="708"/>
        <w:jc w:val="both"/>
        <w:rPr>
          <w:rFonts w:ascii="Times New Roman" w:hAnsi="Times New Roman"/>
          <w:sz w:val="24"/>
          <w:szCs w:val="24"/>
        </w:rPr>
      </w:pPr>
      <w:r w:rsidRPr="003B4303" w:rsidR="00C569B6">
        <w:rPr>
          <w:rFonts w:ascii="Times New Roman" w:hAnsi="Times New Roman"/>
          <w:sz w:val="24"/>
          <w:szCs w:val="24"/>
          <w:lang w:eastAsia="sk-SK"/>
        </w:rPr>
        <w:t xml:space="preserve">V § 41 ods. 2, ktorý je všeobecným splnomocňovacím ustanovením pre ministerstvo, </w:t>
      </w:r>
      <w:r>
        <w:rPr>
          <w:rFonts w:ascii="Times New Roman" w:hAnsi="Times New Roman"/>
          <w:sz w:val="24"/>
          <w:szCs w:val="24"/>
          <w:lang w:eastAsia="sk-SK"/>
        </w:rPr>
        <w:t xml:space="preserve">sa </w:t>
      </w:r>
      <w:r w:rsidRPr="003B4303" w:rsidR="00C569B6">
        <w:rPr>
          <w:rFonts w:ascii="Times New Roman" w:hAnsi="Times New Roman"/>
          <w:sz w:val="24"/>
          <w:szCs w:val="24"/>
          <w:lang w:eastAsia="sk-SK"/>
        </w:rPr>
        <w:t xml:space="preserve">navrhuje vypustenie písmen c) a e) </w:t>
      </w:r>
      <w:r w:rsidRPr="003B4303" w:rsidR="00C569B6">
        <w:rPr>
          <w:rFonts w:ascii="Times New Roman" w:hAnsi="Times New Roman"/>
          <w:sz w:val="24"/>
          <w:szCs w:val="24"/>
        </w:rPr>
        <w:t xml:space="preserve">(podľa pôvodného označovania ide o písmeno f). </w:t>
      </w:r>
      <w:r>
        <w:rPr>
          <w:rFonts w:ascii="Times New Roman" w:hAnsi="Times New Roman"/>
          <w:sz w:val="24"/>
          <w:szCs w:val="24"/>
        </w:rPr>
        <w:t xml:space="preserve"> </w:t>
      </w:r>
    </w:p>
    <w:p w:rsidR="00375167" w:rsidP="00375167">
      <w:pPr>
        <w:bidi w:val="0"/>
        <w:spacing w:after="0" w:line="240" w:lineRule="auto"/>
        <w:jc w:val="both"/>
        <w:rPr>
          <w:rFonts w:ascii="Times New Roman" w:hAnsi="Times New Roman"/>
          <w:sz w:val="24"/>
          <w:szCs w:val="24"/>
        </w:rPr>
      </w:pPr>
    </w:p>
    <w:p w:rsidR="003B4303" w:rsidRPr="003B4303" w:rsidP="00375167">
      <w:pPr>
        <w:bidi w:val="0"/>
        <w:spacing w:after="0" w:line="240" w:lineRule="auto"/>
        <w:ind w:firstLine="708"/>
        <w:jc w:val="both"/>
        <w:rPr>
          <w:rFonts w:ascii="Times New Roman" w:hAnsi="Times New Roman"/>
          <w:sz w:val="24"/>
          <w:szCs w:val="24"/>
        </w:rPr>
      </w:pPr>
      <w:r w:rsidRPr="003B4303">
        <w:rPr>
          <w:rFonts w:ascii="Times New Roman" w:hAnsi="Times New Roman"/>
          <w:sz w:val="24"/>
          <w:szCs w:val="24"/>
        </w:rPr>
        <w:t xml:space="preserve">Vypúšťané splnomocňovacie ustanovenie znie na vydanie všeobecne záväzného právneho predpisu na </w:t>
      </w:r>
    </w:p>
    <w:p w:rsidR="00C569B6" w:rsidRPr="00C569B6" w:rsidP="00375167">
      <w:pPr>
        <w:bidi w:val="0"/>
        <w:spacing w:after="0" w:line="240" w:lineRule="auto"/>
        <w:ind w:firstLine="708"/>
        <w:jc w:val="both"/>
        <w:rPr>
          <w:rFonts w:ascii="Times New Roman" w:hAnsi="Times New Roman"/>
          <w:sz w:val="24"/>
          <w:szCs w:val="24"/>
          <w:lang w:eastAsia="sk-SK"/>
        </w:rPr>
      </w:pPr>
      <w:r w:rsidRPr="003B4303" w:rsidR="003B4303">
        <w:rPr>
          <w:rFonts w:ascii="Times New Roman" w:hAnsi="Times New Roman"/>
          <w:sz w:val="24"/>
          <w:szCs w:val="24"/>
          <w:lang w:eastAsia="sk-SK"/>
        </w:rPr>
        <w:t xml:space="preserve">- </w:t>
      </w:r>
      <w:r w:rsidRPr="00C569B6">
        <w:rPr>
          <w:rFonts w:ascii="Times New Roman" w:hAnsi="Times New Roman"/>
          <w:sz w:val="24"/>
          <w:szCs w:val="24"/>
          <w:lang w:eastAsia="sk-SK"/>
        </w:rPr>
        <w:t>podrobnosti o vykonávaní skúšok na získanie odb</w:t>
      </w:r>
      <w:r w:rsidR="003B4303">
        <w:rPr>
          <w:rFonts w:ascii="Times New Roman" w:hAnsi="Times New Roman"/>
          <w:sz w:val="24"/>
          <w:szCs w:val="24"/>
          <w:lang w:eastAsia="sk-SK"/>
        </w:rPr>
        <w:t>ornej spôsobilosti v taxislužbe a</w:t>
      </w:r>
    </w:p>
    <w:p w:rsidR="00C569B6" w:rsidP="00375167">
      <w:pPr>
        <w:bidi w:val="0"/>
        <w:spacing w:after="0" w:line="240" w:lineRule="auto"/>
        <w:ind w:firstLine="708"/>
        <w:jc w:val="both"/>
        <w:rPr>
          <w:rFonts w:ascii="Times New Roman" w:hAnsi="Times New Roman"/>
          <w:sz w:val="24"/>
          <w:szCs w:val="24"/>
          <w:lang w:eastAsia="sk-SK"/>
        </w:rPr>
      </w:pPr>
      <w:r w:rsidRPr="003B4303" w:rsidR="003B4303">
        <w:rPr>
          <w:rFonts w:ascii="Times New Roman" w:hAnsi="Times New Roman"/>
          <w:sz w:val="24"/>
          <w:szCs w:val="24"/>
          <w:lang w:eastAsia="sk-SK"/>
        </w:rPr>
        <w:t xml:space="preserve">- </w:t>
      </w:r>
      <w:r w:rsidRPr="00C569B6">
        <w:rPr>
          <w:rFonts w:ascii="Times New Roman" w:hAnsi="Times New Roman"/>
          <w:sz w:val="24"/>
          <w:szCs w:val="24"/>
          <w:lang w:eastAsia="sk-SK"/>
        </w:rPr>
        <w:t>podrobnosti o vykonávaní skúšok vodiča taxislužby, o zozname predmetov skúšky</w:t>
      </w:r>
      <w:r w:rsidRPr="003B4303" w:rsidR="003B4303">
        <w:rPr>
          <w:rFonts w:ascii="Times New Roman" w:hAnsi="Times New Roman"/>
          <w:sz w:val="24"/>
          <w:szCs w:val="24"/>
          <w:lang w:eastAsia="sk-SK"/>
        </w:rPr>
        <w:t xml:space="preserve"> a o preukaze vodiča taxislužby.</w:t>
      </w:r>
    </w:p>
    <w:p w:rsidR="00375167" w:rsidP="00375167">
      <w:pPr>
        <w:bidi w:val="0"/>
        <w:spacing w:after="0" w:line="240" w:lineRule="auto"/>
        <w:ind w:firstLine="708"/>
        <w:jc w:val="both"/>
        <w:rPr>
          <w:rFonts w:ascii="Times New Roman" w:hAnsi="Times New Roman"/>
          <w:sz w:val="24"/>
          <w:szCs w:val="24"/>
          <w:lang w:eastAsia="sk-SK"/>
        </w:rPr>
      </w:pPr>
    </w:p>
    <w:p w:rsidR="00375167" w:rsidP="00375167">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Obe vypúšťané ustanovenia sú</w:t>
      </w:r>
      <w:r w:rsidR="00112649">
        <w:rPr>
          <w:rFonts w:ascii="Times New Roman" w:hAnsi="Times New Roman"/>
          <w:sz w:val="24"/>
          <w:szCs w:val="24"/>
          <w:lang w:eastAsia="sk-SK"/>
        </w:rPr>
        <w:t xml:space="preserve"> legislatívno-technickým vysporiadaním sa s </w:t>
      </w:r>
      <w:r>
        <w:rPr>
          <w:rFonts w:ascii="Times New Roman" w:hAnsi="Times New Roman"/>
          <w:sz w:val="24"/>
          <w:szCs w:val="24"/>
          <w:lang w:eastAsia="sk-SK"/>
        </w:rPr>
        <w:t xml:space="preserve">vypustením požiadaviek na odbornú spôsobilosť. </w:t>
      </w:r>
    </w:p>
    <w:p w:rsidR="00655D17" w:rsidP="00375167">
      <w:pPr>
        <w:bidi w:val="0"/>
        <w:spacing w:after="0" w:line="240" w:lineRule="auto"/>
        <w:ind w:firstLine="708"/>
        <w:jc w:val="both"/>
        <w:rPr>
          <w:rFonts w:ascii="Times New Roman" w:hAnsi="Times New Roman"/>
          <w:sz w:val="24"/>
          <w:szCs w:val="24"/>
          <w:lang w:eastAsia="sk-SK"/>
        </w:rPr>
      </w:pPr>
    </w:p>
    <w:p w:rsidR="005235BE" w:rsidRPr="00E6780E" w:rsidP="006B0878">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885A8A">
        <w:rPr>
          <w:rFonts w:ascii="Times New Roman" w:hAnsi="Times New Roman"/>
          <w:b/>
          <w:sz w:val="24"/>
          <w:szCs w:val="24"/>
        </w:rPr>
        <w:t>40</w:t>
      </w:r>
      <w:r w:rsidR="0069632D">
        <w:rPr>
          <w:rFonts w:ascii="Times New Roman" w:hAnsi="Times New Roman"/>
          <w:b/>
          <w:sz w:val="24"/>
          <w:szCs w:val="24"/>
        </w:rPr>
        <w:t xml:space="preserve"> </w:t>
      </w:r>
      <w:r w:rsidRPr="00E6780E">
        <w:rPr>
          <w:rFonts w:ascii="Times New Roman" w:hAnsi="Times New Roman"/>
          <w:b/>
          <w:i/>
          <w:sz w:val="24"/>
          <w:szCs w:val="24"/>
        </w:rPr>
        <w:t>(§ 42)</w:t>
      </w:r>
    </w:p>
    <w:p w:rsidR="005235BE" w:rsidRPr="00E6780E" w:rsidP="006B0878">
      <w:pPr>
        <w:bidi w:val="0"/>
        <w:spacing w:line="240" w:lineRule="auto"/>
        <w:ind w:firstLine="708"/>
        <w:jc w:val="both"/>
        <w:rPr>
          <w:rFonts w:ascii="Times New Roman" w:hAnsi="Times New Roman"/>
          <w:sz w:val="24"/>
          <w:szCs w:val="24"/>
        </w:rPr>
      </w:pPr>
      <w:r w:rsidRPr="00E6780E" w:rsidR="00E6780E">
        <w:rPr>
          <w:rFonts w:ascii="Times New Roman" w:hAnsi="Times New Roman"/>
          <w:sz w:val="24"/>
          <w:szCs w:val="24"/>
          <w:shd w:val="clear" w:color="auto" w:fill="FFFFFF"/>
        </w:rPr>
        <w:t>V súvislosti s</w:t>
      </w:r>
      <w:r w:rsidR="0063054D">
        <w:rPr>
          <w:rFonts w:ascii="Times New Roman" w:hAnsi="Times New Roman"/>
          <w:sz w:val="24"/>
          <w:szCs w:val="24"/>
          <w:shd w:val="clear" w:color="auto" w:fill="FFFFFF"/>
        </w:rPr>
        <w:t xml:space="preserve"> navrhovaným </w:t>
      </w:r>
      <w:r w:rsidRPr="00E6780E" w:rsidR="00E6780E">
        <w:rPr>
          <w:rFonts w:ascii="Times New Roman" w:hAnsi="Times New Roman"/>
          <w:sz w:val="24"/>
          <w:szCs w:val="24"/>
          <w:shd w:val="clear" w:color="auto" w:fill="FFFFFF"/>
        </w:rPr>
        <w:t xml:space="preserve">zrušením </w:t>
      </w:r>
      <w:r w:rsidR="00375167">
        <w:rPr>
          <w:rFonts w:ascii="Times New Roman" w:hAnsi="Times New Roman"/>
          <w:sz w:val="24"/>
          <w:szCs w:val="24"/>
          <w:shd w:val="clear" w:color="auto" w:fill="FFFFFF"/>
        </w:rPr>
        <w:t xml:space="preserve">vyžadovania </w:t>
      </w:r>
      <w:r w:rsidRPr="00E6780E" w:rsidR="00E6780E">
        <w:rPr>
          <w:rFonts w:ascii="Times New Roman" w:hAnsi="Times New Roman"/>
          <w:sz w:val="24"/>
          <w:szCs w:val="24"/>
          <w:shd w:val="clear" w:color="auto" w:fill="FFFFFF"/>
        </w:rPr>
        <w:t>odborn</w:t>
      </w:r>
      <w:r w:rsidR="0063054D">
        <w:rPr>
          <w:rFonts w:ascii="Times New Roman" w:hAnsi="Times New Roman"/>
          <w:sz w:val="24"/>
          <w:szCs w:val="24"/>
          <w:shd w:val="clear" w:color="auto" w:fill="FFFFFF"/>
        </w:rPr>
        <w:t>ej</w:t>
      </w:r>
      <w:r w:rsidRPr="00E6780E" w:rsidR="00E6780E">
        <w:rPr>
          <w:rFonts w:ascii="Times New Roman" w:hAnsi="Times New Roman"/>
          <w:sz w:val="24"/>
          <w:szCs w:val="24"/>
          <w:shd w:val="clear" w:color="auto" w:fill="FFFFFF"/>
        </w:rPr>
        <w:t xml:space="preserve"> spôsobilos</w:t>
      </w:r>
      <w:r w:rsidR="0063054D">
        <w:rPr>
          <w:rFonts w:ascii="Times New Roman" w:hAnsi="Times New Roman"/>
          <w:sz w:val="24"/>
          <w:szCs w:val="24"/>
          <w:shd w:val="clear" w:color="auto" w:fill="FFFFFF"/>
        </w:rPr>
        <w:t>ti</w:t>
      </w:r>
      <w:r w:rsidRPr="00E6780E" w:rsidR="00E6780E">
        <w:rPr>
          <w:rFonts w:ascii="Times New Roman" w:hAnsi="Times New Roman"/>
          <w:sz w:val="24"/>
          <w:szCs w:val="24"/>
          <w:shd w:val="clear" w:color="auto" w:fill="FFFFFF"/>
        </w:rPr>
        <w:t xml:space="preserve"> v taxislužbe sa vypúšťa kompetencia Okresného úradu v sídle kraja </w:t>
      </w:r>
      <w:r w:rsidRPr="00E6780E" w:rsidR="003B4303">
        <w:rPr>
          <w:rFonts w:ascii="Times New Roman" w:hAnsi="Times New Roman"/>
          <w:sz w:val="24"/>
          <w:szCs w:val="24"/>
          <w:shd w:val="clear" w:color="auto" w:fill="FFFFFF"/>
        </w:rPr>
        <w:t>vydáva</w:t>
      </w:r>
      <w:r w:rsidRPr="00E6780E" w:rsidR="00E6780E">
        <w:rPr>
          <w:rFonts w:ascii="Times New Roman" w:hAnsi="Times New Roman"/>
          <w:sz w:val="24"/>
          <w:szCs w:val="24"/>
          <w:shd w:val="clear" w:color="auto" w:fill="FFFFFF"/>
        </w:rPr>
        <w:t>ť</w:t>
      </w:r>
      <w:r w:rsidRPr="00E6780E" w:rsidR="003B4303">
        <w:rPr>
          <w:rFonts w:ascii="Times New Roman" w:hAnsi="Times New Roman"/>
          <w:sz w:val="24"/>
          <w:szCs w:val="24"/>
          <w:shd w:val="clear" w:color="auto" w:fill="FFFFFF"/>
        </w:rPr>
        <w:t xml:space="preserve"> na základe výsledku skúšky osvedčenia o odbornej spôsobilosti na vykonávanie taxislužby podľ</w:t>
      </w:r>
      <w:r w:rsidRPr="00E6780E" w:rsidR="00E6780E">
        <w:rPr>
          <w:rFonts w:ascii="Times New Roman" w:hAnsi="Times New Roman"/>
          <w:sz w:val="24"/>
          <w:szCs w:val="24"/>
          <w:shd w:val="clear" w:color="auto" w:fill="FFFFFF"/>
        </w:rPr>
        <w:t>a § 6 ods. 15</w:t>
      </w:r>
      <w:r w:rsidRPr="00E6780E" w:rsidR="003B4303">
        <w:rPr>
          <w:rStyle w:val="apple-converted-space"/>
          <w:rFonts w:ascii="Times New Roman" w:hAnsi="Times New Roman"/>
          <w:sz w:val="24"/>
          <w:szCs w:val="24"/>
          <w:shd w:val="clear" w:color="auto" w:fill="FFFFFF"/>
        </w:rPr>
        <w:t> </w:t>
      </w:r>
      <w:r w:rsidRPr="00E6780E" w:rsidR="003B4303">
        <w:rPr>
          <w:rFonts w:ascii="Times New Roman" w:hAnsi="Times New Roman"/>
          <w:sz w:val="24"/>
          <w:szCs w:val="24"/>
          <w:shd w:val="clear" w:color="auto" w:fill="FFFFFF"/>
        </w:rPr>
        <w:t>a ich duplikát</w:t>
      </w:r>
      <w:r w:rsidRPr="00E6780E" w:rsidR="00E6780E">
        <w:rPr>
          <w:rFonts w:ascii="Times New Roman" w:hAnsi="Times New Roman"/>
          <w:sz w:val="24"/>
          <w:szCs w:val="24"/>
          <w:shd w:val="clear" w:color="auto" w:fill="FFFFFF"/>
        </w:rPr>
        <w:t>.</w:t>
      </w:r>
    </w:p>
    <w:p w:rsidR="005235BE" w:rsidRPr="00E26EC1" w:rsidP="006B0878">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bodom </w:t>
      </w:r>
      <w:r w:rsidR="00885A8A">
        <w:rPr>
          <w:rFonts w:ascii="Times New Roman" w:hAnsi="Times New Roman"/>
          <w:b/>
          <w:sz w:val="24"/>
          <w:szCs w:val="24"/>
        </w:rPr>
        <w:t>41 a 42</w:t>
      </w:r>
      <w:r w:rsidR="00E6780E">
        <w:rPr>
          <w:rFonts w:ascii="Times New Roman" w:hAnsi="Times New Roman"/>
          <w:b/>
          <w:sz w:val="24"/>
          <w:szCs w:val="24"/>
        </w:rPr>
        <w:t xml:space="preserve"> </w:t>
      </w:r>
      <w:r w:rsidRPr="00E6780E">
        <w:rPr>
          <w:rFonts w:ascii="Times New Roman" w:hAnsi="Times New Roman"/>
          <w:b/>
          <w:i/>
          <w:sz w:val="24"/>
          <w:szCs w:val="24"/>
        </w:rPr>
        <w:t>(§ 48 ods. 1 písm. p)</w:t>
      </w:r>
      <w:r w:rsidRPr="00E6780E" w:rsidR="000D0174">
        <w:rPr>
          <w:rFonts w:ascii="Times New Roman" w:hAnsi="Times New Roman"/>
          <w:b/>
          <w:i/>
          <w:sz w:val="24"/>
          <w:szCs w:val="24"/>
        </w:rPr>
        <w:t xml:space="preserve"> a s)</w:t>
      </w:r>
      <w:r w:rsidRPr="00E26EC1" w:rsidR="000D0174">
        <w:rPr>
          <w:rFonts w:ascii="Times New Roman" w:hAnsi="Times New Roman"/>
          <w:b/>
          <w:sz w:val="24"/>
          <w:szCs w:val="24"/>
        </w:rPr>
        <w:t xml:space="preserve"> </w:t>
      </w:r>
    </w:p>
    <w:p w:rsidR="000D0174" w:rsidRPr="00E26EC1" w:rsidP="006B0878">
      <w:pPr>
        <w:bidi w:val="0"/>
        <w:spacing w:line="240" w:lineRule="auto"/>
        <w:ind w:firstLine="708"/>
        <w:jc w:val="both"/>
        <w:rPr>
          <w:rFonts w:ascii="Times New Roman" w:hAnsi="Times New Roman"/>
          <w:sz w:val="24"/>
          <w:szCs w:val="24"/>
        </w:rPr>
      </w:pPr>
      <w:r w:rsidRPr="00E26EC1">
        <w:rPr>
          <w:rFonts w:ascii="Times New Roman" w:hAnsi="Times New Roman"/>
          <w:sz w:val="24"/>
          <w:szCs w:val="24"/>
        </w:rPr>
        <w:t>Navrhuje sa zmena v § 48 upravujúc</w:t>
      </w:r>
      <w:r w:rsidR="00375167">
        <w:rPr>
          <w:rFonts w:ascii="Times New Roman" w:hAnsi="Times New Roman"/>
          <w:sz w:val="24"/>
          <w:szCs w:val="24"/>
        </w:rPr>
        <w:t>om</w:t>
      </w:r>
      <w:r w:rsidRPr="00E26EC1">
        <w:rPr>
          <w:rFonts w:ascii="Times New Roman" w:hAnsi="Times New Roman"/>
          <w:sz w:val="24"/>
          <w:szCs w:val="24"/>
        </w:rPr>
        <w:t xml:space="preserve"> správne delikty. Doterajšia sankcia prevádzkovania taxislužby bez koncesie sa nahrádza univerzálnou a všeopostihujúcou sankciou neoprávneného používania označenia „TAXI“; výška sankcie je rovnaká. Zároveň sa zjednodušuje skutková podstata správneho deliktu a to všeobecným odkazom na § 28 ods. 1, kam podľa novej úpravy patrí aj zamestnávanie taxikárov na  základe dohody o prácach vykonávaných mimo pracovného pomeru.</w:t>
      </w:r>
    </w:p>
    <w:p w:rsidR="005235BE" w:rsidRPr="00E26EC1" w:rsidP="006B0878">
      <w:pPr>
        <w:bidi w:val="0"/>
        <w:spacing w:line="240" w:lineRule="auto"/>
        <w:ind w:firstLine="708"/>
        <w:jc w:val="both"/>
        <w:rPr>
          <w:rFonts w:ascii="Times New Roman" w:hAnsi="Times New Roman"/>
          <w:b/>
          <w:sz w:val="24"/>
          <w:szCs w:val="24"/>
        </w:rPr>
      </w:pPr>
      <w:r w:rsidRPr="00E26EC1">
        <w:rPr>
          <w:rFonts w:ascii="Times New Roman" w:hAnsi="Times New Roman"/>
          <w:b/>
          <w:sz w:val="24"/>
          <w:szCs w:val="24"/>
        </w:rPr>
        <w:t xml:space="preserve">K bodom </w:t>
      </w:r>
      <w:r w:rsidR="00885A8A">
        <w:rPr>
          <w:rFonts w:ascii="Times New Roman" w:hAnsi="Times New Roman"/>
          <w:b/>
          <w:sz w:val="24"/>
          <w:szCs w:val="24"/>
        </w:rPr>
        <w:t>43</w:t>
      </w:r>
      <w:r w:rsidR="00E6780E">
        <w:rPr>
          <w:rFonts w:ascii="Times New Roman" w:hAnsi="Times New Roman"/>
          <w:b/>
          <w:sz w:val="24"/>
          <w:szCs w:val="24"/>
        </w:rPr>
        <w:t xml:space="preserve"> a </w:t>
      </w:r>
      <w:r w:rsidR="00885A8A">
        <w:rPr>
          <w:rFonts w:ascii="Times New Roman" w:hAnsi="Times New Roman"/>
          <w:b/>
          <w:sz w:val="24"/>
          <w:szCs w:val="24"/>
        </w:rPr>
        <w:t>44</w:t>
      </w:r>
      <w:r w:rsidR="00E6780E">
        <w:rPr>
          <w:rFonts w:ascii="Times New Roman" w:hAnsi="Times New Roman"/>
          <w:b/>
          <w:sz w:val="24"/>
          <w:szCs w:val="24"/>
        </w:rPr>
        <w:t xml:space="preserve"> </w:t>
      </w:r>
      <w:r w:rsidRPr="00E6780E">
        <w:rPr>
          <w:rFonts w:ascii="Times New Roman" w:hAnsi="Times New Roman"/>
          <w:b/>
          <w:i/>
          <w:sz w:val="24"/>
          <w:szCs w:val="24"/>
        </w:rPr>
        <w:t>(§ 49 ods. 1. písm. m) a § 49 ods. 2)</w:t>
      </w:r>
    </w:p>
    <w:p w:rsidR="005235BE" w:rsidRPr="00E26EC1" w:rsidP="006B0878">
      <w:pPr>
        <w:bidi w:val="0"/>
        <w:spacing w:line="240" w:lineRule="auto"/>
        <w:ind w:firstLine="708"/>
        <w:jc w:val="both"/>
        <w:rPr>
          <w:rFonts w:ascii="Times New Roman" w:hAnsi="Times New Roman"/>
          <w:sz w:val="24"/>
          <w:szCs w:val="24"/>
        </w:rPr>
      </w:pPr>
      <w:r w:rsidRPr="00E26EC1" w:rsidR="00E26EC1">
        <w:rPr>
          <w:rFonts w:ascii="Times New Roman" w:hAnsi="Times New Roman"/>
          <w:sz w:val="24"/>
          <w:szCs w:val="24"/>
        </w:rPr>
        <w:t xml:space="preserve">Do okruhu priestupkov sa zavádza sankcia za neoprávnené používanie označenia „TAXI“. Sankcia za daný priestupok sa navrhuje </w:t>
      </w:r>
      <w:r w:rsidR="0063054D">
        <w:rPr>
          <w:rFonts w:ascii="Times New Roman" w:hAnsi="Times New Roman"/>
          <w:sz w:val="24"/>
          <w:szCs w:val="24"/>
        </w:rPr>
        <w:t>vo výške</w:t>
      </w:r>
      <w:r w:rsidRPr="00E26EC1" w:rsidR="00E26EC1">
        <w:rPr>
          <w:rFonts w:ascii="Times New Roman" w:hAnsi="Times New Roman"/>
          <w:sz w:val="24"/>
          <w:szCs w:val="24"/>
        </w:rPr>
        <w:t xml:space="preserve"> 5000 eur.</w:t>
      </w:r>
    </w:p>
    <w:p w:rsidR="005235BE" w:rsidRPr="00E6780E" w:rsidP="006B0878">
      <w:pPr>
        <w:bidi w:val="0"/>
        <w:spacing w:line="240" w:lineRule="auto"/>
        <w:ind w:firstLine="708"/>
        <w:jc w:val="both"/>
        <w:rPr>
          <w:rFonts w:ascii="Times New Roman" w:hAnsi="Times New Roman"/>
          <w:b/>
          <w:i/>
          <w:sz w:val="24"/>
          <w:szCs w:val="24"/>
        </w:rPr>
      </w:pPr>
      <w:r w:rsidRPr="00E26EC1">
        <w:rPr>
          <w:rFonts w:ascii="Times New Roman" w:hAnsi="Times New Roman"/>
          <w:b/>
          <w:sz w:val="24"/>
          <w:szCs w:val="24"/>
        </w:rPr>
        <w:t xml:space="preserve">K bodu </w:t>
      </w:r>
      <w:r w:rsidR="00885A8A">
        <w:rPr>
          <w:rFonts w:ascii="Times New Roman" w:hAnsi="Times New Roman"/>
          <w:b/>
          <w:sz w:val="24"/>
          <w:szCs w:val="24"/>
        </w:rPr>
        <w:t>45</w:t>
      </w:r>
      <w:r w:rsidRPr="00E26EC1">
        <w:rPr>
          <w:rFonts w:ascii="Times New Roman" w:hAnsi="Times New Roman"/>
          <w:b/>
          <w:sz w:val="24"/>
          <w:szCs w:val="24"/>
        </w:rPr>
        <w:t xml:space="preserve"> </w:t>
      </w:r>
      <w:r w:rsidRPr="00E6780E">
        <w:rPr>
          <w:rFonts w:ascii="Times New Roman" w:hAnsi="Times New Roman"/>
          <w:b/>
          <w:i/>
          <w:sz w:val="24"/>
          <w:szCs w:val="24"/>
        </w:rPr>
        <w:t>(§ 50 ods. 4 písm. d)</w:t>
      </w:r>
    </w:p>
    <w:p w:rsidR="003D4AB4" w:rsidP="006B0878">
      <w:pPr>
        <w:bidi w:val="0"/>
        <w:spacing w:line="240" w:lineRule="auto"/>
        <w:ind w:firstLine="708"/>
        <w:jc w:val="both"/>
        <w:rPr>
          <w:rFonts w:ascii="Times New Roman" w:hAnsi="Times New Roman"/>
          <w:sz w:val="24"/>
          <w:szCs w:val="24"/>
          <w:shd w:val="clear" w:color="auto" w:fill="FFFFFF"/>
        </w:rPr>
      </w:pPr>
      <w:r w:rsidR="0063054D">
        <w:rPr>
          <w:rFonts w:ascii="Times New Roman" w:hAnsi="Times New Roman"/>
          <w:sz w:val="24"/>
          <w:szCs w:val="24"/>
          <w:shd w:val="clear" w:color="auto" w:fill="FFFFFF"/>
        </w:rPr>
        <w:t xml:space="preserve">Upravuje sa ustanovenie týkajúce sa vzťahu zákona o cestnej doprave k správnemu poriadku v súlade so zrušením posudzovania odbornej spôsobilosti. </w:t>
      </w:r>
    </w:p>
    <w:p w:rsidR="00E6780E" w:rsidRPr="00E6780E" w:rsidP="006B0878">
      <w:pPr>
        <w:bidi w:val="0"/>
        <w:spacing w:line="240" w:lineRule="auto"/>
        <w:ind w:firstLine="708"/>
        <w:jc w:val="both"/>
        <w:rPr>
          <w:rFonts w:ascii="Times New Roman" w:hAnsi="Times New Roman"/>
          <w:b/>
          <w:sz w:val="24"/>
          <w:szCs w:val="24"/>
          <w:shd w:val="clear" w:color="auto" w:fill="FFFFFF"/>
        </w:rPr>
      </w:pPr>
      <w:r w:rsidRPr="00E6780E">
        <w:rPr>
          <w:rFonts w:ascii="Times New Roman" w:hAnsi="Times New Roman"/>
          <w:b/>
          <w:sz w:val="24"/>
          <w:szCs w:val="24"/>
          <w:shd w:val="clear" w:color="auto" w:fill="FFFFFF"/>
        </w:rPr>
        <w:t>K čl. II</w:t>
      </w:r>
    </w:p>
    <w:p w:rsidR="00E6780E" w:rsidRPr="00E26EC1" w:rsidP="006B0878">
      <w:pPr>
        <w:bidi w:val="0"/>
        <w:spacing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Navrhuje sa termín nadobudnutia účinnosti zákona na 1. augusta 2017. </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panose1 w:val="00000000000000000000"/>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FF">
    <w:pPr>
      <w:pStyle w:val="Header"/>
      <w:bidi w:val="0"/>
    </w:pPr>
  </w:p>
  <w:p w:rsidR="00DD5CFF">
    <w:pPr>
      <w:pStyle w:val="Header"/>
      <w:bidi w:val="0"/>
    </w:pPr>
  </w:p>
  <w:p w:rsidR="00DD5CFF">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80F"/>
    <w:multiLevelType w:val="hybridMultilevel"/>
    <w:tmpl w:val="4218096C"/>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050930"/>
    <w:multiLevelType w:val="hybridMultilevel"/>
    <w:tmpl w:val="DAF0BA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09F4DEB"/>
    <w:multiLevelType w:val="hybridMultilevel"/>
    <w:tmpl w:val="FAFC3250"/>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5BE233CE"/>
    <w:multiLevelType w:val="hybridMultilevel"/>
    <w:tmpl w:val="B6F2123E"/>
    <w:lvl w:ilvl="0">
      <w:start w:val="2"/>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1548"/>
    <w:rsid w:val="000027F5"/>
    <w:rsid w:val="00013721"/>
    <w:rsid w:val="00014CF2"/>
    <w:rsid w:val="0001502D"/>
    <w:rsid w:val="00020030"/>
    <w:rsid w:val="00026DB2"/>
    <w:rsid w:val="00031079"/>
    <w:rsid w:val="00033919"/>
    <w:rsid w:val="00037A5C"/>
    <w:rsid w:val="00050008"/>
    <w:rsid w:val="0005582D"/>
    <w:rsid w:val="00057810"/>
    <w:rsid w:val="00061ACA"/>
    <w:rsid w:val="00062D48"/>
    <w:rsid w:val="00064E91"/>
    <w:rsid w:val="000676E0"/>
    <w:rsid w:val="00067C5F"/>
    <w:rsid w:val="000770BF"/>
    <w:rsid w:val="00077D8F"/>
    <w:rsid w:val="00081585"/>
    <w:rsid w:val="00083C18"/>
    <w:rsid w:val="00084BB3"/>
    <w:rsid w:val="000857C6"/>
    <w:rsid w:val="00087C76"/>
    <w:rsid w:val="0009031E"/>
    <w:rsid w:val="00091C12"/>
    <w:rsid w:val="000945EA"/>
    <w:rsid w:val="000A275D"/>
    <w:rsid w:val="000A3BFD"/>
    <w:rsid w:val="000A4116"/>
    <w:rsid w:val="000A44A4"/>
    <w:rsid w:val="000A4C7C"/>
    <w:rsid w:val="000B1468"/>
    <w:rsid w:val="000B19A8"/>
    <w:rsid w:val="000B1F42"/>
    <w:rsid w:val="000C10CE"/>
    <w:rsid w:val="000C5B6A"/>
    <w:rsid w:val="000D0172"/>
    <w:rsid w:val="000D0174"/>
    <w:rsid w:val="000D1ED8"/>
    <w:rsid w:val="000D2947"/>
    <w:rsid w:val="000D3F5A"/>
    <w:rsid w:val="000D49E1"/>
    <w:rsid w:val="000E0EFD"/>
    <w:rsid w:val="000E4EAB"/>
    <w:rsid w:val="000E58A2"/>
    <w:rsid w:val="000E5DA3"/>
    <w:rsid w:val="000E71E5"/>
    <w:rsid w:val="000F7062"/>
    <w:rsid w:val="001025B6"/>
    <w:rsid w:val="0010286E"/>
    <w:rsid w:val="00104BDF"/>
    <w:rsid w:val="00112649"/>
    <w:rsid w:val="001161AE"/>
    <w:rsid w:val="00116B7E"/>
    <w:rsid w:val="00117910"/>
    <w:rsid w:val="00122EAD"/>
    <w:rsid w:val="00133EB9"/>
    <w:rsid w:val="0013733B"/>
    <w:rsid w:val="00142C37"/>
    <w:rsid w:val="0014348A"/>
    <w:rsid w:val="001477F4"/>
    <w:rsid w:val="00162C42"/>
    <w:rsid w:val="001631F7"/>
    <w:rsid w:val="0016362C"/>
    <w:rsid w:val="00163F06"/>
    <w:rsid w:val="001674B0"/>
    <w:rsid w:val="0017381A"/>
    <w:rsid w:val="001763CF"/>
    <w:rsid w:val="00181F56"/>
    <w:rsid w:val="00182107"/>
    <w:rsid w:val="00184FCA"/>
    <w:rsid w:val="0018740A"/>
    <w:rsid w:val="00194060"/>
    <w:rsid w:val="00194639"/>
    <w:rsid w:val="001965D2"/>
    <w:rsid w:val="001A0DC5"/>
    <w:rsid w:val="001A37B1"/>
    <w:rsid w:val="001A650D"/>
    <w:rsid w:val="001B06B5"/>
    <w:rsid w:val="001B3408"/>
    <w:rsid w:val="001B37AF"/>
    <w:rsid w:val="001B41A9"/>
    <w:rsid w:val="001B6607"/>
    <w:rsid w:val="001B796A"/>
    <w:rsid w:val="001C0A63"/>
    <w:rsid w:val="001D0895"/>
    <w:rsid w:val="001D0A6D"/>
    <w:rsid w:val="001D5215"/>
    <w:rsid w:val="001E07A0"/>
    <w:rsid w:val="001F68A2"/>
    <w:rsid w:val="001F742E"/>
    <w:rsid w:val="00206C4F"/>
    <w:rsid w:val="002120E9"/>
    <w:rsid w:val="002157C9"/>
    <w:rsid w:val="002164E8"/>
    <w:rsid w:val="0022175C"/>
    <w:rsid w:val="002302DF"/>
    <w:rsid w:val="00237FD5"/>
    <w:rsid w:val="0024251F"/>
    <w:rsid w:val="002446BA"/>
    <w:rsid w:val="002506FF"/>
    <w:rsid w:val="0025679C"/>
    <w:rsid w:val="002567CE"/>
    <w:rsid w:val="002635A0"/>
    <w:rsid w:val="00264A4F"/>
    <w:rsid w:val="00267B24"/>
    <w:rsid w:val="00272E7B"/>
    <w:rsid w:val="0027413A"/>
    <w:rsid w:val="0028328C"/>
    <w:rsid w:val="00290896"/>
    <w:rsid w:val="00294F53"/>
    <w:rsid w:val="0029580B"/>
    <w:rsid w:val="00295C55"/>
    <w:rsid w:val="002974A0"/>
    <w:rsid w:val="002A36D9"/>
    <w:rsid w:val="002B0999"/>
    <w:rsid w:val="002B2752"/>
    <w:rsid w:val="002B38D6"/>
    <w:rsid w:val="002B68CE"/>
    <w:rsid w:val="002B7550"/>
    <w:rsid w:val="002C030F"/>
    <w:rsid w:val="002D0431"/>
    <w:rsid w:val="002D3B9B"/>
    <w:rsid w:val="002D58BD"/>
    <w:rsid w:val="002D6F3E"/>
    <w:rsid w:val="002D72AE"/>
    <w:rsid w:val="002E5F4E"/>
    <w:rsid w:val="002F34B4"/>
    <w:rsid w:val="002F525B"/>
    <w:rsid w:val="002F627A"/>
    <w:rsid w:val="002F713E"/>
    <w:rsid w:val="002F7186"/>
    <w:rsid w:val="002F7C72"/>
    <w:rsid w:val="00300BB4"/>
    <w:rsid w:val="00302A8A"/>
    <w:rsid w:val="00302EF2"/>
    <w:rsid w:val="003038DE"/>
    <w:rsid w:val="00305C9F"/>
    <w:rsid w:val="00322E83"/>
    <w:rsid w:val="00326108"/>
    <w:rsid w:val="003268F7"/>
    <w:rsid w:val="0032740E"/>
    <w:rsid w:val="0034202C"/>
    <w:rsid w:val="00346CCA"/>
    <w:rsid w:val="003471F7"/>
    <w:rsid w:val="00347E15"/>
    <w:rsid w:val="00352057"/>
    <w:rsid w:val="003553BD"/>
    <w:rsid w:val="00365F08"/>
    <w:rsid w:val="003661D9"/>
    <w:rsid w:val="003675C1"/>
    <w:rsid w:val="00373B58"/>
    <w:rsid w:val="00375167"/>
    <w:rsid w:val="00375ECE"/>
    <w:rsid w:val="00376B71"/>
    <w:rsid w:val="00383144"/>
    <w:rsid w:val="00384E35"/>
    <w:rsid w:val="00387151"/>
    <w:rsid w:val="0039005B"/>
    <w:rsid w:val="00394D14"/>
    <w:rsid w:val="003A11B5"/>
    <w:rsid w:val="003A11C2"/>
    <w:rsid w:val="003A1EB6"/>
    <w:rsid w:val="003A76F2"/>
    <w:rsid w:val="003B04D5"/>
    <w:rsid w:val="003B16FC"/>
    <w:rsid w:val="003B4303"/>
    <w:rsid w:val="003B72BE"/>
    <w:rsid w:val="003B7EAF"/>
    <w:rsid w:val="003C3087"/>
    <w:rsid w:val="003C4E41"/>
    <w:rsid w:val="003C774E"/>
    <w:rsid w:val="003D4AB4"/>
    <w:rsid w:val="003D5D60"/>
    <w:rsid w:val="003D5E5C"/>
    <w:rsid w:val="003D6D7F"/>
    <w:rsid w:val="003D6D93"/>
    <w:rsid w:val="003D7ED9"/>
    <w:rsid w:val="003E7630"/>
    <w:rsid w:val="003F5970"/>
    <w:rsid w:val="004027BB"/>
    <w:rsid w:val="00402806"/>
    <w:rsid w:val="004034E0"/>
    <w:rsid w:val="00403BE2"/>
    <w:rsid w:val="004110E3"/>
    <w:rsid w:val="0041138D"/>
    <w:rsid w:val="004166A1"/>
    <w:rsid w:val="00416C5D"/>
    <w:rsid w:val="00423C66"/>
    <w:rsid w:val="004242D4"/>
    <w:rsid w:val="00445296"/>
    <w:rsid w:val="00450685"/>
    <w:rsid w:val="004576ED"/>
    <w:rsid w:val="00462F78"/>
    <w:rsid w:val="0047002D"/>
    <w:rsid w:val="00476DDB"/>
    <w:rsid w:val="004778DE"/>
    <w:rsid w:val="00482B84"/>
    <w:rsid w:val="00484DB6"/>
    <w:rsid w:val="0049467C"/>
    <w:rsid w:val="00497830"/>
    <w:rsid w:val="004A1470"/>
    <w:rsid w:val="004A2FAC"/>
    <w:rsid w:val="004A314E"/>
    <w:rsid w:val="004A384E"/>
    <w:rsid w:val="004A7A5A"/>
    <w:rsid w:val="004B0BC8"/>
    <w:rsid w:val="004B17BA"/>
    <w:rsid w:val="004B1FB8"/>
    <w:rsid w:val="004B2CDE"/>
    <w:rsid w:val="004C3B45"/>
    <w:rsid w:val="004C579F"/>
    <w:rsid w:val="004C71F9"/>
    <w:rsid w:val="004D1E12"/>
    <w:rsid w:val="004D25DA"/>
    <w:rsid w:val="004D2A4F"/>
    <w:rsid w:val="004D412B"/>
    <w:rsid w:val="004D7F9F"/>
    <w:rsid w:val="004E28A9"/>
    <w:rsid w:val="004E3749"/>
    <w:rsid w:val="004F5E6A"/>
    <w:rsid w:val="004F6D73"/>
    <w:rsid w:val="004F7271"/>
    <w:rsid w:val="00500B14"/>
    <w:rsid w:val="0050632D"/>
    <w:rsid w:val="00506908"/>
    <w:rsid w:val="00511757"/>
    <w:rsid w:val="00512C8C"/>
    <w:rsid w:val="005138D5"/>
    <w:rsid w:val="00513C83"/>
    <w:rsid w:val="005235BE"/>
    <w:rsid w:val="00527FBD"/>
    <w:rsid w:val="005319E3"/>
    <w:rsid w:val="00533BDC"/>
    <w:rsid w:val="005348C1"/>
    <w:rsid w:val="0053761B"/>
    <w:rsid w:val="005440CE"/>
    <w:rsid w:val="00544778"/>
    <w:rsid w:val="00550EB3"/>
    <w:rsid w:val="00552B5C"/>
    <w:rsid w:val="00556626"/>
    <w:rsid w:val="00556997"/>
    <w:rsid w:val="00556EF6"/>
    <w:rsid w:val="0055766C"/>
    <w:rsid w:val="00562F99"/>
    <w:rsid w:val="00565080"/>
    <w:rsid w:val="005653A2"/>
    <w:rsid w:val="00570B93"/>
    <w:rsid w:val="00571BE4"/>
    <w:rsid w:val="005734A0"/>
    <w:rsid w:val="00581AA6"/>
    <w:rsid w:val="005842E4"/>
    <w:rsid w:val="005844CE"/>
    <w:rsid w:val="0058570B"/>
    <w:rsid w:val="005A06B0"/>
    <w:rsid w:val="005A23D7"/>
    <w:rsid w:val="005B07C8"/>
    <w:rsid w:val="005B6571"/>
    <w:rsid w:val="005B7A3E"/>
    <w:rsid w:val="005B7EC1"/>
    <w:rsid w:val="005C17C6"/>
    <w:rsid w:val="005C5018"/>
    <w:rsid w:val="005C70E8"/>
    <w:rsid w:val="005D1C1A"/>
    <w:rsid w:val="005D29DF"/>
    <w:rsid w:val="005D3F90"/>
    <w:rsid w:val="005E0AEF"/>
    <w:rsid w:val="005E3069"/>
    <w:rsid w:val="005E598F"/>
    <w:rsid w:val="005F0597"/>
    <w:rsid w:val="005F1B83"/>
    <w:rsid w:val="005F6CFC"/>
    <w:rsid w:val="00601959"/>
    <w:rsid w:val="00602E03"/>
    <w:rsid w:val="00604245"/>
    <w:rsid w:val="00606187"/>
    <w:rsid w:val="00606610"/>
    <w:rsid w:val="0061094A"/>
    <w:rsid w:val="00610993"/>
    <w:rsid w:val="0061346C"/>
    <w:rsid w:val="00615B60"/>
    <w:rsid w:val="00617FFA"/>
    <w:rsid w:val="00621A7A"/>
    <w:rsid w:val="00622F95"/>
    <w:rsid w:val="0062495E"/>
    <w:rsid w:val="00626AA4"/>
    <w:rsid w:val="00626CE7"/>
    <w:rsid w:val="0063054D"/>
    <w:rsid w:val="00630DDF"/>
    <w:rsid w:val="006315B4"/>
    <w:rsid w:val="00635EF6"/>
    <w:rsid w:val="00642421"/>
    <w:rsid w:val="00646703"/>
    <w:rsid w:val="0065207F"/>
    <w:rsid w:val="006551D1"/>
    <w:rsid w:val="00655D17"/>
    <w:rsid w:val="0065612B"/>
    <w:rsid w:val="0065741D"/>
    <w:rsid w:val="0066330B"/>
    <w:rsid w:val="00663B38"/>
    <w:rsid w:val="0068196D"/>
    <w:rsid w:val="00683E7E"/>
    <w:rsid w:val="006855CC"/>
    <w:rsid w:val="006876D3"/>
    <w:rsid w:val="00693726"/>
    <w:rsid w:val="006939E2"/>
    <w:rsid w:val="00693C99"/>
    <w:rsid w:val="00695081"/>
    <w:rsid w:val="00695F2E"/>
    <w:rsid w:val="0069632D"/>
    <w:rsid w:val="006A38B1"/>
    <w:rsid w:val="006A4A04"/>
    <w:rsid w:val="006A664B"/>
    <w:rsid w:val="006B0878"/>
    <w:rsid w:val="006B4ACD"/>
    <w:rsid w:val="006B7FC6"/>
    <w:rsid w:val="006C1E9D"/>
    <w:rsid w:val="006C2093"/>
    <w:rsid w:val="006C2AEA"/>
    <w:rsid w:val="006C45E2"/>
    <w:rsid w:val="006C66E9"/>
    <w:rsid w:val="006D0A47"/>
    <w:rsid w:val="006D3AA4"/>
    <w:rsid w:val="006D3CC9"/>
    <w:rsid w:val="006D7A5C"/>
    <w:rsid w:val="006D7F81"/>
    <w:rsid w:val="006E0742"/>
    <w:rsid w:val="006E1239"/>
    <w:rsid w:val="006E25AA"/>
    <w:rsid w:val="006E5228"/>
    <w:rsid w:val="006F1F67"/>
    <w:rsid w:val="006F40F0"/>
    <w:rsid w:val="006F62EA"/>
    <w:rsid w:val="007030FF"/>
    <w:rsid w:val="00705540"/>
    <w:rsid w:val="00706008"/>
    <w:rsid w:val="00714988"/>
    <w:rsid w:val="007150C7"/>
    <w:rsid w:val="007163DC"/>
    <w:rsid w:val="0071717D"/>
    <w:rsid w:val="00722BFE"/>
    <w:rsid w:val="00723803"/>
    <w:rsid w:val="007239F1"/>
    <w:rsid w:val="00727C73"/>
    <w:rsid w:val="007300E8"/>
    <w:rsid w:val="007315B7"/>
    <w:rsid w:val="0073281F"/>
    <w:rsid w:val="00735A18"/>
    <w:rsid w:val="0073790F"/>
    <w:rsid w:val="007519BD"/>
    <w:rsid w:val="00767929"/>
    <w:rsid w:val="00772D23"/>
    <w:rsid w:val="00773C7A"/>
    <w:rsid w:val="00777FD1"/>
    <w:rsid w:val="007812F7"/>
    <w:rsid w:val="00783161"/>
    <w:rsid w:val="00787F51"/>
    <w:rsid w:val="007906D4"/>
    <w:rsid w:val="00794F0E"/>
    <w:rsid w:val="007972E9"/>
    <w:rsid w:val="007A0902"/>
    <w:rsid w:val="007A1D12"/>
    <w:rsid w:val="007A34C3"/>
    <w:rsid w:val="007A3A59"/>
    <w:rsid w:val="007A4337"/>
    <w:rsid w:val="007A548A"/>
    <w:rsid w:val="007A7088"/>
    <w:rsid w:val="007B20F6"/>
    <w:rsid w:val="007B26A7"/>
    <w:rsid w:val="007B3A4D"/>
    <w:rsid w:val="007B4A33"/>
    <w:rsid w:val="007B73B8"/>
    <w:rsid w:val="007C1649"/>
    <w:rsid w:val="007C1940"/>
    <w:rsid w:val="007C1DC3"/>
    <w:rsid w:val="007C291F"/>
    <w:rsid w:val="007C525A"/>
    <w:rsid w:val="007C71BF"/>
    <w:rsid w:val="007C79D0"/>
    <w:rsid w:val="007E101B"/>
    <w:rsid w:val="007E6B54"/>
    <w:rsid w:val="007F048E"/>
    <w:rsid w:val="008004B5"/>
    <w:rsid w:val="00804CBA"/>
    <w:rsid w:val="0080521A"/>
    <w:rsid w:val="008065B8"/>
    <w:rsid w:val="008073D9"/>
    <w:rsid w:val="008100CA"/>
    <w:rsid w:val="00810F55"/>
    <w:rsid w:val="00814F4C"/>
    <w:rsid w:val="00822B9E"/>
    <w:rsid w:val="00824B31"/>
    <w:rsid w:val="00831C9F"/>
    <w:rsid w:val="00832245"/>
    <w:rsid w:val="00835248"/>
    <w:rsid w:val="008360D3"/>
    <w:rsid w:val="00845671"/>
    <w:rsid w:val="00851E65"/>
    <w:rsid w:val="00855396"/>
    <w:rsid w:val="00855DDA"/>
    <w:rsid w:val="00856BF5"/>
    <w:rsid w:val="008574E4"/>
    <w:rsid w:val="00861578"/>
    <w:rsid w:val="00862834"/>
    <w:rsid w:val="00864861"/>
    <w:rsid w:val="00865006"/>
    <w:rsid w:val="008807E1"/>
    <w:rsid w:val="00882C76"/>
    <w:rsid w:val="00884209"/>
    <w:rsid w:val="00885A8A"/>
    <w:rsid w:val="00885E3B"/>
    <w:rsid w:val="008870D4"/>
    <w:rsid w:val="008922FC"/>
    <w:rsid w:val="00893A31"/>
    <w:rsid w:val="00895A52"/>
    <w:rsid w:val="00895DFE"/>
    <w:rsid w:val="00896A13"/>
    <w:rsid w:val="00896AFD"/>
    <w:rsid w:val="00897B21"/>
    <w:rsid w:val="008A1097"/>
    <w:rsid w:val="008A2E02"/>
    <w:rsid w:val="008B064C"/>
    <w:rsid w:val="008B6EC8"/>
    <w:rsid w:val="008D106A"/>
    <w:rsid w:val="008D1AC8"/>
    <w:rsid w:val="008D41B1"/>
    <w:rsid w:val="008D4B95"/>
    <w:rsid w:val="008E56CC"/>
    <w:rsid w:val="008E5729"/>
    <w:rsid w:val="008E60C0"/>
    <w:rsid w:val="008F0881"/>
    <w:rsid w:val="008F1294"/>
    <w:rsid w:val="008F3B43"/>
    <w:rsid w:val="008F4698"/>
    <w:rsid w:val="008F47DB"/>
    <w:rsid w:val="00905922"/>
    <w:rsid w:val="009073FE"/>
    <w:rsid w:val="0091028A"/>
    <w:rsid w:val="0091457A"/>
    <w:rsid w:val="009148C6"/>
    <w:rsid w:val="00915A38"/>
    <w:rsid w:val="009202B4"/>
    <w:rsid w:val="0092481E"/>
    <w:rsid w:val="00924F7C"/>
    <w:rsid w:val="0092791A"/>
    <w:rsid w:val="009347CF"/>
    <w:rsid w:val="00937A67"/>
    <w:rsid w:val="00944A52"/>
    <w:rsid w:val="009507D6"/>
    <w:rsid w:val="009544AD"/>
    <w:rsid w:val="00954829"/>
    <w:rsid w:val="00954BC4"/>
    <w:rsid w:val="00954BF4"/>
    <w:rsid w:val="009557A5"/>
    <w:rsid w:val="00956DCD"/>
    <w:rsid w:val="00962E1B"/>
    <w:rsid w:val="00970818"/>
    <w:rsid w:val="0097248D"/>
    <w:rsid w:val="00982619"/>
    <w:rsid w:val="00982C22"/>
    <w:rsid w:val="00986635"/>
    <w:rsid w:val="0099025A"/>
    <w:rsid w:val="00995680"/>
    <w:rsid w:val="009B0FDF"/>
    <w:rsid w:val="009B13D7"/>
    <w:rsid w:val="009B5156"/>
    <w:rsid w:val="009B7681"/>
    <w:rsid w:val="009C31B0"/>
    <w:rsid w:val="009C44CF"/>
    <w:rsid w:val="009C6026"/>
    <w:rsid w:val="009C7D07"/>
    <w:rsid w:val="009D0DE0"/>
    <w:rsid w:val="009D1803"/>
    <w:rsid w:val="009D25FA"/>
    <w:rsid w:val="009D4228"/>
    <w:rsid w:val="009D48FC"/>
    <w:rsid w:val="009E6779"/>
    <w:rsid w:val="009F4826"/>
    <w:rsid w:val="009F6AFD"/>
    <w:rsid w:val="009F7FD6"/>
    <w:rsid w:val="00A005F8"/>
    <w:rsid w:val="00A023AE"/>
    <w:rsid w:val="00A05D4F"/>
    <w:rsid w:val="00A06727"/>
    <w:rsid w:val="00A0702D"/>
    <w:rsid w:val="00A11728"/>
    <w:rsid w:val="00A14D28"/>
    <w:rsid w:val="00A20657"/>
    <w:rsid w:val="00A2227D"/>
    <w:rsid w:val="00A23059"/>
    <w:rsid w:val="00A2700A"/>
    <w:rsid w:val="00A3176A"/>
    <w:rsid w:val="00A36233"/>
    <w:rsid w:val="00A374DD"/>
    <w:rsid w:val="00A40D93"/>
    <w:rsid w:val="00A422BE"/>
    <w:rsid w:val="00A46B75"/>
    <w:rsid w:val="00A54DC7"/>
    <w:rsid w:val="00A556F1"/>
    <w:rsid w:val="00A56DD8"/>
    <w:rsid w:val="00A6202B"/>
    <w:rsid w:val="00A642C7"/>
    <w:rsid w:val="00A64B0E"/>
    <w:rsid w:val="00A679A3"/>
    <w:rsid w:val="00A67D19"/>
    <w:rsid w:val="00A70BC0"/>
    <w:rsid w:val="00A71996"/>
    <w:rsid w:val="00A7203B"/>
    <w:rsid w:val="00A74CDD"/>
    <w:rsid w:val="00A76599"/>
    <w:rsid w:val="00A824C2"/>
    <w:rsid w:val="00A8384D"/>
    <w:rsid w:val="00A856D1"/>
    <w:rsid w:val="00A86C3E"/>
    <w:rsid w:val="00A96688"/>
    <w:rsid w:val="00AA3236"/>
    <w:rsid w:val="00AA7A00"/>
    <w:rsid w:val="00AB466D"/>
    <w:rsid w:val="00AB5412"/>
    <w:rsid w:val="00AB55AA"/>
    <w:rsid w:val="00AC0292"/>
    <w:rsid w:val="00AD0728"/>
    <w:rsid w:val="00AD0B44"/>
    <w:rsid w:val="00AD3883"/>
    <w:rsid w:val="00AD6272"/>
    <w:rsid w:val="00AE47B3"/>
    <w:rsid w:val="00AE5A21"/>
    <w:rsid w:val="00AE71AF"/>
    <w:rsid w:val="00AF2838"/>
    <w:rsid w:val="00AF594A"/>
    <w:rsid w:val="00B0051D"/>
    <w:rsid w:val="00B04F10"/>
    <w:rsid w:val="00B05268"/>
    <w:rsid w:val="00B14F99"/>
    <w:rsid w:val="00B15A4C"/>
    <w:rsid w:val="00B165D0"/>
    <w:rsid w:val="00B1695D"/>
    <w:rsid w:val="00B208D0"/>
    <w:rsid w:val="00B20F14"/>
    <w:rsid w:val="00B2359B"/>
    <w:rsid w:val="00B27CFE"/>
    <w:rsid w:val="00B30535"/>
    <w:rsid w:val="00B31D24"/>
    <w:rsid w:val="00B327D1"/>
    <w:rsid w:val="00B37C09"/>
    <w:rsid w:val="00B41EDD"/>
    <w:rsid w:val="00B41FFC"/>
    <w:rsid w:val="00B42608"/>
    <w:rsid w:val="00B45446"/>
    <w:rsid w:val="00B46142"/>
    <w:rsid w:val="00B50CCE"/>
    <w:rsid w:val="00B541D0"/>
    <w:rsid w:val="00B55646"/>
    <w:rsid w:val="00B56BBA"/>
    <w:rsid w:val="00B6079D"/>
    <w:rsid w:val="00B63C3C"/>
    <w:rsid w:val="00B654A6"/>
    <w:rsid w:val="00B706F7"/>
    <w:rsid w:val="00B71DC8"/>
    <w:rsid w:val="00B733F5"/>
    <w:rsid w:val="00B7490D"/>
    <w:rsid w:val="00B75A23"/>
    <w:rsid w:val="00B76536"/>
    <w:rsid w:val="00B81114"/>
    <w:rsid w:val="00B83DB6"/>
    <w:rsid w:val="00B8409C"/>
    <w:rsid w:val="00B87479"/>
    <w:rsid w:val="00B878FC"/>
    <w:rsid w:val="00B87F76"/>
    <w:rsid w:val="00B9062E"/>
    <w:rsid w:val="00B923F9"/>
    <w:rsid w:val="00B92BF5"/>
    <w:rsid w:val="00B92C44"/>
    <w:rsid w:val="00B965F1"/>
    <w:rsid w:val="00B96CB2"/>
    <w:rsid w:val="00BA45EF"/>
    <w:rsid w:val="00BA503C"/>
    <w:rsid w:val="00BB64C8"/>
    <w:rsid w:val="00BB7ABF"/>
    <w:rsid w:val="00BC0D31"/>
    <w:rsid w:val="00BC4CDF"/>
    <w:rsid w:val="00BC4E6A"/>
    <w:rsid w:val="00BD112F"/>
    <w:rsid w:val="00BD2C02"/>
    <w:rsid w:val="00BD5FFB"/>
    <w:rsid w:val="00BE71B3"/>
    <w:rsid w:val="00BF3487"/>
    <w:rsid w:val="00BF3ED2"/>
    <w:rsid w:val="00BF4948"/>
    <w:rsid w:val="00BF64EB"/>
    <w:rsid w:val="00C01D83"/>
    <w:rsid w:val="00C02C05"/>
    <w:rsid w:val="00C05414"/>
    <w:rsid w:val="00C065D6"/>
    <w:rsid w:val="00C12A92"/>
    <w:rsid w:val="00C2680B"/>
    <w:rsid w:val="00C303EB"/>
    <w:rsid w:val="00C31601"/>
    <w:rsid w:val="00C321B4"/>
    <w:rsid w:val="00C32B60"/>
    <w:rsid w:val="00C33164"/>
    <w:rsid w:val="00C33C2B"/>
    <w:rsid w:val="00C37E73"/>
    <w:rsid w:val="00C41B81"/>
    <w:rsid w:val="00C45D9A"/>
    <w:rsid w:val="00C47123"/>
    <w:rsid w:val="00C47EB4"/>
    <w:rsid w:val="00C522C1"/>
    <w:rsid w:val="00C569B6"/>
    <w:rsid w:val="00C570BF"/>
    <w:rsid w:val="00C62119"/>
    <w:rsid w:val="00C62F74"/>
    <w:rsid w:val="00C65493"/>
    <w:rsid w:val="00C70283"/>
    <w:rsid w:val="00C73077"/>
    <w:rsid w:val="00C755CF"/>
    <w:rsid w:val="00C7631F"/>
    <w:rsid w:val="00C857DC"/>
    <w:rsid w:val="00C9193A"/>
    <w:rsid w:val="00C97100"/>
    <w:rsid w:val="00CA2CD5"/>
    <w:rsid w:val="00CB2293"/>
    <w:rsid w:val="00CB3F35"/>
    <w:rsid w:val="00CB6245"/>
    <w:rsid w:val="00CC3185"/>
    <w:rsid w:val="00CC4C24"/>
    <w:rsid w:val="00CD1340"/>
    <w:rsid w:val="00CD5951"/>
    <w:rsid w:val="00CE003A"/>
    <w:rsid w:val="00CE395D"/>
    <w:rsid w:val="00CE7236"/>
    <w:rsid w:val="00CF0F6C"/>
    <w:rsid w:val="00CF33D8"/>
    <w:rsid w:val="00CF3D24"/>
    <w:rsid w:val="00D10281"/>
    <w:rsid w:val="00D12E36"/>
    <w:rsid w:val="00D17744"/>
    <w:rsid w:val="00D23A25"/>
    <w:rsid w:val="00D30E92"/>
    <w:rsid w:val="00D32235"/>
    <w:rsid w:val="00D36A21"/>
    <w:rsid w:val="00D37FFA"/>
    <w:rsid w:val="00D42986"/>
    <w:rsid w:val="00D43369"/>
    <w:rsid w:val="00D43655"/>
    <w:rsid w:val="00D43E53"/>
    <w:rsid w:val="00D43EE9"/>
    <w:rsid w:val="00D44BF9"/>
    <w:rsid w:val="00D477F1"/>
    <w:rsid w:val="00D50A5E"/>
    <w:rsid w:val="00D50E7B"/>
    <w:rsid w:val="00D52C93"/>
    <w:rsid w:val="00D52FFE"/>
    <w:rsid w:val="00D54F81"/>
    <w:rsid w:val="00D55D76"/>
    <w:rsid w:val="00D620C4"/>
    <w:rsid w:val="00D64CE6"/>
    <w:rsid w:val="00D66B6C"/>
    <w:rsid w:val="00D70ED0"/>
    <w:rsid w:val="00D77B1F"/>
    <w:rsid w:val="00D8479F"/>
    <w:rsid w:val="00D91A9A"/>
    <w:rsid w:val="00D962AB"/>
    <w:rsid w:val="00DA07F7"/>
    <w:rsid w:val="00DA102C"/>
    <w:rsid w:val="00DA185D"/>
    <w:rsid w:val="00DA41BD"/>
    <w:rsid w:val="00DA5243"/>
    <w:rsid w:val="00DB271B"/>
    <w:rsid w:val="00DC1FB1"/>
    <w:rsid w:val="00DC2BA1"/>
    <w:rsid w:val="00DC3A2D"/>
    <w:rsid w:val="00DC3BB1"/>
    <w:rsid w:val="00DC4B79"/>
    <w:rsid w:val="00DC4BF0"/>
    <w:rsid w:val="00DC5F9F"/>
    <w:rsid w:val="00DD53EB"/>
    <w:rsid w:val="00DD5CFF"/>
    <w:rsid w:val="00DD79C3"/>
    <w:rsid w:val="00DE5F7A"/>
    <w:rsid w:val="00DF1DE7"/>
    <w:rsid w:val="00DF4290"/>
    <w:rsid w:val="00E0070B"/>
    <w:rsid w:val="00E0153D"/>
    <w:rsid w:val="00E02905"/>
    <w:rsid w:val="00E116E4"/>
    <w:rsid w:val="00E11BAF"/>
    <w:rsid w:val="00E128D8"/>
    <w:rsid w:val="00E159CD"/>
    <w:rsid w:val="00E203FB"/>
    <w:rsid w:val="00E2196F"/>
    <w:rsid w:val="00E22F5A"/>
    <w:rsid w:val="00E26EC1"/>
    <w:rsid w:val="00E274EF"/>
    <w:rsid w:val="00E346FB"/>
    <w:rsid w:val="00E3740C"/>
    <w:rsid w:val="00E402E1"/>
    <w:rsid w:val="00E408B2"/>
    <w:rsid w:val="00E428A6"/>
    <w:rsid w:val="00E443A7"/>
    <w:rsid w:val="00E5134E"/>
    <w:rsid w:val="00E51B1E"/>
    <w:rsid w:val="00E52BED"/>
    <w:rsid w:val="00E52FC1"/>
    <w:rsid w:val="00E53D6C"/>
    <w:rsid w:val="00E55AF8"/>
    <w:rsid w:val="00E61ACA"/>
    <w:rsid w:val="00E61D46"/>
    <w:rsid w:val="00E62EEE"/>
    <w:rsid w:val="00E63086"/>
    <w:rsid w:val="00E6573A"/>
    <w:rsid w:val="00E672E5"/>
    <w:rsid w:val="00E6780E"/>
    <w:rsid w:val="00E7268D"/>
    <w:rsid w:val="00E77FA0"/>
    <w:rsid w:val="00E81239"/>
    <w:rsid w:val="00E84139"/>
    <w:rsid w:val="00EA454D"/>
    <w:rsid w:val="00EA680A"/>
    <w:rsid w:val="00EB5CF3"/>
    <w:rsid w:val="00EC12DC"/>
    <w:rsid w:val="00EC1701"/>
    <w:rsid w:val="00EC4964"/>
    <w:rsid w:val="00EC4A5C"/>
    <w:rsid w:val="00ED1FA6"/>
    <w:rsid w:val="00ED2A90"/>
    <w:rsid w:val="00ED3E30"/>
    <w:rsid w:val="00ED54B1"/>
    <w:rsid w:val="00EE28C5"/>
    <w:rsid w:val="00EE3CB1"/>
    <w:rsid w:val="00EE45DB"/>
    <w:rsid w:val="00EF0CDF"/>
    <w:rsid w:val="00EF3E98"/>
    <w:rsid w:val="00EF4274"/>
    <w:rsid w:val="00EF5121"/>
    <w:rsid w:val="00F00099"/>
    <w:rsid w:val="00F03FE4"/>
    <w:rsid w:val="00F06B5E"/>
    <w:rsid w:val="00F14C33"/>
    <w:rsid w:val="00F15A0A"/>
    <w:rsid w:val="00F15A12"/>
    <w:rsid w:val="00F161B8"/>
    <w:rsid w:val="00F301D6"/>
    <w:rsid w:val="00F310AC"/>
    <w:rsid w:val="00F319EF"/>
    <w:rsid w:val="00F406DA"/>
    <w:rsid w:val="00F44132"/>
    <w:rsid w:val="00F45D81"/>
    <w:rsid w:val="00F478B2"/>
    <w:rsid w:val="00F50D8A"/>
    <w:rsid w:val="00F51344"/>
    <w:rsid w:val="00F51449"/>
    <w:rsid w:val="00F526C5"/>
    <w:rsid w:val="00F60E59"/>
    <w:rsid w:val="00F6303B"/>
    <w:rsid w:val="00F640D8"/>
    <w:rsid w:val="00F64504"/>
    <w:rsid w:val="00F71B4D"/>
    <w:rsid w:val="00F73776"/>
    <w:rsid w:val="00F75573"/>
    <w:rsid w:val="00F759A3"/>
    <w:rsid w:val="00F75CCB"/>
    <w:rsid w:val="00F872C1"/>
    <w:rsid w:val="00F87AE8"/>
    <w:rsid w:val="00F900DD"/>
    <w:rsid w:val="00F9328E"/>
    <w:rsid w:val="00FA10F2"/>
    <w:rsid w:val="00FA2015"/>
    <w:rsid w:val="00FA387E"/>
    <w:rsid w:val="00FB0D63"/>
    <w:rsid w:val="00FB26EA"/>
    <w:rsid w:val="00FC5EB3"/>
    <w:rsid w:val="00FC7F2C"/>
    <w:rsid w:val="00FD1F08"/>
    <w:rsid w:val="00FD3A17"/>
    <w:rsid w:val="00FD5480"/>
    <w:rsid w:val="00FE2E0B"/>
    <w:rsid w:val="00FE4D09"/>
    <w:rsid w:val="00FE5C9A"/>
    <w:rsid w:val="00FE6BBC"/>
    <w:rsid w:val="00FF1E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semiHidden/>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TextBody0">
    <w:name w:val="Text Body"/>
    <w:basedOn w:val="Default"/>
    <w:uiPriority w:val="99"/>
    <w:rsid w:val="00856BF5"/>
    <w:pPr>
      <w:spacing w:after="140" w:line="288" w:lineRule="auto"/>
      <w:jc w:val="both"/>
    </w:pPr>
    <w:rPr>
      <w:rFonts w:ascii="Liberation Serif" w:eastAsiaTheme="minorEastAsia" w:cs="Liberation Serif"/>
      <w:kern w:val="2"/>
      <w:sz w:val="28"/>
      <w:szCs w:val="28"/>
      <w:lang w:bidi="ar-SA"/>
    </w:rPr>
  </w:style>
  <w:style w:type="paragraph" w:styleId="BalloonText">
    <w:name w:val="Balloon Text"/>
    <w:basedOn w:val="Normal"/>
    <w:link w:val="TextbublinyChar"/>
    <w:uiPriority w:val="99"/>
    <w:semiHidden/>
    <w:unhideWhenUsed/>
    <w:rsid w:val="00AD3883"/>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AD3883"/>
    <w:rPr>
      <w:rFonts w:ascii="Segoe UI" w:hAnsi="Segoe UI" w:cs="Segoe UI"/>
      <w:sz w:val="18"/>
      <w:szCs w:val="18"/>
      <w:rtl w:val="0"/>
      <w:cs w:val="0"/>
    </w:rPr>
  </w:style>
  <w:style w:type="table" w:styleId="TableGrid">
    <w:name w:val="Table Grid"/>
    <w:basedOn w:val="TableNormal"/>
    <w:uiPriority w:val="39"/>
    <w:rsid w:val="003D4AB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0DE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556EF6"/>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556EF6"/>
    <w:rPr>
      <w:rFonts w:ascii="Times New Roman" w:hAnsi="Times New Roman" w:cs="Times New Roman"/>
      <w:b/>
      <w:bCs/>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188</TotalTime>
  <Pages>6</Pages>
  <Words>1972</Words>
  <Characters>11242</Characters>
  <Application>Microsoft Office Word</Application>
  <DocSecurity>0</DocSecurity>
  <Lines>0</Lines>
  <Paragraphs>0</Paragraphs>
  <ScaleCrop>false</ScaleCrop>
  <Company>MVSR</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36</cp:revision>
  <cp:lastPrinted>2017-03-03T12:01:00Z</cp:lastPrinted>
  <dcterms:created xsi:type="dcterms:W3CDTF">2017-04-10T16:00:00Z</dcterms:created>
  <dcterms:modified xsi:type="dcterms:W3CDTF">2017-04-12T09:10:00Z</dcterms:modified>
</cp:coreProperties>
</file>