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  <w:gridCol w:w="4606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A246A6" w:rsidRPr="00E949FC" w:rsidP="00A246A6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  <w:b/>
                <w:sz w:val="26"/>
              </w:rPr>
            </w:pPr>
            <w:r w:rsidRPr="00E949FC">
              <w:rPr>
                <w:rFonts w:ascii="Times New Roman" w:hAnsi="Times New Roman"/>
                <w:b/>
                <w:sz w:val="26"/>
              </w:rPr>
              <w:t>V L Á D A   S L O V E N S K E J   R E P U B L I K Y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246A6" w:rsidRPr="00E949FC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A246A6" w:rsidRPr="00E949FC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A246A6" w:rsidRPr="00E949FC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 xml:space="preserve">Materiál na rokovanie </w:t>
            </w:r>
          </w:p>
          <w:p w:rsidR="00A246A6" w:rsidRPr="00E949FC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>Národnej rady Slovenskej republiky</w:t>
            </w: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246A6" w:rsidRPr="002800B5" w:rsidP="00A246A6">
            <w:pPr>
              <w:tabs>
                <w:tab w:val="left" w:pos="3686"/>
              </w:tabs>
              <w:bidi w:val="0"/>
              <w:jc w:val="right"/>
              <w:rPr>
                <w:rFonts w:ascii="Times New Roman" w:hAnsi="Times New Roman"/>
                <w:szCs w:val="24"/>
              </w:rPr>
            </w:pPr>
          </w:p>
          <w:p w:rsidR="00A246A6" w:rsidRPr="002800B5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  <w:szCs w:val="24"/>
              </w:rPr>
            </w:pPr>
          </w:p>
          <w:p w:rsidR="00A246A6" w:rsidRPr="00697965" w:rsidP="00A246A6">
            <w:pPr>
              <w:tabs>
                <w:tab w:val="left" w:pos="3686"/>
              </w:tabs>
              <w:bidi w:val="0"/>
              <w:jc w:val="right"/>
              <w:rPr>
                <w:rFonts w:ascii="Times New Roman" w:hAnsi="Times New Roman"/>
                <w:szCs w:val="24"/>
              </w:rPr>
            </w:pPr>
            <w:r w:rsidRPr="00697965">
              <w:rPr>
                <w:rFonts w:ascii="Times New Roman" w:hAnsi="Times New Roman"/>
                <w:szCs w:val="24"/>
              </w:rPr>
              <w:t xml:space="preserve">Číslo: </w:t>
            </w:r>
            <w:r w:rsidRPr="00697965" w:rsidR="00697965">
              <w:rPr>
                <w:rFonts w:ascii="Times New Roman" w:hAnsi="Times New Roman"/>
                <w:szCs w:val="24"/>
                <w:shd w:val="clear" w:color="auto" w:fill="FFFFFF"/>
              </w:rPr>
              <w:t>UV-12569/2017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255"/>
        </w:trPr>
        <w:tc>
          <w:tcPr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A246A6" w:rsidRPr="00E949FC" w:rsidP="00A246A6">
            <w:pPr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A246A6" w:rsidP="00A246A6">
            <w:pPr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A246A6" w:rsidRPr="00E949FC" w:rsidP="00A246A6">
            <w:pPr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A246A6" w:rsidP="00A246A6">
            <w:pPr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="00FD14A2">
              <w:rPr>
                <w:rFonts w:ascii="Times New Roman" w:hAnsi="Times New Roman"/>
                <w:b/>
              </w:rPr>
              <w:t>488</w:t>
            </w:r>
          </w:p>
          <w:p w:rsidR="00A246A6" w:rsidRPr="00E949FC" w:rsidP="00A246A6">
            <w:pPr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A246A6" w:rsidRPr="0036507E" w:rsidP="00A246A6">
            <w:pPr>
              <w:tabs>
                <w:tab w:val="left" w:pos="3686"/>
                <w:tab w:val="left" w:pos="5670"/>
              </w:tabs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6507E">
              <w:rPr>
                <w:rFonts w:ascii="Times New Roman" w:hAnsi="Times New Roman"/>
                <w:b/>
              </w:rPr>
              <w:t>Vládny návrh</w:t>
            </w:r>
          </w:p>
          <w:p w:rsidR="00A246A6" w:rsidRPr="00E949FC" w:rsidP="00A246A6">
            <w:pPr>
              <w:pStyle w:val="Subtitle"/>
              <w:bidi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246A6" w:rsidP="00A246A6">
            <w:pPr>
              <w:bidi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949FC">
              <w:rPr>
                <w:rFonts w:ascii="Times New Roman" w:hAnsi="Times New Roman"/>
                <w:b/>
                <w:bCs/>
              </w:rPr>
              <w:t>Z á k o n</w:t>
            </w:r>
            <w:r w:rsidRPr="00E949FC">
              <w:rPr>
                <w:rFonts w:ascii="Times New Roman" w:hAnsi="Times New Roman"/>
                <w:b/>
              </w:rPr>
              <w:t>,</w:t>
            </w:r>
          </w:p>
          <w:p w:rsidR="00697965" w:rsidRPr="00697965" w:rsidP="00697965">
            <w:pPr>
              <w:autoSpaceDE w:val="0"/>
              <w:autoSpaceDN w:val="0"/>
              <w:bidi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97965">
              <w:rPr>
                <w:rFonts w:ascii="Times New Roman" w:hAnsi="Times New Roman"/>
                <w:b/>
                <w:szCs w:val="24"/>
              </w:rPr>
              <w:t xml:space="preserve">ktorým sa dopĺňa zákon č. 338/2000 Z. z. o vnútrozemskej plavbe a o zmene a doplnení niektorých zákonov v znení neskorších predpisov </w:t>
            </w:r>
          </w:p>
          <w:p w:rsidR="00A246A6" w:rsidRPr="0060792B" w:rsidP="00697965">
            <w:pPr>
              <w:autoSpaceDE w:val="0"/>
              <w:autoSpaceDN w:val="0"/>
              <w:bidi w:val="0"/>
              <w:jc w:val="center"/>
              <w:rPr>
                <w:rFonts w:ascii="Times New Roman" w:hAnsi="Times New Roman"/>
                <w:b/>
              </w:rPr>
            </w:pPr>
            <w:r w:rsidRPr="00697965" w:rsidR="00697965">
              <w:rPr>
                <w:rFonts w:ascii="Times New Roman" w:hAnsi="Times New Roman"/>
                <w:b/>
                <w:szCs w:val="24"/>
              </w:rPr>
              <w:t>a ktorým sa dopĺňajú niektoré zákony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246A6" w:rsidRPr="00E949FC" w:rsidP="00A246A6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246A6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697965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697965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A246A6" w:rsidRPr="00E949FC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  <w:r w:rsidRPr="00E949FC">
              <w:rPr>
                <w:rFonts w:ascii="Times New Roman" w:hAnsi="Times New Roman"/>
                <w:b/>
              </w:rPr>
              <w:t xml:space="preserve">Návrh uznesenia: </w:t>
            </w:r>
          </w:p>
          <w:p w:rsidR="00A246A6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A246A6" w:rsidRPr="00E949FC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>Národná rada Slovenskej republiky</w:t>
            </w:r>
          </w:p>
          <w:p w:rsidR="00A246A6" w:rsidRPr="00E949FC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  <w:r w:rsidRPr="00E949FC">
              <w:rPr>
                <w:rFonts w:ascii="Times New Roman" w:hAnsi="Times New Roman"/>
                <w:b/>
              </w:rPr>
              <w:t>s c h v a ľ u j e</w:t>
            </w:r>
          </w:p>
          <w:p w:rsidR="00697965" w:rsidRPr="00B3391B" w:rsidP="00697965">
            <w:pPr>
              <w:autoSpaceDE w:val="0"/>
              <w:autoSpaceDN w:val="0"/>
              <w:bidi w:val="0"/>
              <w:jc w:val="both"/>
              <w:rPr>
                <w:rFonts w:ascii="Times New Roman" w:hAnsi="Times New Roman"/>
              </w:rPr>
            </w:pPr>
            <w:r w:rsidRPr="004917FF" w:rsidR="00A246A6">
              <w:rPr>
                <w:rFonts w:ascii="Times New Roman" w:hAnsi="Times New Roman"/>
              </w:rPr>
              <w:t xml:space="preserve">vládny </w:t>
            </w:r>
            <w:r w:rsidR="002161A5">
              <w:rPr>
                <w:rStyle w:val="PlaceholderText"/>
                <w:color w:val="000000"/>
              </w:rPr>
              <w:t xml:space="preserve">návrh zákona, </w:t>
            </w:r>
            <w:r w:rsidRPr="00B3391B">
              <w:rPr>
                <w:rFonts w:ascii="Times New Roman" w:hAnsi="Times New Roman"/>
                <w:szCs w:val="24"/>
              </w:rPr>
              <w:t>ktorým sa dopĺňa zákon č. 338/2000 Z. z. o vnútrozemskej plavbe a o zmene a doplnení niektorých zákonov v znení neskorších predpisov a ktorým sa dopĺňajú niektoré zákony</w:t>
            </w:r>
          </w:p>
          <w:p w:rsidR="00A246A6" w:rsidP="00697965">
            <w:pPr>
              <w:autoSpaceDE w:val="0"/>
              <w:autoSpaceDN w:val="0"/>
              <w:bidi w:val="0"/>
              <w:jc w:val="both"/>
              <w:rPr>
                <w:rFonts w:ascii="Times New Roman" w:hAnsi="Times New Roman"/>
                <w:szCs w:val="22"/>
              </w:rPr>
            </w:pPr>
          </w:p>
          <w:p w:rsidR="00697965" w:rsidP="00697965">
            <w:pPr>
              <w:autoSpaceDE w:val="0"/>
              <w:autoSpaceDN w:val="0"/>
              <w:bidi w:val="0"/>
              <w:jc w:val="both"/>
              <w:rPr>
                <w:rFonts w:ascii="Times New Roman" w:hAnsi="Times New Roman"/>
                <w:szCs w:val="22"/>
              </w:rPr>
            </w:pPr>
          </w:p>
          <w:p w:rsidR="00697965" w:rsidP="00697965">
            <w:pPr>
              <w:autoSpaceDE w:val="0"/>
              <w:autoSpaceDN w:val="0"/>
              <w:bidi w:val="0"/>
              <w:jc w:val="both"/>
              <w:rPr>
                <w:rFonts w:ascii="Times New Roman" w:hAnsi="Times New Roman"/>
                <w:szCs w:val="22"/>
              </w:rPr>
            </w:pPr>
          </w:p>
          <w:p w:rsidR="00697965" w:rsidP="00697965">
            <w:pPr>
              <w:autoSpaceDE w:val="0"/>
              <w:autoSpaceDN w:val="0"/>
              <w:bidi w:val="0"/>
              <w:jc w:val="both"/>
              <w:rPr>
                <w:rFonts w:ascii="Times New Roman" w:hAnsi="Times New Roman"/>
                <w:szCs w:val="22"/>
              </w:rPr>
            </w:pPr>
          </w:p>
          <w:p w:rsidR="00697965" w:rsidRPr="0060792B" w:rsidP="00697965">
            <w:pPr>
              <w:autoSpaceDE w:val="0"/>
              <w:autoSpaceDN w:val="0"/>
              <w:bidi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26"/>
        </w:trPr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246A6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812BE1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4B2B02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4B2B02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A246A6" w:rsidRPr="00E949FC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  <w:r w:rsidRPr="00E949FC">
              <w:rPr>
                <w:rFonts w:ascii="Times New Roman" w:hAnsi="Times New Roman"/>
                <w:b/>
              </w:rPr>
              <w:t xml:space="preserve">Predkladá: </w:t>
            </w:r>
          </w:p>
          <w:p w:rsidR="00A246A6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A246A6" w:rsidRPr="00E949FC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  <w:r w:rsidR="002161A5">
              <w:rPr>
                <w:rFonts w:ascii="Times New Roman" w:hAnsi="Times New Roman"/>
                <w:b/>
              </w:rPr>
              <w:t>Robert Fico</w:t>
            </w:r>
          </w:p>
          <w:p w:rsidR="00A246A6" w:rsidRPr="00E949FC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>predseda vlády</w:t>
            </w:r>
          </w:p>
          <w:p w:rsidR="00A246A6" w:rsidRPr="00E949FC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>Slovenskej republiky</w:t>
            </w:r>
          </w:p>
          <w:p w:rsidR="00A246A6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0423C1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9F74A1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9F74A1" w:rsidRPr="00E949FC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246A6" w:rsidRPr="00E949FC" w:rsidP="00A246A6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246A6" w:rsidRPr="00E949FC" w:rsidP="00697965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 xml:space="preserve">Bratislava </w:t>
            </w:r>
            <w:r w:rsidR="00697965">
              <w:rPr>
                <w:rFonts w:ascii="Times New Roman" w:hAnsi="Times New Roman"/>
              </w:rPr>
              <w:t>marec</w:t>
            </w:r>
            <w:r>
              <w:rPr>
                <w:rFonts w:ascii="Times New Roman" w:hAnsi="Times New Roman"/>
              </w:rPr>
              <w:t xml:space="preserve"> </w:t>
            </w:r>
            <w:r w:rsidRPr="00E949F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</w:t>
            </w:r>
            <w:r w:rsidR="00697965">
              <w:rPr>
                <w:rFonts w:ascii="Times New Roman" w:hAnsi="Times New Roman"/>
              </w:rPr>
              <w:t>7</w:t>
            </w:r>
          </w:p>
        </w:tc>
      </w:tr>
    </w:tbl>
    <w:p w:rsidR="004B2B02">
      <w:pPr>
        <w:bidi w:val="0"/>
        <w:rPr>
          <w:rFonts w:ascii="Times New Roman" w:hAnsi="Times New Roman"/>
        </w:rPr>
      </w:pPr>
    </w:p>
    <w:sectPr w:rsidSect="004B2B02">
      <w:pgSz w:w="11906" w:h="16838"/>
      <w:pgMar w:top="1135" w:right="1417" w:bottom="709" w:left="1417" w:header="708" w:footer="262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46A6"/>
    <w:rsid w:val="000423C1"/>
    <w:rsid w:val="00115D1A"/>
    <w:rsid w:val="001327A6"/>
    <w:rsid w:val="002161A5"/>
    <w:rsid w:val="002800B5"/>
    <w:rsid w:val="0036507E"/>
    <w:rsid w:val="003C07B9"/>
    <w:rsid w:val="004917FF"/>
    <w:rsid w:val="004B2B02"/>
    <w:rsid w:val="0060792B"/>
    <w:rsid w:val="006679EB"/>
    <w:rsid w:val="00697965"/>
    <w:rsid w:val="006F5B7F"/>
    <w:rsid w:val="00764878"/>
    <w:rsid w:val="00812BE1"/>
    <w:rsid w:val="0096566D"/>
    <w:rsid w:val="009D0D22"/>
    <w:rsid w:val="009F74A1"/>
    <w:rsid w:val="00A246A6"/>
    <w:rsid w:val="00AD494C"/>
    <w:rsid w:val="00B3391B"/>
    <w:rsid w:val="00CD17BB"/>
    <w:rsid w:val="00CD49B4"/>
    <w:rsid w:val="00E949FC"/>
    <w:rsid w:val="00F21A5A"/>
    <w:rsid w:val="00FA2506"/>
    <w:rsid w:val="00FD14A2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A246A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rtl w:val="0"/>
      <w:cs w:val="0"/>
      <w:lang w:val="x-none" w:eastAsia="cs-CZ"/>
    </w:rPr>
  </w:style>
  <w:style w:type="paragraph" w:styleId="Subtitle">
    <w:name w:val="Subtitle"/>
    <w:basedOn w:val="Normal"/>
    <w:link w:val="PodtitulChar"/>
    <w:uiPriority w:val="11"/>
    <w:qFormat/>
    <w:rsid w:val="00A246A6"/>
    <w:pPr>
      <w:jc w:val="center"/>
    </w:pPr>
    <w:rPr>
      <w:rFonts w:ascii="Arial" w:hAnsi="Arial" w:cs="Arial"/>
      <w:szCs w:val="24"/>
      <w:lang w:eastAsia="zh-CN"/>
    </w:rPr>
  </w:style>
  <w:style w:type="character" w:customStyle="1" w:styleId="PodtitulChar">
    <w:name w:val="Podtitul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rtl w:val="0"/>
      <w:cs w:val="0"/>
      <w:lang w:val="x-none" w:eastAsia="cs-CZ"/>
    </w:rPr>
  </w:style>
  <w:style w:type="character" w:customStyle="1" w:styleId="columnr">
    <w:name w:val="column_r"/>
    <w:basedOn w:val="DefaultParagraphFont"/>
    <w:rsid w:val="00A246A6"/>
    <w:rPr>
      <w:rFonts w:cs="Times New Roman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2161A5"/>
    <w:rPr>
      <w:rFonts w:ascii="Times New Roman" w:hAnsi="Times New Roman" w:cs="Times New Roman"/>
      <w:color w:val="808080"/>
      <w:rtl w:val="0"/>
      <w:cs w:val="0"/>
    </w:rPr>
  </w:style>
  <w:style w:type="paragraph" w:styleId="Header">
    <w:name w:val="header"/>
    <w:basedOn w:val="Normal"/>
    <w:link w:val="HlavikaChar"/>
    <w:uiPriority w:val="99"/>
    <w:rsid w:val="004B2B0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B2B02"/>
    <w:rPr>
      <w:rFonts w:cs="Times New Roman"/>
      <w:sz w:val="24"/>
      <w:rtl w:val="0"/>
      <w:cs w:val="0"/>
      <w:lang w:val="x-none" w:eastAsia="cs-CZ"/>
    </w:rPr>
  </w:style>
  <w:style w:type="paragraph" w:styleId="Footer">
    <w:name w:val="footer"/>
    <w:basedOn w:val="Normal"/>
    <w:link w:val="PtaChar"/>
    <w:uiPriority w:val="99"/>
    <w:rsid w:val="004B2B0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B2B02"/>
    <w:rPr>
      <w:rFonts w:cs="Times New Roman"/>
      <w:sz w:val="24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105</Words>
  <Characters>604</Characters>
  <Application>Microsoft Office Word</Application>
  <DocSecurity>0</DocSecurity>
  <Lines>0</Lines>
  <Paragraphs>0</Paragraphs>
  <ScaleCrop>false</ScaleCrop>
  <Company>MDPT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creator>csobokova</dc:creator>
  <cp:lastModifiedBy>Csöböková, Silvia</cp:lastModifiedBy>
  <cp:revision>3</cp:revision>
  <dcterms:created xsi:type="dcterms:W3CDTF">2017-03-21T13:46:00Z</dcterms:created>
  <dcterms:modified xsi:type="dcterms:W3CDTF">2017-03-22T11:44:00Z</dcterms:modified>
</cp:coreProperties>
</file>