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sk-SK"/>
        </w:rPr>
      </w:pPr>
      <w:r w:rsidRPr="00897B75">
        <w:rPr>
          <w:rFonts w:ascii="Times New Roman" w:hAnsi="Times New Roman" w:cs="Times New Roman"/>
          <w:sz w:val="20"/>
          <w:szCs w:val="20"/>
          <w:lang w:eastAsia="sk-SK"/>
        </w:rPr>
        <w:tab/>
        <w:tab/>
        <w:tab/>
        <w:t xml:space="preserve">         </w:t>
        <w:tab/>
        <w:t xml:space="preserve"> </w:t>
      </w: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  <w:lang w:eastAsia="sk-SK"/>
        </w:rPr>
      </w:pPr>
      <w:r w:rsidRPr="00897B75">
        <w:rPr>
          <w:rFonts w:ascii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C24E86" w:rsidRPr="00897B75" w:rsidP="00C24E86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sz w:val="24"/>
          <w:szCs w:val="24"/>
          <w:lang w:eastAsia="sk-SK"/>
        </w:rPr>
        <w:t xml:space="preserve">Na rokovanie                              </w:t>
        <w:tab/>
        <w:tab/>
        <w:tab/>
        <w:t xml:space="preserve">          </w:t>
        <w:tab/>
        <w:t xml:space="preserve">                  Číslo: </w:t>
      </w:r>
      <w:r>
        <w:rPr>
          <w:rFonts w:ascii="Times New Roman" w:hAnsi="Times New Roman" w:cs="Times New Roman"/>
          <w:sz w:val="24"/>
          <w:szCs w:val="24"/>
          <w:lang w:eastAsia="sk-SK"/>
        </w:rPr>
        <w:t>UV-</w:t>
      </w:r>
      <w:r w:rsidRPr="006F6C33" w:rsidR="006F6C33">
        <w:rPr>
          <w:rFonts w:ascii="Times New Roman" w:hAnsi="Times New Roman" w:cs="Times New Roman"/>
          <w:sz w:val="24"/>
          <w:szCs w:val="24"/>
          <w:lang w:eastAsia="sk-SK"/>
        </w:rPr>
        <w:t>14328</w:t>
      </w:r>
      <w:r w:rsidR="006F6C33">
        <w:rPr>
          <w:rFonts w:ascii="Times New Roman" w:hAnsi="Times New Roman" w:cs="Times New Roman"/>
          <w:sz w:val="24"/>
          <w:szCs w:val="24"/>
          <w:lang w:eastAsia="sk-SK"/>
        </w:rPr>
        <w:t>/2017</w:t>
      </w: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sk-SK"/>
        </w:rPr>
      </w:pPr>
      <w:r w:rsidRPr="00897B75">
        <w:rPr>
          <w:rFonts w:ascii="Times New Roman" w:hAnsi="Times New Roman" w:cs="Times New Roman"/>
          <w:sz w:val="24"/>
          <w:szCs w:val="24"/>
          <w:lang w:eastAsia="sk-SK"/>
        </w:rPr>
        <w:t>Národnej rady Sloven</w:t>
      </w:r>
      <w:smartTag w:uri="urn:schemas-microsoft-com:office:smarttags" w:element="PersonName">
        <w:r w:rsidRPr="00897B75">
          <w:rPr>
            <w:rFonts w:ascii="Times New Roman" w:hAnsi="Times New Roman" w:cs="Times New Roman"/>
            <w:sz w:val="24"/>
            <w:szCs w:val="24"/>
            <w:lang w:eastAsia="sk-SK"/>
          </w:rPr>
          <w:t>sk</w:t>
        </w:r>
      </w:smartTag>
      <w:r w:rsidRPr="00897B75">
        <w:rPr>
          <w:rFonts w:ascii="Times New Roman" w:hAnsi="Times New Roman" w:cs="Times New Roman"/>
          <w:sz w:val="24"/>
          <w:szCs w:val="24"/>
          <w:lang w:eastAsia="sk-SK"/>
        </w:rPr>
        <w:t>ej republiky</w:t>
      </w: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sk-SK"/>
        </w:rPr>
      </w:pP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/>
          <w:sz w:val="38"/>
          <w:szCs w:val="38"/>
          <w:lang w:eastAsia="sk-SK"/>
        </w:rPr>
      </w:pP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  <w:r w:rsidR="00FD5CF7">
        <w:rPr>
          <w:rFonts w:ascii="Times New Roman" w:hAnsi="Times New Roman" w:cs="Times New Roman"/>
          <w:b/>
          <w:sz w:val="38"/>
          <w:szCs w:val="38"/>
          <w:lang w:eastAsia="sk-SK"/>
        </w:rPr>
        <w:t>493</w:t>
      </w: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C24E86" w:rsidRPr="00897B75" w:rsidP="00C24E86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sk-SK"/>
        </w:rPr>
      </w:pPr>
      <w:r w:rsidRPr="00897B75">
        <w:rPr>
          <w:rFonts w:ascii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sk-SK"/>
        </w:rPr>
      </w:pPr>
    </w:p>
    <w:p w:rsidR="00C24E86" w:rsidRPr="000C51BE" w:rsidP="00C24E86">
      <w:pPr>
        <w:keepNext/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0C51BE">
        <w:rPr>
          <w:rFonts w:ascii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 w:rsidRPr="000C51BE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</w:p>
    <w:p w:rsidR="00C24E86" w:rsidRPr="00897B75" w:rsidP="00C24E86">
      <w:pPr>
        <w:bidi w:val="0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="006F6C33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z .................... 2017,</w:t>
      </w:r>
    </w:p>
    <w:p w:rsidR="00C24E86" w:rsidRPr="00897B75" w:rsidP="00C24E86">
      <w:pPr>
        <w:tabs>
          <w:tab w:val="left" w:pos="426"/>
        </w:tabs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C24E86" w:rsidRPr="006F6C33" w:rsidP="00C24E86">
      <w:pPr>
        <w:pBdr>
          <w:bottom w:val="single" w:sz="4" w:space="1" w:color="auto"/>
        </w:pBdr>
        <w:bidi w:val="0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6F6C33" w:rsidR="006F6C33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 xml:space="preserve">ktorým sa mení a dopĺňa zákon č. 250/2012 Z. z. o regulácii v sieťových odvetviach </w:t>
      </w:r>
      <w:r w:rsidR="006F6C33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 xml:space="preserve">                </w:t>
      </w:r>
      <w:r w:rsidRPr="006F6C33" w:rsidR="006F6C33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v znení neskorších predpisov</w:t>
      </w: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24E86" w:rsidRPr="00897B75" w:rsidP="00C24E86">
      <w:pPr>
        <w:bidi w:val="0"/>
        <w:spacing w:after="0"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7D44AB" w:rsidRPr="00897B75" w:rsidP="007D44AB">
      <w:pPr>
        <w:bidi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eastAsia="sk-SK"/>
        </w:rPr>
      </w:pPr>
      <w:smartTag w:uri="urn:schemas-microsoft-com:office:smarttags" w:element="PersonName">
        <w:smartTagPr>
          <w:attr w:name="ProductID" w:val="N￡rodn￡ rada"/>
        </w:smartTagPr>
        <w:r w:rsidRPr="00897B75">
          <w:rPr>
            <w:rFonts w:ascii="Times New Roman" w:hAnsi="Times New Roman" w:cs="Times New Roman"/>
            <w:sz w:val="24"/>
            <w:szCs w:val="24"/>
            <w:lang w:eastAsia="sk-SK"/>
          </w:rPr>
          <w:t>Národná rada</w:t>
        </w:r>
      </w:smartTag>
      <w:r w:rsidRPr="00897B75">
        <w:rPr>
          <w:rFonts w:ascii="Times New Roman" w:hAnsi="Times New Roman" w:cs="Times New Roman"/>
          <w:sz w:val="24"/>
          <w:szCs w:val="24"/>
          <w:lang w:eastAsia="sk-SK"/>
        </w:rPr>
        <w:t xml:space="preserve"> Sloven</w:t>
      </w:r>
      <w:smartTag w:uri="urn:schemas-microsoft-com:office:smarttags" w:element="PersonName">
        <w:r w:rsidRPr="00897B75">
          <w:rPr>
            <w:rFonts w:ascii="Times New Roman" w:hAnsi="Times New Roman" w:cs="Times New Roman"/>
            <w:sz w:val="24"/>
            <w:szCs w:val="24"/>
            <w:lang w:eastAsia="sk-SK"/>
          </w:rPr>
          <w:t>sk</w:t>
        </w:r>
      </w:smartTag>
      <w:r w:rsidRPr="00897B75">
        <w:rPr>
          <w:rFonts w:ascii="Times New Roman" w:hAnsi="Times New Roman" w:cs="Times New Roman"/>
          <w:sz w:val="24"/>
          <w:szCs w:val="24"/>
          <w:lang w:eastAsia="sk-SK"/>
        </w:rPr>
        <w:t>ej republiky</w:t>
      </w:r>
    </w:p>
    <w:p w:rsidR="007D44AB" w:rsidRPr="00897B75" w:rsidP="007D44AB">
      <w:pPr>
        <w:bidi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>
        <w:rPr>
          <w:rFonts w:ascii="Times New Roman" w:hAnsi="Times New Roman" w:cs="Times New Roman"/>
          <w:sz w:val="24"/>
          <w:szCs w:val="24"/>
          <w:lang w:eastAsia="sk-SK"/>
        </w:rPr>
        <w:t>vládny n</w:t>
      </w:r>
      <w:r w:rsidRPr="00C24E86">
        <w:rPr>
          <w:rFonts w:ascii="Times New Roman" w:hAnsi="Times New Roman" w:cs="Times New Roman"/>
          <w:sz w:val="24"/>
          <w:szCs w:val="24"/>
          <w:lang w:eastAsia="sk-SK"/>
        </w:rPr>
        <w:t>ávrh zákona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6F6C33">
        <w:rPr>
          <w:rFonts w:ascii="Times New Roman" w:hAnsi="Times New Roman" w:cs="Times New Roman"/>
          <w:sz w:val="24"/>
          <w:szCs w:val="24"/>
          <w:lang w:eastAsia="sk-SK"/>
        </w:rPr>
        <w:t xml:space="preserve">ktorým sa mení a dopĺňa zákon č. 250/2012 Z. z. o regulácii v sieťových odvetviach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</w:t>
      </w:r>
      <w:r w:rsidRPr="006F6C33">
        <w:rPr>
          <w:rFonts w:ascii="Times New Roman" w:hAnsi="Times New Roman" w:cs="Times New Roman"/>
          <w:sz w:val="24"/>
          <w:szCs w:val="24"/>
          <w:lang w:eastAsia="sk-SK"/>
        </w:rPr>
        <w:t>v znení neskorších predpisov</w:t>
      </w:r>
    </w:p>
    <w:p w:rsidR="00C24E86" w:rsidRPr="00897B75" w:rsidP="00C24E86">
      <w:pPr>
        <w:bidi w:val="0"/>
        <w:spacing w:after="0" w:line="240" w:lineRule="auto"/>
        <w:ind w:left="5664"/>
        <w:rPr>
          <w:rFonts w:ascii="Times New Roman" w:hAnsi="Times New Roman" w:cs="Times New Roman"/>
          <w:sz w:val="23"/>
          <w:szCs w:val="23"/>
          <w:lang w:eastAsia="sk-SK"/>
        </w:rPr>
      </w:pPr>
    </w:p>
    <w:p w:rsidR="00C24E86" w:rsidRPr="00897B75" w:rsidP="00C24E86">
      <w:pPr>
        <w:bidi w:val="0"/>
        <w:spacing w:after="0" w:line="240" w:lineRule="auto"/>
        <w:ind w:left="5664"/>
        <w:rPr>
          <w:rFonts w:ascii="Times New Roman" w:hAnsi="Times New Roman" w:cs="Times New Roman"/>
          <w:sz w:val="23"/>
          <w:szCs w:val="23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0C51BE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F6C33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F6C33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F6C33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  <w:r w:rsidRPr="00897B75"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C24E86" w:rsidRPr="00897B75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7B75">
        <w:rPr>
          <w:rFonts w:ascii="Times New Roman" w:hAnsi="Times New Roman" w:cs="Times New Roman"/>
          <w:bCs/>
          <w:sz w:val="24"/>
          <w:szCs w:val="24"/>
        </w:rPr>
        <w:t>Robert Fico</w:t>
      </w:r>
    </w:p>
    <w:p w:rsidR="000C51BE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B75" w:rsidR="00C24E86">
        <w:rPr>
          <w:rFonts w:ascii="Times New Roman" w:hAnsi="Times New Roman" w:cs="Times New Roman"/>
          <w:sz w:val="24"/>
          <w:szCs w:val="24"/>
        </w:rPr>
        <w:t>predseda vlády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24E86" w:rsidRPr="000C51BE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B75">
        <w:rPr>
          <w:rFonts w:ascii="Times New Roman" w:hAnsi="Times New Roman" w:cs="Times New Roman"/>
          <w:sz w:val="24"/>
          <w:szCs w:val="24"/>
        </w:rPr>
        <w:t>Slovenskej republiky</w:t>
      </w:r>
    </w:p>
    <w:p w:rsidR="00C24E86" w:rsidRPr="00897B75" w:rsidP="00C24E8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B75">
        <w:rPr>
          <w:rFonts w:ascii="Times New Roman" w:hAnsi="Times New Roman" w:cs="Times New Roman"/>
          <w:sz w:val="24"/>
          <w:szCs w:val="24"/>
        </w:rPr>
        <w:t xml:space="preserve">Bratislava </w:t>
      </w:r>
      <w:r w:rsidR="006F6C33">
        <w:rPr>
          <w:rFonts w:ascii="Times New Roman" w:hAnsi="Times New Roman" w:cs="Times New Roman"/>
          <w:sz w:val="24"/>
          <w:szCs w:val="24"/>
        </w:rPr>
        <w:t>marec 2017</w:t>
      </w: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24E86" w:rsidP="00C24E86">
      <w:pPr>
        <w:bidi w:val="0"/>
      </w:pPr>
    </w:p>
    <w:p w:rsidR="004B12AD">
      <w:pPr>
        <w:bidi w:val="0"/>
      </w:pPr>
    </w:p>
    <w:sectPr w:rsidSect="00045A62">
      <w:pgSz w:w="11906" w:h="16838"/>
      <w:pgMar w:top="709" w:right="1531" w:bottom="426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24E86"/>
    <w:rsid w:val="000C51BE"/>
    <w:rsid w:val="00137E49"/>
    <w:rsid w:val="004B12AD"/>
    <w:rsid w:val="006F6C33"/>
    <w:rsid w:val="007D44AB"/>
    <w:rsid w:val="00897B75"/>
    <w:rsid w:val="00C24E86"/>
    <w:rsid w:val="00CC2D2C"/>
    <w:rsid w:val="00FD5CF7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E8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r">
    <w:name w:val="span_r"/>
    <w:basedOn w:val="DefaultParagraphFont"/>
    <w:rsid w:val="006F6C3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113</Words>
  <Characters>649</Characters>
  <Application>Microsoft Office Word</Application>
  <DocSecurity>0</DocSecurity>
  <Lines>0</Lines>
  <Paragraphs>0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cp:lastPrinted>2016-08-17T13:26:00Z</cp:lastPrinted>
  <dcterms:created xsi:type="dcterms:W3CDTF">2017-03-29T14:25:00Z</dcterms:created>
  <dcterms:modified xsi:type="dcterms:W3CDTF">2017-03-29T14:25:00Z</dcterms:modified>
</cp:coreProperties>
</file>