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64BF" w:rsidRPr="00C410D6" w:rsidP="007364B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Dôvodová správa</w:t>
      </w:r>
    </w:p>
    <w:p w:rsidR="007364BF" w:rsidRPr="00C410D6" w:rsidP="007364BF">
      <w:pPr>
        <w:pStyle w:val="ListParagraph"/>
        <w:numPr>
          <w:numId w:val="46"/>
        </w:numPr>
        <w:bidi w:val="0"/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Všeobecná časť</w:t>
      </w:r>
    </w:p>
    <w:p w:rsidR="007364BF" w:rsidRPr="00C410D6" w:rsidP="007364BF">
      <w:pPr>
        <w:pStyle w:val="ListParagraph"/>
        <w:bidi w:val="0"/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p w:rsidR="007364BF" w:rsidRPr="00C410D6" w:rsidP="007364BF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0D6">
        <w:rPr>
          <w:rFonts w:ascii="Times New Roman" w:hAnsi="Times New Roman"/>
          <w:sz w:val="24"/>
          <w:szCs w:val="24"/>
        </w:rPr>
        <w:t xml:space="preserve">Návrh na vydanie zákona, ktorým sa dopĺňa zákon č. </w:t>
      </w:r>
      <w:r w:rsidRPr="00C410D6">
        <w:rPr>
          <w:rFonts w:ascii="Times New Roman" w:hAnsi="Times New Roman"/>
          <w:bCs/>
          <w:sz w:val="24"/>
          <w:szCs w:val="24"/>
          <w:lang w:eastAsia="sk-SK"/>
        </w:rPr>
        <w:t xml:space="preserve">161/2015 Z. z. Civilný mimosporový poriadok a o zmene a doplnení niektorých zákonov </w:t>
      </w:r>
      <w:r w:rsidRPr="00C410D6">
        <w:rPr>
          <w:rFonts w:ascii="Times New Roman" w:hAnsi="Times New Roman"/>
          <w:sz w:val="24"/>
          <w:szCs w:val="24"/>
        </w:rPr>
        <w:t xml:space="preserve">predkladajú na rokovanie Národnej rady Slovenskej republiky poslanci Národnej rady Slovenskej republiky Natália Blahová a Ondrej Dostál. </w:t>
      </w:r>
    </w:p>
    <w:p w:rsidR="007364BF" w:rsidRPr="00C410D6" w:rsidP="007364B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410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Cieľom predloženého návrhu je </w:t>
      </w:r>
      <w:r w:rsidRPr="00C410D6" w:rsidR="00E454E0">
        <w:rPr>
          <w:rFonts w:ascii="Times New Roman" w:hAnsi="Times New Roman"/>
          <w:b/>
          <w:sz w:val="24"/>
          <w:szCs w:val="24"/>
          <w:shd w:val="clear" w:color="auto" w:fill="FFFFFF"/>
        </w:rPr>
        <w:t>zabezpečiť, aby sa do reso</w:t>
      </w:r>
      <w:r w:rsidRPr="00C410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cializačných centier dostávali iba osoby, ktoré úspešne absolvovali </w:t>
      </w:r>
      <w:r w:rsidRPr="00C410D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protidrogovú liečbu alebo liečbu inej závislosti. </w:t>
      </w:r>
      <w:r w:rsidRPr="00C410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Zabezpečí sa tým, že do resocializačných zariadení sa nebudú dostávať závislé osoby, u ktorých hrozia úteky a delikvencia. </w:t>
      </w:r>
      <w:r w:rsidRPr="00C410D6" w:rsidR="00BD5C9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Takisto sa predloženým návrhom zabezpečuje, aby sa </w:t>
      </w:r>
      <w:r w:rsidRPr="00C410D6" w:rsidR="00BD5C9B">
        <w:rPr>
          <w:rFonts w:ascii="Times New Roman" w:hAnsi="Times New Roman"/>
          <w:b/>
          <w:bCs/>
          <w:sz w:val="24"/>
          <w:szCs w:val="24"/>
          <w:lang w:eastAsia="sk-SK"/>
        </w:rPr>
        <w:t>do reedukačného centra, dostavali maloletí len na základe odporúčania znalca z odboru psychológie o tom, že umiestnenie maloletého v takomto type zariadenia je v jeho záujme.</w:t>
      </w:r>
    </w:p>
    <w:p w:rsidR="007364BF" w:rsidRPr="00C410D6" w:rsidP="007364B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364BF" w:rsidRPr="00C410D6" w:rsidP="007364B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0D6">
        <w:rPr>
          <w:rFonts w:ascii="Times New Roman" w:hAnsi="Times New Roman"/>
          <w:sz w:val="24"/>
          <w:szCs w:val="24"/>
          <w:shd w:val="clear" w:color="auto" w:fill="FFFFFF"/>
        </w:rPr>
        <w:t xml:space="preserve">Poslaním resocializačného strediska je v zmysle znenia zákona aktivizovanie vnútorných schopností detí a plnoletých fyzických osôb na prekonanie psychických dôsledkov, fyzických dôsledkov a sociálnych dôsledkov drogových alebo iných závislostí a na zapojenie sa do života v prirodzenom prostredí. V súčasnosti súdy pri nariaďovaní umiestnení maloletých v resocializačných strediskách neprihliadajú na možnú závislosť maloletých na návykových látkach (najmä drogách) a v dôsledku toho sú maloletí vystavení ničím neriadenej a nesledovanej abstinencii, čo má za následok úteky, delikvenciu mladistvých, a iné patologické javy. </w:t>
      </w:r>
    </w:p>
    <w:p w:rsidR="007364BF" w:rsidRPr="00C410D6" w:rsidP="007364B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64BF" w:rsidRPr="00C410D6" w:rsidP="007364B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410D6">
        <w:rPr>
          <w:rFonts w:ascii="Times New Roman" w:hAnsi="Times New Roman"/>
          <w:sz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7364BF" w:rsidRPr="00C410D6" w:rsidP="007364B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364BF" w:rsidRPr="00C410D6" w:rsidP="007364B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410D6">
        <w:rPr>
          <w:rFonts w:ascii="Times New Roman" w:hAnsi="Times New Roman"/>
          <w:sz w:val="24"/>
        </w:rPr>
        <w:t xml:space="preserve">      </w:t>
        <w:tab/>
        <w:t>Návrh zákona nebude mať negatívny vplyv na verejné financie a na podnikateľské prostredie a nebude mať ani vplyv na životné prostredie a na informatizáciu spoločnosti. Návrh zákona bude mať pozitívny sociálny vplyv</w:t>
      </w:r>
    </w:p>
    <w:p w:rsidR="007364BF" w:rsidRPr="00C410D6" w:rsidP="007364BF">
      <w:pPr>
        <w:bidi w:val="0"/>
        <w:spacing w:line="240" w:lineRule="auto"/>
        <w:jc w:val="both"/>
        <w:rPr>
          <w:rFonts w:ascii="Times New Roman" w:hAnsi="Times New Roman"/>
          <w:sz w:val="24"/>
        </w:rPr>
      </w:pPr>
    </w:p>
    <w:p w:rsidR="007364BF" w:rsidRPr="00C410D6" w:rsidP="007364BF">
      <w:pPr>
        <w:bidi w:val="0"/>
        <w:spacing w:line="240" w:lineRule="auto"/>
        <w:jc w:val="both"/>
        <w:rPr>
          <w:rFonts w:ascii="Times New Roman" w:hAnsi="Times New Roman"/>
          <w:sz w:val="24"/>
        </w:rPr>
      </w:pPr>
    </w:p>
    <w:p w:rsidR="007364BF" w:rsidRPr="00C410D6" w:rsidP="007364BF">
      <w:pPr>
        <w:bidi w:val="0"/>
        <w:spacing w:line="240" w:lineRule="auto"/>
        <w:jc w:val="both"/>
        <w:rPr>
          <w:rFonts w:ascii="Times New Roman" w:hAnsi="Times New Roman"/>
          <w:sz w:val="24"/>
        </w:rPr>
      </w:pPr>
    </w:p>
    <w:p w:rsidR="007364BF" w:rsidRPr="00C410D6" w:rsidP="007364BF">
      <w:pPr>
        <w:bidi w:val="0"/>
        <w:jc w:val="both"/>
        <w:rPr>
          <w:rFonts w:ascii="Times New Roman" w:hAnsi="Times New Roman"/>
          <w:sz w:val="24"/>
        </w:rPr>
      </w:pPr>
    </w:p>
    <w:p w:rsidR="007364BF" w:rsidRPr="00C410D6" w:rsidP="007364BF">
      <w:pPr>
        <w:bidi w:val="0"/>
        <w:jc w:val="both"/>
        <w:rPr>
          <w:rFonts w:ascii="Times New Roman" w:hAnsi="Times New Roman"/>
          <w:sz w:val="24"/>
        </w:rPr>
      </w:pPr>
    </w:p>
    <w:p w:rsidR="007364BF" w:rsidRPr="00C410D6" w:rsidP="007364BF">
      <w:pPr>
        <w:bidi w:val="0"/>
        <w:jc w:val="both"/>
        <w:rPr>
          <w:rFonts w:ascii="Times New Roman" w:hAnsi="Times New Roman"/>
          <w:sz w:val="24"/>
        </w:rPr>
      </w:pPr>
    </w:p>
    <w:p w:rsidR="007364BF" w:rsidRPr="00C410D6" w:rsidP="007364BF">
      <w:pPr>
        <w:bidi w:val="0"/>
        <w:jc w:val="both"/>
        <w:rPr>
          <w:rFonts w:ascii="Times New Roman" w:hAnsi="Times New Roman"/>
          <w:sz w:val="24"/>
        </w:rPr>
      </w:pPr>
    </w:p>
    <w:p w:rsidR="007364BF" w:rsidRPr="00C410D6" w:rsidP="007364BF">
      <w:pPr>
        <w:bidi w:val="0"/>
        <w:jc w:val="both"/>
        <w:rPr>
          <w:rFonts w:ascii="Times New Roman" w:hAnsi="Times New Roman"/>
          <w:sz w:val="24"/>
        </w:rPr>
      </w:pPr>
    </w:p>
    <w:p w:rsidR="007364BF" w:rsidRPr="00C410D6" w:rsidP="007364BF">
      <w:pPr>
        <w:bidi w:val="0"/>
        <w:jc w:val="both"/>
        <w:rPr>
          <w:rFonts w:ascii="Times New Roman" w:hAnsi="Times New Roman"/>
          <w:sz w:val="24"/>
        </w:rPr>
      </w:pPr>
    </w:p>
    <w:p w:rsidR="007364BF" w:rsidRPr="00C410D6" w:rsidP="007364BF">
      <w:pPr>
        <w:pStyle w:val="ListParagraph"/>
        <w:numPr>
          <w:numId w:val="46"/>
        </w:numPr>
        <w:bidi w:val="0"/>
        <w:spacing w:after="160" w:line="256" w:lineRule="auto"/>
        <w:jc w:val="both"/>
        <w:rPr>
          <w:rFonts w:ascii="Times New Roman" w:hAnsi="Times New Roman"/>
          <w:b/>
          <w:sz w:val="24"/>
        </w:rPr>
      </w:pPr>
      <w:r w:rsidRPr="00C410D6">
        <w:rPr>
          <w:rFonts w:ascii="Times New Roman" w:hAnsi="Times New Roman"/>
          <w:b/>
          <w:sz w:val="24"/>
        </w:rPr>
        <w:t>Osobitná časť</w:t>
      </w:r>
    </w:p>
    <w:p w:rsidR="007364BF" w:rsidRPr="00C410D6" w:rsidP="007364BF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 xml:space="preserve">K čl. I </w:t>
      </w:r>
    </w:p>
    <w:p w:rsidR="007364BF" w:rsidRPr="00C410D6" w:rsidP="007364BF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K bodu 1</w:t>
      </w:r>
    </w:p>
    <w:p w:rsidR="007364BF" w:rsidRPr="00C410D6" w:rsidP="007364BF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sz w:val="24"/>
          <w:szCs w:val="24"/>
        </w:rPr>
        <w:t>Ustanovujú sa pravidlá začatia konania, a</w:t>
      </w:r>
      <w:r w:rsidRPr="00C410D6">
        <w:rPr>
          <w:rFonts w:ascii="Times New Roman" w:hAnsi="Times New Roman"/>
          <w:bCs/>
          <w:sz w:val="24"/>
          <w:szCs w:val="24"/>
          <w:lang w:eastAsia="sk-SK"/>
        </w:rPr>
        <w:t>k sa návrh na začatie konania týka umiestnenia maloletého do resocializačného strediska, alebo reedukačného centra.</w:t>
      </w:r>
    </w:p>
    <w:p w:rsidR="007364BF" w:rsidRPr="00C410D6" w:rsidP="007364BF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K bodu 2</w:t>
      </w:r>
    </w:p>
    <w:p w:rsidR="007364BF" w:rsidRPr="00C410D6" w:rsidP="007364B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410D6">
        <w:rPr>
          <w:rFonts w:ascii="Times New Roman" w:hAnsi="Times New Roman"/>
          <w:sz w:val="24"/>
          <w:szCs w:val="24"/>
        </w:rPr>
        <w:t>Na základe tohto ustanovenia sa ukladá súdu povinnosť v prípadoch, zabezpečiť si pred umiestnením maloletého do zariadenia určeného na resocializáciu, lekárske potvrdenie, že maloletý úspešne podstúpil protidrogovú liečbu alebo liečbu inej závislosti.</w:t>
      </w:r>
    </w:p>
    <w:p w:rsidR="007364BF" w:rsidRPr="00C410D6" w:rsidP="007364BF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K bodu 3</w:t>
      </w:r>
    </w:p>
    <w:p w:rsidR="007364BF" w:rsidRPr="00C410D6" w:rsidP="007364B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410D6">
        <w:rPr>
          <w:rFonts w:ascii="Times New Roman" w:hAnsi="Times New Roman"/>
          <w:sz w:val="24"/>
          <w:szCs w:val="24"/>
        </w:rPr>
        <w:t xml:space="preserve">Ustanovuje sa  povinnosť  vo väzbe na inštitút neodkladného opatrenia. Zároveň sa zakotvuje možnosť flexibilne predĺžiť lehotu na nariadenie neodkladného opatrenia. </w:t>
      </w:r>
    </w:p>
    <w:p w:rsidR="007364BF" w:rsidRPr="00C410D6" w:rsidP="007364BF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K čl. II</w:t>
      </w:r>
    </w:p>
    <w:p w:rsidR="007364BF" w:rsidRPr="00C410D6" w:rsidP="007364BF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K bodu 1</w:t>
      </w:r>
    </w:p>
    <w:p w:rsidR="007364BF" w:rsidRPr="00C410D6" w:rsidP="007364BF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C410D6">
        <w:rPr>
          <w:rFonts w:ascii="Times New Roman" w:hAnsi="Times New Roman"/>
          <w:sz w:val="24"/>
          <w:szCs w:val="24"/>
        </w:rPr>
        <w:t>Legislatívno-technická pripomienka vo väzbe vloženie nového odseku v § 63.</w:t>
      </w:r>
    </w:p>
    <w:p w:rsidR="007364BF" w:rsidRPr="00C410D6" w:rsidP="007364BF">
      <w:pPr>
        <w:tabs>
          <w:tab w:val="left" w:pos="3795"/>
        </w:tabs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K bodu 2</w:t>
      </w:r>
    </w:p>
    <w:p w:rsidR="007364BF" w:rsidRPr="00C410D6" w:rsidP="007364B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410D6">
        <w:rPr>
          <w:rFonts w:ascii="Times New Roman" w:hAnsi="Times New Roman"/>
          <w:sz w:val="24"/>
          <w:szCs w:val="24"/>
        </w:rPr>
        <w:t xml:space="preserve">Navrhuje sa doplnenie ustanovenia § 63 ods. 1 a to tak, že sa dopĺňa zákaz umiestnenia maloletého, ktorý neabsolvoval </w:t>
      </w:r>
      <w:r w:rsidRPr="00C410D6" w:rsidR="00196786">
        <w:rPr>
          <w:rFonts w:ascii="Times New Roman" w:hAnsi="Times New Roman"/>
          <w:sz w:val="24"/>
          <w:szCs w:val="24"/>
        </w:rPr>
        <w:t xml:space="preserve">liečenie </w:t>
      </w:r>
      <w:r w:rsidRPr="00C410D6">
        <w:rPr>
          <w:rFonts w:ascii="Times New Roman" w:hAnsi="Times New Roman"/>
          <w:sz w:val="24"/>
          <w:szCs w:val="24"/>
        </w:rPr>
        <w:t>závislosti.</w:t>
      </w:r>
    </w:p>
    <w:p w:rsidR="007364BF" w:rsidRPr="00C410D6" w:rsidP="007364B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K bodu 3</w:t>
      </w:r>
      <w:r w:rsidRPr="00C410D6">
        <w:rPr>
          <w:rFonts w:ascii="Times New Roman" w:hAnsi="Times New Roman"/>
          <w:sz w:val="24"/>
          <w:szCs w:val="24"/>
        </w:rPr>
        <w:t xml:space="preserve"> </w:t>
      </w:r>
    </w:p>
    <w:p w:rsidR="007364BF" w:rsidRPr="00C410D6" w:rsidP="007364BF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sz w:val="24"/>
          <w:szCs w:val="24"/>
        </w:rPr>
        <w:t>V novovkladanom odseku 3 v § 63 sa zakotvuje adiktológovi a psychiatrovi povinnosť odporúčanie podľa odseku 2 písm. a) podložiť lekárskym potvrdením; inak nebude môcť takéto odporúčanie vydať.</w:t>
      </w:r>
      <w:r w:rsidRPr="00C410D6">
        <w:rPr>
          <w:rFonts w:ascii="Times New Roman" w:hAnsi="Times New Roman"/>
          <w:b/>
          <w:sz w:val="24"/>
          <w:szCs w:val="24"/>
        </w:rPr>
        <w:t xml:space="preserve"> </w:t>
      </w:r>
    </w:p>
    <w:p w:rsidR="007364BF" w:rsidRPr="00C410D6" w:rsidP="007364BF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K bodu 4</w:t>
      </w:r>
    </w:p>
    <w:p w:rsidR="007364BF" w:rsidRPr="00C410D6" w:rsidP="007364B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410D6">
        <w:rPr>
          <w:rFonts w:ascii="Times New Roman" w:hAnsi="Times New Roman"/>
          <w:sz w:val="24"/>
          <w:szCs w:val="24"/>
        </w:rPr>
        <w:t>Dopĺňa sa nové oprávnenie zamestnanca orgánu sociálnoprávnej ochrany detí a sociálnej kurately na účely vykonávania opatrení sociálnoprávnej ochrany detí a sociálnej kurately vyžiadať si od lekára potvrdenie o absolvovaní liečby drogovej závislosti alebo inej závislosti maloletého, o ktorého umiestnení do resocializačného strediska.</w:t>
      </w:r>
    </w:p>
    <w:p w:rsidR="007364BF" w:rsidRPr="00C410D6" w:rsidP="007364BF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K čl. III</w:t>
      </w:r>
    </w:p>
    <w:p w:rsidR="007364BF" w:rsidRPr="00C410D6" w:rsidP="007364B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410D6">
        <w:rPr>
          <w:rFonts w:ascii="Times New Roman" w:hAnsi="Times New Roman"/>
          <w:sz w:val="24"/>
          <w:szCs w:val="24"/>
        </w:rPr>
        <w:t>V zákone o zdravotnej starostlivosti sa navrhuje doplniť povinnosť poskytovateľa zdravotnej starostlivosti</w:t>
      </w:r>
      <w:r w:rsidRPr="00C410D6">
        <w:rPr>
          <w:rFonts w:ascii="Times New Roman" w:hAnsi="Times New Roman"/>
          <w:b/>
          <w:sz w:val="24"/>
          <w:szCs w:val="24"/>
        </w:rPr>
        <w:t xml:space="preserve"> </w:t>
      </w:r>
      <w:r w:rsidRPr="00C410D6">
        <w:rPr>
          <w:rFonts w:ascii="Times New Roman" w:hAnsi="Times New Roman"/>
          <w:sz w:val="24"/>
          <w:szCs w:val="24"/>
          <w:lang w:eastAsia="sk-SK"/>
        </w:rPr>
        <w:t>vydať orgánu sociálno-právnej ochrany detí a sociálnej kurately potvrdenie o tom, že maloletý absolvoval liečbu drogovej závislosti alebo inej závislosti pre účely súdneho konania v súlade s cieľom predloženého návrhu zákona.</w:t>
      </w:r>
    </w:p>
    <w:p w:rsidR="007364BF" w:rsidRPr="00C410D6" w:rsidP="007364BF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7364BF" w:rsidRPr="00C410D6" w:rsidP="007364BF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7364BF" w:rsidRPr="00C410D6" w:rsidP="007364BF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C410D6">
        <w:rPr>
          <w:rFonts w:ascii="Times New Roman" w:hAnsi="Times New Roman"/>
          <w:b/>
          <w:sz w:val="24"/>
          <w:szCs w:val="24"/>
        </w:rPr>
        <w:t>K čl. IV</w:t>
      </w:r>
    </w:p>
    <w:p w:rsidR="007364BF" w:rsidRPr="00C410D6" w:rsidP="007364BF">
      <w:pPr>
        <w:bidi w:val="0"/>
        <w:rPr>
          <w:rFonts w:ascii="Times New Roman" w:hAnsi="Times New Roman"/>
          <w:sz w:val="24"/>
          <w:szCs w:val="24"/>
        </w:rPr>
      </w:pPr>
      <w:r w:rsidRPr="00C410D6">
        <w:rPr>
          <w:rFonts w:ascii="Times New Roman" w:hAnsi="Times New Roman"/>
          <w:sz w:val="24"/>
          <w:szCs w:val="24"/>
        </w:rPr>
        <w:tab/>
        <w:t>Navrhuje sa nadobudnutie účinnosti predloženého návrhu zákona na 1. júla 2017.</w:t>
      </w:r>
    </w:p>
    <w:p w:rsidR="001958E5" w:rsidRPr="00C410D6" w:rsidP="00177407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B95327"/>
    <w:multiLevelType w:val="hybridMultilevel"/>
    <w:tmpl w:val="290C10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3A57872"/>
    <w:multiLevelType w:val="hybridMultilevel"/>
    <w:tmpl w:val="AB9E61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547513"/>
    <w:multiLevelType w:val="hybridMultilevel"/>
    <w:tmpl w:val="5A587D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EEC222F"/>
    <w:multiLevelType w:val="hybridMultilevel"/>
    <w:tmpl w:val="D84EC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30"/>
  </w:num>
  <w:num w:numId="5">
    <w:abstractNumId w:val="21"/>
  </w:num>
  <w:num w:numId="6">
    <w:abstractNumId w:val="45"/>
  </w:num>
  <w:num w:numId="7">
    <w:abstractNumId w:val="24"/>
  </w:num>
  <w:num w:numId="8">
    <w:abstractNumId w:val="38"/>
  </w:num>
  <w:num w:numId="9">
    <w:abstractNumId w:val="42"/>
  </w:num>
  <w:num w:numId="10">
    <w:abstractNumId w:val="26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22"/>
  </w:num>
  <w:num w:numId="16">
    <w:abstractNumId w:val="40"/>
  </w:num>
  <w:num w:numId="17">
    <w:abstractNumId w:val="36"/>
  </w:num>
  <w:num w:numId="18">
    <w:abstractNumId w:val="31"/>
  </w:num>
  <w:num w:numId="19">
    <w:abstractNumId w:val="14"/>
  </w:num>
  <w:num w:numId="20">
    <w:abstractNumId w:val="25"/>
  </w:num>
  <w:num w:numId="21">
    <w:abstractNumId w:val="3"/>
  </w:num>
  <w:num w:numId="22">
    <w:abstractNumId w:val="15"/>
  </w:num>
  <w:num w:numId="23">
    <w:abstractNumId w:val="18"/>
  </w:num>
  <w:num w:numId="24">
    <w:abstractNumId w:val="33"/>
  </w:num>
  <w:num w:numId="25">
    <w:abstractNumId w:val="11"/>
  </w:num>
  <w:num w:numId="26">
    <w:abstractNumId w:val="44"/>
  </w:num>
  <w:num w:numId="27">
    <w:abstractNumId w:val="12"/>
  </w:num>
  <w:num w:numId="28">
    <w:abstractNumId w:val="23"/>
  </w:num>
  <w:num w:numId="29">
    <w:abstractNumId w:val="41"/>
  </w:num>
  <w:num w:numId="30">
    <w:abstractNumId w:val="10"/>
  </w:num>
  <w:num w:numId="31">
    <w:abstractNumId w:val="5"/>
  </w:num>
  <w:num w:numId="32">
    <w:abstractNumId w:val="43"/>
  </w:num>
  <w:num w:numId="33">
    <w:abstractNumId w:val="37"/>
  </w:num>
  <w:num w:numId="34">
    <w:abstractNumId w:val="8"/>
  </w:num>
  <w:num w:numId="35">
    <w:abstractNumId w:val="4"/>
  </w:num>
  <w:num w:numId="36">
    <w:abstractNumId w:val="35"/>
  </w:num>
  <w:num w:numId="37">
    <w:abstractNumId w:val="13"/>
  </w:num>
  <w:num w:numId="38">
    <w:abstractNumId w:val="28"/>
  </w:num>
  <w:num w:numId="39">
    <w:abstractNumId w:val="20"/>
  </w:num>
  <w:num w:numId="40">
    <w:abstractNumId w:val="27"/>
  </w:num>
  <w:num w:numId="41">
    <w:abstractNumId w:val="1"/>
  </w:num>
  <w:num w:numId="42">
    <w:abstractNumId w:val="32"/>
  </w:num>
  <w:num w:numId="43">
    <w:abstractNumId w:val="39"/>
  </w:num>
  <w:num w:numId="44">
    <w:abstractNumId w:val="7"/>
  </w:num>
  <w:num w:numId="45">
    <w:abstractNumId w:val="19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1079"/>
    <w:rsid w:val="00033919"/>
    <w:rsid w:val="000367A0"/>
    <w:rsid w:val="00037A5C"/>
    <w:rsid w:val="00050008"/>
    <w:rsid w:val="00057810"/>
    <w:rsid w:val="00061ACA"/>
    <w:rsid w:val="00062D48"/>
    <w:rsid w:val="00064E91"/>
    <w:rsid w:val="000676E0"/>
    <w:rsid w:val="00067C5F"/>
    <w:rsid w:val="00072385"/>
    <w:rsid w:val="000770BF"/>
    <w:rsid w:val="00081585"/>
    <w:rsid w:val="00083C18"/>
    <w:rsid w:val="000857C6"/>
    <w:rsid w:val="0009031E"/>
    <w:rsid w:val="00091C12"/>
    <w:rsid w:val="000A275D"/>
    <w:rsid w:val="000A3BFD"/>
    <w:rsid w:val="000A4116"/>
    <w:rsid w:val="000A44A4"/>
    <w:rsid w:val="000A4C7C"/>
    <w:rsid w:val="000B1F42"/>
    <w:rsid w:val="000C10CE"/>
    <w:rsid w:val="000C5B6A"/>
    <w:rsid w:val="000D0172"/>
    <w:rsid w:val="000D1ED8"/>
    <w:rsid w:val="000D2947"/>
    <w:rsid w:val="000D49E1"/>
    <w:rsid w:val="000E0D68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77407"/>
    <w:rsid w:val="00181F56"/>
    <w:rsid w:val="00182107"/>
    <w:rsid w:val="00184FCA"/>
    <w:rsid w:val="0018740A"/>
    <w:rsid w:val="00194060"/>
    <w:rsid w:val="00194639"/>
    <w:rsid w:val="001958E5"/>
    <w:rsid w:val="001965D2"/>
    <w:rsid w:val="00196786"/>
    <w:rsid w:val="001A37B1"/>
    <w:rsid w:val="001A650D"/>
    <w:rsid w:val="001B06B5"/>
    <w:rsid w:val="001B3408"/>
    <w:rsid w:val="001B37AF"/>
    <w:rsid w:val="001B41A9"/>
    <w:rsid w:val="001B6607"/>
    <w:rsid w:val="001B796A"/>
    <w:rsid w:val="001D061D"/>
    <w:rsid w:val="001D0895"/>
    <w:rsid w:val="001D0A6D"/>
    <w:rsid w:val="001D5215"/>
    <w:rsid w:val="001E07A0"/>
    <w:rsid w:val="001F68A2"/>
    <w:rsid w:val="00206C4F"/>
    <w:rsid w:val="00207F59"/>
    <w:rsid w:val="002120E9"/>
    <w:rsid w:val="002157C9"/>
    <w:rsid w:val="002164E8"/>
    <w:rsid w:val="00220A23"/>
    <w:rsid w:val="002302DF"/>
    <w:rsid w:val="00237FD5"/>
    <w:rsid w:val="002446BA"/>
    <w:rsid w:val="002506FF"/>
    <w:rsid w:val="002515B8"/>
    <w:rsid w:val="0025679C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B0999"/>
    <w:rsid w:val="002B38D6"/>
    <w:rsid w:val="002B68CE"/>
    <w:rsid w:val="002B7550"/>
    <w:rsid w:val="002D3B9B"/>
    <w:rsid w:val="002D58BD"/>
    <w:rsid w:val="002D6F3E"/>
    <w:rsid w:val="002D6FCD"/>
    <w:rsid w:val="002D72AE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64756"/>
    <w:rsid w:val="003661D9"/>
    <w:rsid w:val="003675C1"/>
    <w:rsid w:val="00370ADE"/>
    <w:rsid w:val="00373B58"/>
    <w:rsid w:val="00374BA2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6FC"/>
    <w:rsid w:val="003C4E41"/>
    <w:rsid w:val="003D5E5C"/>
    <w:rsid w:val="003D6D7F"/>
    <w:rsid w:val="003D6D93"/>
    <w:rsid w:val="003D7ED9"/>
    <w:rsid w:val="003F5970"/>
    <w:rsid w:val="00402806"/>
    <w:rsid w:val="004034E0"/>
    <w:rsid w:val="00416C5D"/>
    <w:rsid w:val="00423C66"/>
    <w:rsid w:val="004242D4"/>
    <w:rsid w:val="00445296"/>
    <w:rsid w:val="00450685"/>
    <w:rsid w:val="00456C27"/>
    <w:rsid w:val="004576ED"/>
    <w:rsid w:val="00462F78"/>
    <w:rsid w:val="00467B7F"/>
    <w:rsid w:val="0047002D"/>
    <w:rsid w:val="004757BF"/>
    <w:rsid w:val="004778DE"/>
    <w:rsid w:val="00482B84"/>
    <w:rsid w:val="00485AD6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761B"/>
    <w:rsid w:val="005409B1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84DF9"/>
    <w:rsid w:val="005A06B0"/>
    <w:rsid w:val="005A1AC6"/>
    <w:rsid w:val="005A23D7"/>
    <w:rsid w:val="005B07C8"/>
    <w:rsid w:val="005B6571"/>
    <w:rsid w:val="005B7A3E"/>
    <w:rsid w:val="005C17C6"/>
    <w:rsid w:val="005C5537"/>
    <w:rsid w:val="005C70E8"/>
    <w:rsid w:val="005D1C1A"/>
    <w:rsid w:val="005D29DF"/>
    <w:rsid w:val="005D3F90"/>
    <w:rsid w:val="005E0AEF"/>
    <w:rsid w:val="005E3069"/>
    <w:rsid w:val="005E598F"/>
    <w:rsid w:val="005F1B83"/>
    <w:rsid w:val="005F6CFC"/>
    <w:rsid w:val="00600514"/>
    <w:rsid w:val="00601959"/>
    <w:rsid w:val="00602E03"/>
    <w:rsid w:val="00604245"/>
    <w:rsid w:val="00606610"/>
    <w:rsid w:val="0061094A"/>
    <w:rsid w:val="00610993"/>
    <w:rsid w:val="0061346C"/>
    <w:rsid w:val="00615B60"/>
    <w:rsid w:val="00616132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6EC5"/>
    <w:rsid w:val="0065741D"/>
    <w:rsid w:val="006607EB"/>
    <w:rsid w:val="0066330B"/>
    <w:rsid w:val="00663B38"/>
    <w:rsid w:val="0067301B"/>
    <w:rsid w:val="00675531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7A5C"/>
    <w:rsid w:val="006D7F81"/>
    <w:rsid w:val="006E0742"/>
    <w:rsid w:val="006E1239"/>
    <w:rsid w:val="006E25AA"/>
    <w:rsid w:val="006E5228"/>
    <w:rsid w:val="006F40F0"/>
    <w:rsid w:val="006F62EA"/>
    <w:rsid w:val="00702D05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64BF"/>
    <w:rsid w:val="0073790F"/>
    <w:rsid w:val="007519BD"/>
    <w:rsid w:val="00767929"/>
    <w:rsid w:val="00772D23"/>
    <w:rsid w:val="00773C7A"/>
    <w:rsid w:val="00777FD1"/>
    <w:rsid w:val="007812F7"/>
    <w:rsid w:val="00781A89"/>
    <w:rsid w:val="00782F53"/>
    <w:rsid w:val="00783161"/>
    <w:rsid w:val="00787F51"/>
    <w:rsid w:val="007972E9"/>
    <w:rsid w:val="007A0902"/>
    <w:rsid w:val="007A1D12"/>
    <w:rsid w:val="007A30E7"/>
    <w:rsid w:val="007A4337"/>
    <w:rsid w:val="007A548A"/>
    <w:rsid w:val="007A7088"/>
    <w:rsid w:val="007B20F6"/>
    <w:rsid w:val="007B26A7"/>
    <w:rsid w:val="007B3A4D"/>
    <w:rsid w:val="007B73B8"/>
    <w:rsid w:val="007C1649"/>
    <w:rsid w:val="007C1940"/>
    <w:rsid w:val="007C26F3"/>
    <w:rsid w:val="007C525A"/>
    <w:rsid w:val="007C71BF"/>
    <w:rsid w:val="007C79D0"/>
    <w:rsid w:val="007E101B"/>
    <w:rsid w:val="007F048E"/>
    <w:rsid w:val="007F1DCE"/>
    <w:rsid w:val="008004B5"/>
    <w:rsid w:val="00804CBA"/>
    <w:rsid w:val="0080521A"/>
    <w:rsid w:val="008100CA"/>
    <w:rsid w:val="00810F55"/>
    <w:rsid w:val="00814F4C"/>
    <w:rsid w:val="00822B9E"/>
    <w:rsid w:val="00824B31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5A52"/>
    <w:rsid w:val="00895DFE"/>
    <w:rsid w:val="00896A13"/>
    <w:rsid w:val="00896AFD"/>
    <w:rsid w:val="00897B21"/>
    <w:rsid w:val="008A1097"/>
    <w:rsid w:val="008A2E02"/>
    <w:rsid w:val="008B064C"/>
    <w:rsid w:val="008B6EC8"/>
    <w:rsid w:val="008C61C6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818"/>
    <w:rsid w:val="0097248D"/>
    <w:rsid w:val="00982C22"/>
    <w:rsid w:val="0099025A"/>
    <w:rsid w:val="00992B33"/>
    <w:rsid w:val="009A67A1"/>
    <w:rsid w:val="009B13D7"/>
    <w:rsid w:val="009B5156"/>
    <w:rsid w:val="009B7681"/>
    <w:rsid w:val="009C31B0"/>
    <w:rsid w:val="009C44CF"/>
    <w:rsid w:val="009C6026"/>
    <w:rsid w:val="009C7D07"/>
    <w:rsid w:val="009D1803"/>
    <w:rsid w:val="009D25FA"/>
    <w:rsid w:val="009D4228"/>
    <w:rsid w:val="009E6779"/>
    <w:rsid w:val="009F4826"/>
    <w:rsid w:val="009F6AFD"/>
    <w:rsid w:val="009F7FD6"/>
    <w:rsid w:val="00A00F76"/>
    <w:rsid w:val="00A023AE"/>
    <w:rsid w:val="00A05D4F"/>
    <w:rsid w:val="00A06727"/>
    <w:rsid w:val="00A10B0D"/>
    <w:rsid w:val="00A11728"/>
    <w:rsid w:val="00A14D28"/>
    <w:rsid w:val="00A20657"/>
    <w:rsid w:val="00A2227D"/>
    <w:rsid w:val="00A23059"/>
    <w:rsid w:val="00A26380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5592"/>
    <w:rsid w:val="00A96688"/>
    <w:rsid w:val="00AA3236"/>
    <w:rsid w:val="00AA57E8"/>
    <w:rsid w:val="00AA7A00"/>
    <w:rsid w:val="00AB233C"/>
    <w:rsid w:val="00AB466D"/>
    <w:rsid w:val="00AB5412"/>
    <w:rsid w:val="00AB55AA"/>
    <w:rsid w:val="00AB6497"/>
    <w:rsid w:val="00AC0292"/>
    <w:rsid w:val="00AC5F8D"/>
    <w:rsid w:val="00AD6272"/>
    <w:rsid w:val="00AE47B3"/>
    <w:rsid w:val="00AE71AF"/>
    <w:rsid w:val="00AF2838"/>
    <w:rsid w:val="00B0051D"/>
    <w:rsid w:val="00B04F10"/>
    <w:rsid w:val="00B05268"/>
    <w:rsid w:val="00B10A1C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27CA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5C9B"/>
    <w:rsid w:val="00BD5FFB"/>
    <w:rsid w:val="00BE71B3"/>
    <w:rsid w:val="00BF3487"/>
    <w:rsid w:val="00BF3ED2"/>
    <w:rsid w:val="00BF4948"/>
    <w:rsid w:val="00BF52BD"/>
    <w:rsid w:val="00C02C05"/>
    <w:rsid w:val="00C05414"/>
    <w:rsid w:val="00C065D6"/>
    <w:rsid w:val="00C12A92"/>
    <w:rsid w:val="00C20BD7"/>
    <w:rsid w:val="00C303EB"/>
    <w:rsid w:val="00C31601"/>
    <w:rsid w:val="00C321B4"/>
    <w:rsid w:val="00C33164"/>
    <w:rsid w:val="00C33C2B"/>
    <w:rsid w:val="00C37E73"/>
    <w:rsid w:val="00C410D6"/>
    <w:rsid w:val="00C41B81"/>
    <w:rsid w:val="00C45D9A"/>
    <w:rsid w:val="00C47123"/>
    <w:rsid w:val="00C47EB4"/>
    <w:rsid w:val="00C522C1"/>
    <w:rsid w:val="00C570BF"/>
    <w:rsid w:val="00C60570"/>
    <w:rsid w:val="00C65493"/>
    <w:rsid w:val="00C70283"/>
    <w:rsid w:val="00C755CF"/>
    <w:rsid w:val="00C7631F"/>
    <w:rsid w:val="00C9193A"/>
    <w:rsid w:val="00C97100"/>
    <w:rsid w:val="00CB2293"/>
    <w:rsid w:val="00CC4C24"/>
    <w:rsid w:val="00CD1340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7744"/>
    <w:rsid w:val="00D237A2"/>
    <w:rsid w:val="00D23A25"/>
    <w:rsid w:val="00D30E92"/>
    <w:rsid w:val="00D32235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40AE"/>
    <w:rsid w:val="00D55D76"/>
    <w:rsid w:val="00D620C4"/>
    <w:rsid w:val="00D64CE6"/>
    <w:rsid w:val="00D66B6C"/>
    <w:rsid w:val="00D70ED0"/>
    <w:rsid w:val="00D77B1F"/>
    <w:rsid w:val="00D8479F"/>
    <w:rsid w:val="00D91A9A"/>
    <w:rsid w:val="00DA07F7"/>
    <w:rsid w:val="00DA102C"/>
    <w:rsid w:val="00DA41BD"/>
    <w:rsid w:val="00DA5243"/>
    <w:rsid w:val="00DB271B"/>
    <w:rsid w:val="00DB3CE5"/>
    <w:rsid w:val="00DB79DA"/>
    <w:rsid w:val="00DC2BA1"/>
    <w:rsid w:val="00DC3A2D"/>
    <w:rsid w:val="00DC3BB1"/>
    <w:rsid w:val="00DC4B79"/>
    <w:rsid w:val="00DC4BF0"/>
    <w:rsid w:val="00DC5F9F"/>
    <w:rsid w:val="00DD5CFF"/>
    <w:rsid w:val="00DD673B"/>
    <w:rsid w:val="00DD79C3"/>
    <w:rsid w:val="00DE5F7A"/>
    <w:rsid w:val="00E0070B"/>
    <w:rsid w:val="00E02905"/>
    <w:rsid w:val="00E116E4"/>
    <w:rsid w:val="00E11BAF"/>
    <w:rsid w:val="00E128D8"/>
    <w:rsid w:val="00E2196F"/>
    <w:rsid w:val="00E22F5A"/>
    <w:rsid w:val="00E26B08"/>
    <w:rsid w:val="00E346FB"/>
    <w:rsid w:val="00E3653D"/>
    <w:rsid w:val="00E368C3"/>
    <w:rsid w:val="00E3740C"/>
    <w:rsid w:val="00E408B2"/>
    <w:rsid w:val="00E443A7"/>
    <w:rsid w:val="00E454E0"/>
    <w:rsid w:val="00E5134E"/>
    <w:rsid w:val="00E51B1E"/>
    <w:rsid w:val="00E52BED"/>
    <w:rsid w:val="00E52FC1"/>
    <w:rsid w:val="00E542AD"/>
    <w:rsid w:val="00E61ACA"/>
    <w:rsid w:val="00E61D46"/>
    <w:rsid w:val="00E62EEE"/>
    <w:rsid w:val="00E63086"/>
    <w:rsid w:val="00E672E5"/>
    <w:rsid w:val="00E7268D"/>
    <w:rsid w:val="00E77FA0"/>
    <w:rsid w:val="00E81239"/>
    <w:rsid w:val="00E84139"/>
    <w:rsid w:val="00E97296"/>
    <w:rsid w:val="00EB1FB6"/>
    <w:rsid w:val="00EB5CF3"/>
    <w:rsid w:val="00EC12DC"/>
    <w:rsid w:val="00EC1701"/>
    <w:rsid w:val="00EC4964"/>
    <w:rsid w:val="00EC4A5C"/>
    <w:rsid w:val="00ED1FA6"/>
    <w:rsid w:val="00ED3E30"/>
    <w:rsid w:val="00ED54B1"/>
    <w:rsid w:val="00EE28C5"/>
    <w:rsid w:val="00EE3CB1"/>
    <w:rsid w:val="00EE45DB"/>
    <w:rsid w:val="00EF32EB"/>
    <w:rsid w:val="00EF3E98"/>
    <w:rsid w:val="00F00099"/>
    <w:rsid w:val="00F03FE4"/>
    <w:rsid w:val="00F06B5E"/>
    <w:rsid w:val="00F14C33"/>
    <w:rsid w:val="00F15A12"/>
    <w:rsid w:val="00F161B8"/>
    <w:rsid w:val="00F255FD"/>
    <w:rsid w:val="00F301D6"/>
    <w:rsid w:val="00F310AC"/>
    <w:rsid w:val="00F319EF"/>
    <w:rsid w:val="00F35BBC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2F80"/>
    <w:rsid w:val="00F73776"/>
    <w:rsid w:val="00F75573"/>
    <w:rsid w:val="00F759A3"/>
    <w:rsid w:val="00F75CCB"/>
    <w:rsid w:val="00F872C1"/>
    <w:rsid w:val="00F87AE8"/>
    <w:rsid w:val="00F900DD"/>
    <w:rsid w:val="00F9328E"/>
    <w:rsid w:val="00FA10F2"/>
    <w:rsid w:val="00FA2015"/>
    <w:rsid w:val="00FA387E"/>
    <w:rsid w:val="00FA6F84"/>
    <w:rsid w:val="00FB0D63"/>
    <w:rsid w:val="00FB26EA"/>
    <w:rsid w:val="00FC5EB3"/>
    <w:rsid w:val="00FC7F2C"/>
    <w:rsid w:val="00FD0BCB"/>
    <w:rsid w:val="00FD1F08"/>
    <w:rsid w:val="00FD3A17"/>
    <w:rsid w:val="00FD5480"/>
    <w:rsid w:val="00FE1EB1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410D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410D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566</Words>
  <Characters>3227</Characters>
  <Application>Microsoft Office Word</Application>
  <DocSecurity>0</DocSecurity>
  <Lines>0</Lines>
  <Paragraphs>0</Paragraphs>
  <ScaleCrop>false</ScaleCrop>
  <Company>MVSR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cp:lastPrinted>2017-03-03T15:31:00Z</cp:lastPrinted>
  <dcterms:created xsi:type="dcterms:W3CDTF">2017-03-03T13:37:00Z</dcterms:created>
  <dcterms:modified xsi:type="dcterms:W3CDTF">2017-03-03T15:32:00Z</dcterms:modified>
</cp:coreProperties>
</file>