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426A" w:rsidRPr="000E0EFD" w:rsidP="0042426A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0E0EFD">
        <w:rPr>
          <w:rFonts w:ascii="Times New Roman" w:hAnsi="Times New Roman" w:hint="default"/>
          <w:b/>
          <w:sz w:val="24"/>
          <w:szCs w:val="24"/>
        </w:rPr>
        <w:t>Dô</w:t>
      </w:r>
      <w:r w:rsidRPr="000E0EFD">
        <w:rPr>
          <w:rFonts w:ascii="Times New Roman" w:hAnsi="Times New Roman" w:hint="default"/>
          <w:b/>
          <w:sz w:val="24"/>
          <w:szCs w:val="24"/>
        </w:rPr>
        <w:t>vodová</w:t>
      </w:r>
      <w:r w:rsidRPr="000E0EFD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0E0EFD">
        <w:rPr>
          <w:rFonts w:ascii="Times New Roman" w:hAnsi="Times New Roman" w:hint="default"/>
          <w:b/>
          <w:sz w:val="24"/>
          <w:szCs w:val="24"/>
        </w:rPr>
        <w:t>va</w:t>
      </w:r>
    </w:p>
    <w:p w:rsidR="0042426A" w:rsidRPr="000E0EFD" w:rsidP="0042426A">
      <w:pPr>
        <w:pStyle w:val="ListParagraph"/>
        <w:numPr>
          <w:numId w:val="47"/>
        </w:numPr>
        <w:bidi w:val="0"/>
        <w:spacing w:after="160" w:line="259" w:lineRule="auto"/>
        <w:rPr>
          <w:rFonts w:ascii="Times New Roman" w:hAnsi="Times New Roman" w:hint="default"/>
          <w:b/>
          <w:sz w:val="24"/>
          <w:szCs w:val="24"/>
        </w:rPr>
      </w:pPr>
      <w:r w:rsidRPr="000E0EFD">
        <w:rPr>
          <w:rFonts w:ascii="Times New Roman" w:hAnsi="Times New Roman"/>
          <w:b/>
          <w:sz w:val="24"/>
          <w:szCs w:val="24"/>
        </w:rPr>
        <w:t>V</w:t>
      </w:r>
      <w:r w:rsidRPr="000E0EFD">
        <w:rPr>
          <w:rFonts w:ascii="Times New Roman" w:hAnsi="Times New Roman" w:hint="default"/>
          <w:b/>
          <w:sz w:val="24"/>
          <w:szCs w:val="24"/>
        </w:rPr>
        <w:t>š</w:t>
      </w:r>
      <w:r w:rsidRPr="000E0EFD">
        <w:rPr>
          <w:rFonts w:ascii="Times New Roman" w:hAnsi="Times New Roman" w:hint="default"/>
          <w:b/>
          <w:sz w:val="24"/>
          <w:szCs w:val="24"/>
        </w:rPr>
        <w:t>eobecná</w:t>
      </w:r>
      <w:r w:rsidRPr="000E0EFD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0E0EFD">
        <w:rPr>
          <w:rFonts w:ascii="Times New Roman" w:hAnsi="Times New Roman" w:hint="default"/>
          <w:b/>
          <w:sz w:val="24"/>
          <w:szCs w:val="24"/>
        </w:rPr>
        <w:t>asť</w:t>
      </w:r>
    </w:p>
    <w:p w:rsidR="0042426A" w:rsidRPr="000E0EFD" w:rsidP="0042426A">
      <w:pPr>
        <w:pStyle w:val="ListParagraph"/>
        <w:bidi w:val="0"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2426A" w:rsidRPr="000E0EFD" w:rsidP="0042426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E0EFD">
        <w:rPr>
          <w:rFonts w:ascii="Times New Roman" w:hAnsi="Times New Roman" w:hint="default"/>
          <w:sz w:val="24"/>
          <w:szCs w:val="24"/>
        </w:rPr>
        <w:t>Ná</w:t>
      </w:r>
      <w:r w:rsidRPr="000E0EFD">
        <w:rPr>
          <w:rFonts w:ascii="Times New Roman" w:hAnsi="Times New Roman" w:hint="default"/>
          <w:sz w:val="24"/>
          <w:szCs w:val="24"/>
        </w:rPr>
        <w:t>vrh zá</w:t>
      </w:r>
      <w:r w:rsidRPr="000E0EFD">
        <w:rPr>
          <w:rFonts w:ascii="Times New Roman" w:hAnsi="Times New Roman" w:hint="default"/>
          <w:sz w:val="24"/>
          <w:szCs w:val="24"/>
        </w:rPr>
        <w:t>kona, ktorý</w:t>
      </w:r>
      <w:r w:rsidRPr="000E0EFD">
        <w:rPr>
          <w:rFonts w:ascii="Times New Roman" w:hAnsi="Times New Roman" w:hint="default"/>
          <w:sz w:val="24"/>
          <w:szCs w:val="24"/>
        </w:rPr>
        <w:t>m sa dopĺň</w:t>
      </w:r>
      <w:r w:rsidRPr="000E0EFD">
        <w:rPr>
          <w:rFonts w:ascii="Times New Roman" w:hAnsi="Times New Roman" w:hint="default"/>
          <w:sz w:val="24"/>
          <w:szCs w:val="24"/>
        </w:rPr>
        <w:t>a zá</w:t>
      </w:r>
      <w:r w:rsidRPr="000E0EFD">
        <w:rPr>
          <w:rFonts w:ascii="Times New Roman" w:hAnsi="Times New Roman" w:hint="default"/>
          <w:sz w:val="24"/>
          <w:szCs w:val="24"/>
        </w:rPr>
        <w:t>kon č</w:t>
      </w:r>
      <w:r w:rsidRPr="000E0EFD">
        <w:rPr>
          <w:rFonts w:ascii="Times New Roman" w:hAnsi="Times New Roman" w:hint="default"/>
          <w:sz w:val="24"/>
          <w:szCs w:val="24"/>
        </w:rPr>
        <w:t>. 317/2009 Z. z. o pedagogický</w:t>
      </w:r>
      <w:r w:rsidRPr="000E0EFD">
        <w:rPr>
          <w:rFonts w:ascii="Times New Roman" w:hAnsi="Times New Roman" w:hint="default"/>
          <w:sz w:val="24"/>
          <w:szCs w:val="24"/>
        </w:rPr>
        <w:t>ch zamestnancoch a odborný</w:t>
      </w:r>
      <w:r w:rsidRPr="000E0EFD">
        <w:rPr>
          <w:rFonts w:ascii="Times New Roman" w:hAnsi="Times New Roman" w:hint="default"/>
          <w:sz w:val="24"/>
          <w:szCs w:val="24"/>
        </w:rPr>
        <w:t>ch zamestnancoch a o zmene a doplnení</w:t>
      </w:r>
      <w:r w:rsidRPr="000E0EFD">
        <w:rPr>
          <w:rFonts w:ascii="Times New Roman" w:hAnsi="Times New Roman" w:hint="default"/>
          <w:sz w:val="24"/>
          <w:szCs w:val="24"/>
        </w:rPr>
        <w:t xml:space="preserve"> niektorý</w:t>
      </w:r>
      <w:r w:rsidRPr="000E0EFD">
        <w:rPr>
          <w:rFonts w:ascii="Times New Roman" w:hAnsi="Times New Roman" w:hint="default"/>
          <w:sz w:val="24"/>
          <w:szCs w:val="24"/>
        </w:rPr>
        <w:t>ch zá</w:t>
      </w:r>
      <w:r w:rsidRPr="000E0EFD">
        <w:rPr>
          <w:rFonts w:ascii="Times New Roman" w:hAnsi="Times New Roman" w:hint="default"/>
          <w:sz w:val="24"/>
          <w:szCs w:val="24"/>
        </w:rPr>
        <w:t>konov v </w:t>
      </w:r>
      <w:r w:rsidRPr="000E0EFD">
        <w:rPr>
          <w:rFonts w:ascii="Times New Roman" w:hAnsi="Times New Roman" w:hint="default"/>
          <w:sz w:val="24"/>
          <w:szCs w:val="24"/>
        </w:rPr>
        <w:t>znení</w:t>
      </w:r>
      <w:r w:rsidRPr="000E0EFD">
        <w:rPr>
          <w:rFonts w:ascii="Times New Roman" w:hAnsi="Times New Roman" w:hint="default"/>
          <w:sz w:val="24"/>
          <w:szCs w:val="24"/>
        </w:rPr>
        <w:t xml:space="preserve"> neskorší</w:t>
      </w:r>
      <w:r w:rsidRPr="000E0EFD">
        <w:rPr>
          <w:rFonts w:ascii="Times New Roman" w:hAnsi="Times New Roman" w:hint="default"/>
          <w:sz w:val="24"/>
          <w:szCs w:val="24"/>
        </w:rPr>
        <w:t>ch predpisov</w:t>
      </w:r>
      <w:r w:rsidRPr="000E0EFD">
        <w:rPr>
          <w:rFonts w:ascii="Times New Roman" w:hAnsi="Times New Roman" w:hint="default"/>
          <w:sz w:val="24"/>
          <w:szCs w:val="24"/>
        </w:rPr>
        <w:t xml:space="preserve"> predkladajú</w:t>
      </w:r>
      <w:r w:rsidRPr="000E0EFD">
        <w:rPr>
          <w:rFonts w:ascii="Times New Roman" w:hAnsi="Times New Roman" w:hint="default"/>
          <w:sz w:val="24"/>
          <w:szCs w:val="24"/>
        </w:rPr>
        <w:t xml:space="preserve"> na rokovanie Ná</w:t>
      </w:r>
      <w:r w:rsidRPr="000E0EFD">
        <w:rPr>
          <w:rFonts w:ascii="Times New Roman" w:hAnsi="Times New Roman" w:hint="default"/>
          <w:sz w:val="24"/>
          <w:szCs w:val="24"/>
        </w:rPr>
        <w:t>rodnej rady Slovenskej republiky poslanci  Ná</w:t>
      </w:r>
      <w:r w:rsidRPr="000E0EFD">
        <w:rPr>
          <w:rFonts w:ascii="Times New Roman" w:hAnsi="Times New Roman" w:hint="default"/>
          <w:sz w:val="24"/>
          <w:szCs w:val="24"/>
        </w:rPr>
        <w:t>rodnej rady Slovensk</w:t>
      </w:r>
      <w:r w:rsidRPr="000E0EFD" w:rsidR="000E0EFD">
        <w:rPr>
          <w:rFonts w:ascii="Times New Roman" w:hAnsi="Times New Roman" w:hint="default"/>
          <w:sz w:val="24"/>
          <w:szCs w:val="24"/>
        </w:rPr>
        <w:t>ej republiky Branislav Grӧ</w:t>
      </w:r>
      <w:r w:rsidRPr="000E0EFD" w:rsidR="000E0EFD">
        <w:rPr>
          <w:rFonts w:ascii="Times New Roman" w:hAnsi="Times New Roman" w:hint="default"/>
          <w:sz w:val="24"/>
          <w:szCs w:val="24"/>
        </w:rPr>
        <w:t xml:space="preserve">hling, </w:t>
      </w:r>
      <w:r w:rsidRPr="000E0EFD">
        <w:rPr>
          <w:rFonts w:ascii="Times New Roman" w:hAnsi="Times New Roman"/>
          <w:sz w:val="24"/>
          <w:szCs w:val="24"/>
        </w:rPr>
        <w:t>Eugen Jurzyca</w:t>
      </w:r>
      <w:r w:rsidRPr="000E0EFD" w:rsidR="000E0EFD">
        <w:rPr>
          <w:rFonts w:ascii="Times New Roman" w:hAnsi="Times New Roman"/>
          <w:sz w:val="24"/>
          <w:szCs w:val="24"/>
        </w:rPr>
        <w:t xml:space="preserve"> a </w:t>
      </w:r>
      <w:r w:rsidRPr="000E0EFD" w:rsidR="000E0EFD">
        <w:rPr>
          <w:rFonts w:ascii="Times New Roman" w:hAnsi="Times New Roman"/>
          <w:sz w:val="24"/>
          <w:szCs w:val="24"/>
        </w:rPr>
        <w:t xml:space="preserve">Martin </w:t>
      </w:r>
      <w:r w:rsidRPr="000E0EFD" w:rsidR="000E0EFD">
        <w:rPr>
          <w:rFonts w:ascii="Times New Roman" w:hAnsi="Times New Roman"/>
          <w:sz w:val="24"/>
          <w:szCs w:val="24"/>
        </w:rPr>
        <w:t>P</w:t>
      </w:r>
      <w:r w:rsidRPr="000E0EFD" w:rsidR="000E0EFD">
        <w:rPr>
          <w:rFonts w:ascii="Times New Roman" w:hAnsi="Times New Roman"/>
          <w:sz w:val="24"/>
          <w:szCs w:val="24"/>
        </w:rPr>
        <w:t>o</w:t>
      </w:r>
      <w:r w:rsidRPr="000E0EFD" w:rsidR="000E0EFD">
        <w:rPr>
          <w:rFonts w:ascii="Times New Roman" w:hAnsi="Times New Roman" w:hint="default"/>
          <w:sz w:val="24"/>
          <w:szCs w:val="24"/>
        </w:rPr>
        <w:t>liač</w:t>
      </w:r>
      <w:r w:rsidRPr="000E0EFD" w:rsidR="000E0EFD">
        <w:rPr>
          <w:rFonts w:ascii="Times New Roman" w:hAnsi="Times New Roman" w:hint="default"/>
          <w:sz w:val="24"/>
          <w:szCs w:val="24"/>
        </w:rPr>
        <w:t>ik</w:t>
      </w:r>
      <w:r w:rsidRPr="000E0EFD">
        <w:rPr>
          <w:rFonts w:ascii="Times New Roman" w:hAnsi="Times New Roman"/>
          <w:sz w:val="24"/>
          <w:szCs w:val="24"/>
        </w:rPr>
        <w:t>.</w:t>
      </w:r>
    </w:p>
    <w:p w:rsidR="0042426A" w:rsidRPr="000E0EFD" w:rsidP="0042426A">
      <w:pPr>
        <w:bidi w:val="0"/>
        <w:ind w:firstLine="708"/>
        <w:jc w:val="both"/>
        <w:rPr>
          <w:rFonts w:ascii="Times New Roman" w:hAnsi="Times New Roman" w:eastAsiaTheme="minorEastAsia" w:hint="default"/>
          <w:kern w:val="2"/>
          <w:sz w:val="24"/>
          <w:szCs w:val="24"/>
        </w:rPr>
      </w:pPr>
      <w:r w:rsidRPr="000E0EFD">
        <w:rPr>
          <w:rFonts w:ascii="Times New Roman" w:hAnsi="Times New Roman" w:hint="default"/>
          <w:sz w:val="24"/>
          <w:szCs w:val="24"/>
        </w:rPr>
        <w:t>Predlož</w:t>
      </w:r>
      <w:r w:rsidRPr="000E0EFD">
        <w:rPr>
          <w:rFonts w:ascii="Times New Roman" w:hAnsi="Times New Roman" w:hint="default"/>
          <w:sz w:val="24"/>
          <w:szCs w:val="24"/>
        </w:rPr>
        <w:t>ená</w:t>
      </w:r>
      <w:r w:rsidRPr="000E0EFD">
        <w:rPr>
          <w:rFonts w:ascii="Times New Roman" w:hAnsi="Times New Roman" w:hint="default"/>
          <w:sz w:val="24"/>
          <w:szCs w:val="24"/>
        </w:rPr>
        <w:t xml:space="preserve"> novela zá</w:t>
      </w:r>
      <w:r w:rsidRPr="000E0EFD">
        <w:rPr>
          <w:rFonts w:ascii="Times New Roman" w:hAnsi="Times New Roman" w:hint="default"/>
          <w:sz w:val="24"/>
          <w:szCs w:val="24"/>
        </w:rPr>
        <w:t>kona o </w:t>
      </w:r>
      <w:r w:rsidRPr="000E0EFD">
        <w:rPr>
          <w:rFonts w:ascii="Times New Roman" w:hAnsi="Times New Roman" w:hint="default"/>
          <w:sz w:val="24"/>
          <w:szCs w:val="24"/>
        </w:rPr>
        <w:t>pedagogický</w:t>
      </w:r>
      <w:r w:rsidRPr="000E0EFD">
        <w:rPr>
          <w:rFonts w:ascii="Times New Roman" w:hAnsi="Times New Roman" w:hint="default"/>
          <w:sz w:val="24"/>
          <w:szCs w:val="24"/>
        </w:rPr>
        <w:t xml:space="preserve">ch zamestnancoch a </w:t>
      </w:r>
      <w:r w:rsidRPr="000E0EFD">
        <w:rPr>
          <w:rFonts w:ascii="Times New Roman" w:hAnsi="Times New Roman" w:hint="default"/>
          <w:sz w:val="24"/>
          <w:szCs w:val="24"/>
        </w:rPr>
        <w:t>odborný</w:t>
      </w:r>
      <w:r w:rsidRPr="000E0EFD">
        <w:rPr>
          <w:rFonts w:ascii="Times New Roman" w:hAnsi="Times New Roman" w:hint="default"/>
          <w:sz w:val="24"/>
          <w:szCs w:val="24"/>
        </w:rPr>
        <w:t>ch zamestnancoch</w:t>
      </w:r>
      <w:r w:rsidRPr="000E0EFD">
        <w:rPr>
          <w:rFonts w:ascii="Times New Roman" w:hAnsi="Times New Roman" w:hint="default"/>
          <w:sz w:val="24"/>
          <w:szCs w:val="24"/>
        </w:rPr>
        <w:t xml:space="preserve"> má</w:t>
      </w:r>
      <w:r w:rsidRPr="000E0EFD">
        <w:rPr>
          <w:rFonts w:ascii="Times New Roman" w:hAnsi="Times New Roman" w:hint="default"/>
          <w:sz w:val="24"/>
          <w:szCs w:val="24"/>
        </w:rPr>
        <w:t xml:space="preserve"> za cieľ</w:t>
      </w:r>
      <w:r w:rsidRPr="000E0EFD">
        <w:rPr>
          <w:rFonts w:ascii="Times New Roman" w:hAnsi="Times New Roman" w:hint="default"/>
          <w:sz w:val="24"/>
          <w:szCs w:val="24"/>
        </w:rPr>
        <w:t xml:space="preserve"> dosiahnuť</w:t>
      </w:r>
      <w:r w:rsidRPr="000E0EFD">
        <w:rPr>
          <w:rFonts w:ascii="Times New Roman" w:hAnsi="Times New Roman" w:hint="default"/>
          <w:sz w:val="24"/>
          <w:szCs w:val="24"/>
        </w:rPr>
        <w:t xml:space="preserve"> stav, aby ri</w:t>
      </w:r>
      <w:r w:rsidRPr="000E0EFD">
        <w:rPr>
          <w:rFonts w:ascii="Times New Roman" w:hAnsi="Times New Roman" w:hint="default"/>
          <w:sz w:val="24"/>
          <w:szCs w:val="24"/>
        </w:rPr>
        <w:t>aditelia zá</w:t>
      </w:r>
      <w:r w:rsidRPr="000E0EFD">
        <w:rPr>
          <w:rFonts w:ascii="Times New Roman" w:hAnsi="Times New Roman" w:hint="default"/>
          <w:sz w:val="24"/>
          <w:szCs w:val="24"/>
        </w:rPr>
        <w:t>kladný</w:t>
      </w:r>
      <w:r w:rsidRPr="000E0EFD">
        <w:rPr>
          <w:rFonts w:ascii="Times New Roman" w:hAnsi="Times New Roman" w:hint="default"/>
          <w:sz w:val="24"/>
          <w:szCs w:val="24"/>
        </w:rPr>
        <w:t>ch a </w:t>
      </w:r>
      <w:r w:rsidRPr="000E0EFD">
        <w:rPr>
          <w:rFonts w:ascii="Times New Roman" w:hAnsi="Times New Roman" w:hint="default"/>
          <w:sz w:val="24"/>
          <w:szCs w:val="24"/>
        </w:rPr>
        <w:t>stredný</w:t>
      </w:r>
      <w:r w:rsidRPr="000E0EFD">
        <w:rPr>
          <w:rFonts w:ascii="Times New Roman" w:hAnsi="Times New Roman" w:hint="default"/>
          <w:sz w:val="24"/>
          <w:szCs w:val="24"/>
        </w:rPr>
        <w:t>ch š</w:t>
      </w:r>
      <w:r w:rsidRPr="000E0EFD">
        <w:rPr>
          <w:rFonts w:ascii="Times New Roman" w:hAnsi="Times New Roman" w:hint="default"/>
          <w:sz w:val="24"/>
          <w:szCs w:val="24"/>
        </w:rPr>
        <w:t>kô</w:t>
      </w:r>
      <w:r w:rsidRPr="000E0EFD">
        <w:rPr>
          <w:rFonts w:ascii="Times New Roman" w:hAnsi="Times New Roman" w:hint="default"/>
          <w:sz w:val="24"/>
          <w:szCs w:val="24"/>
        </w:rPr>
        <w:t>l neboli povinní</w:t>
      </w:r>
      <w:r w:rsidRPr="000E0EFD">
        <w:rPr>
          <w:rFonts w:ascii="Times New Roman" w:hAnsi="Times New Roman" w:hint="default"/>
          <w:sz w:val="24"/>
          <w:szCs w:val="24"/>
        </w:rPr>
        <w:t xml:space="preserve"> vykoná</w:t>
      </w:r>
      <w:r w:rsidRPr="000E0EFD">
        <w:rPr>
          <w:rFonts w:ascii="Times New Roman" w:hAnsi="Times New Roman" w:hint="default"/>
          <w:sz w:val="24"/>
          <w:szCs w:val="24"/>
        </w:rPr>
        <w:t>vať</w:t>
      </w:r>
      <w:r w:rsidRPr="000E0EFD">
        <w:rPr>
          <w:rFonts w:ascii="Times New Roman" w:hAnsi="Times New Roman" w:hint="default"/>
          <w:sz w:val="24"/>
          <w:szCs w:val="24"/>
        </w:rPr>
        <w:t xml:space="preserve"> priamu 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vyuč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ovaciu 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innosť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v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prí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pade, ak s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tý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m zriaď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ovateľ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sú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hlasí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. Umož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ní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sa tý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m zriaď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ovateľ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ovi vytvoriť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riaditeľ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om podmienky na to, aby </w:t>
      </w:r>
      <w:r w:rsidRPr="000E0EFD" w:rsidR="00BC70BF">
        <w:rPr>
          <w:rFonts w:ascii="Times New Roman" w:hAnsi="Times New Roman" w:eastAsiaTheme="minorEastAsia"/>
          <w:kern w:val="2"/>
          <w:sz w:val="24"/>
          <w:szCs w:val="24"/>
        </w:rPr>
        <w:t xml:space="preserve">sa 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mohli (najmä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na 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väčší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ch 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kolá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ch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)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plne venovať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riadeniu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chodu 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koly a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neboli zať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až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ovaní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pedagogickou prá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cou.  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Uvedené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nastavenie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odbremeň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uje iba riaditeľ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 zá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kladný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c</w:t>
      </w:r>
      <w:r w:rsidRPr="000E0EFD" w:rsidR="00BC70BF">
        <w:rPr>
          <w:rFonts w:ascii="Times New Roman" w:hAnsi="Times New Roman" w:eastAsiaTheme="minorEastAsia"/>
          <w:kern w:val="2"/>
          <w:sz w:val="24"/>
          <w:szCs w:val="24"/>
        </w:rPr>
        <w:t>h a </w:t>
      </w:r>
      <w:r w:rsidRPr="000E0EFD" w:rsidR="00BC70BF">
        <w:rPr>
          <w:rFonts w:ascii="Times New Roman" w:hAnsi="Times New Roman" w:eastAsiaTheme="minorEastAsia" w:hint="default"/>
          <w:kern w:val="2"/>
          <w:sz w:val="24"/>
          <w:szCs w:val="24"/>
        </w:rPr>
        <w:t>stredný</w:t>
      </w:r>
      <w:r w:rsidRPr="000E0EFD" w:rsidR="00BC70BF">
        <w:rPr>
          <w:rFonts w:ascii="Times New Roman" w:hAnsi="Times New Roman" w:eastAsiaTheme="minorEastAsia" w:hint="default"/>
          <w:kern w:val="2"/>
          <w:sz w:val="24"/>
          <w:szCs w:val="24"/>
        </w:rPr>
        <w:t>ch š</w:t>
      </w:r>
      <w:r w:rsidRPr="000E0EFD" w:rsidR="00BC70BF">
        <w:rPr>
          <w:rFonts w:ascii="Times New Roman" w:hAnsi="Times New Roman" w:eastAsiaTheme="minorEastAsia" w:hint="default"/>
          <w:kern w:val="2"/>
          <w:sz w:val="24"/>
          <w:szCs w:val="24"/>
        </w:rPr>
        <w:t>kô</w:t>
      </w:r>
      <w:r w:rsidRPr="000E0EFD" w:rsidR="00BC70BF">
        <w:rPr>
          <w:rFonts w:ascii="Times New Roman" w:hAnsi="Times New Roman" w:eastAsiaTheme="minorEastAsia" w:hint="default"/>
          <w:kern w:val="2"/>
          <w:sz w:val="24"/>
          <w:szCs w:val="24"/>
        </w:rPr>
        <w:t>l, iný</w:t>
      </w:r>
      <w:r w:rsidRPr="000E0EFD" w:rsidR="00BC70BF">
        <w:rPr>
          <w:rFonts w:ascii="Times New Roman" w:hAnsi="Times New Roman" w:eastAsiaTheme="minorEastAsia" w:hint="default"/>
          <w:kern w:val="2"/>
          <w:sz w:val="24"/>
          <w:szCs w:val="24"/>
        </w:rPr>
        <w:t>ch typov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kô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l a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kolský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ch zariadení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sa uvedená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exempcia tý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kať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nebude.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Uvedený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model umož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ní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zriaď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ovateľ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ovi zefektí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vniť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prá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cu riaditeľ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 (</w:t>
      </w:r>
      <w:r w:rsidRPr="000E0EFD" w:rsidR="00AB7E5B">
        <w:rPr>
          <w:rFonts w:ascii="Times New Roman" w:hAnsi="Times New Roman" w:eastAsiaTheme="minorEastAsia" w:hint="default"/>
          <w:kern w:val="2"/>
          <w:sz w:val="24"/>
          <w:szCs w:val="24"/>
        </w:rPr>
        <w:t>a potenciá</w:t>
      </w:r>
      <w:r w:rsidRPr="000E0EFD" w:rsidR="00AB7E5B">
        <w:rPr>
          <w:rFonts w:ascii="Times New Roman" w:hAnsi="Times New Roman" w:eastAsiaTheme="minorEastAsia" w:hint="default"/>
          <w:kern w:val="2"/>
          <w:sz w:val="24"/>
          <w:szCs w:val="24"/>
        </w:rPr>
        <w:t>lne by umož</w:t>
      </w:r>
      <w:r w:rsidRPr="000E0EFD" w:rsidR="00AB7E5B">
        <w:rPr>
          <w:rFonts w:ascii="Times New Roman" w:hAnsi="Times New Roman" w:eastAsiaTheme="minorEastAsia" w:hint="default"/>
          <w:kern w:val="2"/>
          <w:sz w:val="24"/>
          <w:szCs w:val="24"/>
        </w:rPr>
        <w:t>nil jedné</w:t>
      </w:r>
      <w:r w:rsidRPr="000E0EFD" w:rsidR="00AB7E5B">
        <w:rPr>
          <w:rFonts w:ascii="Times New Roman" w:hAnsi="Times New Roman" w:eastAsiaTheme="minorEastAsia" w:hint="default"/>
          <w:kern w:val="2"/>
          <w:sz w:val="24"/>
          <w:szCs w:val="24"/>
        </w:rPr>
        <w:t>mu riaditeľ</w:t>
      </w:r>
      <w:r w:rsidRPr="000E0EFD" w:rsidR="00AB7E5B">
        <w:rPr>
          <w:rFonts w:ascii="Times New Roman" w:hAnsi="Times New Roman" w:eastAsiaTheme="minorEastAsia" w:hint="default"/>
          <w:kern w:val="2"/>
          <w:sz w:val="24"/>
          <w:szCs w:val="24"/>
        </w:rPr>
        <w:t>ovi riadiť</w:t>
      </w:r>
      <w:r w:rsidRPr="000E0EFD" w:rsidR="00AB7E5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viacero š</w:t>
      </w:r>
      <w:r w:rsidRPr="000E0EFD" w:rsidR="00AB7E5B">
        <w:rPr>
          <w:rFonts w:ascii="Times New Roman" w:hAnsi="Times New Roman" w:eastAsiaTheme="minorEastAsia" w:hint="default"/>
          <w:kern w:val="2"/>
          <w:sz w:val="24"/>
          <w:szCs w:val="24"/>
        </w:rPr>
        <w:t>kô</w:t>
      </w:r>
      <w:r w:rsidRPr="000E0EFD" w:rsidR="00AB7E5B">
        <w:rPr>
          <w:rFonts w:ascii="Times New Roman" w:hAnsi="Times New Roman" w:eastAsiaTheme="minorEastAsia" w:hint="default"/>
          <w:kern w:val="2"/>
          <w:sz w:val="24"/>
          <w:szCs w:val="24"/>
        </w:rPr>
        <w:t>l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) alebo prejsť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na model, kedy riaditeľ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</w:t>
      </w:r>
      <w:r w:rsidRPr="000E0EFD" w:rsidR="00FE0C5D">
        <w:rPr>
          <w:rFonts w:ascii="Times New Roman" w:hAnsi="Times New Roman" w:eastAsiaTheme="minorEastAsia" w:hint="default"/>
          <w:kern w:val="2"/>
          <w:sz w:val="24"/>
          <w:szCs w:val="24"/>
        </w:rPr>
        <w:t>nemusí</w:t>
      </w:r>
      <w:r w:rsidRPr="000E0EFD" w:rsidR="00FE0C5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byť</w:t>
      </w:r>
      <w:r w:rsidRPr="000E0EFD">
        <w:rPr>
          <w:rFonts w:ascii="Times New Roman" w:hAnsi="Times New Roman" w:eastAsiaTheme="minorEastAsia"/>
          <w:kern w:val="2"/>
          <w:sz w:val="24"/>
          <w:szCs w:val="24"/>
        </w:rPr>
        <w:t xml:space="preserve"> osoba s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pedagogický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m vzdelaní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m </w:t>
      </w:r>
      <w:r w:rsidRPr="000E0EFD" w:rsidR="00FE0C5D">
        <w:rPr>
          <w:rFonts w:ascii="Times New Roman" w:hAnsi="Times New Roman" w:eastAsiaTheme="minorEastAsia"/>
          <w:kern w:val="2"/>
          <w:sz w:val="24"/>
          <w:szCs w:val="24"/>
        </w:rPr>
        <w:t xml:space="preserve">len </w:t>
      </w:r>
      <w:r w:rsidRPr="000E0EFD">
        <w:rPr>
          <w:rFonts w:ascii="Times New Roman" w:hAnsi="Times New Roman" w:eastAsiaTheme="minorEastAsia"/>
          <w:kern w:val="2"/>
          <w:sz w:val="24"/>
          <w:szCs w:val="24"/>
        </w:rPr>
        <w:t>z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radov uč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iteľ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ov, ale osoba s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iný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m vzdel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aní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m vhodný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m pre riadenie</w:t>
      </w:r>
      <w:r w:rsidRPr="000E0EFD" w:rsidR="00FE0C5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vý</w:t>
      </w:r>
      <w:r w:rsidRPr="000E0EFD" w:rsidR="00FE0C5D">
        <w:rPr>
          <w:rFonts w:ascii="Times New Roman" w:hAnsi="Times New Roman" w:eastAsiaTheme="minorEastAsia" w:hint="default"/>
          <w:kern w:val="2"/>
          <w:sz w:val="24"/>
          <w:szCs w:val="24"/>
        </w:rPr>
        <w:t>chovno-vzdelá</w:t>
      </w:r>
      <w:r w:rsidRPr="000E0EFD" w:rsidR="00FE0C5D">
        <w:rPr>
          <w:rFonts w:ascii="Times New Roman" w:hAnsi="Times New Roman" w:eastAsiaTheme="minorEastAsia" w:hint="default"/>
          <w:kern w:val="2"/>
          <w:sz w:val="24"/>
          <w:szCs w:val="24"/>
        </w:rPr>
        <w:t>vacieho procesu</w:t>
      </w:r>
      <w:r w:rsidRPr="000E0EFD">
        <w:rPr>
          <w:rFonts w:ascii="Times New Roman" w:hAnsi="Times New Roman" w:eastAsiaTheme="minorEastAsia"/>
          <w:kern w:val="2"/>
          <w:sz w:val="24"/>
          <w:szCs w:val="24"/>
        </w:rPr>
        <w:t>. V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minulosti zabezpeč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ovali riaditeľ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om vš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etok ekonomický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a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prá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vny servis 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kolské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sprá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vy a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riaditeľ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bol viac-menej iba styč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nou osobou medzi 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kolou a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iný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mi subjektmi, na mieste manaž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oval denný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chod 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kol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y a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operatí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vne rieš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il konfliktné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situá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cie, na 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 pedagogické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vzdelanie postač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ovalo. V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súč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asnosti sú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vš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ak na riaditeľ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 kladené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omnoho vyšš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ie ná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roky než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v minulosti a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preto je potrebné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zmeniť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zá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konné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nastavenie tak, aby zriaď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ovatelia mali v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tomto smere voľ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n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é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ruky. </w:t>
      </w:r>
    </w:p>
    <w:p w:rsidR="0042426A" w:rsidRPr="000E0EFD" w:rsidP="0042426A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</w:rPr>
      </w:pPr>
      <w:r w:rsidRPr="000E0EFD">
        <w:rPr>
          <w:rFonts w:ascii="Times New Roman" w:hAnsi="Times New Roman" w:hint="default"/>
          <w:sz w:val="24"/>
        </w:rPr>
        <w:t>Ná</w:t>
      </w:r>
      <w:r w:rsidRPr="000E0EFD">
        <w:rPr>
          <w:rFonts w:ascii="Times New Roman" w:hAnsi="Times New Roman" w:hint="default"/>
          <w:sz w:val="24"/>
        </w:rPr>
        <w:t>vrh zá</w:t>
      </w:r>
      <w:r w:rsidRPr="000E0EFD">
        <w:rPr>
          <w:rFonts w:ascii="Times New Roman" w:hAnsi="Times New Roman" w:hint="default"/>
          <w:sz w:val="24"/>
        </w:rPr>
        <w:t>kona je v </w:t>
      </w:r>
      <w:r w:rsidRPr="000E0EFD">
        <w:rPr>
          <w:rFonts w:ascii="Times New Roman" w:hAnsi="Times New Roman" w:hint="default"/>
          <w:sz w:val="24"/>
        </w:rPr>
        <w:t>sú</w:t>
      </w:r>
      <w:r w:rsidRPr="000E0EFD">
        <w:rPr>
          <w:rFonts w:ascii="Times New Roman" w:hAnsi="Times New Roman" w:hint="default"/>
          <w:sz w:val="24"/>
        </w:rPr>
        <w:t>lade s </w:t>
      </w:r>
      <w:r w:rsidRPr="000E0EFD">
        <w:rPr>
          <w:rFonts w:ascii="Times New Roman" w:hAnsi="Times New Roman" w:hint="default"/>
          <w:sz w:val="24"/>
        </w:rPr>
        <w:t>Ú</w:t>
      </w:r>
      <w:r w:rsidRPr="000E0EFD">
        <w:rPr>
          <w:rFonts w:ascii="Times New Roman" w:hAnsi="Times New Roman" w:hint="default"/>
          <w:sz w:val="24"/>
        </w:rPr>
        <w:t>stavou Slovenskej republiky, zá</w:t>
      </w:r>
      <w:r w:rsidRPr="000E0EFD">
        <w:rPr>
          <w:rFonts w:ascii="Times New Roman" w:hAnsi="Times New Roman" w:hint="default"/>
          <w:sz w:val="24"/>
        </w:rPr>
        <w:t>konmi a ď</w:t>
      </w:r>
      <w:r w:rsidRPr="000E0EFD">
        <w:rPr>
          <w:rFonts w:ascii="Times New Roman" w:hAnsi="Times New Roman" w:hint="default"/>
          <w:sz w:val="24"/>
        </w:rPr>
        <w:t>alší</w:t>
      </w:r>
      <w:r w:rsidRPr="000E0EFD">
        <w:rPr>
          <w:rFonts w:ascii="Times New Roman" w:hAnsi="Times New Roman" w:hint="default"/>
          <w:sz w:val="24"/>
        </w:rPr>
        <w:t>mi vš</w:t>
      </w:r>
      <w:r w:rsidRPr="000E0EFD">
        <w:rPr>
          <w:rFonts w:ascii="Times New Roman" w:hAnsi="Times New Roman" w:hint="default"/>
          <w:sz w:val="24"/>
        </w:rPr>
        <w:t>eobecne zá</w:t>
      </w:r>
      <w:r w:rsidRPr="000E0EFD">
        <w:rPr>
          <w:rFonts w:ascii="Times New Roman" w:hAnsi="Times New Roman" w:hint="default"/>
          <w:sz w:val="24"/>
        </w:rPr>
        <w:t>vä</w:t>
      </w:r>
      <w:r w:rsidRPr="000E0EFD">
        <w:rPr>
          <w:rFonts w:ascii="Times New Roman" w:hAnsi="Times New Roman" w:hint="default"/>
          <w:sz w:val="24"/>
        </w:rPr>
        <w:t>zný</w:t>
      </w:r>
      <w:r w:rsidRPr="000E0EFD">
        <w:rPr>
          <w:rFonts w:ascii="Times New Roman" w:hAnsi="Times New Roman" w:hint="default"/>
          <w:sz w:val="24"/>
        </w:rPr>
        <w:t>mi prá</w:t>
      </w:r>
      <w:r w:rsidRPr="000E0EFD">
        <w:rPr>
          <w:rFonts w:ascii="Times New Roman" w:hAnsi="Times New Roman" w:hint="default"/>
          <w:sz w:val="24"/>
        </w:rPr>
        <w:t>vnymi predpismi, ako aj s </w:t>
      </w:r>
      <w:r w:rsidRPr="000E0EFD">
        <w:rPr>
          <w:rFonts w:ascii="Times New Roman" w:hAnsi="Times New Roman" w:hint="default"/>
          <w:sz w:val="24"/>
        </w:rPr>
        <w:t>medziná</w:t>
      </w:r>
      <w:r w:rsidRPr="000E0EFD">
        <w:rPr>
          <w:rFonts w:ascii="Times New Roman" w:hAnsi="Times New Roman" w:hint="default"/>
          <w:sz w:val="24"/>
        </w:rPr>
        <w:t>rodný</w:t>
      </w:r>
      <w:r w:rsidRPr="000E0EFD">
        <w:rPr>
          <w:rFonts w:ascii="Times New Roman" w:hAnsi="Times New Roman" w:hint="default"/>
          <w:sz w:val="24"/>
        </w:rPr>
        <w:t>mi zmluvami a </w:t>
      </w:r>
      <w:r w:rsidRPr="000E0EFD">
        <w:rPr>
          <w:rFonts w:ascii="Times New Roman" w:hAnsi="Times New Roman" w:hint="default"/>
          <w:sz w:val="24"/>
        </w:rPr>
        <w:t>iný</w:t>
      </w:r>
      <w:r w:rsidRPr="000E0EFD">
        <w:rPr>
          <w:rFonts w:ascii="Times New Roman" w:hAnsi="Times New Roman" w:hint="default"/>
          <w:sz w:val="24"/>
        </w:rPr>
        <w:t>mi medziná</w:t>
      </w:r>
      <w:r w:rsidRPr="000E0EFD">
        <w:rPr>
          <w:rFonts w:ascii="Times New Roman" w:hAnsi="Times New Roman" w:hint="default"/>
          <w:sz w:val="24"/>
        </w:rPr>
        <w:t>rodný</w:t>
      </w:r>
      <w:r w:rsidRPr="000E0EFD">
        <w:rPr>
          <w:rFonts w:ascii="Times New Roman" w:hAnsi="Times New Roman" w:hint="default"/>
          <w:sz w:val="24"/>
        </w:rPr>
        <w:t>mi dokumentmi, ktorý</w:t>
      </w:r>
      <w:r w:rsidRPr="000E0EFD">
        <w:rPr>
          <w:rFonts w:ascii="Times New Roman" w:hAnsi="Times New Roman" w:hint="default"/>
          <w:sz w:val="24"/>
        </w:rPr>
        <w:t>mi je Slovenská</w:t>
      </w:r>
      <w:r w:rsidRPr="000E0EFD">
        <w:rPr>
          <w:rFonts w:ascii="Times New Roman" w:hAnsi="Times New Roman" w:hint="default"/>
          <w:sz w:val="24"/>
        </w:rPr>
        <w:t xml:space="preserve"> republika viazaná</w:t>
      </w:r>
      <w:r w:rsidRPr="000E0EFD">
        <w:rPr>
          <w:rFonts w:ascii="Times New Roman" w:hAnsi="Times New Roman" w:hint="default"/>
          <w:sz w:val="24"/>
        </w:rPr>
        <w:t>, ako aj s prá</w:t>
      </w:r>
      <w:r w:rsidRPr="000E0EFD">
        <w:rPr>
          <w:rFonts w:ascii="Times New Roman" w:hAnsi="Times New Roman" w:hint="default"/>
          <w:sz w:val="24"/>
        </w:rPr>
        <w:t>vom Euró</w:t>
      </w:r>
      <w:r w:rsidRPr="000E0EFD">
        <w:rPr>
          <w:rFonts w:ascii="Times New Roman" w:hAnsi="Times New Roman" w:hint="default"/>
          <w:sz w:val="24"/>
        </w:rPr>
        <w:t>pske</w:t>
      </w:r>
      <w:r w:rsidRPr="000E0EFD">
        <w:rPr>
          <w:rFonts w:ascii="Times New Roman" w:hAnsi="Times New Roman" w:hint="default"/>
          <w:sz w:val="24"/>
        </w:rPr>
        <w:t>j ú</w:t>
      </w:r>
      <w:r w:rsidRPr="000E0EFD">
        <w:rPr>
          <w:rFonts w:ascii="Times New Roman" w:hAnsi="Times New Roman" w:hint="default"/>
          <w:sz w:val="24"/>
        </w:rPr>
        <w:t xml:space="preserve">nie. </w:t>
      </w:r>
    </w:p>
    <w:p w:rsidR="0042426A" w:rsidRPr="000E0EFD" w:rsidP="0042426A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</w:rPr>
      </w:pPr>
    </w:p>
    <w:p w:rsidR="0042426A" w:rsidRPr="000E0EFD" w:rsidP="0042426A">
      <w:pPr>
        <w:bidi w:val="0"/>
        <w:spacing w:after="0"/>
        <w:jc w:val="both"/>
        <w:rPr>
          <w:rFonts w:ascii="Times New Roman" w:hAnsi="Times New Roman" w:hint="default"/>
          <w:sz w:val="24"/>
        </w:rPr>
      </w:pPr>
      <w:r w:rsidRPr="000E0EFD">
        <w:rPr>
          <w:rFonts w:ascii="Times New Roman" w:hAnsi="Times New Roman"/>
          <w:sz w:val="24"/>
        </w:rPr>
        <w:t xml:space="preserve">      </w:t>
        <w:tab/>
      </w:r>
      <w:r w:rsidRPr="000E0EFD">
        <w:rPr>
          <w:rFonts w:ascii="Times New Roman" w:hAnsi="Times New Roman" w:hint="default"/>
          <w:sz w:val="24"/>
        </w:rPr>
        <w:t>Ná</w:t>
      </w:r>
      <w:r w:rsidRPr="000E0EFD">
        <w:rPr>
          <w:rFonts w:ascii="Times New Roman" w:hAnsi="Times New Roman" w:hint="default"/>
          <w:sz w:val="24"/>
        </w:rPr>
        <w:t>vrh zá</w:t>
      </w:r>
      <w:r w:rsidRPr="000E0EFD">
        <w:rPr>
          <w:rFonts w:ascii="Times New Roman" w:hAnsi="Times New Roman" w:hint="default"/>
          <w:sz w:val="24"/>
        </w:rPr>
        <w:t xml:space="preserve">kona </w:t>
      </w:r>
      <w:r w:rsidRPr="000E0EFD">
        <w:rPr>
          <w:rFonts w:ascii="Times New Roman" w:hAnsi="Times New Roman" w:hint="default"/>
          <w:sz w:val="24"/>
        </w:rPr>
        <w:t>ne</w:t>
      </w:r>
      <w:r w:rsidRPr="000E0EFD">
        <w:rPr>
          <w:rFonts w:ascii="Times New Roman" w:hAnsi="Times New Roman" w:hint="default"/>
          <w:sz w:val="24"/>
        </w:rPr>
        <w:t>bude mať</w:t>
      </w:r>
      <w:r w:rsidRPr="000E0EFD">
        <w:rPr>
          <w:rFonts w:ascii="Times New Roman" w:hAnsi="Times New Roman" w:hint="default"/>
          <w:sz w:val="24"/>
        </w:rPr>
        <w:t xml:space="preserve"> </w:t>
      </w:r>
      <w:r w:rsidRPr="000E0EFD">
        <w:rPr>
          <w:rFonts w:ascii="Times New Roman" w:hAnsi="Times New Roman" w:hint="default"/>
          <w:sz w:val="24"/>
        </w:rPr>
        <w:t>negatí</w:t>
      </w:r>
      <w:r w:rsidRPr="000E0EFD">
        <w:rPr>
          <w:rFonts w:ascii="Times New Roman" w:hAnsi="Times New Roman" w:hint="default"/>
          <w:sz w:val="24"/>
        </w:rPr>
        <w:t>vny vplyv na verejné</w:t>
      </w:r>
      <w:r w:rsidRPr="000E0EFD">
        <w:rPr>
          <w:rFonts w:ascii="Times New Roman" w:hAnsi="Times New Roman" w:hint="default"/>
          <w:sz w:val="24"/>
        </w:rPr>
        <w:t xml:space="preserve"> financie a</w:t>
      </w:r>
      <w:r w:rsidRPr="000E0EFD">
        <w:rPr>
          <w:rFonts w:ascii="Times New Roman" w:hAnsi="Times New Roman" w:hint="default"/>
          <w:sz w:val="24"/>
        </w:rPr>
        <w:t xml:space="preserve"> </w:t>
      </w:r>
      <w:r w:rsidRPr="000E0EFD">
        <w:rPr>
          <w:rFonts w:ascii="Times New Roman" w:hAnsi="Times New Roman" w:hint="default"/>
          <w:sz w:val="24"/>
        </w:rPr>
        <w:t xml:space="preserve">na </w:t>
      </w:r>
      <w:r w:rsidRPr="000E0EFD">
        <w:rPr>
          <w:rFonts w:ascii="Times New Roman" w:hAnsi="Times New Roman" w:hint="default"/>
          <w:sz w:val="24"/>
        </w:rPr>
        <w:t>podnikateľ</w:t>
      </w:r>
      <w:r w:rsidRPr="000E0EFD">
        <w:rPr>
          <w:rFonts w:ascii="Times New Roman" w:hAnsi="Times New Roman" w:hint="default"/>
          <w:sz w:val="24"/>
        </w:rPr>
        <w:t>ské</w:t>
      </w:r>
      <w:r w:rsidRPr="000E0EFD">
        <w:rPr>
          <w:rFonts w:ascii="Times New Roman" w:hAnsi="Times New Roman" w:hint="default"/>
          <w:sz w:val="24"/>
        </w:rPr>
        <w:t xml:space="preserve"> prostredie, nebude mať</w:t>
      </w:r>
      <w:r w:rsidRPr="000E0EFD">
        <w:rPr>
          <w:rFonts w:ascii="Times New Roman" w:hAnsi="Times New Roman" w:hint="default"/>
          <w:sz w:val="24"/>
        </w:rPr>
        <w:t xml:space="preserve"> </w:t>
      </w:r>
      <w:r w:rsidRPr="000E0EFD">
        <w:rPr>
          <w:rFonts w:ascii="Times New Roman" w:hAnsi="Times New Roman" w:hint="default"/>
          <w:sz w:val="24"/>
        </w:rPr>
        <w:t>ani negatí</w:t>
      </w:r>
      <w:r w:rsidRPr="000E0EFD">
        <w:rPr>
          <w:rFonts w:ascii="Times New Roman" w:hAnsi="Times New Roman" w:hint="default"/>
          <w:sz w:val="24"/>
        </w:rPr>
        <w:t xml:space="preserve">vny </w:t>
      </w:r>
      <w:r w:rsidRPr="000E0EFD">
        <w:rPr>
          <w:rFonts w:ascii="Times New Roman" w:hAnsi="Times New Roman" w:hint="default"/>
          <w:sz w:val="24"/>
        </w:rPr>
        <w:t>sociá</w:t>
      </w:r>
      <w:r w:rsidRPr="000E0EFD">
        <w:rPr>
          <w:rFonts w:ascii="Times New Roman" w:hAnsi="Times New Roman" w:hint="default"/>
          <w:sz w:val="24"/>
        </w:rPr>
        <w:t xml:space="preserve">lny vplyv  ani </w:t>
      </w:r>
      <w:r w:rsidRPr="000E0EFD">
        <w:rPr>
          <w:rFonts w:ascii="Times New Roman" w:hAnsi="Times New Roman" w:hint="default"/>
          <w:sz w:val="24"/>
        </w:rPr>
        <w:t>negatí</w:t>
      </w:r>
      <w:r w:rsidRPr="000E0EFD">
        <w:rPr>
          <w:rFonts w:ascii="Times New Roman" w:hAnsi="Times New Roman" w:hint="default"/>
          <w:sz w:val="24"/>
        </w:rPr>
        <w:t xml:space="preserve">vny </w:t>
      </w:r>
      <w:r w:rsidRPr="000E0EFD">
        <w:rPr>
          <w:rFonts w:ascii="Times New Roman" w:hAnsi="Times New Roman" w:hint="default"/>
          <w:sz w:val="24"/>
        </w:rPr>
        <w:t>vplyv na ž</w:t>
      </w:r>
      <w:r w:rsidRPr="000E0EFD">
        <w:rPr>
          <w:rFonts w:ascii="Times New Roman" w:hAnsi="Times New Roman" w:hint="default"/>
          <w:sz w:val="24"/>
        </w:rPr>
        <w:t>ivotné</w:t>
      </w:r>
      <w:r w:rsidRPr="000E0EFD">
        <w:rPr>
          <w:rFonts w:ascii="Times New Roman" w:hAnsi="Times New Roman" w:hint="default"/>
          <w:sz w:val="24"/>
        </w:rPr>
        <w:t xml:space="preserve"> prostredie a </w:t>
      </w:r>
      <w:r w:rsidRPr="000E0EFD">
        <w:rPr>
          <w:rFonts w:ascii="Times New Roman" w:hAnsi="Times New Roman" w:hint="default"/>
          <w:sz w:val="24"/>
        </w:rPr>
        <w:t>informatizá</w:t>
      </w:r>
      <w:r w:rsidRPr="000E0EFD">
        <w:rPr>
          <w:rFonts w:ascii="Times New Roman" w:hAnsi="Times New Roman" w:hint="default"/>
          <w:sz w:val="24"/>
        </w:rPr>
        <w:t>ciu spoloč</w:t>
      </w:r>
      <w:r w:rsidRPr="000E0EFD">
        <w:rPr>
          <w:rFonts w:ascii="Times New Roman" w:hAnsi="Times New Roman" w:hint="default"/>
          <w:sz w:val="24"/>
        </w:rPr>
        <w:t>nosti.</w:t>
      </w:r>
    </w:p>
    <w:p w:rsidR="0042426A" w:rsidRPr="000E0EFD" w:rsidP="0042426A">
      <w:pPr>
        <w:bidi w:val="0"/>
        <w:jc w:val="both"/>
        <w:rPr>
          <w:rFonts w:ascii="Times New Roman" w:hAnsi="Times New Roman"/>
          <w:sz w:val="24"/>
        </w:rPr>
      </w:pPr>
    </w:p>
    <w:p w:rsidR="0042426A" w:rsidRPr="000E0EFD" w:rsidP="0042426A">
      <w:pPr>
        <w:bidi w:val="0"/>
        <w:jc w:val="both"/>
        <w:rPr>
          <w:rFonts w:ascii="Times New Roman" w:hAnsi="Times New Roman"/>
          <w:sz w:val="24"/>
        </w:rPr>
      </w:pPr>
    </w:p>
    <w:p w:rsidR="0042426A" w:rsidRPr="000E0EFD" w:rsidP="0042426A">
      <w:pPr>
        <w:bidi w:val="0"/>
        <w:jc w:val="both"/>
        <w:rPr>
          <w:rFonts w:ascii="Times New Roman" w:hAnsi="Times New Roman"/>
          <w:sz w:val="24"/>
        </w:rPr>
      </w:pPr>
    </w:p>
    <w:p w:rsidR="0042426A" w:rsidRPr="000E0EFD" w:rsidP="0042426A">
      <w:pPr>
        <w:bidi w:val="0"/>
        <w:jc w:val="both"/>
        <w:rPr>
          <w:rFonts w:ascii="Times New Roman" w:hAnsi="Times New Roman"/>
          <w:sz w:val="24"/>
        </w:rPr>
      </w:pPr>
    </w:p>
    <w:p w:rsidR="0042426A" w:rsidRPr="000E0EFD" w:rsidP="0042426A">
      <w:pPr>
        <w:bidi w:val="0"/>
        <w:jc w:val="both"/>
        <w:rPr>
          <w:rFonts w:ascii="Times New Roman" w:hAnsi="Times New Roman"/>
          <w:sz w:val="24"/>
        </w:rPr>
      </w:pPr>
    </w:p>
    <w:p w:rsidR="0042426A" w:rsidRPr="000E0EFD" w:rsidP="0042426A">
      <w:pPr>
        <w:bidi w:val="0"/>
        <w:jc w:val="both"/>
        <w:rPr>
          <w:rFonts w:ascii="Times New Roman" w:hAnsi="Times New Roman"/>
          <w:sz w:val="24"/>
        </w:rPr>
      </w:pPr>
    </w:p>
    <w:p w:rsidR="0042426A" w:rsidRPr="000E0EFD" w:rsidP="0042426A">
      <w:pPr>
        <w:bidi w:val="0"/>
        <w:jc w:val="both"/>
        <w:rPr>
          <w:rFonts w:ascii="Times New Roman" w:hAnsi="Times New Roman"/>
          <w:sz w:val="24"/>
        </w:rPr>
      </w:pPr>
    </w:p>
    <w:p w:rsidR="0042426A" w:rsidRPr="000E0EFD" w:rsidP="0042426A">
      <w:pPr>
        <w:bidi w:val="0"/>
        <w:jc w:val="both"/>
        <w:rPr>
          <w:rFonts w:ascii="Times New Roman" w:hAnsi="Times New Roman"/>
          <w:sz w:val="24"/>
        </w:rPr>
      </w:pPr>
    </w:p>
    <w:p w:rsidR="0042426A" w:rsidRPr="000E0EFD" w:rsidP="0042426A">
      <w:pPr>
        <w:pStyle w:val="ListParagraph"/>
        <w:numPr>
          <w:numId w:val="47"/>
        </w:numPr>
        <w:bidi w:val="0"/>
        <w:spacing w:after="160" w:line="259" w:lineRule="auto"/>
        <w:jc w:val="both"/>
        <w:rPr>
          <w:rFonts w:ascii="Times New Roman" w:hAnsi="Times New Roman" w:hint="default"/>
          <w:b/>
          <w:sz w:val="24"/>
        </w:rPr>
      </w:pPr>
      <w:r w:rsidRPr="000E0EFD">
        <w:rPr>
          <w:rFonts w:ascii="Times New Roman" w:hAnsi="Times New Roman" w:hint="default"/>
          <w:b/>
          <w:sz w:val="24"/>
        </w:rPr>
        <w:t>Osobitná</w:t>
      </w:r>
      <w:r w:rsidRPr="000E0EFD">
        <w:rPr>
          <w:rFonts w:ascii="Times New Roman" w:hAnsi="Times New Roman" w:hint="default"/>
          <w:b/>
          <w:sz w:val="24"/>
        </w:rPr>
        <w:t xml:space="preserve"> č</w:t>
      </w:r>
      <w:r w:rsidRPr="000E0EFD">
        <w:rPr>
          <w:rFonts w:ascii="Times New Roman" w:hAnsi="Times New Roman" w:hint="default"/>
          <w:b/>
          <w:sz w:val="24"/>
        </w:rPr>
        <w:t>asť</w:t>
      </w:r>
    </w:p>
    <w:p w:rsidR="0042426A" w:rsidRPr="000E0EFD" w:rsidP="0042426A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42426A" w:rsidRPr="000E0EFD" w:rsidP="0042426A">
      <w:pPr>
        <w:bidi w:val="0"/>
        <w:ind w:firstLine="708"/>
        <w:rPr>
          <w:rFonts w:ascii="Times New Roman" w:hAnsi="Times New Roman" w:hint="default"/>
          <w:b/>
          <w:sz w:val="24"/>
          <w:szCs w:val="24"/>
        </w:rPr>
      </w:pPr>
      <w:r w:rsidRPr="000E0EFD">
        <w:rPr>
          <w:rFonts w:ascii="Times New Roman" w:hAnsi="Times New Roman"/>
          <w:b/>
          <w:sz w:val="24"/>
          <w:szCs w:val="24"/>
        </w:rPr>
        <w:t>K </w:t>
      </w:r>
      <w:r w:rsidRPr="000E0EFD">
        <w:rPr>
          <w:rFonts w:ascii="Times New Roman" w:hAnsi="Times New Roman" w:hint="default"/>
          <w:b/>
          <w:sz w:val="24"/>
          <w:szCs w:val="24"/>
        </w:rPr>
        <w:t>č</w:t>
      </w:r>
      <w:r w:rsidRPr="000E0EFD">
        <w:rPr>
          <w:rFonts w:ascii="Times New Roman" w:hAnsi="Times New Roman" w:hint="default"/>
          <w:b/>
          <w:sz w:val="24"/>
          <w:szCs w:val="24"/>
        </w:rPr>
        <w:t xml:space="preserve">l. I </w:t>
      </w:r>
    </w:p>
    <w:p w:rsidR="0042426A" w:rsidRPr="000E0EFD" w:rsidP="0042426A">
      <w:pPr>
        <w:bidi w:val="0"/>
        <w:spacing w:after="160" w:line="259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EFD">
        <w:rPr>
          <w:rFonts w:ascii="Times New Roman" w:hAnsi="Times New Roman" w:hint="default"/>
          <w:sz w:val="24"/>
          <w:szCs w:val="24"/>
        </w:rPr>
        <w:t>Navrhuje sa v §</w:t>
      </w:r>
      <w:r w:rsidRPr="000E0EFD">
        <w:rPr>
          <w:rFonts w:ascii="Times New Roman" w:hAnsi="Times New Roman" w:hint="default"/>
          <w:sz w:val="24"/>
          <w:szCs w:val="24"/>
        </w:rPr>
        <w:t xml:space="preserve"> 3 ods. 4 zakotviť</w:t>
      </w:r>
      <w:r w:rsidRPr="000E0EFD">
        <w:rPr>
          <w:rFonts w:ascii="Times New Roman" w:hAnsi="Times New Roman" w:hint="default"/>
          <w:sz w:val="24"/>
          <w:szCs w:val="24"/>
        </w:rPr>
        <w:t xml:space="preserve"> vyň</w:t>
      </w:r>
      <w:r w:rsidRPr="000E0EFD">
        <w:rPr>
          <w:rFonts w:ascii="Times New Roman" w:hAnsi="Times New Roman" w:hint="default"/>
          <w:sz w:val="24"/>
          <w:szCs w:val="24"/>
        </w:rPr>
        <w:t>atie riaditeľ</w:t>
      </w:r>
      <w:r w:rsidRPr="000E0EFD">
        <w:rPr>
          <w:rFonts w:ascii="Times New Roman" w:hAnsi="Times New Roman" w:hint="default"/>
          <w:sz w:val="24"/>
          <w:szCs w:val="24"/>
        </w:rPr>
        <w:t>ov zá</w:t>
      </w:r>
      <w:r w:rsidRPr="000E0EFD">
        <w:rPr>
          <w:rFonts w:ascii="Times New Roman" w:hAnsi="Times New Roman" w:hint="default"/>
          <w:sz w:val="24"/>
          <w:szCs w:val="24"/>
        </w:rPr>
        <w:t>kladný</w:t>
      </w:r>
      <w:r w:rsidRPr="000E0EFD">
        <w:rPr>
          <w:rFonts w:ascii="Times New Roman" w:hAnsi="Times New Roman" w:hint="default"/>
          <w:sz w:val="24"/>
          <w:szCs w:val="24"/>
        </w:rPr>
        <w:t>ch a </w:t>
      </w:r>
      <w:r w:rsidRPr="000E0EFD">
        <w:rPr>
          <w:rFonts w:ascii="Times New Roman" w:hAnsi="Times New Roman" w:hint="default"/>
          <w:sz w:val="24"/>
          <w:szCs w:val="24"/>
        </w:rPr>
        <w:t>stredný</w:t>
      </w:r>
      <w:r w:rsidRPr="000E0EFD">
        <w:rPr>
          <w:rFonts w:ascii="Times New Roman" w:hAnsi="Times New Roman" w:hint="default"/>
          <w:sz w:val="24"/>
          <w:szCs w:val="24"/>
        </w:rPr>
        <w:t>ch š</w:t>
      </w:r>
      <w:r w:rsidRPr="000E0EFD">
        <w:rPr>
          <w:rFonts w:ascii="Times New Roman" w:hAnsi="Times New Roman" w:hint="default"/>
          <w:sz w:val="24"/>
          <w:szCs w:val="24"/>
        </w:rPr>
        <w:t>kô</w:t>
      </w:r>
      <w:r w:rsidRPr="000E0EFD">
        <w:rPr>
          <w:rFonts w:ascii="Times New Roman" w:hAnsi="Times New Roman" w:hint="default"/>
          <w:sz w:val="24"/>
          <w:szCs w:val="24"/>
        </w:rPr>
        <w:t>l z </w:t>
      </w:r>
      <w:r w:rsidRPr="000E0EFD">
        <w:rPr>
          <w:rFonts w:ascii="Times New Roman" w:hAnsi="Times New Roman" w:hint="default"/>
          <w:sz w:val="24"/>
          <w:szCs w:val="24"/>
        </w:rPr>
        <w:t>okruhu vedú</w:t>
      </w:r>
      <w:r w:rsidRPr="000E0EFD">
        <w:rPr>
          <w:rFonts w:ascii="Times New Roman" w:hAnsi="Times New Roman" w:hint="default"/>
          <w:sz w:val="24"/>
          <w:szCs w:val="24"/>
        </w:rPr>
        <w:t>cich pedagogický</w:t>
      </w:r>
      <w:r w:rsidRPr="000E0EFD">
        <w:rPr>
          <w:rFonts w:ascii="Times New Roman" w:hAnsi="Times New Roman" w:hint="default"/>
          <w:sz w:val="24"/>
          <w:szCs w:val="24"/>
        </w:rPr>
        <w:t>ch zamestnancov povinný</w:t>
      </w:r>
      <w:r w:rsidRPr="000E0EFD">
        <w:rPr>
          <w:rFonts w:ascii="Times New Roman" w:hAnsi="Times New Roman" w:hint="default"/>
          <w:sz w:val="24"/>
          <w:szCs w:val="24"/>
        </w:rPr>
        <w:t>ch zabezpeč</w:t>
      </w:r>
      <w:r w:rsidRPr="000E0EFD">
        <w:rPr>
          <w:rFonts w:ascii="Times New Roman" w:hAnsi="Times New Roman" w:hint="default"/>
          <w:sz w:val="24"/>
          <w:szCs w:val="24"/>
        </w:rPr>
        <w:t>ovať</w:t>
      </w:r>
      <w:r w:rsidRPr="000E0EFD">
        <w:rPr>
          <w:rFonts w:ascii="Times New Roman" w:hAnsi="Times New Roman" w:hint="default"/>
          <w:sz w:val="24"/>
          <w:szCs w:val="24"/>
        </w:rPr>
        <w:t xml:space="preserve"> priamu vyuč</w:t>
      </w:r>
      <w:r w:rsidRPr="000E0EFD">
        <w:rPr>
          <w:rFonts w:ascii="Times New Roman" w:hAnsi="Times New Roman" w:hint="default"/>
          <w:sz w:val="24"/>
          <w:szCs w:val="24"/>
        </w:rPr>
        <w:t>ovaciu č</w:t>
      </w:r>
      <w:r w:rsidRPr="000E0EFD">
        <w:rPr>
          <w:rFonts w:ascii="Times New Roman" w:hAnsi="Times New Roman" w:hint="default"/>
          <w:sz w:val="24"/>
          <w:szCs w:val="24"/>
        </w:rPr>
        <w:t>innosť</w:t>
      </w:r>
      <w:r w:rsidRPr="000E0EFD">
        <w:rPr>
          <w:rFonts w:ascii="Times New Roman" w:hAnsi="Times New Roman" w:hint="default"/>
          <w:sz w:val="24"/>
          <w:szCs w:val="24"/>
        </w:rPr>
        <w:t xml:space="preserve"> v </w:t>
      </w:r>
      <w:r w:rsidRPr="000E0EFD">
        <w:rPr>
          <w:rFonts w:ascii="Times New Roman" w:hAnsi="Times New Roman" w:hint="default"/>
          <w:sz w:val="24"/>
          <w:szCs w:val="24"/>
        </w:rPr>
        <w:t>rozsahu stanovenom vykoná</w:t>
      </w:r>
      <w:r w:rsidRPr="000E0EFD">
        <w:rPr>
          <w:rFonts w:ascii="Times New Roman" w:hAnsi="Times New Roman" w:hint="default"/>
          <w:sz w:val="24"/>
          <w:szCs w:val="24"/>
        </w:rPr>
        <w:t>vací</w:t>
      </w:r>
      <w:r w:rsidRPr="000E0EFD">
        <w:rPr>
          <w:rFonts w:ascii="Times New Roman" w:hAnsi="Times New Roman" w:hint="default"/>
          <w:sz w:val="24"/>
          <w:szCs w:val="24"/>
        </w:rPr>
        <w:t>m predpisom. Toto vyň</w:t>
      </w:r>
      <w:r w:rsidRPr="000E0EFD">
        <w:rPr>
          <w:rFonts w:ascii="Times New Roman" w:hAnsi="Times New Roman" w:hint="default"/>
          <w:sz w:val="24"/>
          <w:szCs w:val="24"/>
        </w:rPr>
        <w:t>atie má</w:t>
      </w:r>
      <w:r w:rsidRPr="000E0EFD">
        <w:rPr>
          <w:rFonts w:ascii="Times New Roman" w:hAnsi="Times New Roman" w:hint="default"/>
          <w:sz w:val="24"/>
          <w:szCs w:val="24"/>
        </w:rPr>
        <w:t xml:space="preserve"> fakultatí</w:t>
      </w:r>
      <w:r w:rsidRPr="000E0EFD">
        <w:rPr>
          <w:rFonts w:ascii="Times New Roman" w:hAnsi="Times New Roman" w:hint="default"/>
          <w:sz w:val="24"/>
          <w:szCs w:val="24"/>
        </w:rPr>
        <w:t>vny charakt</w:t>
      </w:r>
      <w:r w:rsidRPr="000E0EFD">
        <w:rPr>
          <w:rFonts w:ascii="Times New Roman" w:hAnsi="Times New Roman" w:hint="default"/>
          <w:sz w:val="24"/>
          <w:szCs w:val="24"/>
        </w:rPr>
        <w:t>e</w:t>
      </w:r>
      <w:r w:rsidRPr="000E0EFD">
        <w:rPr>
          <w:rFonts w:ascii="Times New Roman" w:hAnsi="Times New Roman" w:hint="default"/>
          <w:sz w:val="24"/>
          <w:szCs w:val="24"/>
        </w:rPr>
        <w:t>r a </w:t>
      </w:r>
      <w:r w:rsidRPr="000E0EFD">
        <w:rPr>
          <w:rFonts w:ascii="Times New Roman" w:hAnsi="Times New Roman" w:hint="default"/>
          <w:sz w:val="24"/>
          <w:szCs w:val="24"/>
        </w:rPr>
        <w:t>bude zá</w:t>
      </w:r>
      <w:r w:rsidRPr="000E0EFD">
        <w:rPr>
          <w:rFonts w:ascii="Times New Roman" w:hAnsi="Times New Roman" w:hint="default"/>
          <w:sz w:val="24"/>
          <w:szCs w:val="24"/>
        </w:rPr>
        <w:t>visieť</w:t>
      </w:r>
      <w:r w:rsidRPr="000E0EFD">
        <w:rPr>
          <w:rFonts w:ascii="Times New Roman" w:hAnsi="Times New Roman" w:hint="default"/>
          <w:sz w:val="24"/>
          <w:szCs w:val="24"/>
        </w:rPr>
        <w:t xml:space="preserve"> od zriaď</w:t>
      </w:r>
      <w:r w:rsidRPr="000E0EFD">
        <w:rPr>
          <w:rFonts w:ascii="Times New Roman" w:hAnsi="Times New Roman" w:hint="default"/>
          <w:sz w:val="24"/>
          <w:szCs w:val="24"/>
        </w:rPr>
        <w:t>ovateľ</w:t>
      </w:r>
      <w:r w:rsidRPr="000E0EFD">
        <w:rPr>
          <w:rFonts w:ascii="Times New Roman" w:hAnsi="Times New Roman" w:hint="default"/>
          <w:sz w:val="24"/>
          <w:szCs w:val="24"/>
        </w:rPr>
        <w:t>a danej š</w:t>
      </w:r>
      <w:r w:rsidRPr="000E0EFD">
        <w:rPr>
          <w:rFonts w:ascii="Times New Roman" w:hAnsi="Times New Roman" w:hint="default"/>
          <w:sz w:val="24"/>
          <w:szCs w:val="24"/>
        </w:rPr>
        <w:t>koly. Tý</w:t>
      </w:r>
      <w:r w:rsidRPr="000E0EFD">
        <w:rPr>
          <w:rFonts w:ascii="Times New Roman" w:hAnsi="Times New Roman" w:hint="default"/>
          <w:sz w:val="24"/>
          <w:szCs w:val="24"/>
        </w:rPr>
        <w:t>mto vykoná</w:t>
      </w:r>
      <w:r w:rsidRPr="000E0EFD">
        <w:rPr>
          <w:rFonts w:ascii="Times New Roman" w:hAnsi="Times New Roman" w:hint="default"/>
          <w:sz w:val="24"/>
          <w:szCs w:val="24"/>
        </w:rPr>
        <w:t>vací</w:t>
      </w:r>
      <w:r w:rsidRPr="000E0EFD">
        <w:rPr>
          <w:rFonts w:ascii="Times New Roman" w:hAnsi="Times New Roman" w:hint="default"/>
          <w:sz w:val="24"/>
          <w:szCs w:val="24"/>
        </w:rPr>
        <w:t>m predpisom je v </w:t>
      </w:r>
      <w:r w:rsidRPr="000E0EFD">
        <w:rPr>
          <w:rFonts w:ascii="Times New Roman" w:hAnsi="Times New Roman" w:hint="default"/>
          <w:sz w:val="24"/>
          <w:szCs w:val="24"/>
        </w:rPr>
        <w:t>súč</w:t>
      </w:r>
      <w:r w:rsidRPr="000E0EFD">
        <w:rPr>
          <w:rFonts w:ascii="Times New Roman" w:hAnsi="Times New Roman" w:hint="default"/>
          <w:sz w:val="24"/>
          <w:szCs w:val="24"/>
        </w:rPr>
        <w:t xml:space="preserve">asnosti 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nariadenie vlá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dy Slovenskej republiky 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. 422/2009 Z. z., ktorý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m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sa ustanovuje rozsah priamej vyuč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ovacej 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innosti a priamej vý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chovnej 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innosti pedagogický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ch zamestnan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cov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v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znení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nariadenia vlá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dy 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. 433/2012 Z. z., ktoré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je vydané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na zá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klade §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3 ods. 4 zá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kona o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pedagogický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ch zamestnancoch a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odborný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ch zamestnancoch; toto nariadenie vlá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dy priamo urč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uje rozsah zá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kladné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ho ú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vä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zku vedú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cim pedagogický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m zamestnancom,  ktorý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mi s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ú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v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zmysle §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34 zá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kona aj riaditelia. Ustanovenia uvedenej vyhláš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ky majú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subsidiá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rne postavenie vo vzť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ahu k vete </w:t>
      </w:r>
      <w:r w:rsidRPr="000E0EFD" w:rsidR="00BC70BF">
        <w:rPr>
          <w:rFonts w:ascii="Times New Roman" w:hAnsi="Times New Roman" w:eastAsiaTheme="minorEastAsia" w:hint="default"/>
          <w:kern w:val="2"/>
          <w:sz w:val="24"/>
          <w:szCs w:val="24"/>
        </w:rPr>
        <w:t>vlož</w:t>
      </w:r>
      <w:r w:rsidRPr="000E0EFD" w:rsidR="00BC70BF">
        <w:rPr>
          <w:rFonts w:ascii="Times New Roman" w:hAnsi="Times New Roman" w:eastAsiaTheme="minorEastAsia" w:hint="default"/>
          <w:kern w:val="2"/>
          <w:sz w:val="24"/>
          <w:szCs w:val="24"/>
        </w:rPr>
        <w:t>enej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do zá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kona, ktorá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je v 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danom prí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pade lex generalis; znenie nariadenia vlá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dy tak nebude vyž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>adovať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ž</w:t>
      </w:r>
      <w:r w:rsidRPr="000E0EFD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iadnu novelu. </w:t>
      </w:r>
    </w:p>
    <w:p w:rsidR="0042426A" w:rsidRPr="000E0EFD" w:rsidP="0042426A">
      <w:pPr>
        <w:bidi w:val="0"/>
        <w:ind w:firstLine="708"/>
        <w:rPr>
          <w:rFonts w:ascii="Times New Roman" w:hAnsi="Times New Roman" w:hint="default"/>
          <w:b/>
          <w:sz w:val="24"/>
          <w:szCs w:val="24"/>
        </w:rPr>
      </w:pPr>
      <w:r w:rsidRPr="000E0EFD">
        <w:rPr>
          <w:rFonts w:ascii="Times New Roman" w:hAnsi="Times New Roman"/>
          <w:b/>
          <w:sz w:val="24"/>
          <w:szCs w:val="24"/>
        </w:rPr>
        <w:t>K </w:t>
      </w:r>
      <w:r w:rsidRPr="000E0EFD">
        <w:rPr>
          <w:rFonts w:ascii="Times New Roman" w:hAnsi="Times New Roman" w:hint="default"/>
          <w:b/>
          <w:sz w:val="24"/>
          <w:szCs w:val="24"/>
        </w:rPr>
        <w:t>č</w:t>
      </w:r>
      <w:r w:rsidRPr="000E0EFD">
        <w:rPr>
          <w:rFonts w:ascii="Times New Roman" w:hAnsi="Times New Roman" w:hint="default"/>
          <w:b/>
          <w:sz w:val="24"/>
          <w:szCs w:val="24"/>
        </w:rPr>
        <w:t>l. II</w:t>
      </w:r>
    </w:p>
    <w:p w:rsidR="0042426A" w:rsidRPr="000E0EFD" w:rsidP="0042426A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0E0EFD">
        <w:rPr>
          <w:rFonts w:ascii="Times New Roman" w:hAnsi="Times New Roman" w:hint="default"/>
          <w:sz w:val="24"/>
          <w:szCs w:val="24"/>
        </w:rPr>
        <w:t>Úč</w:t>
      </w:r>
      <w:r w:rsidRPr="000E0EFD">
        <w:rPr>
          <w:rFonts w:ascii="Times New Roman" w:hAnsi="Times New Roman" w:hint="default"/>
          <w:sz w:val="24"/>
          <w:szCs w:val="24"/>
        </w:rPr>
        <w:t>innosť</w:t>
      </w:r>
      <w:r w:rsidRPr="000E0EFD">
        <w:rPr>
          <w:rFonts w:ascii="Times New Roman" w:hAnsi="Times New Roman" w:hint="default"/>
          <w:sz w:val="24"/>
          <w:szCs w:val="24"/>
        </w:rPr>
        <w:t xml:space="preserve"> pred</w:t>
      </w:r>
      <w:r w:rsidRPr="000E0EFD">
        <w:rPr>
          <w:rFonts w:ascii="Times New Roman" w:hAnsi="Times New Roman" w:hint="default"/>
          <w:sz w:val="24"/>
          <w:szCs w:val="24"/>
        </w:rPr>
        <w:t>lož</w:t>
      </w:r>
      <w:r w:rsidRPr="000E0EFD">
        <w:rPr>
          <w:rFonts w:ascii="Times New Roman" w:hAnsi="Times New Roman" w:hint="default"/>
          <w:sz w:val="24"/>
          <w:szCs w:val="24"/>
        </w:rPr>
        <w:t>ené</w:t>
      </w:r>
      <w:r w:rsidRPr="000E0EFD">
        <w:rPr>
          <w:rFonts w:ascii="Times New Roman" w:hAnsi="Times New Roman" w:hint="default"/>
          <w:sz w:val="24"/>
          <w:szCs w:val="24"/>
        </w:rPr>
        <w:t>ho ná</w:t>
      </w:r>
      <w:r w:rsidRPr="000E0EFD">
        <w:rPr>
          <w:rFonts w:ascii="Times New Roman" w:hAnsi="Times New Roman" w:hint="default"/>
          <w:sz w:val="24"/>
          <w:szCs w:val="24"/>
        </w:rPr>
        <w:t>vrhu sa navrhuje na od 1. septembra 2017, č</w:t>
      </w:r>
      <w:r w:rsidRPr="000E0EFD">
        <w:rPr>
          <w:rFonts w:ascii="Times New Roman" w:hAnsi="Times New Roman" w:hint="default"/>
          <w:sz w:val="24"/>
          <w:szCs w:val="24"/>
        </w:rPr>
        <w:t>o umož</w:t>
      </w:r>
      <w:r w:rsidRPr="000E0EFD">
        <w:rPr>
          <w:rFonts w:ascii="Times New Roman" w:hAnsi="Times New Roman" w:hint="default"/>
          <w:sz w:val="24"/>
          <w:szCs w:val="24"/>
        </w:rPr>
        <w:t>ní</w:t>
      </w:r>
      <w:r w:rsidRPr="000E0EFD">
        <w:rPr>
          <w:rFonts w:ascii="Times New Roman" w:hAnsi="Times New Roman" w:hint="default"/>
          <w:sz w:val="24"/>
          <w:szCs w:val="24"/>
        </w:rPr>
        <w:t xml:space="preserve"> zač</w:t>
      </w:r>
      <w:r w:rsidRPr="000E0EFD">
        <w:rPr>
          <w:rFonts w:ascii="Times New Roman" w:hAnsi="Times New Roman" w:hint="default"/>
          <w:sz w:val="24"/>
          <w:szCs w:val="24"/>
        </w:rPr>
        <w:t>ať</w:t>
      </w:r>
      <w:r w:rsidRPr="000E0EFD">
        <w:rPr>
          <w:rFonts w:ascii="Times New Roman" w:hAnsi="Times New Roman" w:hint="default"/>
          <w:sz w:val="24"/>
          <w:szCs w:val="24"/>
        </w:rPr>
        <w:t xml:space="preserve"> nový</w:t>
      </w:r>
      <w:r w:rsidRPr="000E0EFD">
        <w:rPr>
          <w:rFonts w:ascii="Times New Roman" w:hAnsi="Times New Roman" w:hint="default"/>
          <w:sz w:val="24"/>
          <w:szCs w:val="24"/>
        </w:rPr>
        <w:t xml:space="preserve"> š</w:t>
      </w:r>
      <w:r w:rsidRPr="000E0EFD">
        <w:rPr>
          <w:rFonts w:ascii="Times New Roman" w:hAnsi="Times New Roman" w:hint="default"/>
          <w:sz w:val="24"/>
          <w:szCs w:val="24"/>
        </w:rPr>
        <w:t>kolský</w:t>
      </w:r>
      <w:r w:rsidRPr="000E0EFD">
        <w:rPr>
          <w:rFonts w:ascii="Times New Roman" w:hAnsi="Times New Roman" w:hint="default"/>
          <w:sz w:val="24"/>
          <w:szCs w:val="24"/>
        </w:rPr>
        <w:t xml:space="preserve"> rok podľ</w:t>
      </w:r>
      <w:r w:rsidRPr="000E0EFD">
        <w:rPr>
          <w:rFonts w:ascii="Times New Roman" w:hAnsi="Times New Roman" w:hint="default"/>
          <w:sz w:val="24"/>
          <w:szCs w:val="24"/>
        </w:rPr>
        <w:t>a nový</w:t>
      </w:r>
      <w:r w:rsidRPr="000E0EFD">
        <w:rPr>
          <w:rFonts w:ascii="Times New Roman" w:hAnsi="Times New Roman" w:hint="default"/>
          <w:sz w:val="24"/>
          <w:szCs w:val="24"/>
        </w:rPr>
        <w:t xml:space="preserve">ch pravidiel. </w:t>
      </w:r>
    </w:p>
    <w:p w:rsidR="0042426A" w:rsidRPr="000E0EFD" w:rsidP="0042426A">
      <w:pPr>
        <w:bidi w:val="0"/>
      </w:pPr>
    </w:p>
    <w:p w:rsidR="001958E5" w:rsidRPr="000E0EFD" w:rsidP="0042426A">
      <w:pPr>
        <w:bidi w:val="0"/>
      </w:pPr>
      <w:r w:rsidRPr="000E0EFD" w:rsidR="00F35BBC">
        <w:t xml:space="preserve"> </w:t>
      </w: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FF">
    <w:pPr>
      <w:pStyle w:val="Header"/>
      <w:bidi w:val="0"/>
    </w:pPr>
  </w:p>
  <w:p w:rsidR="00DD5CFF">
    <w:pPr>
      <w:pStyle w:val="Header"/>
      <w:bidi w:val="0"/>
    </w:pPr>
  </w:p>
  <w:p w:rsidR="00DD5CF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7B95327"/>
    <w:multiLevelType w:val="hybridMultilevel"/>
    <w:tmpl w:val="290C10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eastAsiaTheme="minorHAnsi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3A57872"/>
    <w:multiLevelType w:val="hybridMultilevel"/>
    <w:tmpl w:val="AB9E615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1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547513"/>
    <w:multiLevelType w:val="hybridMultilevel"/>
    <w:tmpl w:val="5A587D4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EEC222F"/>
    <w:multiLevelType w:val="hybridMultilevel"/>
    <w:tmpl w:val="D84EC1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9"/>
  </w:num>
  <w:num w:numId="4">
    <w:abstractNumId w:val="30"/>
  </w:num>
  <w:num w:numId="5">
    <w:abstractNumId w:val="21"/>
  </w:num>
  <w:num w:numId="6">
    <w:abstractNumId w:val="45"/>
  </w:num>
  <w:num w:numId="7">
    <w:abstractNumId w:val="24"/>
  </w:num>
  <w:num w:numId="8">
    <w:abstractNumId w:val="38"/>
  </w:num>
  <w:num w:numId="9">
    <w:abstractNumId w:val="42"/>
  </w:num>
  <w:num w:numId="10">
    <w:abstractNumId w:val="26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22"/>
  </w:num>
  <w:num w:numId="16">
    <w:abstractNumId w:val="40"/>
  </w:num>
  <w:num w:numId="17">
    <w:abstractNumId w:val="36"/>
  </w:num>
  <w:num w:numId="18">
    <w:abstractNumId w:val="31"/>
  </w:num>
  <w:num w:numId="19">
    <w:abstractNumId w:val="14"/>
  </w:num>
  <w:num w:numId="20">
    <w:abstractNumId w:val="25"/>
  </w:num>
  <w:num w:numId="21">
    <w:abstractNumId w:val="3"/>
  </w:num>
  <w:num w:numId="22">
    <w:abstractNumId w:val="15"/>
  </w:num>
  <w:num w:numId="23">
    <w:abstractNumId w:val="18"/>
  </w:num>
  <w:num w:numId="24">
    <w:abstractNumId w:val="33"/>
  </w:num>
  <w:num w:numId="25">
    <w:abstractNumId w:val="11"/>
  </w:num>
  <w:num w:numId="26">
    <w:abstractNumId w:val="44"/>
  </w:num>
  <w:num w:numId="27">
    <w:abstractNumId w:val="12"/>
  </w:num>
  <w:num w:numId="28">
    <w:abstractNumId w:val="23"/>
  </w:num>
  <w:num w:numId="29">
    <w:abstractNumId w:val="41"/>
  </w:num>
  <w:num w:numId="30">
    <w:abstractNumId w:val="10"/>
  </w:num>
  <w:num w:numId="31">
    <w:abstractNumId w:val="5"/>
  </w:num>
  <w:num w:numId="32">
    <w:abstractNumId w:val="43"/>
  </w:num>
  <w:num w:numId="33">
    <w:abstractNumId w:val="37"/>
  </w:num>
  <w:num w:numId="34">
    <w:abstractNumId w:val="8"/>
  </w:num>
  <w:num w:numId="35">
    <w:abstractNumId w:val="4"/>
  </w:num>
  <w:num w:numId="36">
    <w:abstractNumId w:val="35"/>
  </w:num>
  <w:num w:numId="37">
    <w:abstractNumId w:val="13"/>
  </w:num>
  <w:num w:numId="38">
    <w:abstractNumId w:val="28"/>
  </w:num>
  <w:num w:numId="39">
    <w:abstractNumId w:val="20"/>
  </w:num>
  <w:num w:numId="40">
    <w:abstractNumId w:val="27"/>
  </w:num>
  <w:num w:numId="41">
    <w:abstractNumId w:val="1"/>
  </w:num>
  <w:num w:numId="42">
    <w:abstractNumId w:val="32"/>
  </w:num>
  <w:num w:numId="43">
    <w:abstractNumId w:val="39"/>
  </w:num>
  <w:num w:numId="44">
    <w:abstractNumId w:val="7"/>
  </w:num>
  <w:num w:numId="45">
    <w:abstractNumId w:val="19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4E91"/>
    <w:rsid w:val="000676E0"/>
    <w:rsid w:val="00067C5F"/>
    <w:rsid w:val="000770BF"/>
    <w:rsid w:val="00081585"/>
    <w:rsid w:val="00083C18"/>
    <w:rsid w:val="000857C6"/>
    <w:rsid w:val="0009031E"/>
    <w:rsid w:val="00091C12"/>
    <w:rsid w:val="000A275D"/>
    <w:rsid w:val="000A3BFD"/>
    <w:rsid w:val="000A4116"/>
    <w:rsid w:val="000A44A4"/>
    <w:rsid w:val="000A4C7C"/>
    <w:rsid w:val="000B0E14"/>
    <w:rsid w:val="000B1F42"/>
    <w:rsid w:val="000C10CE"/>
    <w:rsid w:val="000C5B6A"/>
    <w:rsid w:val="000D0172"/>
    <w:rsid w:val="000D1ED8"/>
    <w:rsid w:val="000D2947"/>
    <w:rsid w:val="000D49E1"/>
    <w:rsid w:val="000E0D68"/>
    <w:rsid w:val="000E0EFD"/>
    <w:rsid w:val="000E58A2"/>
    <w:rsid w:val="000E71E5"/>
    <w:rsid w:val="000F7062"/>
    <w:rsid w:val="001025B6"/>
    <w:rsid w:val="0010286E"/>
    <w:rsid w:val="00104BDF"/>
    <w:rsid w:val="00106318"/>
    <w:rsid w:val="001161AE"/>
    <w:rsid w:val="00116B7E"/>
    <w:rsid w:val="00117910"/>
    <w:rsid w:val="00122EAD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58E5"/>
    <w:rsid w:val="001965D2"/>
    <w:rsid w:val="001A37B1"/>
    <w:rsid w:val="001A650D"/>
    <w:rsid w:val="001B06B5"/>
    <w:rsid w:val="001B3408"/>
    <w:rsid w:val="001B37AF"/>
    <w:rsid w:val="001B41A9"/>
    <w:rsid w:val="001B6607"/>
    <w:rsid w:val="001B796A"/>
    <w:rsid w:val="001D061D"/>
    <w:rsid w:val="001D0895"/>
    <w:rsid w:val="001D0A6D"/>
    <w:rsid w:val="001D5215"/>
    <w:rsid w:val="001E07A0"/>
    <w:rsid w:val="001F68A2"/>
    <w:rsid w:val="0020147B"/>
    <w:rsid w:val="00206C4F"/>
    <w:rsid w:val="00207F59"/>
    <w:rsid w:val="002120E9"/>
    <w:rsid w:val="002157C9"/>
    <w:rsid w:val="002164E8"/>
    <w:rsid w:val="002302DF"/>
    <w:rsid w:val="00237FD5"/>
    <w:rsid w:val="002446BA"/>
    <w:rsid w:val="002506FF"/>
    <w:rsid w:val="002515B8"/>
    <w:rsid w:val="0025679C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A4C69"/>
    <w:rsid w:val="002B0999"/>
    <w:rsid w:val="002B38D6"/>
    <w:rsid w:val="002B68CE"/>
    <w:rsid w:val="002B7550"/>
    <w:rsid w:val="002D3B9B"/>
    <w:rsid w:val="002D58BD"/>
    <w:rsid w:val="002D6F3E"/>
    <w:rsid w:val="002D72AE"/>
    <w:rsid w:val="002F34B4"/>
    <w:rsid w:val="002F525B"/>
    <w:rsid w:val="002F627A"/>
    <w:rsid w:val="002F713E"/>
    <w:rsid w:val="002F7186"/>
    <w:rsid w:val="002F7C72"/>
    <w:rsid w:val="00300BB4"/>
    <w:rsid w:val="00302A8A"/>
    <w:rsid w:val="00302EF2"/>
    <w:rsid w:val="003038DE"/>
    <w:rsid w:val="00305C9F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64756"/>
    <w:rsid w:val="003661D9"/>
    <w:rsid w:val="003675C1"/>
    <w:rsid w:val="00370ADE"/>
    <w:rsid w:val="00373B58"/>
    <w:rsid w:val="00374BA2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6FC"/>
    <w:rsid w:val="003C4E41"/>
    <w:rsid w:val="003D5E5C"/>
    <w:rsid w:val="003D6D7F"/>
    <w:rsid w:val="003D6D93"/>
    <w:rsid w:val="003D7C40"/>
    <w:rsid w:val="003D7ED9"/>
    <w:rsid w:val="003F5970"/>
    <w:rsid w:val="00402806"/>
    <w:rsid w:val="004034E0"/>
    <w:rsid w:val="00416C5D"/>
    <w:rsid w:val="00423C66"/>
    <w:rsid w:val="0042426A"/>
    <w:rsid w:val="004242D4"/>
    <w:rsid w:val="00443575"/>
    <w:rsid w:val="00445296"/>
    <w:rsid w:val="00450685"/>
    <w:rsid w:val="004576ED"/>
    <w:rsid w:val="00462F78"/>
    <w:rsid w:val="00467B7F"/>
    <w:rsid w:val="0047002D"/>
    <w:rsid w:val="004757BF"/>
    <w:rsid w:val="004778DE"/>
    <w:rsid w:val="00482B84"/>
    <w:rsid w:val="00485AD6"/>
    <w:rsid w:val="0049467C"/>
    <w:rsid w:val="00497830"/>
    <w:rsid w:val="004A1470"/>
    <w:rsid w:val="004A2FAC"/>
    <w:rsid w:val="004A314E"/>
    <w:rsid w:val="004A384E"/>
    <w:rsid w:val="004A7A5A"/>
    <w:rsid w:val="004B0BC8"/>
    <w:rsid w:val="004B17BA"/>
    <w:rsid w:val="004B1FB8"/>
    <w:rsid w:val="004B3550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84DF9"/>
    <w:rsid w:val="005A06B0"/>
    <w:rsid w:val="005A1AC6"/>
    <w:rsid w:val="005A23D7"/>
    <w:rsid w:val="005B07C8"/>
    <w:rsid w:val="005B6571"/>
    <w:rsid w:val="005B7A3E"/>
    <w:rsid w:val="005C17C6"/>
    <w:rsid w:val="005C5537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0514"/>
    <w:rsid w:val="00601959"/>
    <w:rsid w:val="00602E03"/>
    <w:rsid w:val="00604245"/>
    <w:rsid w:val="00606610"/>
    <w:rsid w:val="0061094A"/>
    <w:rsid w:val="00610993"/>
    <w:rsid w:val="0061346C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6EC5"/>
    <w:rsid w:val="0065741D"/>
    <w:rsid w:val="0066330B"/>
    <w:rsid w:val="00663B38"/>
    <w:rsid w:val="0067301B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7A5C"/>
    <w:rsid w:val="006D7F81"/>
    <w:rsid w:val="006E0742"/>
    <w:rsid w:val="006E1239"/>
    <w:rsid w:val="006E25AA"/>
    <w:rsid w:val="006E5228"/>
    <w:rsid w:val="006F40F0"/>
    <w:rsid w:val="006F62EA"/>
    <w:rsid w:val="00702D05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67929"/>
    <w:rsid w:val="00772D23"/>
    <w:rsid w:val="00773C7A"/>
    <w:rsid w:val="00777FD1"/>
    <w:rsid w:val="007812F7"/>
    <w:rsid w:val="00781A89"/>
    <w:rsid w:val="00782F53"/>
    <w:rsid w:val="00783161"/>
    <w:rsid w:val="00787F51"/>
    <w:rsid w:val="007972E9"/>
    <w:rsid w:val="007A0902"/>
    <w:rsid w:val="007A1D12"/>
    <w:rsid w:val="007A4337"/>
    <w:rsid w:val="007A548A"/>
    <w:rsid w:val="007A7088"/>
    <w:rsid w:val="007B20F6"/>
    <w:rsid w:val="007B26A7"/>
    <w:rsid w:val="007B3A4D"/>
    <w:rsid w:val="007B73B8"/>
    <w:rsid w:val="007C1649"/>
    <w:rsid w:val="007C1940"/>
    <w:rsid w:val="007C26F3"/>
    <w:rsid w:val="007C525A"/>
    <w:rsid w:val="007C71BF"/>
    <w:rsid w:val="007C79D0"/>
    <w:rsid w:val="007E101B"/>
    <w:rsid w:val="007F048E"/>
    <w:rsid w:val="008004B5"/>
    <w:rsid w:val="00804CBA"/>
    <w:rsid w:val="0080521A"/>
    <w:rsid w:val="008100CA"/>
    <w:rsid w:val="00810F55"/>
    <w:rsid w:val="00814F4C"/>
    <w:rsid w:val="00822B9E"/>
    <w:rsid w:val="00824B31"/>
    <w:rsid w:val="00831C9F"/>
    <w:rsid w:val="00835248"/>
    <w:rsid w:val="008360D3"/>
    <w:rsid w:val="00845671"/>
    <w:rsid w:val="00855396"/>
    <w:rsid w:val="00855DDA"/>
    <w:rsid w:val="00861578"/>
    <w:rsid w:val="00862834"/>
    <w:rsid w:val="00864861"/>
    <w:rsid w:val="008807E1"/>
    <w:rsid w:val="00882C76"/>
    <w:rsid w:val="00884209"/>
    <w:rsid w:val="00885E3B"/>
    <w:rsid w:val="008870D4"/>
    <w:rsid w:val="008922FC"/>
    <w:rsid w:val="00895A52"/>
    <w:rsid w:val="00895DFE"/>
    <w:rsid w:val="00896A13"/>
    <w:rsid w:val="00896AFD"/>
    <w:rsid w:val="00897B21"/>
    <w:rsid w:val="008A1097"/>
    <w:rsid w:val="008A2E02"/>
    <w:rsid w:val="008A4F12"/>
    <w:rsid w:val="008B064C"/>
    <w:rsid w:val="008B6EC8"/>
    <w:rsid w:val="008C61C6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818"/>
    <w:rsid w:val="0097248D"/>
    <w:rsid w:val="00982C22"/>
    <w:rsid w:val="0099025A"/>
    <w:rsid w:val="00992B33"/>
    <w:rsid w:val="009A67A1"/>
    <w:rsid w:val="009B13D7"/>
    <w:rsid w:val="009B5156"/>
    <w:rsid w:val="009B7681"/>
    <w:rsid w:val="009C31B0"/>
    <w:rsid w:val="009C44CF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5592"/>
    <w:rsid w:val="00A96688"/>
    <w:rsid w:val="00AA3236"/>
    <w:rsid w:val="00AA57E8"/>
    <w:rsid w:val="00AA7A00"/>
    <w:rsid w:val="00AB466D"/>
    <w:rsid w:val="00AB5412"/>
    <w:rsid w:val="00AB55AA"/>
    <w:rsid w:val="00AB6497"/>
    <w:rsid w:val="00AB7E5B"/>
    <w:rsid w:val="00AC0292"/>
    <w:rsid w:val="00AC786C"/>
    <w:rsid w:val="00AD6272"/>
    <w:rsid w:val="00AE47B3"/>
    <w:rsid w:val="00AE71AF"/>
    <w:rsid w:val="00AF2838"/>
    <w:rsid w:val="00B0051D"/>
    <w:rsid w:val="00B04F10"/>
    <w:rsid w:val="00B05268"/>
    <w:rsid w:val="00B10A1C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5F1"/>
    <w:rsid w:val="00B96CB2"/>
    <w:rsid w:val="00BA45EF"/>
    <w:rsid w:val="00BA503C"/>
    <w:rsid w:val="00BB64C8"/>
    <w:rsid w:val="00BB7ABF"/>
    <w:rsid w:val="00BC0D31"/>
    <w:rsid w:val="00BC4CDF"/>
    <w:rsid w:val="00BC4E6A"/>
    <w:rsid w:val="00BC70BF"/>
    <w:rsid w:val="00BD112F"/>
    <w:rsid w:val="00BD5FFB"/>
    <w:rsid w:val="00BE71B3"/>
    <w:rsid w:val="00BF3487"/>
    <w:rsid w:val="00BF3ED2"/>
    <w:rsid w:val="00BF4948"/>
    <w:rsid w:val="00C02C05"/>
    <w:rsid w:val="00C05414"/>
    <w:rsid w:val="00C065D6"/>
    <w:rsid w:val="00C12A92"/>
    <w:rsid w:val="00C20BD7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5493"/>
    <w:rsid w:val="00C70283"/>
    <w:rsid w:val="00C755CF"/>
    <w:rsid w:val="00C7631F"/>
    <w:rsid w:val="00C9193A"/>
    <w:rsid w:val="00C97100"/>
    <w:rsid w:val="00CB2293"/>
    <w:rsid w:val="00CC4C24"/>
    <w:rsid w:val="00CD1340"/>
    <w:rsid w:val="00CD5951"/>
    <w:rsid w:val="00CE003A"/>
    <w:rsid w:val="00CE395D"/>
    <w:rsid w:val="00CE7236"/>
    <w:rsid w:val="00CF0F6C"/>
    <w:rsid w:val="00CF33D8"/>
    <w:rsid w:val="00CF3D24"/>
    <w:rsid w:val="00D10281"/>
    <w:rsid w:val="00D12E36"/>
    <w:rsid w:val="00D17744"/>
    <w:rsid w:val="00D237A2"/>
    <w:rsid w:val="00D23A25"/>
    <w:rsid w:val="00D30E92"/>
    <w:rsid w:val="00D32235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5D76"/>
    <w:rsid w:val="00D620C4"/>
    <w:rsid w:val="00D64CE6"/>
    <w:rsid w:val="00D66B6C"/>
    <w:rsid w:val="00D70ED0"/>
    <w:rsid w:val="00D77B1F"/>
    <w:rsid w:val="00D8479F"/>
    <w:rsid w:val="00D91A9A"/>
    <w:rsid w:val="00DA07F7"/>
    <w:rsid w:val="00DA102C"/>
    <w:rsid w:val="00DA41BD"/>
    <w:rsid w:val="00DA5243"/>
    <w:rsid w:val="00DB271B"/>
    <w:rsid w:val="00DB3CE5"/>
    <w:rsid w:val="00DB79DA"/>
    <w:rsid w:val="00DC2BA1"/>
    <w:rsid w:val="00DC3A2D"/>
    <w:rsid w:val="00DC3BB1"/>
    <w:rsid w:val="00DC4B79"/>
    <w:rsid w:val="00DC4BF0"/>
    <w:rsid w:val="00DC5F9F"/>
    <w:rsid w:val="00DD5CFF"/>
    <w:rsid w:val="00DD673B"/>
    <w:rsid w:val="00DD79C3"/>
    <w:rsid w:val="00DE5F7A"/>
    <w:rsid w:val="00E0070B"/>
    <w:rsid w:val="00E02905"/>
    <w:rsid w:val="00E116E4"/>
    <w:rsid w:val="00E11BAF"/>
    <w:rsid w:val="00E128D8"/>
    <w:rsid w:val="00E2196F"/>
    <w:rsid w:val="00E22F5A"/>
    <w:rsid w:val="00E26B08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1239"/>
    <w:rsid w:val="00E84139"/>
    <w:rsid w:val="00E97296"/>
    <w:rsid w:val="00EB1FB6"/>
    <w:rsid w:val="00EB5089"/>
    <w:rsid w:val="00EB5CF3"/>
    <w:rsid w:val="00EC12DC"/>
    <w:rsid w:val="00EC1701"/>
    <w:rsid w:val="00EC4964"/>
    <w:rsid w:val="00EC4A5C"/>
    <w:rsid w:val="00ED1FA6"/>
    <w:rsid w:val="00ED3E30"/>
    <w:rsid w:val="00ED54B1"/>
    <w:rsid w:val="00EE28C5"/>
    <w:rsid w:val="00EE3CB1"/>
    <w:rsid w:val="00EE45DB"/>
    <w:rsid w:val="00EF32EB"/>
    <w:rsid w:val="00EF3E98"/>
    <w:rsid w:val="00F00099"/>
    <w:rsid w:val="00F03FE4"/>
    <w:rsid w:val="00F06B5E"/>
    <w:rsid w:val="00F14C33"/>
    <w:rsid w:val="00F15A12"/>
    <w:rsid w:val="00F161B8"/>
    <w:rsid w:val="00F255FD"/>
    <w:rsid w:val="00F301D6"/>
    <w:rsid w:val="00F310AC"/>
    <w:rsid w:val="00F319EF"/>
    <w:rsid w:val="00F35BBC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328E"/>
    <w:rsid w:val="00FA10F2"/>
    <w:rsid w:val="00FA2015"/>
    <w:rsid w:val="00FA387E"/>
    <w:rsid w:val="00FB0D63"/>
    <w:rsid w:val="00FB26EA"/>
    <w:rsid w:val="00FC5EB3"/>
    <w:rsid w:val="00FC7F2C"/>
    <w:rsid w:val="00FD1F08"/>
    <w:rsid w:val="00FD3A17"/>
    <w:rsid w:val="00FD5480"/>
    <w:rsid w:val="00FE0C5D"/>
    <w:rsid w:val="00FE1EB1"/>
    <w:rsid w:val="00FE2E0B"/>
    <w:rsid w:val="00FE4D09"/>
    <w:rsid w:val="00FE5C9A"/>
    <w:rsid w:val="00FE6BBC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E0EF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E0EFD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501</Words>
  <Characters>2856</Characters>
  <Application>Microsoft Office Word</Application>
  <DocSecurity>0</DocSecurity>
  <Lines>0</Lines>
  <Paragraphs>0</Paragraphs>
  <ScaleCrop>false</ScaleCrop>
  <Company>MVSR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2017-03-03T14:49:00Z</cp:lastPrinted>
  <dcterms:created xsi:type="dcterms:W3CDTF">2017-03-03T14:47:00Z</dcterms:created>
  <dcterms:modified xsi:type="dcterms:W3CDTF">2017-03-03T14:50:00Z</dcterms:modified>
</cp:coreProperties>
</file>