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6005" w:rsidRPr="00770CDC">
      <w:pPr>
        <w:pageBreakBefore/>
        <w:pBdr>
          <w:bottom w:val="single" w:sz="8" w:space="1" w:color="000001"/>
        </w:pBdr>
        <w:bidi w:val="0"/>
        <w:spacing w:before="120" w:after="0"/>
        <w:jc w:val="center"/>
        <w:rPr>
          <w:rFonts w:ascii="Book Antiqua" w:hAnsi="Book Antiqua"/>
        </w:rPr>
      </w:pPr>
      <w:r w:rsidRPr="00770CDC"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spacing w:val="20"/>
          <w:szCs w:val="24"/>
        </w:rPr>
      </w:pP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spacing w:val="20"/>
          <w:szCs w:val="24"/>
        </w:rPr>
        <w:t>VII. volebné obdobie</w:t>
      </w: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b/>
          <w:spacing w:val="30"/>
          <w:szCs w:val="24"/>
        </w:rPr>
      </w:pP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b/>
          <w:spacing w:val="30"/>
          <w:szCs w:val="24"/>
        </w:rPr>
        <w:t>Návrh</w:t>
      </w: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b/>
          <w:spacing w:val="30"/>
          <w:szCs w:val="24"/>
        </w:rPr>
      </w:pP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b/>
          <w:caps/>
          <w:spacing w:val="30"/>
          <w:szCs w:val="24"/>
        </w:rPr>
        <w:t>zákon</w:t>
      </w: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szCs w:val="24"/>
        </w:rPr>
      </w:pP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szCs w:val="24"/>
        </w:rPr>
        <w:t>z ... 2017,</w:t>
      </w:r>
    </w:p>
    <w:p w:rsidR="00156005" w:rsidRPr="00770CDC">
      <w:pPr>
        <w:bidi w:val="0"/>
        <w:spacing w:before="120" w:after="0"/>
        <w:jc w:val="center"/>
        <w:rPr>
          <w:rFonts w:ascii="Book Antiqua" w:hAnsi="Book Antiqua" w:cs="Times New Roman"/>
          <w:b/>
          <w:szCs w:val="24"/>
        </w:rPr>
      </w:pPr>
    </w:p>
    <w:p w:rsidR="00156005" w:rsidRPr="00770CDC">
      <w:pPr>
        <w:pStyle w:val="TextBody"/>
        <w:bidi w:val="0"/>
        <w:jc w:val="center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b/>
          <w:sz w:val="22"/>
          <w:szCs w:val="24"/>
        </w:rPr>
        <w:t>ktorým sa mení a</w:t>
      </w:r>
      <w:r w:rsidRPr="00770CDC">
        <w:rPr>
          <w:rFonts w:ascii="Book Antiqua" w:hAnsi="Book Antiqua" w:cs="Times New Roman"/>
          <w:b/>
          <w:sz w:val="22"/>
          <w:szCs w:val="24"/>
        </w:rPr>
        <w:t> </w:t>
      </w:r>
      <w:r w:rsidRPr="00770CDC">
        <w:rPr>
          <w:rFonts w:ascii="Book Antiqua" w:hAnsi="Book Antiqua" w:cs="Times New Roman"/>
          <w:b/>
          <w:sz w:val="22"/>
          <w:szCs w:val="24"/>
        </w:rPr>
        <w:t xml:space="preserve">dopĺňa zákon č. 44/1988 Zb. </w:t>
      </w:r>
    </w:p>
    <w:p w:rsidR="00156005" w:rsidRPr="00770CDC">
      <w:pPr>
        <w:pStyle w:val="TextBody"/>
        <w:bidi w:val="0"/>
        <w:jc w:val="center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b/>
          <w:sz w:val="22"/>
          <w:szCs w:val="24"/>
        </w:rPr>
        <w:t>o</w:t>
      </w:r>
      <w:r w:rsidRPr="00770CDC">
        <w:rPr>
          <w:rFonts w:ascii="Book Antiqua" w:hAnsi="Book Antiqua" w:cs="Times New Roman"/>
          <w:b/>
          <w:sz w:val="22"/>
          <w:szCs w:val="24"/>
        </w:rPr>
        <w:t> </w:t>
      </w:r>
      <w:r w:rsidRPr="00770CDC">
        <w:rPr>
          <w:rFonts w:ascii="Book Antiqua" w:hAnsi="Book Antiqua" w:cs="Times New Roman"/>
          <w:b/>
          <w:sz w:val="22"/>
          <w:szCs w:val="24"/>
        </w:rPr>
        <w:t>ochrane a</w:t>
      </w:r>
      <w:r w:rsidRPr="00770CDC">
        <w:rPr>
          <w:rFonts w:ascii="Book Antiqua" w:hAnsi="Book Antiqua" w:cs="Times New Roman"/>
          <w:b/>
          <w:sz w:val="22"/>
          <w:szCs w:val="24"/>
        </w:rPr>
        <w:t> </w:t>
      </w:r>
      <w:r w:rsidRPr="00770CDC">
        <w:rPr>
          <w:rFonts w:ascii="Book Antiqua" w:hAnsi="Book Antiqua" w:cs="Times New Roman"/>
          <w:b/>
          <w:sz w:val="22"/>
          <w:szCs w:val="24"/>
        </w:rPr>
        <w:t xml:space="preserve">využití nerastného bohatstva (banský zákon) v znení neskorších predpisov </w:t>
      </w:r>
    </w:p>
    <w:p w:rsidR="00156005" w:rsidRPr="00770CDC">
      <w:pPr>
        <w:pStyle w:val="TextBody"/>
        <w:bidi w:val="0"/>
        <w:jc w:val="center"/>
        <w:rPr>
          <w:rFonts w:ascii="Book Antiqua" w:hAnsi="Book Antiqua" w:cs="Times New Roman"/>
          <w:sz w:val="22"/>
          <w:szCs w:val="24"/>
        </w:rPr>
      </w:pPr>
    </w:p>
    <w:p w:rsidR="00156005" w:rsidRPr="00770CDC" w:rsidP="00770CDC">
      <w:pPr>
        <w:pStyle w:val="TextBody"/>
        <w:bidi w:val="0"/>
        <w:ind w:firstLine="706"/>
        <w:rPr>
          <w:rFonts w:ascii="Book Antiqua" w:hAnsi="Book Antiqua" w:cs="Times New Roman"/>
          <w:szCs w:val="24"/>
        </w:rPr>
      </w:pPr>
      <w:r w:rsidRPr="00770CDC">
        <w:rPr>
          <w:rFonts w:ascii="Book Antiqua" w:hAnsi="Book Antiqua" w:cs="Times New Roman"/>
          <w:sz w:val="22"/>
          <w:szCs w:val="24"/>
        </w:rPr>
        <w:t>Národná rada Slovenskej republiky sa uzniesla na tomto zákone:</w:t>
      </w:r>
    </w:p>
    <w:p w:rsidR="00156005" w:rsidRPr="00770CDC">
      <w:pPr>
        <w:pStyle w:val="Default"/>
        <w:bidi w:val="0"/>
        <w:rPr>
          <w:rFonts w:ascii="Book Antiqua" w:hAnsi="Book Antiqua" w:cs="Times New Roman"/>
          <w:sz w:val="22"/>
          <w:lang w:bidi="ar-SA"/>
        </w:rPr>
      </w:pPr>
    </w:p>
    <w:p w:rsidR="00156005" w:rsidRPr="00770CDC">
      <w:pPr>
        <w:pStyle w:val="Default"/>
        <w:bidi w:val="0"/>
        <w:jc w:val="center"/>
        <w:rPr>
          <w:rFonts w:ascii="Book Antiqua" w:hAnsi="Book Antiqua" w:cs="Times New Roman"/>
        </w:rPr>
      </w:pPr>
      <w:r w:rsidRPr="00770CDC">
        <w:rPr>
          <w:rFonts w:ascii="Book Antiqua" w:hAnsi="Book Antiqua" w:cs="Times New Roman"/>
          <w:b/>
          <w:sz w:val="22"/>
          <w:lang w:bidi="ar-SA"/>
        </w:rPr>
        <w:t>Čl. I</w:t>
      </w:r>
    </w:p>
    <w:p w:rsidR="00156005" w:rsidRPr="00770CDC">
      <w:pPr>
        <w:pStyle w:val="Default"/>
        <w:bidi w:val="0"/>
        <w:rPr>
          <w:rFonts w:ascii="Book Antiqua" w:hAnsi="Book Antiqua" w:cs="Times New Roman"/>
          <w:sz w:val="22"/>
          <w:lang w:bidi="ar-SA"/>
        </w:rPr>
      </w:pPr>
    </w:p>
    <w:p w:rsidR="00156005" w:rsidRPr="00770CDC" w:rsidP="00770CDC">
      <w:pPr>
        <w:pStyle w:val="Default"/>
        <w:bidi w:val="0"/>
        <w:ind w:firstLine="709"/>
        <w:jc w:val="both"/>
        <w:rPr>
          <w:rFonts w:ascii="Book Antiqua" w:hAnsi="Book Antiqua" w:cs="Times New Roman"/>
          <w:sz w:val="22"/>
          <w:lang w:bidi="ar-SA"/>
        </w:rPr>
      </w:pPr>
      <w:r w:rsidRPr="00770CDC">
        <w:rPr>
          <w:rFonts w:ascii="Book Antiqua" w:hAnsi="Book Antiqua" w:cs="Times New Roman"/>
          <w:sz w:val="22"/>
          <w:lang w:bidi="ar-SA"/>
        </w:rPr>
        <w:t>Zákon č. 44/1988 Zb. o</w:t>
      </w:r>
      <w:r w:rsidRPr="00770CDC">
        <w:rPr>
          <w:rFonts w:ascii="Book Antiqua" w:hAnsi="Book Antiqua" w:cs="Times New Roman"/>
          <w:sz w:val="22"/>
          <w:lang w:bidi="ar-SA"/>
        </w:rPr>
        <w:t> </w:t>
      </w:r>
      <w:r w:rsidRPr="00770CDC">
        <w:rPr>
          <w:rFonts w:ascii="Book Antiqua" w:hAnsi="Book Antiqua" w:cs="Times New Roman"/>
          <w:sz w:val="22"/>
          <w:lang w:bidi="ar-SA"/>
        </w:rPr>
        <w:t>ochrane a</w:t>
      </w:r>
      <w:r w:rsidRPr="00770CDC">
        <w:rPr>
          <w:rFonts w:ascii="Book Antiqua" w:hAnsi="Book Antiqua" w:cs="Times New Roman"/>
          <w:sz w:val="22"/>
          <w:lang w:bidi="ar-SA"/>
        </w:rPr>
        <w:t> </w:t>
      </w:r>
      <w:r w:rsidRPr="00770CDC">
        <w:rPr>
          <w:rFonts w:ascii="Book Antiqua" w:hAnsi="Book Antiqua" w:cs="Times New Roman"/>
          <w:sz w:val="22"/>
          <w:lang w:bidi="ar-SA"/>
        </w:rPr>
        <w:t>využití nerastného bohatstva (banský zákon) v znení č. 166/1988 Zb., 498/1991 Zb., 558/2001 Z. z., 203/2004 Z. z., 587/2004 Z. z., 479/2005 Z. z., 219/2007 Z. z., 219/2007 Z. z., 577/2007 Z. z., 73/2009 Z. z., 104/2010 Z. z., 114/2010 Z. z., 258/2011 Z. z., 311/2013 Z. z., 160/2014 Z. z., 285/2014 Z. z., 314/2014 Z. z., 374/2014 Z. z. sa mení takto:</w:t>
      </w:r>
    </w:p>
    <w:p w:rsidR="00156005" w:rsidRPr="00770CDC">
      <w:pPr>
        <w:pStyle w:val="Default"/>
        <w:bidi w:val="0"/>
        <w:jc w:val="both"/>
        <w:rPr>
          <w:rFonts w:ascii="Book Antiqua" w:hAnsi="Book Antiqua" w:cs="Times New Roman"/>
          <w:color w:val="FF0000"/>
          <w:sz w:val="22"/>
          <w:lang w:bidi="ar-SA"/>
        </w:rPr>
      </w:pPr>
    </w:p>
    <w:p w:rsidR="00156005" w:rsidRPr="00770CDC" w:rsidP="00770CDC">
      <w:pPr>
        <w:pStyle w:val="Default"/>
        <w:numPr>
          <w:numId w:val="1"/>
        </w:numPr>
        <w:bidi w:val="0"/>
        <w:spacing w:after="120" w:line="276" w:lineRule="auto"/>
        <w:ind w:left="426" w:hanging="426"/>
        <w:jc w:val="both"/>
        <w:rPr>
          <w:rFonts w:ascii="Book Antiqua" w:hAnsi="Book Antiqua" w:cs="Times New Roman"/>
        </w:rPr>
      </w:pPr>
      <w:r w:rsidR="00097B5C">
        <w:rPr>
          <w:rFonts w:ascii="Book Antiqua" w:hAnsi="Book Antiqua" w:cs="Times New Roman"/>
          <w:sz w:val="22"/>
          <w:lang w:bidi="ar-SA"/>
        </w:rPr>
        <w:t>§ 30 odsek</w:t>
      </w:r>
      <w:r w:rsidRPr="00770CDC">
        <w:rPr>
          <w:rFonts w:ascii="Book Antiqua" w:hAnsi="Book Antiqua" w:cs="Times New Roman"/>
          <w:sz w:val="22"/>
          <w:lang w:bidi="ar-SA"/>
        </w:rPr>
        <w:t xml:space="preserve"> 4 znie: </w:t>
      </w:r>
    </w:p>
    <w:p w:rsidR="00156005" w:rsidRPr="00770CDC" w:rsidP="00770CDC">
      <w:pPr>
        <w:pStyle w:val="Default"/>
        <w:tabs>
          <w:tab w:val="left" w:pos="2835"/>
        </w:tabs>
        <w:bidi w:val="0"/>
        <w:spacing w:after="240" w:line="276" w:lineRule="auto"/>
        <w:ind w:left="567"/>
        <w:jc w:val="both"/>
        <w:rPr>
          <w:rFonts w:ascii="Book Antiqua" w:hAnsi="Book Antiqua" w:cs="Times New Roman"/>
        </w:rPr>
      </w:pPr>
      <w:r w:rsidRPr="00770CDC">
        <w:rPr>
          <w:rFonts w:hint="default"/>
        </w:rPr>
        <w:t>„</w:t>
      </w:r>
      <w:r w:rsidRPr="00770CDC">
        <w:rPr>
          <w:rFonts w:hint="default"/>
        </w:rPr>
        <w:t>Pri ú</w:t>
      </w:r>
      <w:r w:rsidRPr="00770CDC">
        <w:rPr>
          <w:rFonts w:hint="default"/>
        </w:rPr>
        <w:t>prave a zušľ</w:t>
      </w:r>
      <w:r w:rsidRPr="00770CDC">
        <w:rPr>
          <w:rFonts w:hint="default"/>
        </w:rPr>
        <w:t>achť</w:t>
      </w:r>
      <w:r w:rsidRPr="00770CDC">
        <w:rPr>
          <w:rFonts w:hint="default"/>
        </w:rPr>
        <w:t>ovaní</w:t>
      </w:r>
      <w:r w:rsidRPr="00770CDC">
        <w:rPr>
          <w:rFonts w:hint="default"/>
        </w:rPr>
        <w:t xml:space="preserve"> nerastov, ak sa vykoná</w:t>
      </w:r>
      <w:r w:rsidRPr="00770CDC">
        <w:rPr>
          <w:rFonts w:hint="default"/>
        </w:rPr>
        <w:t>vajú</w:t>
      </w:r>
      <w:r w:rsidRPr="00770CDC">
        <w:rPr>
          <w:rFonts w:hint="default"/>
        </w:rPr>
        <w:t xml:space="preserve"> v sú</w:t>
      </w:r>
      <w:r w:rsidRPr="00770CDC">
        <w:rPr>
          <w:rFonts w:hint="default"/>
        </w:rPr>
        <w:t>vislosti s ich dobý</w:t>
      </w:r>
      <w:r w:rsidRPr="00770CDC">
        <w:rPr>
          <w:rFonts w:hint="default"/>
        </w:rPr>
        <w:t>vaní</w:t>
      </w:r>
      <w:r w:rsidRPr="00770CDC">
        <w:rPr>
          <w:rFonts w:hint="default"/>
        </w:rPr>
        <w:t>m,</w:t>
      </w:r>
      <w:r w:rsidR="00770CDC">
        <w:t xml:space="preserve">         </w:t>
      </w:r>
      <w:r w:rsidRPr="00770CDC">
        <w:rPr>
          <w:rFonts w:ascii="Book Antiqua" w:hAnsi="Book Antiqua" w:cs="Times New Roman"/>
          <w:sz w:val="22"/>
        </w:rPr>
        <w:t>sa použijú také postupy, ktoré umožnia využiť vydobyté nerasty čo najúplnejšie,</w:t>
      </w:r>
      <w:r w:rsidR="00770CDC">
        <w:rPr>
          <w:rFonts w:ascii="Book Antiqua" w:hAnsi="Book Antiqua" w:cs="Times New Roman"/>
          <w:sz w:val="22"/>
        </w:rPr>
        <w:t xml:space="preserve">            </w:t>
      </w:r>
      <w:r w:rsidRPr="00770CDC">
        <w:rPr>
          <w:rFonts w:ascii="Book Antiqua" w:hAnsi="Book Antiqua" w:cs="Times New Roman"/>
          <w:sz w:val="22"/>
        </w:rPr>
        <w:t>s čo najväčšou výťažnosťou ich úžitkových zložiek a s najmenším odpadom pri súčasnom dodržaní podmienok ustanovených osobitným predpisom.</w:t>
      </w:r>
      <w:r w:rsidRPr="00770CDC">
        <w:rPr>
          <w:rFonts w:ascii="Book Antiqua" w:hAnsi="Book Antiqua" w:cs="Times New Roman"/>
          <w:sz w:val="22"/>
          <w:vertAlign w:val="superscript"/>
        </w:rPr>
        <w:t>15a)</w:t>
      </w:r>
      <w:r w:rsidRPr="00770CDC">
        <w:rPr>
          <w:rFonts w:ascii="Book Antiqua" w:hAnsi="Book Antiqua" w:cs="Times New Roman"/>
          <w:sz w:val="22"/>
        </w:rPr>
        <w:t xml:space="preserve"> Pri úprave </w:t>
      </w:r>
      <w:r w:rsidR="00770CDC">
        <w:rPr>
          <w:rFonts w:ascii="Book Antiqua" w:hAnsi="Book Antiqua" w:cs="Times New Roman"/>
          <w:sz w:val="22"/>
        </w:rPr>
        <w:t xml:space="preserve">               </w:t>
      </w:r>
      <w:r w:rsidRPr="00770CDC">
        <w:rPr>
          <w:rFonts w:ascii="Book Antiqua" w:hAnsi="Book Antiqua" w:cs="Times New Roman"/>
          <w:sz w:val="22"/>
        </w:rPr>
        <w:t xml:space="preserve">alebo zušľachťovaní nerastov je zakázané používať technológiu kyanidového lúhovania </w:t>
      </w:r>
      <w:r w:rsidR="00770CDC">
        <w:rPr>
          <w:rFonts w:ascii="Book Antiqua" w:hAnsi="Book Antiqua" w:cs="Times New Roman"/>
          <w:sz w:val="22"/>
        </w:rPr>
        <w:t xml:space="preserve">    </w:t>
      </w:r>
      <w:r w:rsidRPr="00770CDC">
        <w:rPr>
          <w:rFonts w:ascii="Book Antiqua" w:hAnsi="Book Antiqua" w:cs="Times New Roman"/>
          <w:sz w:val="22"/>
        </w:rPr>
        <w:t>a hydraulického štiepenia (frakovania).“</w:t>
      </w:r>
      <w:r w:rsidR="00097B5C">
        <w:rPr>
          <w:rFonts w:ascii="Book Antiqua" w:hAnsi="Book Antiqua" w:cs="Times New Roman"/>
          <w:sz w:val="22"/>
        </w:rPr>
        <w:t>.</w:t>
      </w:r>
    </w:p>
    <w:p w:rsidR="00156005" w:rsidRPr="00770CDC">
      <w:pPr>
        <w:pStyle w:val="Default"/>
        <w:bidi w:val="0"/>
        <w:jc w:val="center"/>
        <w:rPr>
          <w:rFonts w:ascii="Book Antiqua" w:hAnsi="Book Antiqua" w:cs="Times New Roman"/>
        </w:rPr>
      </w:pPr>
      <w:r w:rsidRPr="00770CDC">
        <w:rPr>
          <w:rFonts w:ascii="Book Antiqua" w:hAnsi="Book Antiqua" w:cs="Times New Roman"/>
          <w:b/>
          <w:sz w:val="22"/>
          <w:lang w:bidi="ar-SA"/>
        </w:rPr>
        <w:t>Čl. II</w:t>
      </w:r>
    </w:p>
    <w:p w:rsidR="00156005" w:rsidRPr="00770CDC">
      <w:pPr>
        <w:pStyle w:val="Default"/>
        <w:bidi w:val="0"/>
        <w:ind w:left="786"/>
        <w:rPr>
          <w:rFonts w:ascii="Book Antiqua" w:hAnsi="Book Antiqua" w:cs="Times New Roman"/>
          <w:sz w:val="22"/>
          <w:lang w:bidi="ar-SA"/>
        </w:rPr>
      </w:pPr>
    </w:p>
    <w:p w:rsidR="00156005" w:rsidRPr="00770CDC">
      <w:pPr>
        <w:pStyle w:val="Default"/>
        <w:bidi w:val="0"/>
        <w:ind w:firstLine="450"/>
        <w:jc w:val="both"/>
        <w:rPr>
          <w:rFonts w:ascii="Book Antiqua" w:hAnsi="Book Antiqua" w:cs="Times New Roman"/>
        </w:rPr>
      </w:pPr>
      <w:r w:rsidRPr="00770CDC">
        <w:rPr>
          <w:rFonts w:ascii="Book Antiqua" w:hAnsi="Book Antiqua" w:cs="Times New Roman"/>
          <w:sz w:val="22"/>
          <w:lang w:bidi="ar-SA"/>
        </w:rPr>
        <w:t xml:space="preserve">Tento zákon nadobúda účinnosť </w:t>
      </w:r>
      <w:r w:rsidRPr="00770CDC">
        <w:rPr>
          <w:rFonts w:ascii="Book Antiqua" w:hAnsi="Book Antiqua" w:cs="Times New Roman"/>
          <w:sz w:val="22"/>
        </w:rPr>
        <w:t>pätnástym dňom po jeho vyhlásení v Zbierke zákonov.</w:t>
      </w:r>
    </w:p>
    <w:p w:rsidR="00156005" w:rsidRPr="00770CDC">
      <w:pPr>
        <w:bidi w:val="0"/>
        <w:rPr>
          <w:rFonts w:ascii="Book Antiqua" w:hAnsi="Book Antiqua" w:cs="Times New Roman"/>
          <w:szCs w:val="24"/>
        </w:rPr>
      </w:pPr>
    </w:p>
    <w:sectPr>
      <w:type w:val="continuous"/>
      <w:pgSz w:w="11906" w:h="16838"/>
      <w:pgMar w:top="1138" w:right="1138" w:bottom="1138" w:left="1138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B27E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6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66F52"/>
    <w:rsid w:val="00066F52"/>
    <w:rsid w:val="00097B5C"/>
    <w:rsid w:val="00156005"/>
    <w:rsid w:val="002540FD"/>
    <w:rsid w:val="003273A5"/>
    <w:rsid w:val="00770CDC"/>
    <w:rsid w:val="00DF126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1kladnfdtextChar">
    <w:name w:val="Záe1kladnýfd text Char"/>
    <w:basedOn w:val="DefaultParagraphFont"/>
    <w:uiPriority w:val="99"/>
    <w:rPr>
      <w:rFonts w:ascii="Calibri" w:eastAsia="Times New Roman" w:cs="Calibri"/>
      <w:rtl w:val="0"/>
      <w:cs w:val="0"/>
      <w:lang w:val="x-none" w:eastAsia="zh-C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563C1"/>
      <w:u w:val="single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ascii="Book Antiqua" w:eastAsia="Times New Roman"/>
      <w:sz w:val="22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en-US" w:bidi="ar-SA"/>
    </w:rPr>
  </w:style>
  <w:style w:type="paragraph" w:customStyle="1" w:styleId="Default">
    <w:name w:val="Default"/>
    <w:uiPriority w:val="9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eastAsiaTheme="minorEastAsia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99"/>
    <w:qFormat/>
    <w:pPr>
      <w:widowControl w:val="0"/>
      <w:ind w:left="720"/>
      <w:jc w:val="left"/>
    </w:pPr>
    <w:rPr>
      <w:color w:val="000000"/>
      <w:lang w:bidi="hi-IN"/>
    </w:rPr>
  </w:style>
  <w:style w:type="paragraph" w:customStyle="1" w:styleId="WW-Default">
    <w:name w:val="WW-Default"/>
    <w:uiPriority w:val="9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kern w:val="0"/>
      <w:sz w:val="24"/>
      <w:szCs w:val="24"/>
      <w:lang w:eastAsia="sk-SK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al"/>
    <w:uiPriority w:val="99"/>
    <w:pPr>
      <w:widowControl w:val="0"/>
      <w:spacing w:line="200" w:lineRule="atLeast"/>
      <w:ind w:left="720"/>
      <w:jc w:val="left"/>
    </w:pPr>
    <w:rPr>
      <w:color w:val="000000"/>
      <w:lang w:eastAsia="sk-SK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189</Words>
  <Characters>1081</Characters>
  <Application>Microsoft Office Word</Application>
  <DocSecurity>0</DocSecurity>
  <Lines>0</Lines>
  <Paragraphs>0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kecskés</dc:creator>
  <cp:lastModifiedBy>ján kecskés</cp:lastModifiedBy>
  <cp:revision>4</cp:revision>
  <cp:lastPrinted>2016-08-18T07:43:00Z</cp:lastPrinted>
  <dcterms:created xsi:type="dcterms:W3CDTF">2017-03-02T21:06:00Z</dcterms:created>
  <dcterms:modified xsi:type="dcterms:W3CDTF">2017-03-02T21:12:00Z</dcterms:modified>
</cp:coreProperties>
</file>