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3956"/>
        <w:gridCol w:w="1162"/>
        <w:gridCol w:w="1485"/>
        <w:gridCol w:w="1776"/>
        <w:gridCol w:w="992"/>
      </w:tblGrid>
      <w:tr>
        <w:tblPrEx>
          <w:tblW w:w="9371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4B9C">
              <w:rPr>
                <w:rFonts w:ascii="Times New Roman" w:hAnsi="Times New Roman"/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4"/>
              </w:rPr>
              <w:t>Budovanie základných pilierov informatizácie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81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Obsah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– nová služba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B – zmena služby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</w:p>
          <w:p w:rsidR="00CE634D" w:rsidRPr="005C4B9C" w:rsidP="007B71A4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Kód služby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Názov služby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="005C4B9C">
              <w:rPr>
                <w:rFonts w:ascii="Times New Roman" w:hAnsi="Times New Roman"/>
                <w:b/>
                <w:sz w:val="24"/>
                <w:szCs w:val="22"/>
              </w:rPr>
              <w:t>Úroveň elektroni</w:t>
            </w: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zácie služby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(0 až 5)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5C4B9C" w:rsidP="00D35F5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B9C">
              <w:rPr>
                <w:rFonts w:ascii="Times New Roman" w:hAnsi="Times New Roman"/>
                <w:b/>
                <w:szCs w:val="22"/>
              </w:rPr>
              <w:t>6.1.</w:t>
            </w:r>
            <w:r w:rsidRPr="005C4B9C">
              <w:rPr>
                <w:rFonts w:ascii="Times New Roman" w:hAnsi="Times New Roman"/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D35F5B" w:rsidRPr="005C4B9C" w:rsidP="00D35F5B">
            <w:pPr>
              <w:tabs>
                <w:tab w:val="left" w:pos="1284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C4B9C">
              <w:rPr>
                <w:rFonts w:ascii="Times New Roman" w:hAnsi="Times New Roman"/>
                <w:i/>
                <w:iCs/>
                <w:szCs w:val="22"/>
              </w:rPr>
              <w:t>(Ak áno, uveďte zmenu služby alebo vytvorenie novej služby, ďalej  jej kód, názov a úroveň elektronizácie podľa katalógu eGovernment služieb, ktorý je vedený v centrálnom metainformačnom systéme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D35F5B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="008650EB">
              <w:rPr>
                <w:rFonts w:ascii="Times New Roman" w:hAnsi="Times New Roman"/>
                <w:szCs w:val="22"/>
              </w:rPr>
              <w:t>Nevytvára sa nová služba verejnej správy</w:t>
            </w:r>
          </w:p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="008650EB">
              <w:rPr>
                <w:rFonts w:ascii="Times New Roman" w:hAnsi="Times New Roman"/>
                <w:szCs w:val="22"/>
              </w:rPr>
              <w:t>B</w:t>
            </w:r>
          </w:p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697320">
            <w:pPr>
              <w:bidi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697320" w:rsidRPr="005C4B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Infraštruktúra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697320" w:rsidRPr="005C4B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– nový systém</w:t>
            </w:r>
          </w:p>
          <w:p w:rsidR="00697320" w:rsidRPr="005C4B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B – zmena systému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697320" w:rsidRPr="005C4B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Kód systému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697320" w:rsidRPr="005C4B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Názov systému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5C4B9C" w:rsidP="0069732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4B9C">
              <w:rPr>
                <w:rFonts w:ascii="Times New Roman" w:hAnsi="Times New Roman"/>
                <w:b/>
              </w:rPr>
              <w:t>6.2.</w:t>
            </w:r>
            <w:r w:rsidRPr="005C4B9C">
              <w:rPr>
                <w:rFonts w:ascii="Times New Roman" w:hAnsi="Times New Roman"/>
              </w:rPr>
              <w:t xml:space="preserve"> Predpokladá predložený návrh zmenu existujúceho alebo vytvorenie nového informačného systému verejnej správy?</w:t>
            </w:r>
          </w:p>
          <w:p w:rsidR="00D35F5B" w:rsidRPr="005C4B9C" w:rsidP="00697320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B9C">
              <w:rPr>
                <w:rFonts w:ascii="Times New Roman" w:hAnsi="Times New Roman"/>
                <w:i/>
                <w:iCs/>
              </w:rPr>
              <w:t>(Ak áno, uveďte zmenu systému alebo vytvorenie nového systému, ďalej jeho kód a</w:t>
            </w:r>
            <w:r>
              <w:rPr>
                <w:rFonts w:ascii="Times New Roman" w:hAnsi="Times New Roman"/>
                <w:i/>
                <w:iCs/>
              </w:rPr>
              <w:t> </w:t>
            </w:r>
            <w:r w:rsidRPr="005C4B9C">
              <w:rPr>
                <w:rFonts w:ascii="Times New Roman" w:hAnsi="Times New Roman"/>
                <w:i/>
                <w:iCs/>
              </w:rPr>
              <w:t>názov z</w:t>
            </w:r>
            <w:r>
              <w:rPr>
                <w:rFonts w:ascii="Times New Roman" w:hAnsi="Times New Roman"/>
                <w:i/>
                <w:iCs/>
              </w:rPr>
              <w:t> </w:t>
            </w:r>
            <w:r w:rsidRPr="005C4B9C">
              <w:rPr>
                <w:rFonts w:ascii="Times New Roman" w:hAnsi="Times New Roman"/>
                <w:i/>
                <w:iCs/>
              </w:rPr>
              <w:t>centrálneho metainformačného systému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D35F5B" w:rsidP="004A5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5F5B">
              <w:rPr>
                <w:rFonts w:ascii="Times New Roman" w:hAnsi="Times New Roman"/>
              </w:rPr>
              <w:t>B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D35F5B" w:rsidP="004A5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9A477C">
              <w:rPr>
                <w:rFonts w:ascii="Times New Roman" w:hAnsi="Times New Roman"/>
                <w:color w:val="333333"/>
                <w:shd w:val="clear" w:color="auto" w:fill="FFFFFF"/>
              </w:rPr>
              <w:t>isvs_6117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D35F5B" w:rsidP="003A53D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D35F5B" w:rsidRPr="00D35F5B" w:rsidP="003A53D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="008650EB">
              <w:rPr>
                <w:rFonts w:ascii="Times New Roman" w:hAnsi="Times New Roman"/>
              </w:rPr>
              <w:t>Informačný systém Obchodného registra - Corwin</w:t>
            </w:r>
          </w:p>
          <w:p w:rsidR="00D35F5B" w:rsidRPr="00D35F5B" w:rsidP="003A53D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D35F5B" w:rsidRPr="00D35F5B" w:rsidP="003A53D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174575" w:rsidRPr="005C4B9C" w:rsidP="00697320">
            <w:pPr>
              <w:bidi w:val="0"/>
              <w:spacing w:after="0" w:line="20" w:lineRule="atLeast"/>
              <w:ind w:hanging="55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174575" w:rsidRPr="005C4B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Rezortná úroveň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174575" w:rsidRPr="005C4B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Nadrezortná úroveň</w:t>
            </w:r>
          </w:p>
          <w:p w:rsidR="00174575" w:rsidRPr="005C4B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174575" w:rsidRPr="005C4B9C" w:rsidP="00697320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 xml:space="preserve">A </w:t>
            </w:r>
            <w:r>
              <w:rPr>
                <w:rFonts w:ascii="Times New Roman" w:hAnsi="Times New Roman"/>
                <w:b/>
                <w:sz w:val="24"/>
                <w:szCs w:val="22"/>
              </w:rPr>
              <w:t>–</w:t>
            </w: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 xml:space="preserve"> z</w:t>
            </w:r>
            <w:r>
              <w:rPr>
                <w:rFonts w:ascii="Times New Roman" w:hAnsi="Times New Roman"/>
                <w:b/>
                <w:sz w:val="24"/>
                <w:szCs w:val="22"/>
              </w:rPr>
              <w:t> </w:t>
            </w: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 xml:space="preserve">prostriedkov EÚ   B </w:t>
            </w:r>
            <w:r>
              <w:rPr>
                <w:rFonts w:ascii="Times New Roman" w:hAnsi="Times New Roman"/>
                <w:b/>
                <w:sz w:val="24"/>
                <w:szCs w:val="22"/>
              </w:rPr>
              <w:t>–</w:t>
            </w: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 xml:space="preserve"> z</w:t>
            </w:r>
            <w:r>
              <w:rPr>
                <w:rFonts w:ascii="Times New Roman" w:hAnsi="Times New Roman"/>
                <w:b/>
                <w:sz w:val="24"/>
                <w:szCs w:val="22"/>
              </w:rPr>
              <w:t> </w:t>
            </w: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ďalších zdrojov financovania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575" w:rsidRPr="005C4B9C" w:rsidP="0069732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C4B9C">
              <w:rPr>
                <w:rFonts w:ascii="Times New Roman" w:hAnsi="Times New Roman"/>
                <w:b/>
                <w:szCs w:val="22"/>
              </w:rPr>
              <w:t>6.3.</w:t>
            </w:r>
            <w:r w:rsidRPr="005C4B9C">
              <w:rPr>
                <w:rFonts w:ascii="Times New Roman" w:hAnsi="Times New Roman"/>
                <w:szCs w:val="22"/>
              </w:rPr>
              <w:t xml:space="preserve"> Vyžaduje si proces informatizácie  finančné investície?</w:t>
            </w:r>
          </w:p>
          <w:p w:rsidR="00174575" w:rsidRPr="005C4B9C" w:rsidP="00697320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B9C">
              <w:rPr>
                <w:rFonts w:ascii="Times New Roman" w:hAnsi="Times New Roman"/>
                <w:i/>
                <w:iCs/>
                <w:szCs w:val="22"/>
              </w:rPr>
              <w:t>(Uveďte príslušnú úroveň financovania a</w:t>
            </w:r>
            <w:r>
              <w:rPr>
                <w:rFonts w:ascii="Times New Roman" w:hAnsi="Times New Roman"/>
                <w:i/>
                <w:iCs/>
                <w:szCs w:val="22"/>
              </w:rPr>
              <w:t> </w:t>
            </w:r>
            <w:r w:rsidRPr="005C4B9C">
              <w:rPr>
                <w:rFonts w:ascii="Times New Roman" w:hAnsi="Times New Roman"/>
                <w:i/>
                <w:iCs/>
                <w:szCs w:val="22"/>
              </w:rPr>
              <w:t>kvantifikáciu finančných výdavkov uveďte  v</w:t>
            </w:r>
            <w:r>
              <w:rPr>
                <w:rFonts w:ascii="Times New Roman" w:hAnsi="Times New Roman"/>
                <w:i/>
                <w:iCs/>
                <w:szCs w:val="22"/>
              </w:rPr>
              <w:t> </w:t>
            </w:r>
            <w:r w:rsidRPr="005C4B9C">
              <w:rPr>
                <w:rFonts w:ascii="Times New Roman" w:hAnsi="Times New Roman"/>
                <w:i/>
                <w:iCs/>
                <w:szCs w:val="22"/>
              </w:rPr>
              <w:t>analýze vplyvov na rozpočet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4575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</w:p>
          <w:p w:rsidR="00174575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4A559C">
              <w:rPr>
                <w:rFonts w:ascii="Times New Roman" w:hAnsi="Times New Roman"/>
                <w:iCs/>
                <w:szCs w:val="22"/>
              </w:rPr>
              <w:t>X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4575" w:rsidRPr="004A559C" w:rsidP="00697320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4575" w:rsidP="008650E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5F5B" w:rsidR="008650EB">
              <w:rPr>
                <w:rFonts w:ascii="Times New Roman" w:hAnsi="Times New Roman"/>
              </w:rPr>
              <w:t>B</w:t>
            </w:r>
          </w:p>
          <w:p w:rsidR="00B72C58" w:rsidP="008650E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2C58" w:rsidRPr="00B72C58" w:rsidP="00B72C5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2C58">
              <w:rPr>
                <w:rFonts w:ascii="Times New Roman" w:hAnsi="Times New Roman"/>
              </w:rPr>
              <w:t>Tento návrh vyvoláva požiadavku na zmenu informačného systému Obchodný register s odhadovaným celkovým vplyvom na rozpočet vo výške 872 327 eur, z toho softvér v sume 712 327 eur (9 560 človekohodín, z toho 360 na projektový manažment, 1 600 na analýzu a prototyp riešenia, 6 000 na vývoj riešenia a 1 600 na testovanie a dokumentáciu), hardvér v sume 130 000 eur (servre a diskové pole) a  licencie v sume 30 000 eur.</w:t>
            </w:r>
          </w:p>
          <w:p w:rsidR="004C6C08" w:rsidRPr="008650EB" w:rsidP="004C6C0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</w:p>
        </w:tc>
      </w:tr>
    </w:tbl>
    <w:p w:rsidR="00CE634D" w:rsidP="00CE634D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72C58" w:rsidP="00CE634D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72C58" w:rsidP="00CE634D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72C58" w:rsidRPr="005C4B9C" w:rsidP="00CE634D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EF3372" w:rsidRPr="008650EB" w:rsidP="008650EB">
      <w:pPr>
        <w:autoSpaceDE w:val="0"/>
        <w:autoSpaceDN w:val="0"/>
        <w:bidi w:val="0"/>
        <w:adjustRightInd w:val="0"/>
        <w:rPr>
          <w:rFonts w:ascii="Times New Roman" w:hAnsi="Times New Roman"/>
          <w:szCs w:val="22"/>
        </w:rPr>
      </w:pPr>
    </w:p>
    <w:p w:rsidR="00EF3372" w:rsidP="00EF3372">
      <w:pPr>
        <w:pStyle w:val="ListParagraph"/>
        <w:autoSpaceDE w:val="0"/>
        <w:autoSpaceDN w:val="0"/>
        <w:bidi w:val="0"/>
        <w:adjustRightInd w:val="0"/>
        <w:ind w:left="1440"/>
        <w:rPr>
          <w:rFonts w:ascii="Times New Roman" w:hAnsi="Times New Roman"/>
          <w:szCs w:val="22"/>
        </w:rPr>
      </w:pPr>
    </w:p>
    <w:p w:rsidR="00EF3372" w:rsidP="00EF3372">
      <w:pPr>
        <w:pStyle w:val="ListParagraph"/>
        <w:numPr>
          <w:numId w:val="6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  <w:r w:rsidRPr="00EF3372">
        <w:rPr>
          <w:rFonts w:ascii="Times New Roman" w:hAnsi="Times New Roman"/>
          <w:szCs w:val="22"/>
        </w:rPr>
        <w:t xml:space="preserve">Návrh zákona </w:t>
      </w:r>
      <w:r>
        <w:rPr>
          <w:rFonts w:ascii="Times New Roman" w:hAnsi="Times New Roman"/>
          <w:szCs w:val="22"/>
        </w:rPr>
        <w:t>predpokladá z</w:t>
      </w:r>
      <w:r w:rsidR="001C4D5D">
        <w:rPr>
          <w:rFonts w:ascii="Times New Roman" w:hAnsi="Times New Roman"/>
          <w:szCs w:val="22"/>
        </w:rPr>
        <w:t>m</w:t>
      </w:r>
      <w:r>
        <w:rPr>
          <w:rFonts w:ascii="Times New Roman" w:hAnsi="Times New Roman"/>
          <w:szCs w:val="22"/>
        </w:rPr>
        <w:t>e</w:t>
      </w:r>
      <w:r w:rsidR="008650EB">
        <w:rPr>
          <w:rFonts w:ascii="Times New Roman" w:hAnsi="Times New Roman"/>
          <w:szCs w:val="22"/>
        </w:rPr>
        <w:t>ny v tomto existujúcom informačnom systéme</w:t>
      </w:r>
      <w:r w:rsidR="00937E81">
        <w:rPr>
          <w:rFonts w:ascii="Times New Roman" w:hAnsi="Times New Roman"/>
          <w:szCs w:val="22"/>
        </w:rPr>
        <w:t xml:space="preserve"> verejnej správy</w:t>
      </w:r>
      <w:r w:rsidR="001C4D5D">
        <w:rPr>
          <w:rFonts w:ascii="Times New Roman" w:hAnsi="Times New Roman"/>
          <w:szCs w:val="22"/>
        </w:rPr>
        <w:t>:</w:t>
      </w:r>
    </w:p>
    <w:p w:rsidR="00D35F5B" w:rsidP="004A559C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1C4D5D" w:rsidP="00683132">
      <w:pPr>
        <w:pStyle w:val="ListParagraph"/>
        <w:bidi w:val="0"/>
        <w:ind w:left="1440"/>
        <w:rPr>
          <w:rFonts w:ascii="Times New Roman" w:hAnsi="Times New Roman"/>
        </w:rPr>
      </w:pPr>
      <w:r w:rsidR="008650EB">
        <w:rPr>
          <w:rFonts w:ascii="Times New Roman" w:hAnsi="Times New Roman"/>
        </w:rPr>
        <w:t>Informačný systém  Obchodného registra</w:t>
      </w:r>
      <w:r w:rsidRPr="00174575">
        <w:rPr>
          <w:rFonts w:ascii="Times New Roman" w:hAnsi="Times New Roman"/>
        </w:rPr>
        <w:t xml:space="preserve"> </w:t>
      </w:r>
      <w:r w:rsidR="004C6C08">
        <w:rPr>
          <w:rFonts w:ascii="Times New Roman" w:hAnsi="Times New Roman"/>
        </w:rPr>
        <w:t>–</w:t>
      </w:r>
      <w:r w:rsidRPr="00174575">
        <w:rPr>
          <w:rFonts w:ascii="Times New Roman" w:hAnsi="Times New Roman"/>
        </w:rPr>
        <w:t xml:space="preserve"> </w:t>
      </w:r>
      <w:r w:rsidR="008650EB">
        <w:rPr>
          <w:rFonts w:ascii="Times New Roman" w:hAnsi="Times New Roman"/>
        </w:rPr>
        <w:t>Corwin</w:t>
      </w:r>
    </w:p>
    <w:p w:rsidR="004C6C08" w:rsidP="004C6C08">
      <w:pPr>
        <w:pStyle w:val="ListParagraph"/>
        <w:bidi w:val="0"/>
        <w:ind w:left="1440"/>
        <w:rPr>
          <w:rFonts w:ascii="Times New Roman" w:hAnsi="Times New Roman"/>
        </w:rPr>
      </w:pPr>
    </w:p>
    <w:p w:rsidR="00EF3372" w:rsidP="00EF3372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EF3372" w:rsidP="00EF3372">
      <w:pPr>
        <w:pStyle w:val="ListParagraph"/>
        <w:numPr>
          <w:numId w:val="6"/>
        </w:numPr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  <w:szCs w:val="22"/>
        </w:rPr>
      </w:pPr>
      <w:r w:rsidRPr="00EF3372">
        <w:rPr>
          <w:rFonts w:ascii="Times New Roman" w:hAnsi="Times New Roman"/>
          <w:szCs w:val="22"/>
        </w:rPr>
        <w:t>Návrh zákona</w:t>
      </w:r>
      <w:r w:rsidR="001C4D5D">
        <w:rPr>
          <w:rFonts w:ascii="Times New Roman" w:hAnsi="Times New Roman"/>
          <w:szCs w:val="22"/>
        </w:rPr>
        <w:t> mení 3 existujúce služby</w:t>
      </w:r>
      <w:r w:rsidR="009A477C">
        <w:rPr>
          <w:rFonts w:ascii="Times New Roman" w:hAnsi="Times New Roman"/>
          <w:szCs w:val="22"/>
        </w:rPr>
        <w:t>:</w:t>
      </w:r>
    </w:p>
    <w:p w:rsidR="008650EB" w:rsidP="008650EB">
      <w:pPr>
        <w:pStyle w:val="ListParagraph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  <w:szCs w:val="22"/>
        </w:rPr>
      </w:pPr>
    </w:p>
    <w:p w:rsidR="008650EB" w:rsidP="008650EB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zaslanie   elektronickej   podoby   potvrdenia   o   tom,   že v   obchodnom   registri   určitý   zápis  nie   je,</w:t>
      </w:r>
    </w:p>
    <w:p w:rsidR="008650EB" w:rsidP="008650EB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zaslanie   elektronickej   podoby   potvrdenia   o   tom, že   určitá   listina   nie   je   uložená   do zbierky   listín   elektronickými prostriedkami,</w:t>
      </w:r>
    </w:p>
    <w:p w:rsidR="008650EB" w:rsidRPr="00432632" w:rsidP="008650EB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zaslanie   elektronickej   podoby   listiny   uloženej   v   zbierke   listín elektronickými   prostriedkami.                       </w:t>
      </w:r>
    </w:p>
    <w:p w:rsidR="00CE634D" w:rsidRPr="008650EB" w:rsidP="008650EB">
      <w:pPr>
        <w:pStyle w:val="ListParagraph"/>
        <w:autoSpaceDE w:val="0"/>
        <w:autoSpaceDN w:val="0"/>
        <w:bidi w:val="0"/>
        <w:adjustRightInd w:val="0"/>
        <w:ind w:left="1429"/>
        <w:jc w:val="both"/>
        <w:rPr>
          <w:rFonts w:ascii="Times New Roman" w:hAnsi="Times New Roman"/>
          <w:szCs w:val="22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sectPr w:rsidSect="00937E81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34D" w:rsidRPr="00CE634D">
    <w:pPr>
      <w:pStyle w:val="Footer"/>
      <w:bidi w:val="0"/>
      <w:jc w:val="right"/>
      <w:rPr>
        <w:rFonts w:ascii="Times New Roman" w:hAnsi="Times New Roman"/>
        <w:sz w:val="22"/>
      </w:rPr>
    </w:pPr>
    <w:r w:rsidRPr="00CE634D">
      <w:rPr>
        <w:rFonts w:ascii="Times New Roman" w:hAnsi="Times New Roman"/>
        <w:sz w:val="22"/>
      </w:rPr>
      <w:fldChar w:fldCharType="begin"/>
    </w:r>
    <w:r w:rsidRPr="00CE634D">
      <w:rPr>
        <w:rFonts w:ascii="Times New Roman" w:hAnsi="Times New Roman"/>
        <w:sz w:val="22"/>
      </w:rPr>
      <w:instrText>PAGE   \* MERGEFORMAT</w:instrText>
    </w:r>
    <w:r w:rsidRPr="00CE634D">
      <w:rPr>
        <w:rFonts w:ascii="Times New Roman" w:hAnsi="Times New Roman"/>
        <w:sz w:val="22"/>
      </w:rPr>
      <w:fldChar w:fldCharType="separate"/>
    </w:r>
    <w:r w:rsidR="000037E2">
      <w:rPr>
        <w:rFonts w:ascii="Times New Roman" w:hAnsi="Times New Roman"/>
        <w:noProof/>
        <w:sz w:val="22"/>
      </w:rPr>
      <w:t>1</w:t>
    </w:r>
    <w:r w:rsidRPr="00CE634D">
      <w:rPr>
        <w:rFonts w:ascii="Times New Roman" w:hAnsi="Times New Roman"/>
        <w:sz w:val="22"/>
      </w:rPr>
      <w:fldChar w:fldCharType="end"/>
    </w:r>
  </w:p>
  <w:p w:rsidR="00CE634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0FED"/>
    <w:multiLevelType w:val="hybridMultilevel"/>
    <w:tmpl w:val="33A22C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42446"/>
    <w:multiLevelType w:val="hybridMultilevel"/>
    <w:tmpl w:val="B6C4F400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5B5FD4"/>
    <w:multiLevelType w:val="hybridMultilevel"/>
    <w:tmpl w:val="0900C9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7194E"/>
    <w:multiLevelType w:val="hybridMultilevel"/>
    <w:tmpl w:val="0D7495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A1D9B"/>
    <w:multiLevelType w:val="hybridMultilevel"/>
    <w:tmpl w:val="E1A632B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">
    <w:nsid w:val="46684BC7"/>
    <w:multiLevelType w:val="hybridMultilevel"/>
    <w:tmpl w:val="0E62224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">
    <w:nsid w:val="4A252277"/>
    <w:multiLevelType w:val="hybridMultilevel"/>
    <w:tmpl w:val="FB4E976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322F76"/>
    <w:multiLevelType w:val="hybridMultilevel"/>
    <w:tmpl w:val="C00C1544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8">
    <w:nsid w:val="54045B97"/>
    <w:multiLevelType w:val="hybridMultilevel"/>
    <w:tmpl w:val="0A5263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84D72"/>
    <w:multiLevelType w:val="hybridMultilevel"/>
    <w:tmpl w:val="96D609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E7154"/>
    <w:multiLevelType w:val="hybridMultilevel"/>
    <w:tmpl w:val="EEB40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042D77"/>
    <w:multiLevelType w:val="hybridMultilevel"/>
    <w:tmpl w:val="B8A042D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2">
    <w:nsid w:val="690B1BD3"/>
    <w:multiLevelType w:val="hybridMultilevel"/>
    <w:tmpl w:val="8CFC3E5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3">
    <w:nsid w:val="7E293B1A"/>
    <w:multiLevelType w:val="hybridMultilevel"/>
    <w:tmpl w:val="258239E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10"/>
  </w:num>
  <w:num w:numId="7">
    <w:abstractNumId w:val="1"/>
  </w:num>
  <w:num w:numId="8">
    <w:abstractNumId w:val="13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43565"/>
    <w:rsid w:val="000037E2"/>
    <w:rsid w:val="0005162E"/>
    <w:rsid w:val="00174575"/>
    <w:rsid w:val="001C4D5D"/>
    <w:rsid w:val="001D5638"/>
    <w:rsid w:val="0020382F"/>
    <w:rsid w:val="00225F6A"/>
    <w:rsid w:val="002A6E9B"/>
    <w:rsid w:val="00374062"/>
    <w:rsid w:val="003A53DA"/>
    <w:rsid w:val="00432632"/>
    <w:rsid w:val="00474503"/>
    <w:rsid w:val="00486CD7"/>
    <w:rsid w:val="004A559C"/>
    <w:rsid w:val="004C6C08"/>
    <w:rsid w:val="00513366"/>
    <w:rsid w:val="005C4B9C"/>
    <w:rsid w:val="00683132"/>
    <w:rsid w:val="00697320"/>
    <w:rsid w:val="00736E9B"/>
    <w:rsid w:val="007B71A4"/>
    <w:rsid w:val="008650EB"/>
    <w:rsid w:val="00937E81"/>
    <w:rsid w:val="009A477C"/>
    <w:rsid w:val="009D6725"/>
    <w:rsid w:val="009E6EB8"/>
    <w:rsid w:val="009F41CD"/>
    <w:rsid w:val="00A5257A"/>
    <w:rsid w:val="00A84013"/>
    <w:rsid w:val="00B52EFE"/>
    <w:rsid w:val="00B72C58"/>
    <w:rsid w:val="00BF6DD9"/>
    <w:rsid w:val="00CB3623"/>
    <w:rsid w:val="00CE634D"/>
    <w:rsid w:val="00D35F5B"/>
    <w:rsid w:val="00D82494"/>
    <w:rsid w:val="00DB0C1F"/>
    <w:rsid w:val="00E11255"/>
    <w:rsid w:val="00E62F00"/>
    <w:rsid w:val="00E7474D"/>
    <w:rsid w:val="00E77AA0"/>
    <w:rsid w:val="00EF3372"/>
    <w:rsid w:val="00F43565"/>
    <w:rsid w:val="00FA0EEB"/>
    <w:rsid w:val="00FD6828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3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CE634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E634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E634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E634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36E9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36E9B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F337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5E166-6763-40D8-BC43-FEC600D4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347</Words>
  <Characters>1981</Characters>
  <Application>Microsoft Office Word</Application>
  <DocSecurity>0</DocSecurity>
  <Lines>0</Lines>
  <Paragraphs>0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BACOVA Vierka</cp:lastModifiedBy>
  <cp:revision>2</cp:revision>
  <cp:lastPrinted>2016-08-01T12:25:00Z</cp:lastPrinted>
  <dcterms:created xsi:type="dcterms:W3CDTF">2017-03-02T08:23:00Z</dcterms:created>
  <dcterms:modified xsi:type="dcterms:W3CDTF">2017-03-02T08:23:00Z</dcterms:modified>
</cp:coreProperties>
</file>