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0EB" w:rsidR="006870AA">
        <w:rPr>
          <w:rFonts w:ascii="Times New Roman" w:hAnsi="Times New Roman" w:hint="default"/>
          <w:sz w:val="24"/>
          <w:szCs w:val="24"/>
        </w:rPr>
        <w:t>(Ná</w:t>
      </w:r>
      <w:r w:rsidRPr="002960EB" w:rsidR="006870AA">
        <w:rPr>
          <w:rFonts w:ascii="Times New Roman" w:hAnsi="Times New Roman" w:hint="default"/>
          <w:sz w:val="24"/>
          <w:szCs w:val="24"/>
        </w:rPr>
        <w:t>vrh)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960EB">
        <w:rPr>
          <w:rFonts w:ascii="Times New Roman" w:hAnsi="Times New Roman" w:hint="default"/>
          <w:b/>
          <w:bCs/>
          <w:sz w:val="24"/>
          <w:szCs w:val="24"/>
        </w:rPr>
        <w:t>VYHLÁŠ</w:t>
      </w:r>
      <w:r w:rsidRPr="002960EB">
        <w:rPr>
          <w:rFonts w:ascii="Times New Roman" w:hAnsi="Times New Roman" w:hint="default"/>
          <w:b/>
          <w:bCs/>
          <w:sz w:val="24"/>
          <w:szCs w:val="24"/>
        </w:rPr>
        <w:t>KA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0EB">
        <w:rPr>
          <w:rFonts w:ascii="Times New Roman" w:hAnsi="Times New Roman"/>
          <w:b/>
          <w:bCs/>
          <w:sz w:val="24"/>
          <w:szCs w:val="24"/>
        </w:rPr>
        <w:t xml:space="preserve">Ministerstva spravodlivosti Slovenskej republiky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z </w:t>
      </w:r>
      <w:r w:rsidRPr="002960EB" w:rsidR="006870AA">
        <w:rPr>
          <w:rFonts w:ascii="Times New Roman" w:hAnsi="Times New Roman"/>
          <w:sz w:val="24"/>
          <w:szCs w:val="24"/>
        </w:rPr>
        <w:t>... 2017,</w:t>
      </w:r>
      <w:r w:rsidR="008836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2960EB">
        <w:rPr>
          <w:rFonts w:ascii="Times New Roman" w:hAnsi="Times New Roman" w:hint="default"/>
          <w:b/>
          <w:bCs/>
          <w:sz w:val="24"/>
          <w:szCs w:val="24"/>
        </w:rPr>
        <w:t>ktorou sa ustanovujú</w:t>
      </w:r>
      <w:r w:rsidRPr="002960EB">
        <w:rPr>
          <w:rFonts w:ascii="Times New Roman" w:hAnsi="Times New Roman" w:hint="default"/>
          <w:b/>
          <w:bCs/>
          <w:sz w:val="24"/>
          <w:szCs w:val="24"/>
        </w:rPr>
        <w:t xml:space="preserve"> podrobnosti o vý</w:t>
      </w:r>
      <w:r w:rsidRPr="002960EB">
        <w:rPr>
          <w:rFonts w:ascii="Times New Roman" w:hAnsi="Times New Roman" w:hint="default"/>
          <w:b/>
          <w:bCs/>
          <w:sz w:val="24"/>
          <w:szCs w:val="24"/>
        </w:rPr>
        <w:t>berovom konaní</w:t>
      </w:r>
      <w:r w:rsidRPr="002960EB">
        <w:rPr>
          <w:rFonts w:ascii="Times New Roman" w:hAnsi="Times New Roman" w:hint="default"/>
          <w:b/>
          <w:bCs/>
          <w:sz w:val="24"/>
          <w:szCs w:val="24"/>
        </w:rPr>
        <w:t xml:space="preserve"> na funkciu sudcu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4054D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Ministerstvo spravodlivosti Slovenskej republiky (ď</w:t>
      </w:r>
      <w:r w:rsidRPr="002960EB">
        <w:rPr>
          <w:rFonts w:ascii="Times New Roman" w:hAnsi="Times New Roman" w:hint="default"/>
          <w:sz w:val="24"/>
          <w:szCs w:val="24"/>
        </w:rPr>
        <w:t xml:space="preserve">alej len </w:t>
      </w:r>
      <w:r w:rsidRPr="002960EB" w:rsidR="006870AA">
        <w:rPr>
          <w:rFonts w:ascii="Times New Roman" w:hAnsi="Times New Roman" w:hint="default"/>
          <w:sz w:val="24"/>
          <w:szCs w:val="24"/>
        </w:rPr>
        <w:t>„</w:t>
      </w:r>
      <w:r w:rsidRPr="002960EB">
        <w:rPr>
          <w:rFonts w:ascii="Times New Roman" w:hAnsi="Times New Roman"/>
          <w:sz w:val="24"/>
          <w:szCs w:val="24"/>
        </w:rPr>
        <w:t>ministerstvo</w:t>
      </w:r>
      <w:r w:rsidRPr="002960EB" w:rsidR="006870AA">
        <w:rPr>
          <w:rFonts w:ascii="Times New Roman" w:hAnsi="Times New Roman" w:hint="default"/>
          <w:sz w:val="24"/>
          <w:szCs w:val="24"/>
        </w:rPr>
        <w:t>“</w:t>
      </w:r>
      <w:r w:rsidR="004054DE">
        <w:rPr>
          <w:rFonts w:ascii="Times New Roman" w:hAnsi="Times New Roman" w:hint="default"/>
          <w:sz w:val="24"/>
          <w:szCs w:val="24"/>
        </w:rPr>
        <w:t>) podľ</w:t>
      </w:r>
      <w:r w:rsidR="004054DE">
        <w:rPr>
          <w:rFonts w:ascii="Times New Roman" w:hAnsi="Times New Roman" w:hint="default"/>
          <w:sz w:val="24"/>
          <w:szCs w:val="24"/>
        </w:rPr>
        <w:t xml:space="preserve">a </w:t>
      </w: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</w:t>
      </w:r>
      <w:r w:rsidRPr="002960EB" w:rsidR="006870AA">
        <w:rPr>
          <w:rFonts w:ascii="Times New Roman" w:hAnsi="Times New Roman"/>
          <w:sz w:val="24"/>
          <w:szCs w:val="24"/>
        </w:rPr>
        <w:t xml:space="preserve">29b </w:t>
      </w:r>
      <w:r w:rsidRPr="002960EB">
        <w:rPr>
          <w:rFonts w:ascii="Times New Roman" w:hAnsi="Times New Roman" w:hint="default"/>
          <w:sz w:val="24"/>
          <w:szCs w:val="24"/>
        </w:rPr>
        <w:t>zá</w:t>
      </w:r>
      <w:r w:rsidRPr="002960EB">
        <w:rPr>
          <w:rFonts w:ascii="Times New Roman" w:hAnsi="Times New Roman" w:hint="default"/>
          <w:sz w:val="24"/>
          <w:szCs w:val="24"/>
        </w:rPr>
        <w:t>kona č</w:t>
      </w:r>
      <w:r w:rsidRPr="002960EB">
        <w:rPr>
          <w:rFonts w:ascii="Times New Roman" w:hAnsi="Times New Roman" w:hint="default"/>
          <w:sz w:val="24"/>
          <w:szCs w:val="24"/>
        </w:rPr>
        <w:t>. 385/2000 Z.</w:t>
      </w:r>
      <w:r w:rsidRPr="002960EB" w:rsidR="006870AA">
        <w:rPr>
          <w:rFonts w:ascii="Times New Roman" w:hAnsi="Times New Roman"/>
          <w:sz w:val="24"/>
          <w:szCs w:val="24"/>
        </w:rPr>
        <w:t xml:space="preserve"> </w:t>
      </w:r>
      <w:r w:rsidRPr="002960EB">
        <w:rPr>
          <w:rFonts w:ascii="Times New Roman" w:hAnsi="Times New Roman"/>
          <w:sz w:val="24"/>
          <w:szCs w:val="24"/>
        </w:rPr>
        <w:t>z.</w:t>
      </w:r>
      <w:r w:rsidRPr="002960EB">
        <w:rPr>
          <w:rFonts w:ascii="Times New Roman" w:hAnsi="Times New Roman" w:hint="default"/>
          <w:sz w:val="24"/>
          <w:szCs w:val="24"/>
        </w:rPr>
        <w:t xml:space="preserve"> o sudcoch a prí</w:t>
      </w:r>
      <w:r w:rsidRPr="002960EB">
        <w:rPr>
          <w:rFonts w:ascii="Times New Roman" w:hAnsi="Times New Roman" w:hint="default"/>
          <w:sz w:val="24"/>
          <w:szCs w:val="24"/>
        </w:rPr>
        <w:t>sediacich a o zmene a doplnení</w:t>
      </w:r>
      <w:r w:rsidRPr="002960EB">
        <w:rPr>
          <w:rFonts w:ascii="Times New Roman" w:hAnsi="Times New Roman" w:hint="default"/>
          <w:sz w:val="24"/>
          <w:szCs w:val="24"/>
        </w:rPr>
        <w:t xml:space="preserve"> niektorý</w:t>
      </w:r>
      <w:r w:rsidRPr="002960EB">
        <w:rPr>
          <w:rFonts w:ascii="Times New Roman" w:hAnsi="Times New Roman" w:hint="default"/>
          <w:sz w:val="24"/>
          <w:szCs w:val="24"/>
        </w:rPr>
        <w:t>ch zá</w:t>
      </w:r>
      <w:r w:rsidRPr="002960EB">
        <w:rPr>
          <w:rFonts w:ascii="Times New Roman" w:hAnsi="Times New Roman" w:hint="default"/>
          <w:sz w:val="24"/>
          <w:szCs w:val="24"/>
        </w:rPr>
        <w:t>konov v znení</w:t>
      </w:r>
      <w:r w:rsidRPr="002960EB">
        <w:rPr>
          <w:rFonts w:ascii="Times New Roman" w:hAnsi="Times New Roman" w:hint="default"/>
          <w:sz w:val="24"/>
          <w:szCs w:val="24"/>
        </w:rPr>
        <w:t xml:space="preserve"> zá</w:t>
      </w:r>
      <w:r w:rsidRPr="002960EB">
        <w:rPr>
          <w:rFonts w:ascii="Times New Roman" w:hAnsi="Times New Roman" w:hint="default"/>
          <w:sz w:val="24"/>
          <w:szCs w:val="24"/>
        </w:rPr>
        <w:t>kona č</w:t>
      </w:r>
      <w:r w:rsidRPr="002960EB">
        <w:rPr>
          <w:rFonts w:ascii="Times New Roman" w:hAnsi="Times New Roman" w:hint="default"/>
          <w:sz w:val="24"/>
          <w:szCs w:val="24"/>
        </w:rPr>
        <w:t xml:space="preserve">. </w:t>
      </w:r>
      <w:r w:rsidRPr="002960EB" w:rsidR="006870AA">
        <w:rPr>
          <w:rFonts w:ascii="Times New Roman" w:hAnsi="Times New Roman"/>
          <w:sz w:val="24"/>
          <w:szCs w:val="24"/>
        </w:rPr>
        <w:t>.../2017 Z. z.</w:t>
      </w:r>
      <w:r w:rsidRPr="002960EB">
        <w:rPr>
          <w:rFonts w:ascii="Times New Roman" w:hAnsi="Times New Roman"/>
          <w:sz w:val="24"/>
          <w:szCs w:val="24"/>
        </w:rPr>
        <w:t xml:space="preserve"> ustanovuje: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1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Predmet ú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pravy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E6669C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Tá</w:t>
      </w:r>
      <w:r w:rsidRPr="002960EB">
        <w:rPr>
          <w:rFonts w:ascii="Times New Roman" w:hAnsi="Times New Roman" w:hint="default"/>
          <w:sz w:val="24"/>
          <w:szCs w:val="24"/>
        </w:rPr>
        <w:t>to vyhláš</w:t>
      </w:r>
      <w:r w:rsidRPr="002960EB">
        <w:rPr>
          <w:rFonts w:ascii="Times New Roman" w:hAnsi="Times New Roman" w:hint="default"/>
          <w:sz w:val="24"/>
          <w:szCs w:val="24"/>
        </w:rPr>
        <w:t xml:space="preserve">ka upravuje </w:t>
      </w:r>
    </w:p>
    <w:p w:rsidR="000D72B8" w:rsidRPr="002960EB" w:rsidP="00E6669C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ná</w:t>
      </w:r>
      <w:r w:rsidRPr="002960EB">
        <w:rPr>
          <w:rFonts w:ascii="Times New Roman" w:hAnsi="Times New Roman" w:hint="default"/>
          <w:sz w:val="24"/>
          <w:szCs w:val="24"/>
        </w:rPr>
        <w:t>lež</w:t>
      </w:r>
      <w:r w:rsidRPr="002960EB">
        <w:rPr>
          <w:rFonts w:ascii="Times New Roman" w:hAnsi="Times New Roman" w:hint="default"/>
          <w:sz w:val="24"/>
          <w:szCs w:val="24"/>
        </w:rPr>
        <w:t>itosti vyhlá</w:t>
      </w:r>
      <w:r w:rsidRPr="002960EB">
        <w:rPr>
          <w:rFonts w:ascii="Times New Roman" w:hAnsi="Times New Roman" w:hint="default"/>
          <w:sz w:val="24"/>
          <w:szCs w:val="24"/>
        </w:rPr>
        <w:t>senia vý</w:t>
      </w:r>
      <w:r w:rsidRPr="002960EB">
        <w:rPr>
          <w:rFonts w:ascii="Times New Roman" w:hAnsi="Times New Roman" w:hint="default"/>
          <w:sz w:val="24"/>
          <w:szCs w:val="24"/>
        </w:rPr>
        <w:t>bero</w:t>
      </w:r>
      <w:r w:rsidRPr="002960EB" w:rsidR="00E6669C">
        <w:rPr>
          <w:rFonts w:ascii="Times New Roman" w:hAnsi="Times New Roman" w:hint="default"/>
          <w:sz w:val="24"/>
          <w:szCs w:val="24"/>
        </w:rPr>
        <w:t>vé</w:t>
      </w:r>
      <w:r w:rsidRPr="002960EB" w:rsidR="00E6669C">
        <w:rPr>
          <w:rFonts w:ascii="Times New Roman" w:hAnsi="Times New Roman" w:hint="default"/>
          <w:sz w:val="24"/>
          <w:szCs w:val="24"/>
        </w:rPr>
        <w:t xml:space="preserve">ho konania na funkciu sudcu, </w:t>
      </w:r>
    </w:p>
    <w:p w:rsidR="000D72B8" w:rsidRPr="002960EB" w:rsidP="00E6669C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zoznam dokladov, ktoré</w:t>
      </w:r>
      <w:r w:rsidRPr="002960EB">
        <w:rPr>
          <w:rFonts w:ascii="Times New Roman" w:hAnsi="Times New Roman" w:hint="default"/>
          <w:sz w:val="24"/>
          <w:szCs w:val="24"/>
        </w:rPr>
        <w:t xml:space="preserve"> má</w:t>
      </w:r>
      <w:r w:rsidRPr="002960EB">
        <w:rPr>
          <w:rFonts w:ascii="Times New Roman" w:hAnsi="Times New Roman" w:hint="default"/>
          <w:sz w:val="24"/>
          <w:szCs w:val="24"/>
        </w:rPr>
        <w:t xml:space="preserve">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 o funkciu sudcu (ď</w:t>
      </w:r>
      <w:r w:rsidRPr="002960EB">
        <w:rPr>
          <w:rFonts w:ascii="Times New Roman" w:hAnsi="Times New Roman" w:hint="default"/>
          <w:sz w:val="24"/>
          <w:szCs w:val="24"/>
        </w:rPr>
        <w:t>a</w:t>
      </w:r>
      <w:r w:rsidRPr="002960EB" w:rsidR="00E6669C">
        <w:rPr>
          <w:rFonts w:ascii="Times New Roman" w:hAnsi="Times New Roman" w:hint="default"/>
          <w:sz w:val="24"/>
          <w:szCs w:val="24"/>
        </w:rPr>
        <w:t>lej len „</w:t>
      </w:r>
      <w:r w:rsidRPr="002960EB" w:rsidR="00E6669C">
        <w:rPr>
          <w:rFonts w:ascii="Times New Roman" w:hAnsi="Times New Roman" w:hint="default"/>
          <w:sz w:val="24"/>
          <w:szCs w:val="24"/>
        </w:rPr>
        <w:t>uchá</w:t>
      </w:r>
      <w:r w:rsidRPr="002960EB" w:rsidR="00E6669C">
        <w:rPr>
          <w:rFonts w:ascii="Times New Roman" w:hAnsi="Times New Roman" w:hint="default"/>
          <w:sz w:val="24"/>
          <w:szCs w:val="24"/>
        </w:rPr>
        <w:t>dzač“</w:t>
      </w:r>
      <w:r w:rsidRPr="002960EB" w:rsidR="00E6669C">
        <w:rPr>
          <w:rFonts w:ascii="Times New Roman" w:hAnsi="Times New Roman" w:hint="default"/>
          <w:sz w:val="24"/>
          <w:szCs w:val="24"/>
        </w:rPr>
        <w:t>) predlož</w:t>
      </w:r>
      <w:r w:rsidRPr="002960EB" w:rsidR="00E6669C">
        <w:rPr>
          <w:rFonts w:ascii="Times New Roman" w:hAnsi="Times New Roman" w:hint="default"/>
          <w:sz w:val="24"/>
          <w:szCs w:val="24"/>
        </w:rPr>
        <w:t>iť</w:t>
      </w:r>
      <w:r w:rsidRPr="002960EB" w:rsidR="00E6669C">
        <w:rPr>
          <w:rFonts w:ascii="Times New Roman" w:hAnsi="Times New Roman" w:hint="default"/>
          <w:sz w:val="24"/>
          <w:szCs w:val="24"/>
        </w:rPr>
        <w:t xml:space="preserve">, </w:t>
      </w:r>
    </w:p>
    <w:p w:rsidR="000D72B8" w:rsidRPr="002960EB" w:rsidP="00E6669C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spô</w:t>
      </w:r>
      <w:r w:rsidRPr="002960EB">
        <w:rPr>
          <w:rFonts w:ascii="Times New Roman" w:hAnsi="Times New Roman" w:hint="default"/>
          <w:sz w:val="24"/>
          <w:szCs w:val="24"/>
        </w:rPr>
        <w:t>sob</w:t>
      </w:r>
      <w:r w:rsidRPr="002960EB" w:rsidR="00E6669C">
        <w:rPr>
          <w:rFonts w:ascii="Times New Roman" w:hAnsi="Times New Roman" w:hint="default"/>
          <w:sz w:val="24"/>
          <w:szCs w:val="24"/>
        </w:rPr>
        <w:t xml:space="preserve"> vykonania vý</w:t>
      </w:r>
      <w:r w:rsidRPr="002960EB" w:rsidR="00E6669C">
        <w:rPr>
          <w:rFonts w:ascii="Times New Roman" w:hAnsi="Times New Roman" w:hint="default"/>
          <w:sz w:val="24"/>
          <w:szCs w:val="24"/>
        </w:rPr>
        <w:t>berové</w:t>
      </w:r>
      <w:r w:rsidRPr="002960EB" w:rsidR="00E6669C">
        <w:rPr>
          <w:rFonts w:ascii="Times New Roman" w:hAnsi="Times New Roman" w:hint="default"/>
          <w:sz w:val="24"/>
          <w:szCs w:val="24"/>
        </w:rPr>
        <w:t xml:space="preserve">ho konania, </w:t>
      </w:r>
    </w:p>
    <w:p w:rsidR="000D72B8" w:rsidRPr="002960EB" w:rsidP="00E6669C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podrobnosti o pí</w:t>
      </w:r>
      <w:r w:rsidRPr="002960EB">
        <w:rPr>
          <w:rFonts w:ascii="Times New Roman" w:hAnsi="Times New Roman" w:hint="default"/>
          <w:sz w:val="24"/>
          <w:szCs w:val="24"/>
        </w:rPr>
        <w:t>somnom teste, prí</w:t>
      </w:r>
      <w:r w:rsidRPr="002960EB">
        <w:rPr>
          <w:rFonts w:ascii="Times New Roman" w:hAnsi="Times New Roman" w:hint="default"/>
          <w:sz w:val="24"/>
          <w:szCs w:val="24"/>
        </w:rPr>
        <w:t>padovej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dii, vypracovaní</w:t>
      </w:r>
      <w:r w:rsidRPr="002960EB">
        <w:rPr>
          <w:rFonts w:ascii="Times New Roman" w:hAnsi="Times New Roman" w:hint="default"/>
          <w:sz w:val="24"/>
          <w:szCs w:val="24"/>
        </w:rPr>
        <w:t xml:space="preserve"> sú</w:t>
      </w:r>
      <w:r w:rsidRPr="002960EB">
        <w:rPr>
          <w:rFonts w:ascii="Times New Roman" w:hAnsi="Times New Roman" w:hint="default"/>
          <w:sz w:val="24"/>
          <w:szCs w:val="24"/>
        </w:rPr>
        <w:t>dnych rozhodnutí</w:t>
      </w:r>
      <w:r w:rsidRPr="002960EB">
        <w:rPr>
          <w:rFonts w:ascii="Times New Roman" w:hAnsi="Times New Roman" w:hint="default"/>
          <w:sz w:val="24"/>
          <w:szCs w:val="24"/>
        </w:rPr>
        <w:t>, preklade z cudzieho jazyka, psychologickom posú</w:t>
      </w:r>
      <w:r w:rsidRPr="002960EB">
        <w:rPr>
          <w:rFonts w:ascii="Times New Roman" w:hAnsi="Times New Roman" w:hint="default"/>
          <w:sz w:val="24"/>
          <w:szCs w:val="24"/>
        </w:rPr>
        <w:t>dení</w:t>
      </w:r>
      <w:r w:rsidRPr="002960EB">
        <w:rPr>
          <w:rFonts w:ascii="Times New Roman" w:hAnsi="Times New Roman" w:hint="default"/>
          <w:sz w:val="24"/>
          <w:szCs w:val="24"/>
        </w:rPr>
        <w:t xml:space="preserve"> a o ú</w:t>
      </w:r>
      <w:r w:rsidRPr="002960EB">
        <w:rPr>
          <w:rFonts w:ascii="Times New Roman" w:hAnsi="Times New Roman" w:hint="default"/>
          <w:sz w:val="24"/>
          <w:szCs w:val="24"/>
        </w:rPr>
        <w:t>stnej č</w:t>
      </w:r>
      <w:r w:rsidRPr="002960EB">
        <w:rPr>
          <w:rFonts w:ascii="Times New Roman" w:hAnsi="Times New Roman" w:hint="default"/>
          <w:sz w:val="24"/>
          <w:szCs w:val="24"/>
        </w:rPr>
        <w:t>asti vý</w:t>
      </w:r>
      <w:r w:rsidRPr="002960EB">
        <w:rPr>
          <w:rFonts w:ascii="Times New Roman" w:hAnsi="Times New Roman" w:hint="default"/>
          <w:sz w:val="24"/>
          <w:szCs w:val="24"/>
        </w:rPr>
        <w:t>bero</w:t>
      </w:r>
      <w:r w:rsidRPr="002960EB" w:rsidR="00E6669C">
        <w:rPr>
          <w:rFonts w:ascii="Times New Roman" w:hAnsi="Times New Roman" w:hint="default"/>
          <w:sz w:val="24"/>
          <w:szCs w:val="24"/>
        </w:rPr>
        <w:t>vé</w:t>
      </w:r>
      <w:r w:rsidRPr="002960EB" w:rsidR="00E6669C">
        <w:rPr>
          <w:rFonts w:ascii="Times New Roman" w:hAnsi="Times New Roman" w:hint="default"/>
          <w:sz w:val="24"/>
          <w:szCs w:val="24"/>
        </w:rPr>
        <w:t xml:space="preserve">ho konania, </w:t>
      </w:r>
    </w:p>
    <w:p w:rsidR="000D72B8" w:rsidRPr="002960EB" w:rsidP="00E6669C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spô</w:t>
      </w:r>
      <w:r w:rsidRPr="002960EB">
        <w:rPr>
          <w:rFonts w:ascii="Times New Roman" w:hAnsi="Times New Roman" w:hint="default"/>
          <w:sz w:val="24"/>
          <w:szCs w:val="24"/>
        </w:rPr>
        <w:t>sob vyhodnotenia</w:t>
      </w:r>
      <w:r w:rsidRPr="002960EB" w:rsidR="00E6669C">
        <w:rPr>
          <w:rFonts w:ascii="Times New Roman" w:hAnsi="Times New Roman" w:hint="default"/>
          <w:sz w:val="24"/>
          <w:szCs w:val="24"/>
        </w:rPr>
        <w:t xml:space="preserve"> vý</w:t>
      </w:r>
      <w:r w:rsidRPr="002960EB" w:rsidR="00E6669C">
        <w:rPr>
          <w:rFonts w:ascii="Times New Roman" w:hAnsi="Times New Roman" w:hint="default"/>
          <w:sz w:val="24"/>
          <w:szCs w:val="24"/>
        </w:rPr>
        <w:t>sledkov vý</w:t>
      </w:r>
      <w:r w:rsidRPr="002960EB" w:rsidR="00E6669C">
        <w:rPr>
          <w:rFonts w:ascii="Times New Roman" w:hAnsi="Times New Roman" w:hint="default"/>
          <w:sz w:val="24"/>
          <w:szCs w:val="24"/>
        </w:rPr>
        <w:t>berové</w:t>
      </w:r>
      <w:r w:rsidRPr="002960EB" w:rsidR="00E6669C">
        <w:rPr>
          <w:rFonts w:ascii="Times New Roman" w:hAnsi="Times New Roman" w:hint="default"/>
          <w:sz w:val="24"/>
          <w:szCs w:val="24"/>
        </w:rPr>
        <w:t xml:space="preserve">ho konania, </w:t>
      </w:r>
    </w:p>
    <w:p w:rsidR="000D72B8" w:rsidRPr="002960EB" w:rsidP="00E6669C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ná</w:t>
      </w:r>
      <w:r w:rsidRPr="002960EB">
        <w:rPr>
          <w:rFonts w:ascii="Times New Roman" w:hAnsi="Times New Roman" w:hint="default"/>
          <w:sz w:val="24"/>
          <w:szCs w:val="24"/>
        </w:rPr>
        <w:t>lež</w:t>
      </w:r>
      <w:r w:rsidRPr="002960EB">
        <w:rPr>
          <w:rFonts w:ascii="Times New Roman" w:hAnsi="Times New Roman" w:hint="default"/>
          <w:sz w:val="24"/>
          <w:szCs w:val="24"/>
        </w:rPr>
        <w:t>itosti zá</w:t>
      </w:r>
      <w:r w:rsidRPr="002960EB">
        <w:rPr>
          <w:rFonts w:ascii="Times New Roman" w:hAnsi="Times New Roman" w:hint="default"/>
          <w:sz w:val="24"/>
          <w:szCs w:val="24"/>
        </w:rPr>
        <w:t>pisnice o priebehu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>ho konania (ď</w:t>
      </w:r>
      <w:r w:rsidRPr="002960EB">
        <w:rPr>
          <w:rFonts w:ascii="Times New Roman" w:hAnsi="Times New Roman" w:hint="default"/>
          <w:sz w:val="24"/>
          <w:szCs w:val="24"/>
        </w:rPr>
        <w:t xml:space="preserve">alej len </w:t>
      </w:r>
      <w:r w:rsidRPr="002960EB" w:rsidR="00E6669C">
        <w:rPr>
          <w:rFonts w:ascii="Times New Roman" w:hAnsi="Times New Roman" w:hint="default"/>
          <w:sz w:val="24"/>
          <w:szCs w:val="24"/>
        </w:rPr>
        <w:t>„</w:t>
      </w:r>
      <w:r w:rsidRPr="002960EB">
        <w:rPr>
          <w:rFonts w:ascii="Times New Roman" w:hAnsi="Times New Roman" w:hint="default"/>
          <w:sz w:val="24"/>
          <w:szCs w:val="24"/>
        </w:rPr>
        <w:t>zá</w:t>
      </w:r>
      <w:r w:rsidRPr="002960EB">
        <w:rPr>
          <w:rFonts w:ascii="Times New Roman" w:hAnsi="Times New Roman" w:hint="default"/>
          <w:sz w:val="24"/>
          <w:szCs w:val="24"/>
        </w:rPr>
        <w:t>pisnica</w:t>
      </w:r>
      <w:r w:rsidRPr="002960EB" w:rsidR="00E6669C">
        <w:rPr>
          <w:rFonts w:ascii="Times New Roman" w:hAnsi="Times New Roman" w:hint="default"/>
          <w:sz w:val="24"/>
          <w:szCs w:val="24"/>
        </w:rPr>
        <w:t>“</w:t>
      </w:r>
      <w:r w:rsidRPr="002960EB">
        <w:rPr>
          <w:rFonts w:ascii="Times New Roman" w:hAnsi="Times New Roman"/>
          <w:sz w:val="24"/>
          <w:szCs w:val="24"/>
        </w:rPr>
        <w:t xml:space="preserve">).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2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Ná</w:t>
      </w:r>
      <w:r w:rsidRPr="002960EB">
        <w:rPr>
          <w:rFonts w:ascii="Times New Roman" w:hAnsi="Times New Roman" w:hint="default"/>
          <w:bCs/>
          <w:sz w:val="24"/>
          <w:szCs w:val="24"/>
        </w:rPr>
        <w:t>lež</w:t>
      </w:r>
      <w:r w:rsidRPr="002960EB">
        <w:rPr>
          <w:rFonts w:ascii="Times New Roman" w:hAnsi="Times New Roman" w:hint="default"/>
          <w:bCs/>
          <w:sz w:val="24"/>
          <w:szCs w:val="24"/>
        </w:rPr>
        <w:t>itosti vyhlá</w:t>
      </w:r>
      <w:r w:rsidRPr="002960EB">
        <w:rPr>
          <w:rFonts w:ascii="Times New Roman" w:hAnsi="Times New Roman" w:hint="default"/>
          <w:bCs/>
          <w:sz w:val="24"/>
          <w:szCs w:val="24"/>
        </w:rPr>
        <w:t>senia vý</w:t>
      </w:r>
      <w:r w:rsidRPr="002960EB">
        <w:rPr>
          <w:rFonts w:ascii="Times New Roman" w:hAnsi="Times New Roman" w:hint="default"/>
          <w:bCs/>
          <w:sz w:val="24"/>
          <w:szCs w:val="24"/>
        </w:rPr>
        <w:t>berové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ho konania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E6669C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Vyhlá</w:t>
      </w:r>
      <w:r w:rsidRPr="002960EB">
        <w:rPr>
          <w:rFonts w:ascii="Times New Roman" w:hAnsi="Times New Roman" w:hint="default"/>
          <w:sz w:val="24"/>
          <w:szCs w:val="24"/>
        </w:rPr>
        <w:t xml:space="preserve">senie </w:t>
      </w:r>
      <w:r w:rsidR="007E38B9">
        <w:rPr>
          <w:rFonts w:ascii="Times New Roman" w:hAnsi="Times New Roman" w:hint="default"/>
          <w:sz w:val="24"/>
          <w:szCs w:val="24"/>
        </w:rPr>
        <w:t>hromadné</w:t>
      </w:r>
      <w:r w:rsidR="007E38B9">
        <w:rPr>
          <w:rFonts w:ascii="Times New Roman" w:hAnsi="Times New Roman" w:hint="default"/>
          <w:sz w:val="24"/>
          <w:szCs w:val="24"/>
        </w:rPr>
        <w:t xml:space="preserve">ho </w:t>
      </w:r>
      <w:r w:rsidRPr="002960EB">
        <w:rPr>
          <w:rFonts w:ascii="Times New Roman" w:hAnsi="Times New Roman" w:hint="default"/>
          <w:sz w:val="24"/>
          <w:szCs w:val="24"/>
        </w:rPr>
        <w:t>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 xml:space="preserve">ho konania obsahuje </w:t>
      </w:r>
    </w:p>
    <w:p w:rsidR="000D72B8" w:rsidRPr="002960EB" w:rsidP="00E6669C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označ</w:t>
      </w:r>
      <w:r w:rsidRPr="002960EB">
        <w:rPr>
          <w:rFonts w:ascii="Times New Roman" w:hAnsi="Times New Roman" w:hint="default"/>
          <w:sz w:val="24"/>
          <w:szCs w:val="24"/>
        </w:rPr>
        <w:t xml:space="preserve">enie </w:t>
      </w:r>
      <w:r w:rsidR="007E38B9">
        <w:rPr>
          <w:rFonts w:ascii="Times New Roman" w:hAnsi="Times New Roman" w:hint="default"/>
          <w:sz w:val="24"/>
          <w:szCs w:val="24"/>
        </w:rPr>
        <w:t>krajské</w:t>
      </w:r>
      <w:r w:rsidR="007E38B9">
        <w:rPr>
          <w:rFonts w:ascii="Times New Roman" w:hAnsi="Times New Roman" w:hint="default"/>
          <w:sz w:val="24"/>
          <w:szCs w:val="24"/>
        </w:rPr>
        <w:t>ho sú</w:t>
      </w:r>
      <w:r w:rsidR="007E38B9">
        <w:rPr>
          <w:rFonts w:ascii="Times New Roman" w:hAnsi="Times New Roman" w:hint="default"/>
          <w:sz w:val="24"/>
          <w:szCs w:val="24"/>
        </w:rPr>
        <w:t>du</w:t>
      </w:r>
      <w:r w:rsidRPr="002960EB">
        <w:rPr>
          <w:rFonts w:ascii="Times New Roman" w:hAnsi="Times New Roman"/>
          <w:sz w:val="24"/>
          <w:szCs w:val="24"/>
        </w:rPr>
        <w:t xml:space="preserve">, </w:t>
      </w:r>
      <w:r w:rsidR="007E38B9">
        <w:rPr>
          <w:rFonts w:ascii="Times New Roman" w:hAnsi="Times New Roman" w:hint="default"/>
          <w:sz w:val="24"/>
          <w:szCs w:val="24"/>
        </w:rPr>
        <w:t>pre ktoré</w:t>
      </w:r>
      <w:r w:rsidR="007E38B9">
        <w:rPr>
          <w:rFonts w:ascii="Times New Roman" w:hAnsi="Times New Roman" w:hint="default"/>
          <w:sz w:val="24"/>
          <w:szCs w:val="24"/>
        </w:rPr>
        <w:t>ho obvod sa hromadné</w:t>
      </w:r>
      <w:r w:rsidR="007E38B9">
        <w:rPr>
          <w:rFonts w:ascii="Times New Roman" w:hAnsi="Times New Roman" w:hint="default"/>
          <w:sz w:val="24"/>
          <w:szCs w:val="24"/>
        </w:rPr>
        <w:t xml:space="preserve"> vý</w:t>
      </w:r>
      <w:r w:rsidR="007E38B9">
        <w:rPr>
          <w:rFonts w:ascii="Times New Roman" w:hAnsi="Times New Roman" w:hint="default"/>
          <w:sz w:val="24"/>
          <w:szCs w:val="24"/>
        </w:rPr>
        <w:t>berové</w:t>
      </w:r>
      <w:r w:rsidR="007E38B9">
        <w:rPr>
          <w:rFonts w:ascii="Times New Roman" w:hAnsi="Times New Roman" w:hint="default"/>
          <w:sz w:val="24"/>
          <w:szCs w:val="24"/>
        </w:rPr>
        <w:t xml:space="preserve"> konanie vyhlasuje</w:t>
      </w:r>
      <w:r w:rsidRPr="002960EB">
        <w:rPr>
          <w:rFonts w:ascii="Times New Roman" w:hAnsi="Times New Roman"/>
          <w:sz w:val="24"/>
          <w:szCs w:val="24"/>
        </w:rPr>
        <w:t xml:space="preserve">, </w:t>
      </w:r>
    </w:p>
    <w:p w:rsidR="000D72B8" w:rsidP="00E6669C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označ</w:t>
      </w:r>
      <w:r w:rsidRPr="002960EB">
        <w:rPr>
          <w:rFonts w:ascii="Times New Roman" w:hAnsi="Times New Roman" w:hint="default"/>
          <w:sz w:val="24"/>
          <w:szCs w:val="24"/>
        </w:rPr>
        <w:t>enie okruhu osô</w:t>
      </w:r>
      <w:r w:rsidRPr="002960EB">
        <w:rPr>
          <w:rFonts w:ascii="Times New Roman" w:hAnsi="Times New Roman" w:hint="default"/>
          <w:sz w:val="24"/>
          <w:szCs w:val="24"/>
        </w:rPr>
        <w:t>b, ktoré</w:t>
      </w:r>
      <w:r w:rsidRPr="002960EB">
        <w:rPr>
          <w:rFonts w:ascii="Times New Roman" w:hAnsi="Times New Roman" w:hint="default"/>
          <w:sz w:val="24"/>
          <w:szCs w:val="24"/>
        </w:rPr>
        <w:t xml:space="preserve"> sa môž</w:t>
      </w:r>
      <w:r w:rsidRPr="002960EB">
        <w:rPr>
          <w:rFonts w:ascii="Times New Roman" w:hAnsi="Times New Roman" w:hint="default"/>
          <w:sz w:val="24"/>
          <w:szCs w:val="24"/>
        </w:rPr>
        <w:t>u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>ho konania zúč</w:t>
      </w:r>
      <w:r w:rsidRPr="002960EB">
        <w:rPr>
          <w:rFonts w:ascii="Times New Roman" w:hAnsi="Times New Roman" w:hint="default"/>
          <w:sz w:val="24"/>
          <w:szCs w:val="24"/>
        </w:rPr>
        <w:t>astniť</w:t>
      </w:r>
      <w:r w:rsidRPr="002960EB">
        <w:rPr>
          <w:rFonts w:ascii="Times New Roman" w:hAnsi="Times New Roman" w:hint="default"/>
          <w:sz w:val="24"/>
          <w:szCs w:val="24"/>
        </w:rPr>
        <w:t>, vrá</w:t>
      </w:r>
      <w:r w:rsidRPr="002960EB">
        <w:rPr>
          <w:rFonts w:ascii="Times New Roman" w:hAnsi="Times New Roman" w:hint="default"/>
          <w:sz w:val="24"/>
          <w:szCs w:val="24"/>
        </w:rPr>
        <w:t>tane zá</w:t>
      </w:r>
      <w:r w:rsidRPr="002960EB">
        <w:rPr>
          <w:rFonts w:ascii="Times New Roman" w:hAnsi="Times New Roman" w:hint="default"/>
          <w:sz w:val="24"/>
          <w:szCs w:val="24"/>
        </w:rPr>
        <w:t>konný</w:t>
      </w:r>
      <w:r w:rsidRPr="002960EB">
        <w:rPr>
          <w:rFonts w:ascii="Times New Roman" w:hAnsi="Times New Roman" w:hint="default"/>
          <w:sz w:val="24"/>
          <w:szCs w:val="24"/>
        </w:rPr>
        <w:t>ch predpokladov na úč</w:t>
      </w:r>
      <w:r w:rsidRPr="002960EB">
        <w:rPr>
          <w:rFonts w:ascii="Times New Roman" w:hAnsi="Times New Roman" w:hint="default"/>
          <w:sz w:val="24"/>
          <w:szCs w:val="24"/>
        </w:rPr>
        <w:t>asť</w:t>
      </w:r>
      <w:r w:rsidRPr="002960EB">
        <w:rPr>
          <w:rFonts w:ascii="Times New Roman" w:hAnsi="Times New Roman" w:hint="default"/>
          <w:sz w:val="24"/>
          <w:szCs w:val="24"/>
        </w:rPr>
        <w:t xml:space="preserve"> vo vý</w:t>
      </w:r>
      <w:r w:rsidRPr="002960EB">
        <w:rPr>
          <w:rFonts w:ascii="Times New Roman" w:hAnsi="Times New Roman" w:hint="default"/>
          <w:sz w:val="24"/>
          <w:szCs w:val="24"/>
        </w:rPr>
        <w:t>berovom konaní</w:t>
      </w:r>
      <w:r w:rsidRPr="002960EB">
        <w:rPr>
          <w:rFonts w:ascii="Times New Roman" w:hAnsi="Times New Roman" w:hint="default"/>
          <w:sz w:val="24"/>
          <w:szCs w:val="24"/>
        </w:rPr>
        <w:t xml:space="preserve">, </w:t>
      </w:r>
    </w:p>
    <w:p w:rsidR="007E38B9" w:rsidRPr="002960EB" w:rsidP="00E6669C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>et kandidá</w:t>
      </w:r>
      <w:r>
        <w:rPr>
          <w:rFonts w:ascii="Times New Roman" w:hAnsi="Times New Roman" w:hint="default"/>
          <w:sz w:val="24"/>
          <w:szCs w:val="24"/>
        </w:rPr>
        <w:t>tov na funkciu sudcu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sa obsadzuje hromadný</w:t>
      </w:r>
      <w:r>
        <w:rPr>
          <w:rFonts w:ascii="Times New Roman" w:hAnsi="Times New Roman" w:hint="default"/>
          <w:sz w:val="24"/>
          <w:szCs w:val="24"/>
        </w:rPr>
        <w:t>m vý</w:t>
      </w:r>
      <w:r>
        <w:rPr>
          <w:rFonts w:ascii="Times New Roman" w:hAnsi="Times New Roman" w:hint="default"/>
          <w:sz w:val="24"/>
          <w:szCs w:val="24"/>
        </w:rPr>
        <w:t>berový</w:t>
      </w:r>
      <w:r>
        <w:rPr>
          <w:rFonts w:ascii="Times New Roman" w:hAnsi="Times New Roman" w:hint="default"/>
          <w:sz w:val="24"/>
          <w:szCs w:val="24"/>
        </w:rPr>
        <w:t>m konaní</w:t>
      </w:r>
      <w:r>
        <w:rPr>
          <w:rFonts w:ascii="Times New Roman" w:hAnsi="Times New Roman" w:hint="default"/>
          <w:sz w:val="24"/>
          <w:szCs w:val="24"/>
        </w:rPr>
        <w:t>m,</w:t>
      </w:r>
    </w:p>
    <w:p w:rsidR="000D72B8" w:rsidRPr="002960EB" w:rsidP="00E6669C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zoznam predkladaný</w:t>
      </w:r>
      <w:r w:rsidRPr="002960EB">
        <w:rPr>
          <w:rFonts w:ascii="Times New Roman" w:hAnsi="Times New Roman" w:hint="default"/>
          <w:sz w:val="24"/>
          <w:szCs w:val="24"/>
        </w:rPr>
        <w:t xml:space="preserve">ch dokladov, </w:t>
      </w:r>
    </w:p>
    <w:p w:rsidR="000D72B8" w:rsidRPr="002960EB" w:rsidP="00E6669C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struč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 xml:space="preserve"> popis spô</w:t>
      </w:r>
      <w:r w:rsidRPr="002960EB">
        <w:rPr>
          <w:rFonts w:ascii="Times New Roman" w:hAnsi="Times New Roman" w:hint="default"/>
          <w:sz w:val="24"/>
          <w:szCs w:val="24"/>
        </w:rPr>
        <w:t>sobu vykonania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 xml:space="preserve">ho konania, </w:t>
      </w:r>
    </w:p>
    <w:p w:rsidR="000D72B8" w:rsidRPr="002960EB" w:rsidP="00E6669C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lehotu na podanie ž</w:t>
      </w:r>
      <w:r w:rsidRPr="002960EB">
        <w:rPr>
          <w:rFonts w:ascii="Times New Roman" w:hAnsi="Times New Roman" w:hint="default"/>
          <w:sz w:val="24"/>
          <w:szCs w:val="24"/>
        </w:rPr>
        <w:t>iadosti o zaradenie do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>ho konania a ď</w:t>
      </w:r>
      <w:r w:rsidRPr="002960EB">
        <w:rPr>
          <w:rFonts w:ascii="Times New Roman" w:hAnsi="Times New Roman" w:hint="default"/>
          <w:sz w:val="24"/>
          <w:szCs w:val="24"/>
        </w:rPr>
        <w:t>alší</w:t>
      </w:r>
      <w:r w:rsidRPr="002960EB">
        <w:rPr>
          <w:rFonts w:ascii="Times New Roman" w:hAnsi="Times New Roman" w:hint="default"/>
          <w:sz w:val="24"/>
          <w:szCs w:val="24"/>
        </w:rPr>
        <w:t>ch predkladaný</w:t>
      </w:r>
      <w:r w:rsidRPr="002960EB">
        <w:rPr>
          <w:rFonts w:ascii="Times New Roman" w:hAnsi="Times New Roman" w:hint="default"/>
          <w:sz w:val="24"/>
          <w:szCs w:val="24"/>
        </w:rPr>
        <w:t>ch dokladov podľ</w:t>
      </w:r>
      <w:r w:rsidRPr="002960EB">
        <w:rPr>
          <w:rFonts w:ascii="Times New Roman" w:hAnsi="Times New Roman" w:hint="default"/>
          <w:sz w:val="24"/>
          <w:szCs w:val="24"/>
        </w:rPr>
        <w:t>a §</w:t>
      </w:r>
      <w:r w:rsidRPr="002960EB">
        <w:rPr>
          <w:rFonts w:ascii="Times New Roman" w:hAnsi="Times New Roman" w:hint="default"/>
          <w:sz w:val="24"/>
          <w:szCs w:val="24"/>
        </w:rPr>
        <w:t xml:space="preserve"> 3, </w:t>
      </w:r>
    </w:p>
    <w:p w:rsidR="000D72B8" w:rsidRPr="002960EB" w:rsidP="00E6669C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ter</w:t>
      </w:r>
      <w:r w:rsidRPr="002960EB">
        <w:rPr>
          <w:rFonts w:ascii="Times New Roman" w:hAnsi="Times New Roman" w:hint="default"/>
          <w:sz w:val="24"/>
          <w:szCs w:val="24"/>
        </w:rPr>
        <w:t>mí</w:t>
      </w:r>
      <w:r w:rsidRPr="002960EB">
        <w:rPr>
          <w:rFonts w:ascii="Times New Roman" w:hAnsi="Times New Roman" w:hint="default"/>
          <w:sz w:val="24"/>
          <w:szCs w:val="24"/>
        </w:rPr>
        <w:t>n a miesto uskutoč</w:t>
      </w:r>
      <w:r w:rsidRPr="002960EB">
        <w:rPr>
          <w:rFonts w:ascii="Times New Roman" w:hAnsi="Times New Roman" w:hint="default"/>
          <w:sz w:val="24"/>
          <w:szCs w:val="24"/>
        </w:rPr>
        <w:t>nenia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 xml:space="preserve">ho konania.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7E38B9" w:rsidP="00E6669C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(2) Vyhlá</w:t>
      </w:r>
      <w:r w:rsidRPr="002960EB" w:rsidR="000D72B8">
        <w:rPr>
          <w:rFonts w:ascii="Times New Roman" w:hAnsi="Times New Roman" w:hint="default"/>
          <w:sz w:val="24"/>
          <w:szCs w:val="24"/>
        </w:rPr>
        <w:t>senie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>ho konania na krajskom sú</w:t>
      </w:r>
      <w:r w:rsidRPr="002960EB" w:rsidR="000D72B8">
        <w:rPr>
          <w:rFonts w:ascii="Times New Roman" w:hAnsi="Times New Roman" w:hint="default"/>
          <w:sz w:val="24"/>
          <w:szCs w:val="24"/>
        </w:rPr>
        <w:t>de</w:t>
      </w:r>
      <w:r>
        <w:rPr>
          <w:rFonts w:ascii="Times New Roman" w:hAnsi="Times New Roman" w:hint="default"/>
          <w:sz w:val="24"/>
          <w:szCs w:val="24"/>
        </w:rPr>
        <w:t>, Š</w:t>
      </w:r>
      <w:r>
        <w:rPr>
          <w:rFonts w:ascii="Times New Roman" w:hAnsi="Times New Roman" w:hint="default"/>
          <w:sz w:val="24"/>
          <w:szCs w:val="24"/>
        </w:rPr>
        <w:t>pecializovanom trestnom sú</w:t>
      </w:r>
      <w:r>
        <w:rPr>
          <w:rFonts w:ascii="Times New Roman" w:hAnsi="Times New Roman" w:hint="default"/>
          <w:sz w:val="24"/>
          <w:szCs w:val="24"/>
        </w:rPr>
        <w:t>de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a Najvyšš</w:t>
      </w:r>
      <w:r w:rsidRPr="002960EB" w:rsidR="000D72B8">
        <w:rPr>
          <w:rFonts w:ascii="Times New Roman" w:hAnsi="Times New Roman" w:hint="default"/>
          <w:sz w:val="24"/>
          <w:szCs w:val="24"/>
        </w:rPr>
        <w:t>om sú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de Slovenskej republiky </w:t>
      </w:r>
      <w:r>
        <w:rPr>
          <w:rFonts w:ascii="Times New Roman" w:hAnsi="Times New Roman" w:hint="default"/>
          <w:sz w:val="24"/>
          <w:szCs w:val="24"/>
        </w:rPr>
        <w:t>okrem ná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itostí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odseku 1 pí</w:t>
      </w:r>
      <w:r>
        <w:rPr>
          <w:rFonts w:ascii="Times New Roman" w:hAnsi="Times New Roman" w:hint="default"/>
          <w:sz w:val="24"/>
          <w:szCs w:val="24"/>
        </w:rPr>
        <w:t>sm. b), d) až</w:t>
      </w:r>
      <w:r>
        <w:rPr>
          <w:rFonts w:ascii="Times New Roman" w:hAnsi="Times New Roman" w:hint="default"/>
          <w:sz w:val="24"/>
          <w:szCs w:val="24"/>
        </w:rPr>
        <w:t xml:space="preserve"> g) obsahuje </w:t>
      </w:r>
    </w:p>
    <w:p w:rsidR="007E38B9" w:rsidP="007E38B9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označ</w:t>
      </w:r>
      <w:r>
        <w:rPr>
          <w:rFonts w:ascii="Times New Roman" w:hAnsi="Times New Roman" w:hint="default"/>
          <w:sz w:val="24"/>
          <w:szCs w:val="24"/>
        </w:rPr>
        <w:t>enie sú</w:t>
      </w:r>
      <w:r>
        <w:rPr>
          <w:rFonts w:ascii="Times New Roman" w:hAnsi="Times New Roman" w:hint="default"/>
          <w:sz w:val="24"/>
          <w:szCs w:val="24"/>
        </w:rPr>
        <w:t>du, na kto</w:t>
      </w:r>
      <w:r>
        <w:rPr>
          <w:rFonts w:ascii="Times New Roman" w:hAnsi="Times New Roman" w:hint="default"/>
          <w:sz w:val="24"/>
          <w:szCs w:val="24"/>
        </w:rPr>
        <w:t>rom sa voľ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miesto sudcu obsadzuje,</w:t>
      </w:r>
    </w:p>
    <w:p w:rsidR="007E38B9" w:rsidP="007E38B9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označ</w:t>
      </w:r>
      <w:r w:rsidRPr="002960EB">
        <w:rPr>
          <w:rFonts w:ascii="Times New Roman" w:hAnsi="Times New Roman" w:hint="default"/>
          <w:sz w:val="24"/>
          <w:szCs w:val="24"/>
        </w:rPr>
        <w:t>enie kolé</w:t>
      </w:r>
      <w:r w:rsidRPr="002960EB">
        <w:rPr>
          <w:rFonts w:ascii="Times New Roman" w:hAnsi="Times New Roman" w:hint="default"/>
          <w:sz w:val="24"/>
          <w:szCs w:val="24"/>
        </w:rPr>
        <w:t>gia, v ktorom sa obsadzuje voľ</w:t>
      </w:r>
      <w:r w:rsidRPr="002960EB">
        <w:rPr>
          <w:rFonts w:ascii="Times New Roman" w:hAnsi="Times New Roman" w:hint="default"/>
          <w:sz w:val="24"/>
          <w:szCs w:val="24"/>
        </w:rPr>
        <w:t>né</w:t>
      </w:r>
      <w:r w:rsidRPr="002960EB">
        <w:rPr>
          <w:rFonts w:ascii="Times New Roman" w:hAnsi="Times New Roman" w:hint="default"/>
          <w:sz w:val="24"/>
          <w:szCs w:val="24"/>
        </w:rPr>
        <w:t xml:space="preserve"> miesto sudcu</w:t>
      </w:r>
      <w:r>
        <w:rPr>
          <w:rFonts w:ascii="Times New Roman" w:hAnsi="Times New Roman"/>
          <w:sz w:val="24"/>
          <w:szCs w:val="24"/>
        </w:rPr>
        <w:t>.</w:t>
      </w:r>
    </w:p>
    <w:p w:rsidR="007E38B9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3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Zoznam predkladaný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ch dokladov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E6669C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Dokladmi, ktoré</w:t>
      </w:r>
      <w:r w:rsidRPr="002960EB">
        <w:rPr>
          <w:rFonts w:ascii="Times New Roman" w:hAnsi="Times New Roman" w:hint="default"/>
          <w:sz w:val="24"/>
          <w:szCs w:val="24"/>
        </w:rPr>
        <w:t xml:space="preserve"> má</w:t>
      </w:r>
      <w:r w:rsidRPr="002960EB">
        <w:rPr>
          <w:rFonts w:ascii="Times New Roman" w:hAnsi="Times New Roman" w:hint="default"/>
          <w:sz w:val="24"/>
          <w:szCs w:val="24"/>
        </w:rPr>
        <w:t xml:space="preserve">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 predlož</w:t>
      </w:r>
      <w:r w:rsidRPr="002960EB">
        <w:rPr>
          <w:rFonts w:ascii="Times New Roman" w:hAnsi="Times New Roman" w:hint="default"/>
          <w:sz w:val="24"/>
          <w:szCs w:val="24"/>
        </w:rPr>
        <w:t>iť</w:t>
      </w:r>
      <w:r w:rsidRPr="002960EB">
        <w:rPr>
          <w:rFonts w:ascii="Times New Roman" w:hAnsi="Times New Roman" w:hint="default"/>
          <w:sz w:val="24"/>
          <w:szCs w:val="24"/>
        </w:rPr>
        <w:t>, sú</w:t>
      </w:r>
      <w:r w:rsidRPr="002960EB">
        <w:rPr>
          <w:rFonts w:ascii="Times New Roman" w:hAnsi="Times New Roman" w:hint="default"/>
          <w:sz w:val="24"/>
          <w:szCs w:val="24"/>
        </w:rPr>
        <w:t xml:space="preserve"> </w:t>
      </w:r>
    </w:p>
    <w:p w:rsidR="00E6669C" w:rsidRPr="002960EB" w:rsidP="00E6669C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ž</w:t>
      </w:r>
      <w:r w:rsidRPr="002960EB" w:rsidR="000D72B8">
        <w:rPr>
          <w:rFonts w:ascii="Times New Roman" w:hAnsi="Times New Roman" w:hint="default"/>
          <w:sz w:val="24"/>
          <w:szCs w:val="24"/>
        </w:rPr>
        <w:t>iadosť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o zaradenie do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>ho konania,</w:t>
      </w:r>
    </w:p>
    <w:p w:rsidR="00E6669C" w:rsidRPr="002960EB" w:rsidP="00E6669C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profesijný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ž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ivotopis, </w:t>
      </w:r>
    </w:p>
    <w:p w:rsidR="00E6669C" w:rsidRPr="002960EB" w:rsidP="00E6669C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motivač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list,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vyhlá</w:t>
      </w:r>
      <w:r w:rsidRPr="002960EB" w:rsidR="000D72B8">
        <w:rPr>
          <w:rFonts w:ascii="Times New Roman" w:hAnsi="Times New Roman" w:hint="default"/>
          <w:sz w:val="24"/>
          <w:szCs w:val="24"/>
        </w:rPr>
        <w:t>senie, v ktorom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uvedie zoznam jemu blí</w:t>
      </w:r>
      <w:r w:rsidRPr="002960EB" w:rsidR="000D72B8">
        <w:rPr>
          <w:rFonts w:ascii="Times New Roman" w:hAnsi="Times New Roman" w:hint="default"/>
          <w:sz w:val="24"/>
          <w:szCs w:val="24"/>
        </w:rPr>
        <w:t>zkych osô</w:t>
      </w:r>
      <w:r w:rsidRPr="002960EB" w:rsidR="000D72B8">
        <w:rPr>
          <w:rFonts w:ascii="Times New Roman" w:hAnsi="Times New Roman" w:hint="default"/>
          <w:sz w:val="24"/>
          <w:szCs w:val="24"/>
        </w:rPr>
        <w:t>b,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>
        <w:rPr>
          <w:rFonts w:ascii="Times New Roman" w:hAnsi="Times New Roman"/>
          <w:sz w:val="24"/>
          <w:szCs w:val="24"/>
        </w:rPr>
        <w:t>)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ktoré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sudcami, zamestnancami sú</w:t>
      </w:r>
      <w:r w:rsidRPr="002960EB" w:rsidR="000D72B8">
        <w:rPr>
          <w:rFonts w:ascii="Times New Roman" w:hAnsi="Times New Roman" w:hint="default"/>
          <w:sz w:val="24"/>
          <w:szCs w:val="24"/>
        </w:rPr>
        <w:t>dov, ministerstva vrá</w:t>
      </w:r>
      <w:r w:rsidRPr="002960EB" w:rsidR="000D72B8">
        <w:rPr>
          <w:rFonts w:ascii="Times New Roman" w:hAnsi="Times New Roman" w:hint="default"/>
          <w:sz w:val="24"/>
          <w:szCs w:val="24"/>
        </w:rPr>
        <w:t>tane rozpoč</w:t>
      </w:r>
      <w:r w:rsidRPr="002960EB" w:rsidR="000D72B8">
        <w:rPr>
          <w:rFonts w:ascii="Times New Roman" w:hAnsi="Times New Roman" w:hint="default"/>
          <w:sz w:val="24"/>
          <w:szCs w:val="24"/>
        </w:rPr>
        <w:t>tový</w:t>
      </w:r>
      <w:r w:rsidRPr="002960EB" w:rsidR="000D72B8">
        <w:rPr>
          <w:rFonts w:ascii="Times New Roman" w:hAnsi="Times New Roman" w:hint="default"/>
          <w:sz w:val="24"/>
          <w:szCs w:val="24"/>
        </w:rPr>
        <w:t>ch organizá</w:t>
      </w:r>
      <w:r w:rsidRPr="002960EB" w:rsidR="000D72B8">
        <w:rPr>
          <w:rFonts w:ascii="Times New Roman" w:hAnsi="Times New Roman" w:hint="default"/>
          <w:sz w:val="24"/>
          <w:szCs w:val="24"/>
        </w:rPr>
        <w:t>cií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alebo prí</w:t>
      </w:r>
      <w:r w:rsidRPr="002960EB" w:rsidR="000D72B8">
        <w:rPr>
          <w:rFonts w:ascii="Times New Roman" w:hAnsi="Times New Roman" w:hint="default"/>
          <w:sz w:val="24"/>
          <w:szCs w:val="24"/>
        </w:rPr>
        <w:t>spevkový</w:t>
      </w:r>
      <w:r w:rsidRPr="002960EB" w:rsidR="000D72B8">
        <w:rPr>
          <w:rFonts w:ascii="Times New Roman" w:hAnsi="Times New Roman" w:hint="default"/>
          <w:sz w:val="24"/>
          <w:szCs w:val="24"/>
        </w:rPr>
        <w:t>ch organizá</w:t>
      </w:r>
      <w:r w:rsidRPr="002960EB" w:rsidR="000D72B8">
        <w:rPr>
          <w:rFonts w:ascii="Times New Roman" w:hAnsi="Times New Roman" w:hint="default"/>
          <w:sz w:val="24"/>
          <w:szCs w:val="24"/>
        </w:rPr>
        <w:t>cií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 pô</w:t>
      </w:r>
      <w:r w:rsidRPr="002960EB" w:rsidR="000D72B8">
        <w:rPr>
          <w:rFonts w:ascii="Times New Roman" w:hAnsi="Times New Roman" w:hint="default"/>
          <w:sz w:val="24"/>
          <w:szCs w:val="24"/>
        </w:rPr>
        <w:t>sobnosti ministerstva alebo č</w:t>
      </w:r>
      <w:r w:rsidRPr="002960EB" w:rsidR="000D72B8">
        <w:rPr>
          <w:rFonts w:ascii="Times New Roman" w:hAnsi="Times New Roman" w:hint="default"/>
          <w:sz w:val="24"/>
          <w:szCs w:val="24"/>
        </w:rPr>
        <w:t>lenmi vý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berovej komisie,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ú</w:t>
      </w:r>
      <w:r w:rsidRPr="002960EB" w:rsidR="000D72B8">
        <w:rPr>
          <w:rFonts w:ascii="Times New Roman" w:hAnsi="Times New Roman" w:hint="default"/>
          <w:sz w:val="24"/>
          <w:szCs w:val="24"/>
        </w:rPr>
        <w:t>radne osvedč</w:t>
      </w:r>
      <w:r w:rsidRPr="002960EB" w:rsidR="000D72B8">
        <w:rPr>
          <w:rFonts w:ascii="Times New Roman" w:hAnsi="Times New Roman" w:hint="default"/>
          <w:sz w:val="24"/>
          <w:szCs w:val="24"/>
        </w:rPr>
        <w:t>enú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kó</w:t>
      </w:r>
      <w:r w:rsidRPr="002960EB" w:rsidR="000D72B8">
        <w:rPr>
          <w:rFonts w:ascii="Times New Roman" w:hAnsi="Times New Roman" w:hint="default"/>
          <w:sz w:val="24"/>
          <w:szCs w:val="24"/>
        </w:rPr>
        <w:t>piu dokladu totož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nosti,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sú</w:t>
      </w:r>
      <w:r w:rsidRPr="002960EB" w:rsidR="000D72B8">
        <w:rPr>
          <w:rFonts w:ascii="Times New Roman" w:hAnsi="Times New Roman" w:hint="default"/>
          <w:sz w:val="24"/>
          <w:szCs w:val="24"/>
        </w:rPr>
        <w:t>hlas s obstaraní</w:t>
      </w:r>
      <w:r w:rsidRPr="002960EB" w:rsidR="000D72B8">
        <w:rPr>
          <w:rFonts w:ascii="Times New Roman" w:hAnsi="Times New Roman" w:hint="default"/>
          <w:sz w:val="24"/>
          <w:szCs w:val="24"/>
        </w:rPr>
        <w:t>m odpisu z registra trestov, v ktorom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uvedie ú</w:t>
      </w:r>
      <w:r w:rsidRPr="002960EB" w:rsidR="000D72B8">
        <w:rPr>
          <w:rFonts w:ascii="Times New Roman" w:hAnsi="Times New Roman" w:hint="default"/>
          <w:sz w:val="24"/>
          <w:szCs w:val="24"/>
        </w:rPr>
        <w:t>daje potrebné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na obstaranie odpisu z registra trestov,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doklad o zí</w:t>
      </w:r>
      <w:r w:rsidRPr="002960EB" w:rsidR="000D72B8">
        <w:rPr>
          <w:rFonts w:ascii="Times New Roman" w:hAnsi="Times New Roman" w:hint="default"/>
          <w:sz w:val="24"/>
          <w:szCs w:val="24"/>
        </w:rPr>
        <w:t>skaní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vy</w:t>
      </w:r>
      <w:r w:rsidRPr="002960EB" w:rsidR="000D72B8">
        <w:rPr>
          <w:rFonts w:ascii="Times New Roman" w:hAnsi="Times New Roman" w:hint="default"/>
          <w:sz w:val="24"/>
          <w:szCs w:val="24"/>
        </w:rPr>
        <w:t>sokoš</w:t>
      </w:r>
      <w:r w:rsidRPr="002960EB" w:rsidR="000D72B8">
        <w:rPr>
          <w:rFonts w:ascii="Times New Roman" w:hAnsi="Times New Roman" w:hint="default"/>
          <w:sz w:val="24"/>
          <w:szCs w:val="24"/>
        </w:rPr>
        <w:t>kolské</w:t>
      </w:r>
      <w:r w:rsidRPr="002960EB" w:rsidR="000D72B8">
        <w:rPr>
          <w:rFonts w:ascii="Times New Roman" w:hAnsi="Times New Roman" w:hint="default"/>
          <w:sz w:val="24"/>
          <w:szCs w:val="24"/>
        </w:rPr>
        <w:t>ho vzdelania druhé</w:t>
      </w:r>
      <w:r w:rsidRPr="002960EB" w:rsidR="000D72B8">
        <w:rPr>
          <w:rFonts w:ascii="Times New Roman" w:hAnsi="Times New Roman" w:hint="default"/>
          <w:sz w:val="24"/>
          <w:szCs w:val="24"/>
        </w:rPr>
        <w:t>ho stupň</w:t>
      </w:r>
      <w:r w:rsidRPr="002960EB" w:rsidR="000D72B8">
        <w:rPr>
          <w:rFonts w:ascii="Times New Roman" w:hAnsi="Times New Roman" w:hint="default"/>
          <w:sz w:val="24"/>
          <w:szCs w:val="24"/>
        </w:rPr>
        <w:t>a v š</w:t>
      </w:r>
      <w:r w:rsidRPr="002960EB" w:rsidR="000D72B8">
        <w:rPr>
          <w:rFonts w:ascii="Times New Roman" w:hAnsi="Times New Roman" w:hint="default"/>
          <w:sz w:val="24"/>
          <w:szCs w:val="24"/>
        </w:rPr>
        <w:t>tudijnom odbore prá</w:t>
      </w:r>
      <w:r w:rsidRPr="002960EB" w:rsidR="000D72B8">
        <w:rPr>
          <w:rFonts w:ascii="Times New Roman" w:hAnsi="Times New Roman" w:hint="default"/>
          <w:sz w:val="24"/>
          <w:szCs w:val="24"/>
        </w:rPr>
        <w:t>vo na prá</w:t>
      </w:r>
      <w:r w:rsidRPr="002960EB" w:rsidR="000D72B8">
        <w:rPr>
          <w:rFonts w:ascii="Times New Roman" w:hAnsi="Times New Roman" w:hint="default"/>
          <w:sz w:val="24"/>
          <w:szCs w:val="24"/>
        </w:rPr>
        <w:t>vnickej fakulte vysokej š</w:t>
      </w:r>
      <w:r w:rsidRPr="002960EB" w:rsidR="000D72B8">
        <w:rPr>
          <w:rFonts w:ascii="Times New Roman" w:hAnsi="Times New Roman" w:hint="default"/>
          <w:sz w:val="24"/>
          <w:szCs w:val="24"/>
        </w:rPr>
        <w:t>koly v Slovenskej republike alebo uznaný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doklad o vysokoš</w:t>
      </w:r>
      <w:r w:rsidRPr="002960EB" w:rsidR="000D72B8">
        <w:rPr>
          <w:rFonts w:ascii="Times New Roman" w:hAnsi="Times New Roman" w:hint="default"/>
          <w:sz w:val="24"/>
          <w:szCs w:val="24"/>
        </w:rPr>
        <w:t>kolskom prá</w:t>
      </w:r>
      <w:r w:rsidRPr="002960EB" w:rsidR="000D72B8">
        <w:rPr>
          <w:rFonts w:ascii="Times New Roman" w:hAnsi="Times New Roman" w:hint="default"/>
          <w:sz w:val="24"/>
          <w:szCs w:val="24"/>
        </w:rPr>
        <w:t>vnickom vzdelaní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druhé</w:t>
      </w:r>
      <w:r w:rsidRPr="002960EB" w:rsidR="000D72B8">
        <w:rPr>
          <w:rFonts w:ascii="Times New Roman" w:hAnsi="Times New Roman" w:hint="default"/>
          <w:sz w:val="24"/>
          <w:szCs w:val="24"/>
        </w:rPr>
        <w:t>ho stupň</w:t>
      </w:r>
      <w:r w:rsidRPr="002960EB" w:rsidR="000D72B8">
        <w:rPr>
          <w:rFonts w:ascii="Times New Roman" w:hAnsi="Times New Roman" w:hint="default"/>
          <w:sz w:val="24"/>
          <w:szCs w:val="24"/>
        </w:rPr>
        <w:t>a vydaný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zahranič</w:t>
      </w:r>
      <w:r w:rsidRPr="002960EB" w:rsidR="000D72B8">
        <w:rPr>
          <w:rFonts w:ascii="Times New Roman" w:hAnsi="Times New Roman" w:hint="default"/>
          <w:sz w:val="24"/>
          <w:szCs w:val="24"/>
        </w:rPr>
        <w:t>nou vysokou š</w:t>
      </w:r>
      <w:r w:rsidRPr="002960EB" w:rsidR="000D72B8">
        <w:rPr>
          <w:rFonts w:ascii="Times New Roman" w:hAnsi="Times New Roman" w:hint="default"/>
          <w:sz w:val="24"/>
          <w:szCs w:val="24"/>
        </w:rPr>
        <w:t>kolou alebo ich ú</w:t>
      </w:r>
      <w:r w:rsidRPr="002960EB" w:rsidR="000D72B8">
        <w:rPr>
          <w:rFonts w:ascii="Times New Roman" w:hAnsi="Times New Roman" w:hint="default"/>
          <w:sz w:val="24"/>
          <w:szCs w:val="24"/>
        </w:rPr>
        <w:t>radne osvedč</w:t>
      </w:r>
      <w:r w:rsidRPr="002960EB" w:rsidR="000D72B8">
        <w:rPr>
          <w:rFonts w:ascii="Times New Roman" w:hAnsi="Times New Roman" w:hint="default"/>
          <w:sz w:val="24"/>
          <w:szCs w:val="24"/>
        </w:rPr>
        <w:t>enú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</w:t>
      </w:r>
      <w:r w:rsidRPr="002960EB" w:rsidR="000D72B8">
        <w:rPr>
          <w:rFonts w:ascii="Times New Roman" w:hAnsi="Times New Roman" w:hint="default"/>
          <w:sz w:val="24"/>
          <w:szCs w:val="24"/>
        </w:rPr>
        <w:t>kó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piu,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osvedč</w:t>
      </w:r>
      <w:r w:rsidRPr="002960EB" w:rsidR="000D72B8">
        <w:rPr>
          <w:rFonts w:ascii="Times New Roman" w:hAnsi="Times New Roman" w:hint="default"/>
          <w:sz w:val="24"/>
          <w:szCs w:val="24"/>
        </w:rPr>
        <w:t>enie o vykonaní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odbornej justič</w:t>
      </w:r>
      <w:r w:rsidRPr="002960EB" w:rsidR="000D72B8">
        <w:rPr>
          <w:rFonts w:ascii="Times New Roman" w:hAnsi="Times New Roman" w:hint="default"/>
          <w:sz w:val="24"/>
          <w:szCs w:val="24"/>
        </w:rPr>
        <w:t>nej skúš</w:t>
      </w:r>
      <w:r w:rsidRPr="002960EB" w:rsidR="000D72B8">
        <w:rPr>
          <w:rFonts w:ascii="Times New Roman" w:hAnsi="Times New Roman" w:hint="default"/>
          <w:sz w:val="24"/>
          <w:szCs w:val="24"/>
        </w:rPr>
        <w:t>ky alebo doklad o vykonaní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inej odbornej skúš</w:t>
      </w:r>
      <w:r w:rsidRPr="002960EB" w:rsidR="000D72B8">
        <w:rPr>
          <w:rFonts w:ascii="Times New Roman" w:hAnsi="Times New Roman" w:hint="default"/>
          <w:sz w:val="24"/>
          <w:szCs w:val="24"/>
        </w:rPr>
        <w:t>ky, ktorá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sa považ</w:t>
      </w:r>
      <w:r w:rsidRPr="002960EB" w:rsidR="000D72B8">
        <w:rPr>
          <w:rFonts w:ascii="Times New Roman" w:hAnsi="Times New Roman" w:hint="default"/>
          <w:sz w:val="24"/>
          <w:szCs w:val="24"/>
        </w:rPr>
        <w:t>uje za odbornú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justič</w:t>
      </w:r>
      <w:r w:rsidRPr="002960EB" w:rsidR="000D72B8">
        <w:rPr>
          <w:rFonts w:ascii="Times New Roman" w:hAnsi="Times New Roman" w:hint="default"/>
          <w:sz w:val="24"/>
          <w:szCs w:val="24"/>
        </w:rPr>
        <w:t>nú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skúš</w:t>
      </w:r>
      <w:r w:rsidRPr="002960EB" w:rsidR="000D72B8">
        <w:rPr>
          <w:rFonts w:ascii="Times New Roman" w:hAnsi="Times New Roman" w:hint="default"/>
          <w:sz w:val="24"/>
          <w:szCs w:val="24"/>
        </w:rPr>
        <w:t>ku, alebo rozhodnutie ministra spravodlivosti S</w:t>
      </w:r>
      <w:r>
        <w:rPr>
          <w:rFonts w:ascii="Times New Roman" w:hAnsi="Times New Roman" w:hint="default"/>
          <w:sz w:val="24"/>
          <w:szCs w:val="24"/>
        </w:rPr>
        <w:t>lovenskej republiky (ď</w:t>
      </w:r>
      <w:r>
        <w:rPr>
          <w:rFonts w:ascii="Times New Roman" w:hAnsi="Times New Roman" w:hint="default"/>
          <w:sz w:val="24"/>
          <w:szCs w:val="24"/>
        </w:rPr>
        <w:t>alej len „</w:t>
      </w:r>
      <w:r w:rsidRPr="002960EB" w:rsidR="000D72B8">
        <w:rPr>
          <w:rFonts w:ascii="Times New Roman" w:hAnsi="Times New Roman"/>
          <w:sz w:val="24"/>
          <w:szCs w:val="24"/>
        </w:rPr>
        <w:t>minister</w:t>
      </w:r>
      <w:r>
        <w:rPr>
          <w:rFonts w:ascii="Times New Roman" w:hAnsi="Times New Roman" w:hint="default"/>
          <w:sz w:val="24"/>
          <w:szCs w:val="24"/>
        </w:rPr>
        <w:t>“</w:t>
      </w:r>
      <w:r w:rsidRPr="002960EB" w:rsidR="000D72B8">
        <w:rPr>
          <w:rFonts w:ascii="Times New Roman" w:hAnsi="Times New Roman" w:hint="default"/>
          <w:sz w:val="24"/>
          <w:szCs w:val="24"/>
        </w:rPr>
        <w:t>) o odpustení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vykonan</w:t>
      </w:r>
      <w:r w:rsidRPr="002960EB" w:rsidR="000D72B8">
        <w:rPr>
          <w:rFonts w:ascii="Times New Roman" w:hAnsi="Times New Roman" w:hint="default"/>
          <w:sz w:val="24"/>
          <w:szCs w:val="24"/>
        </w:rPr>
        <w:t>ia odbornej justič</w:t>
      </w:r>
      <w:r w:rsidRPr="002960EB" w:rsidR="000D72B8">
        <w:rPr>
          <w:rFonts w:ascii="Times New Roman" w:hAnsi="Times New Roman" w:hint="default"/>
          <w:sz w:val="24"/>
          <w:szCs w:val="24"/>
        </w:rPr>
        <w:t>nej skúš</w:t>
      </w:r>
      <w:r w:rsidRPr="002960EB" w:rsidR="000D72B8">
        <w:rPr>
          <w:rFonts w:ascii="Times New Roman" w:hAnsi="Times New Roman" w:hint="default"/>
          <w:sz w:val="24"/>
          <w:szCs w:val="24"/>
        </w:rPr>
        <w:t>ky alebo ich ú</w:t>
      </w:r>
      <w:r w:rsidRPr="002960EB" w:rsidR="000D72B8">
        <w:rPr>
          <w:rFonts w:ascii="Times New Roman" w:hAnsi="Times New Roman" w:hint="default"/>
          <w:sz w:val="24"/>
          <w:szCs w:val="24"/>
        </w:rPr>
        <w:t>radne osvedč</w:t>
      </w:r>
      <w:r w:rsidRPr="002960EB" w:rsidR="000D72B8">
        <w:rPr>
          <w:rFonts w:ascii="Times New Roman" w:hAnsi="Times New Roman" w:hint="default"/>
          <w:sz w:val="24"/>
          <w:szCs w:val="24"/>
        </w:rPr>
        <w:t>ená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kó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pia,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pracovné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posudky zamestná</w:t>
      </w:r>
      <w:r w:rsidRPr="002960EB" w:rsidR="000D72B8">
        <w:rPr>
          <w:rFonts w:ascii="Times New Roman" w:hAnsi="Times New Roman" w:hint="default"/>
          <w:sz w:val="24"/>
          <w:szCs w:val="24"/>
        </w:rPr>
        <w:t>vateľ</w:t>
      </w:r>
      <w:r w:rsidRPr="002960EB" w:rsidR="000D72B8">
        <w:rPr>
          <w:rFonts w:ascii="Times New Roman" w:hAnsi="Times New Roman" w:hint="default"/>
          <w:sz w:val="24"/>
          <w:szCs w:val="24"/>
        </w:rPr>
        <w:t>ov; ak je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advoká</w:t>
      </w:r>
      <w:r w:rsidRPr="002960EB" w:rsidR="000D72B8">
        <w:rPr>
          <w:rFonts w:ascii="Times New Roman" w:hAnsi="Times New Roman" w:hint="default"/>
          <w:sz w:val="24"/>
          <w:szCs w:val="24"/>
        </w:rPr>
        <w:t>t</w:t>
      </w:r>
      <w:r w:rsidR="00192416">
        <w:rPr>
          <w:rFonts w:ascii="Times New Roman" w:hAnsi="Times New Roman" w:hint="default"/>
          <w:sz w:val="24"/>
          <w:szCs w:val="24"/>
        </w:rPr>
        <w:t>, exekú</w:t>
      </w:r>
      <w:r w:rsidR="00192416">
        <w:rPr>
          <w:rFonts w:ascii="Times New Roman" w:hAnsi="Times New Roman" w:hint="default"/>
          <w:sz w:val="24"/>
          <w:szCs w:val="24"/>
        </w:rPr>
        <w:t>tor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alebo notá</w:t>
      </w:r>
      <w:r w:rsidRPr="002960EB" w:rsidR="000D72B8">
        <w:rPr>
          <w:rFonts w:ascii="Times New Roman" w:hAnsi="Times New Roman" w:hint="default"/>
          <w:sz w:val="24"/>
          <w:szCs w:val="24"/>
        </w:rPr>
        <w:t>r, aj stanovisko prí</w:t>
      </w:r>
      <w:r w:rsidRPr="002960EB" w:rsidR="000D72B8">
        <w:rPr>
          <w:rFonts w:ascii="Times New Roman" w:hAnsi="Times New Roman" w:hint="default"/>
          <w:sz w:val="24"/>
          <w:szCs w:val="24"/>
        </w:rPr>
        <w:t>sluš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nej komory,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potvrdenie o vý</w:t>
      </w:r>
      <w:r w:rsidRPr="002960EB" w:rsidR="000D72B8">
        <w:rPr>
          <w:rFonts w:ascii="Times New Roman" w:hAnsi="Times New Roman" w:hint="default"/>
          <w:sz w:val="24"/>
          <w:szCs w:val="24"/>
        </w:rPr>
        <w:t>kone prá</w:t>
      </w:r>
      <w:r w:rsidRPr="002960EB" w:rsidR="000D72B8">
        <w:rPr>
          <w:rFonts w:ascii="Times New Roman" w:hAnsi="Times New Roman" w:hint="default"/>
          <w:sz w:val="24"/>
          <w:szCs w:val="24"/>
        </w:rPr>
        <w:t>vnickej praxe, ak sa obsadzuje voľ</w:t>
      </w:r>
      <w:r w:rsidRPr="002960EB" w:rsidR="000D72B8">
        <w:rPr>
          <w:rFonts w:ascii="Times New Roman" w:hAnsi="Times New Roman" w:hint="default"/>
          <w:sz w:val="24"/>
          <w:szCs w:val="24"/>
        </w:rPr>
        <w:t>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miesto sudcu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na Najvyšš</w:t>
      </w:r>
      <w:r w:rsidRPr="002960EB" w:rsidR="000D72B8">
        <w:rPr>
          <w:rFonts w:ascii="Times New Roman" w:hAnsi="Times New Roman" w:hint="default"/>
          <w:sz w:val="24"/>
          <w:szCs w:val="24"/>
        </w:rPr>
        <w:t>om sú</w:t>
      </w:r>
      <w:r w:rsidRPr="002960EB" w:rsidR="000D72B8">
        <w:rPr>
          <w:rFonts w:ascii="Times New Roman" w:hAnsi="Times New Roman" w:hint="default"/>
          <w:sz w:val="24"/>
          <w:szCs w:val="24"/>
        </w:rPr>
        <w:t>de Slovenskej republiky, krajskom sú</w:t>
      </w:r>
      <w:r w:rsidRPr="002960EB" w:rsidR="000D72B8">
        <w:rPr>
          <w:rFonts w:ascii="Times New Roman" w:hAnsi="Times New Roman" w:hint="default"/>
          <w:sz w:val="24"/>
          <w:szCs w:val="24"/>
        </w:rPr>
        <w:t>de alebo na Š</w:t>
      </w:r>
      <w:r w:rsidRPr="002960EB" w:rsidR="000D72B8">
        <w:rPr>
          <w:rFonts w:ascii="Times New Roman" w:hAnsi="Times New Roman" w:hint="default"/>
          <w:sz w:val="24"/>
          <w:szCs w:val="24"/>
        </w:rPr>
        <w:t>pecializovanom trestnom sú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de,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potvrdenie prí</w:t>
      </w:r>
      <w:r w:rsidRPr="002960EB" w:rsidR="000D72B8">
        <w:rPr>
          <w:rFonts w:ascii="Times New Roman" w:hAnsi="Times New Roman" w:hint="default"/>
          <w:sz w:val="24"/>
          <w:szCs w:val="24"/>
        </w:rPr>
        <w:t>sluš</w:t>
      </w:r>
      <w:r w:rsidRPr="002960EB" w:rsidR="000D72B8">
        <w:rPr>
          <w:rFonts w:ascii="Times New Roman" w:hAnsi="Times New Roman" w:hint="default"/>
          <w:sz w:val="24"/>
          <w:szCs w:val="24"/>
        </w:rPr>
        <w:t>né</w:t>
      </w:r>
      <w:r w:rsidRPr="002960EB" w:rsidR="000D72B8">
        <w:rPr>
          <w:rFonts w:ascii="Times New Roman" w:hAnsi="Times New Roman" w:hint="default"/>
          <w:sz w:val="24"/>
          <w:szCs w:val="24"/>
        </w:rPr>
        <w:t>ho daň</w:t>
      </w:r>
      <w:r w:rsidRPr="002960EB" w:rsidR="000D72B8">
        <w:rPr>
          <w:rFonts w:ascii="Times New Roman" w:hAnsi="Times New Roman" w:hint="default"/>
          <w:sz w:val="24"/>
          <w:szCs w:val="24"/>
        </w:rPr>
        <w:t>ové</w:t>
      </w:r>
      <w:r w:rsidRPr="002960EB" w:rsidR="000D72B8">
        <w:rPr>
          <w:rFonts w:ascii="Times New Roman" w:hAnsi="Times New Roman" w:hint="default"/>
          <w:sz w:val="24"/>
          <w:szCs w:val="24"/>
        </w:rPr>
        <w:t>ho orgá</w:t>
      </w:r>
      <w:r w:rsidRPr="002960EB" w:rsidR="000D72B8">
        <w:rPr>
          <w:rFonts w:ascii="Times New Roman" w:hAnsi="Times New Roman" w:hint="default"/>
          <w:sz w:val="24"/>
          <w:szCs w:val="24"/>
        </w:rPr>
        <w:t>nu o splnení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vš</w:t>
      </w:r>
      <w:r w:rsidRPr="002960EB" w:rsidR="000D72B8">
        <w:rPr>
          <w:rFonts w:ascii="Times New Roman" w:hAnsi="Times New Roman" w:hint="default"/>
          <w:sz w:val="24"/>
          <w:szCs w:val="24"/>
        </w:rPr>
        <w:t>etký</w:t>
      </w:r>
      <w:r w:rsidRPr="002960EB" w:rsidR="000D72B8">
        <w:rPr>
          <w:rFonts w:ascii="Times New Roman" w:hAnsi="Times New Roman" w:hint="default"/>
          <w:sz w:val="24"/>
          <w:szCs w:val="24"/>
        </w:rPr>
        <w:t>ch povinností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a potvrdenie prí</w:t>
      </w:r>
      <w:r w:rsidRPr="002960EB" w:rsidR="000D72B8">
        <w:rPr>
          <w:rFonts w:ascii="Times New Roman" w:hAnsi="Times New Roman" w:hint="default"/>
          <w:sz w:val="24"/>
          <w:szCs w:val="24"/>
        </w:rPr>
        <w:t>sluš</w:t>
      </w:r>
      <w:r w:rsidRPr="002960EB" w:rsidR="000D72B8">
        <w:rPr>
          <w:rFonts w:ascii="Times New Roman" w:hAnsi="Times New Roman" w:hint="default"/>
          <w:sz w:val="24"/>
          <w:szCs w:val="24"/>
        </w:rPr>
        <w:t>né</w:t>
      </w:r>
      <w:r w:rsidRPr="002960EB" w:rsidR="000D72B8">
        <w:rPr>
          <w:rFonts w:ascii="Times New Roman" w:hAnsi="Times New Roman" w:hint="default"/>
          <w:sz w:val="24"/>
          <w:szCs w:val="24"/>
        </w:rPr>
        <w:t>ho orgá</w:t>
      </w:r>
      <w:r w:rsidRPr="002960EB" w:rsidR="000D72B8">
        <w:rPr>
          <w:rFonts w:ascii="Times New Roman" w:hAnsi="Times New Roman" w:hint="default"/>
          <w:sz w:val="24"/>
          <w:szCs w:val="24"/>
        </w:rPr>
        <w:t>nu o splnení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vš</w:t>
      </w:r>
      <w:r w:rsidRPr="002960EB" w:rsidR="000D72B8">
        <w:rPr>
          <w:rFonts w:ascii="Times New Roman" w:hAnsi="Times New Roman" w:hint="default"/>
          <w:sz w:val="24"/>
          <w:szCs w:val="24"/>
        </w:rPr>
        <w:t>etký</w:t>
      </w:r>
      <w:r w:rsidRPr="002960EB" w:rsidR="000D72B8">
        <w:rPr>
          <w:rFonts w:ascii="Times New Roman" w:hAnsi="Times New Roman" w:hint="default"/>
          <w:sz w:val="24"/>
          <w:szCs w:val="24"/>
        </w:rPr>
        <w:t>ch odvodový</w:t>
      </w:r>
      <w:r w:rsidRPr="002960EB" w:rsidR="000D72B8">
        <w:rPr>
          <w:rFonts w:ascii="Times New Roman" w:hAnsi="Times New Roman" w:hint="default"/>
          <w:sz w:val="24"/>
          <w:szCs w:val="24"/>
        </w:rPr>
        <w:t>ch povinností</w:t>
      </w:r>
      <w:r w:rsidRPr="002960EB" w:rsidR="000D72B8">
        <w:rPr>
          <w:rFonts w:ascii="Times New Roman" w:hAnsi="Times New Roman" w:hint="default"/>
          <w:sz w:val="24"/>
          <w:szCs w:val="24"/>
        </w:rPr>
        <w:t>, ak ide o uchá</w:t>
      </w:r>
      <w:r w:rsidRPr="002960EB" w:rsidR="000D72B8">
        <w:rPr>
          <w:rFonts w:ascii="Times New Roman" w:hAnsi="Times New Roman" w:hint="default"/>
          <w:sz w:val="24"/>
          <w:szCs w:val="24"/>
        </w:rPr>
        <w:t>d</w:t>
      </w:r>
      <w:r w:rsidRPr="002960EB" w:rsidR="000D72B8">
        <w:rPr>
          <w:rFonts w:ascii="Times New Roman" w:hAnsi="Times New Roman" w:hint="default"/>
          <w:sz w:val="24"/>
          <w:szCs w:val="24"/>
        </w:rPr>
        <w:t>zač</w:t>
      </w:r>
      <w:r w:rsidRPr="002960EB" w:rsidR="000D72B8">
        <w:rPr>
          <w:rFonts w:ascii="Times New Roman" w:hAnsi="Times New Roman" w:hint="default"/>
          <w:sz w:val="24"/>
          <w:szCs w:val="24"/>
        </w:rPr>
        <w:t>a, ktorý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vykoná</w:t>
      </w:r>
      <w:r w:rsidRPr="002960EB" w:rsidR="000D72B8">
        <w:rPr>
          <w:rFonts w:ascii="Times New Roman" w:hAnsi="Times New Roman" w:hint="default"/>
          <w:sz w:val="24"/>
          <w:szCs w:val="24"/>
        </w:rPr>
        <w:t>va alebo vykoná</w:t>
      </w:r>
      <w:r w:rsidRPr="002960EB" w:rsidR="000D72B8">
        <w:rPr>
          <w:rFonts w:ascii="Times New Roman" w:hAnsi="Times New Roman" w:hint="default"/>
          <w:sz w:val="24"/>
          <w:szCs w:val="24"/>
        </w:rPr>
        <w:t>val podnikateľ</w:t>
      </w:r>
      <w:r w:rsidRPr="002960EB" w:rsidR="000D72B8">
        <w:rPr>
          <w:rFonts w:ascii="Times New Roman" w:hAnsi="Times New Roman" w:hint="default"/>
          <w:sz w:val="24"/>
          <w:szCs w:val="24"/>
        </w:rPr>
        <w:t>skú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č</w:t>
      </w:r>
      <w:r w:rsidRPr="002960EB" w:rsidR="000D72B8">
        <w:rPr>
          <w:rFonts w:ascii="Times New Roman" w:hAnsi="Times New Roman" w:hint="default"/>
          <w:sz w:val="24"/>
          <w:szCs w:val="24"/>
        </w:rPr>
        <w:t>innosť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potvrdenie o zdravotnej spô</w:t>
      </w:r>
      <w:r w:rsidRPr="002960EB" w:rsidR="000D72B8">
        <w:rPr>
          <w:rFonts w:ascii="Times New Roman" w:hAnsi="Times New Roman" w:hint="default"/>
          <w:sz w:val="24"/>
          <w:szCs w:val="24"/>
        </w:rPr>
        <w:t>sobilosti vykoná</w:t>
      </w:r>
      <w:r w:rsidRPr="002960EB" w:rsidR="000D72B8">
        <w:rPr>
          <w:rFonts w:ascii="Times New Roman" w:hAnsi="Times New Roman" w:hint="default"/>
          <w:sz w:val="24"/>
          <w:szCs w:val="24"/>
        </w:rPr>
        <w:t>vať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funkciu sudcu,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č</w:t>
      </w:r>
      <w:r w:rsidRPr="002960EB" w:rsidR="000D72B8">
        <w:rPr>
          <w:rFonts w:ascii="Times New Roman" w:hAnsi="Times New Roman" w:hint="default"/>
          <w:sz w:val="24"/>
          <w:szCs w:val="24"/>
        </w:rPr>
        <w:t>estné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vyhlá</w:t>
      </w:r>
      <w:r w:rsidRPr="002960EB" w:rsidR="000D72B8">
        <w:rPr>
          <w:rFonts w:ascii="Times New Roman" w:hAnsi="Times New Roman" w:hint="default"/>
          <w:sz w:val="24"/>
          <w:szCs w:val="24"/>
        </w:rPr>
        <w:t>senie o spô</w:t>
      </w:r>
      <w:r w:rsidRPr="002960EB" w:rsidR="000D72B8">
        <w:rPr>
          <w:rFonts w:ascii="Times New Roman" w:hAnsi="Times New Roman" w:hint="default"/>
          <w:sz w:val="24"/>
          <w:szCs w:val="24"/>
        </w:rPr>
        <w:t>sobilosti na prá</w:t>
      </w:r>
      <w:r w:rsidRPr="002960EB" w:rsidR="000D72B8">
        <w:rPr>
          <w:rFonts w:ascii="Times New Roman" w:hAnsi="Times New Roman" w:hint="default"/>
          <w:sz w:val="24"/>
          <w:szCs w:val="24"/>
        </w:rPr>
        <w:t>vne 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kony, </w:t>
      </w:r>
    </w:p>
    <w:p w:rsidR="002960EB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kontaktné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ú</w:t>
      </w:r>
      <w:r w:rsidRPr="002960EB" w:rsidR="000D72B8">
        <w:rPr>
          <w:rFonts w:ascii="Times New Roman" w:hAnsi="Times New Roman" w:hint="default"/>
          <w:sz w:val="24"/>
          <w:szCs w:val="24"/>
        </w:rPr>
        <w:t>daje v rozsahu adresa pre doruč</w:t>
      </w:r>
      <w:r w:rsidRPr="002960EB" w:rsidR="000D72B8">
        <w:rPr>
          <w:rFonts w:ascii="Times New Roman" w:hAnsi="Times New Roman" w:hint="default"/>
          <w:sz w:val="24"/>
          <w:szCs w:val="24"/>
        </w:rPr>
        <w:t>ovanie, telefó</w:t>
      </w:r>
      <w:r w:rsidRPr="002960EB" w:rsidR="000D72B8">
        <w:rPr>
          <w:rFonts w:ascii="Times New Roman" w:hAnsi="Times New Roman" w:hint="default"/>
          <w:sz w:val="24"/>
          <w:szCs w:val="24"/>
        </w:rPr>
        <w:t>nne čí</w:t>
      </w:r>
      <w:r w:rsidRPr="002960EB" w:rsidR="000D72B8">
        <w:rPr>
          <w:rFonts w:ascii="Times New Roman" w:hAnsi="Times New Roman" w:hint="default"/>
          <w:sz w:val="24"/>
          <w:szCs w:val="24"/>
        </w:rPr>
        <w:t>slo a emailová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adresa, </w:t>
      </w:r>
    </w:p>
    <w:p w:rsidR="000D72B8" w:rsidRPr="002960EB" w:rsidP="002960EB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označ</w:t>
      </w:r>
      <w:r w:rsidRPr="002960EB">
        <w:rPr>
          <w:rFonts w:ascii="Times New Roman" w:hAnsi="Times New Roman" w:hint="default"/>
          <w:sz w:val="24"/>
          <w:szCs w:val="24"/>
        </w:rPr>
        <w:t>enie cudzieho jazyka (§</w:t>
      </w:r>
      <w:r w:rsidRPr="002960EB">
        <w:rPr>
          <w:rFonts w:ascii="Times New Roman" w:hAnsi="Times New Roman" w:hint="default"/>
          <w:sz w:val="24"/>
          <w:szCs w:val="24"/>
        </w:rPr>
        <w:t xml:space="preserve"> </w:t>
      </w:r>
      <w:r w:rsidR="00391642">
        <w:rPr>
          <w:rFonts w:ascii="Times New Roman" w:hAnsi="Times New Roman"/>
          <w:sz w:val="24"/>
          <w:szCs w:val="24"/>
        </w:rPr>
        <w:t>7</w:t>
      </w:r>
      <w:r w:rsidRPr="002960EB">
        <w:rPr>
          <w:rFonts w:ascii="Times New Roman" w:hAnsi="Times New Roman" w:hint="default"/>
          <w:sz w:val="24"/>
          <w:szCs w:val="24"/>
        </w:rPr>
        <w:t>), z ktoré</w:t>
      </w:r>
      <w:r w:rsidRPr="002960EB">
        <w:rPr>
          <w:rFonts w:ascii="Times New Roman" w:hAnsi="Times New Roman" w:hint="default"/>
          <w:sz w:val="24"/>
          <w:szCs w:val="24"/>
        </w:rPr>
        <w:t>ho sa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 podrobí</w:t>
      </w:r>
      <w:r w:rsidRPr="002960EB">
        <w:rPr>
          <w:rFonts w:ascii="Times New Roman" w:hAnsi="Times New Roman" w:hint="default"/>
          <w:sz w:val="24"/>
          <w:szCs w:val="24"/>
        </w:rPr>
        <w:t xml:space="preserve">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 xml:space="preserve">mu prekladu.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(2)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, ktorý</w:t>
      </w:r>
      <w:r w:rsidRPr="002960EB">
        <w:rPr>
          <w:rFonts w:ascii="Times New Roman" w:hAnsi="Times New Roman" w:hint="default"/>
          <w:sz w:val="24"/>
          <w:szCs w:val="24"/>
        </w:rPr>
        <w:t xml:space="preserve"> je sudcom, predkladá</w:t>
      </w:r>
      <w:r w:rsidRPr="002960EB">
        <w:rPr>
          <w:rFonts w:ascii="Times New Roman" w:hAnsi="Times New Roman" w:hint="default"/>
          <w:sz w:val="24"/>
          <w:szCs w:val="24"/>
        </w:rPr>
        <w:t xml:space="preserve"> doklady uvedené</w:t>
      </w:r>
      <w:r w:rsidRPr="002960EB">
        <w:rPr>
          <w:rFonts w:ascii="Times New Roman" w:hAnsi="Times New Roman" w:hint="default"/>
          <w:sz w:val="24"/>
          <w:szCs w:val="24"/>
        </w:rPr>
        <w:t xml:space="preserve"> v odseku 1 pí</w:t>
      </w:r>
      <w:r w:rsidRPr="002960EB">
        <w:rPr>
          <w:rFonts w:ascii="Times New Roman" w:hAnsi="Times New Roman" w:hint="default"/>
          <w:sz w:val="24"/>
          <w:szCs w:val="24"/>
        </w:rPr>
        <w:t>sm. a) až</w:t>
      </w:r>
      <w:r w:rsidRPr="002960EB">
        <w:rPr>
          <w:rFonts w:ascii="Times New Roman" w:hAnsi="Times New Roman" w:hint="default"/>
          <w:sz w:val="24"/>
          <w:szCs w:val="24"/>
        </w:rPr>
        <w:t xml:space="preserve"> d), </w:t>
      </w:r>
      <w:hyperlink r:id="rId6" w:history="1">
        <w:r w:rsidRPr="002960EB">
          <w:rPr>
            <w:rFonts w:ascii="Times New Roman" w:hAnsi="Times New Roman"/>
            <w:sz w:val="24"/>
            <w:szCs w:val="24"/>
          </w:rPr>
          <w:t>j)</w:t>
        </w:r>
      </w:hyperlink>
      <w:r w:rsidRPr="002960EB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2960EB">
          <w:rPr>
            <w:rFonts w:ascii="Times New Roman" w:hAnsi="Times New Roman"/>
            <w:sz w:val="24"/>
            <w:szCs w:val="24"/>
          </w:rPr>
          <w:t>n)</w:t>
        </w:r>
      </w:hyperlink>
      <w:r w:rsidRPr="002960EB">
        <w:rPr>
          <w:rFonts w:ascii="Times New Roman" w:hAnsi="Times New Roman"/>
          <w:sz w:val="24"/>
          <w:szCs w:val="24"/>
        </w:rPr>
        <w:t xml:space="preserve"> a </w:t>
      </w:r>
      <w:hyperlink r:id="rId6" w:history="1">
        <w:r w:rsidRPr="002960EB">
          <w:rPr>
            <w:rFonts w:ascii="Times New Roman" w:hAnsi="Times New Roman"/>
            <w:sz w:val="24"/>
            <w:szCs w:val="24"/>
          </w:rPr>
          <w:t>o)</w:t>
        </w:r>
      </w:hyperlink>
      <w:r w:rsidRPr="002960EB">
        <w:rPr>
          <w:rFonts w:ascii="Times New Roman" w:hAnsi="Times New Roman"/>
          <w:sz w:val="24"/>
          <w:szCs w:val="24"/>
        </w:rPr>
        <w:t xml:space="preserve">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pacing w:val="30"/>
          <w:sz w:val="24"/>
          <w:szCs w:val="24"/>
        </w:rPr>
      </w:pPr>
      <w:r w:rsidRPr="002960EB">
        <w:rPr>
          <w:rFonts w:ascii="Times New Roman" w:hAnsi="Times New Roman" w:hint="default"/>
          <w:bCs/>
          <w:spacing w:val="30"/>
          <w:sz w:val="24"/>
          <w:szCs w:val="24"/>
        </w:rPr>
        <w:t>Spô</w:t>
      </w:r>
      <w:r w:rsidRPr="002960EB">
        <w:rPr>
          <w:rFonts w:ascii="Times New Roman" w:hAnsi="Times New Roman" w:hint="default"/>
          <w:bCs/>
          <w:spacing w:val="30"/>
          <w:sz w:val="24"/>
          <w:szCs w:val="24"/>
        </w:rPr>
        <w:t>sob vykonania vý</w:t>
      </w:r>
      <w:r w:rsidRPr="002960EB">
        <w:rPr>
          <w:rFonts w:ascii="Times New Roman" w:hAnsi="Times New Roman" w:hint="default"/>
          <w:bCs/>
          <w:spacing w:val="30"/>
          <w:sz w:val="24"/>
          <w:szCs w:val="24"/>
        </w:rPr>
        <w:t>berové</w:t>
      </w:r>
      <w:r w:rsidRPr="002960EB">
        <w:rPr>
          <w:rFonts w:ascii="Times New Roman" w:hAnsi="Times New Roman" w:hint="default"/>
          <w:bCs/>
          <w:spacing w:val="30"/>
          <w:sz w:val="24"/>
          <w:szCs w:val="24"/>
        </w:rPr>
        <w:t xml:space="preserve">ho konania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4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Ak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 nepredloží</w:t>
      </w:r>
      <w:r w:rsidRPr="002960EB">
        <w:rPr>
          <w:rFonts w:ascii="Times New Roman" w:hAnsi="Times New Roman" w:hint="default"/>
          <w:sz w:val="24"/>
          <w:szCs w:val="24"/>
        </w:rPr>
        <w:t xml:space="preserve"> vš</w:t>
      </w:r>
      <w:r w:rsidRPr="002960EB">
        <w:rPr>
          <w:rFonts w:ascii="Times New Roman" w:hAnsi="Times New Roman" w:hint="default"/>
          <w:sz w:val="24"/>
          <w:szCs w:val="24"/>
        </w:rPr>
        <w:t>etky doklady podľ</w:t>
      </w:r>
      <w:r w:rsidRPr="002960EB">
        <w:rPr>
          <w:rFonts w:ascii="Times New Roman" w:hAnsi="Times New Roman" w:hint="default"/>
          <w:sz w:val="24"/>
          <w:szCs w:val="24"/>
        </w:rPr>
        <w:t>a §</w:t>
      </w:r>
      <w:r w:rsidRPr="002960EB">
        <w:rPr>
          <w:rFonts w:ascii="Times New Roman" w:hAnsi="Times New Roman" w:hint="default"/>
          <w:sz w:val="24"/>
          <w:szCs w:val="24"/>
        </w:rPr>
        <w:t xml:space="preserve"> 3, vyzve ho predse</w:t>
      </w:r>
      <w:r w:rsidRPr="002960EB">
        <w:rPr>
          <w:rFonts w:ascii="Times New Roman" w:hAnsi="Times New Roman" w:hint="default"/>
          <w:sz w:val="24"/>
          <w:szCs w:val="24"/>
        </w:rPr>
        <w:t>da sú</w:t>
      </w:r>
      <w:r w:rsidRPr="002960EB">
        <w:rPr>
          <w:rFonts w:ascii="Times New Roman" w:hAnsi="Times New Roman" w:hint="default"/>
          <w:sz w:val="24"/>
          <w:szCs w:val="24"/>
        </w:rPr>
        <w:t>du, ktorý</w:t>
      </w:r>
      <w:r w:rsidRPr="002960EB">
        <w:rPr>
          <w:rFonts w:ascii="Times New Roman" w:hAnsi="Times New Roman" w:hint="default"/>
          <w:sz w:val="24"/>
          <w:szCs w:val="24"/>
        </w:rPr>
        <w:t xml:space="preserve"> </w:t>
      </w:r>
      <w:r w:rsidRPr="0013725E" w:rsidR="00B54C7C">
        <w:rPr>
          <w:rFonts w:ascii="Times New Roman" w:hAnsi="Times New Roman" w:hint="default"/>
          <w:sz w:val="24"/>
          <w:szCs w:val="24"/>
        </w:rPr>
        <w:t>administratí</w:t>
      </w:r>
      <w:r w:rsidRPr="0013725E" w:rsidR="00B54C7C">
        <w:rPr>
          <w:rFonts w:ascii="Times New Roman" w:hAnsi="Times New Roman" w:hint="default"/>
          <w:sz w:val="24"/>
          <w:szCs w:val="24"/>
        </w:rPr>
        <w:t>vne a</w:t>
      </w:r>
      <w:r w:rsidR="00B54C7C">
        <w:rPr>
          <w:rFonts w:ascii="Times New Roman" w:hAnsi="Times New Roman"/>
          <w:sz w:val="24"/>
          <w:szCs w:val="24"/>
        </w:rPr>
        <w:t> </w:t>
      </w:r>
      <w:r w:rsidRPr="0013725E" w:rsidR="00B54C7C">
        <w:rPr>
          <w:rFonts w:ascii="Times New Roman" w:hAnsi="Times New Roman" w:hint="default"/>
          <w:sz w:val="24"/>
          <w:szCs w:val="24"/>
        </w:rPr>
        <w:t>organizač</w:t>
      </w:r>
      <w:r w:rsidRPr="0013725E" w:rsidR="00B54C7C">
        <w:rPr>
          <w:rFonts w:ascii="Times New Roman" w:hAnsi="Times New Roman" w:hint="default"/>
          <w:sz w:val="24"/>
          <w:szCs w:val="24"/>
        </w:rPr>
        <w:t>ne</w:t>
      </w:r>
      <w:r w:rsidR="00B54C7C">
        <w:rPr>
          <w:rFonts w:ascii="Times New Roman" w:hAnsi="Times New Roman" w:hint="default"/>
          <w:sz w:val="24"/>
          <w:szCs w:val="24"/>
        </w:rPr>
        <w:t xml:space="preserve"> zabezpeč</w:t>
      </w:r>
      <w:r w:rsidR="00B54C7C">
        <w:rPr>
          <w:rFonts w:ascii="Times New Roman" w:hAnsi="Times New Roman" w:hint="default"/>
          <w:sz w:val="24"/>
          <w:szCs w:val="24"/>
        </w:rPr>
        <w:t>uje vý</w:t>
      </w:r>
      <w:r w:rsidR="00B54C7C">
        <w:rPr>
          <w:rFonts w:ascii="Times New Roman" w:hAnsi="Times New Roman" w:hint="default"/>
          <w:sz w:val="24"/>
          <w:szCs w:val="24"/>
        </w:rPr>
        <w:t>berové</w:t>
      </w:r>
      <w:r w:rsidR="00B54C7C">
        <w:rPr>
          <w:rFonts w:ascii="Times New Roman" w:hAnsi="Times New Roman" w:hint="default"/>
          <w:sz w:val="24"/>
          <w:szCs w:val="24"/>
        </w:rPr>
        <w:t xml:space="preserve"> konanie</w:t>
      </w:r>
      <w:r w:rsidRPr="002960EB">
        <w:rPr>
          <w:rFonts w:ascii="Times New Roman" w:hAnsi="Times New Roman" w:hint="default"/>
          <w:sz w:val="24"/>
          <w:szCs w:val="24"/>
        </w:rPr>
        <w:t>, na ich doplnenie v lehote desiatich pracovný</w:t>
      </w:r>
      <w:r w:rsidRPr="002960EB">
        <w:rPr>
          <w:rFonts w:ascii="Times New Roman" w:hAnsi="Times New Roman" w:hint="default"/>
          <w:sz w:val="24"/>
          <w:szCs w:val="24"/>
        </w:rPr>
        <w:t>ch dní</w:t>
      </w:r>
      <w:r w:rsidRPr="002960EB">
        <w:rPr>
          <w:rFonts w:ascii="Times New Roman" w:hAnsi="Times New Roman" w:hint="default"/>
          <w:sz w:val="24"/>
          <w:szCs w:val="24"/>
        </w:rPr>
        <w:t xml:space="preserve"> s pouč</w:t>
      </w:r>
      <w:r w:rsidRPr="002960EB">
        <w:rPr>
          <w:rFonts w:ascii="Times New Roman" w:hAnsi="Times New Roman" w:hint="default"/>
          <w:sz w:val="24"/>
          <w:szCs w:val="24"/>
        </w:rPr>
        <w:t>ení</w:t>
      </w:r>
      <w:r w:rsidRPr="002960EB">
        <w:rPr>
          <w:rFonts w:ascii="Times New Roman" w:hAnsi="Times New Roman" w:hint="default"/>
          <w:sz w:val="24"/>
          <w:szCs w:val="24"/>
        </w:rPr>
        <w:t>m, ž</w:t>
      </w:r>
      <w:r w:rsidRPr="002960EB">
        <w:rPr>
          <w:rFonts w:ascii="Times New Roman" w:hAnsi="Times New Roman" w:hint="default"/>
          <w:sz w:val="24"/>
          <w:szCs w:val="24"/>
        </w:rPr>
        <w:t>e v prí</w:t>
      </w:r>
      <w:r w:rsidRPr="002960EB">
        <w:rPr>
          <w:rFonts w:ascii="Times New Roman" w:hAnsi="Times New Roman" w:hint="default"/>
          <w:sz w:val="24"/>
          <w:szCs w:val="24"/>
        </w:rPr>
        <w:t>pade nepredlož</w:t>
      </w:r>
      <w:r w:rsidRPr="002960EB">
        <w:rPr>
          <w:rFonts w:ascii="Times New Roman" w:hAnsi="Times New Roman" w:hint="default"/>
          <w:sz w:val="24"/>
          <w:szCs w:val="24"/>
        </w:rPr>
        <w:t>enia chý</w:t>
      </w:r>
      <w:r w:rsidRPr="002960EB">
        <w:rPr>
          <w:rFonts w:ascii="Times New Roman" w:hAnsi="Times New Roman" w:hint="default"/>
          <w:sz w:val="24"/>
          <w:szCs w:val="24"/>
        </w:rPr>
        <w:t>bajú</w:t>
      </w:r>
      <w:r w:rsidRPr="002960EB">
        <w:rPr>
          <w:rFonts w:ascii="Times New Roman" w:hAnsi="Times New Roman" w:hint="default"/>
          <w:sz w:val="24"/>
          <w:szCs w:val="24"/>
        </w:rPr>
        <w:t>cich dokladov ho vý</w:t>
      </w:r>
      <w:r w:rsidRPr="002960EB">
        <w:rPr>
          <w:rFonts w:ascii="Times New Roman" w:hAnsi="Times New Roman" w:hint="default"/>
          <w:sz w:val="24"/>
          <w:szCs w:val="24"/>
        </w:rPr>
        <w:t>berová</w:t>
      </w:r>
      <w:r w:rsidRPr="002960EB">
        <w:rPr>
          <w:rFonts w:ascii="Times New Roman" w:hAnsi="Times New Roman" w:hint="default"/>
          <w:sz w:val="24"/>
          <w:szCs w:val="24"/>
        </w:rPr>
        <w:t xml:space="preserve"> komisia nezaradí</w:t>
      </w:r>
      <w:r w:rsidRPr="002960EB">
        <w:rPr>
          <w:rFonts w:ascii="Times New Roman" w:hAnsi="Times New Roman" w:hint="default"/>
          <w:sz w:val="24"/>
          <w:szCs w:val="24"/>
        </w:rPr>
        <w:t xml:space="preserve"> do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 xml:space="preserve">ho konania. </w:t>
      </w:r>
    </w:p>
    <w:p w:rsidR="000D72B8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5D03E5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3E5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5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Pí</w:t>
      </w:r>
      <w:r w:rsidRPr="002960EB">
        <w:rPr>
          <w:rFonts w:ascii="Times New Roman" w:hAnsi="Times New Roman" w:hint="default"/>
          <w:bCs/>
          <w:sz w:val="24"/>
          <w:szCs w:val="24"/>
        </w:rPr>
        <w:t>somný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test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Pí</w:t>
      </w:r>
      <w:r w:rsidRPr="002960EB">
        <w:rPr>
          <w:rFonts w:ascii="Times New Roman" w:hAnsi="Times New Roman" w:hint="default"/>
          <w:sz w:val="24"/>
          <w:szCs w:val="24"/>
        </w:rPr>
        <w:t>somný</w:t>
      </w:r>
      <w:r w:rsidRPr="002960EB">
        <w:rPr>
          <w:rFonts w:ascii="Times New Roman" w:hAnsi="Times New Roman" w:hint="default"/>
          <w:sz w:val="24"/>
          <w:szCs w:val="24"/>
        </w:rPr>
        <w:t>m testom sa overujú</w:t>
      </w:r>
      <w:r w:rsidRPr="002960EB">
        <w:rPr>
          <w:rFonts w:ascii="Times New Roman" w:hAnsi="Times New Roman" w:hint="default"/>
          <w:sz w:val="24"/>
          <w:szCs w:val="24"/>
        </w:rPr>
        <w:t xml:space="preserve"> odborné</w:t>
      </w:r>
      <w:r w:rsidRPr="002960EB">
        <w:rPr>
          <w:rFonts w:ascii="Times New Roman" w:hAnsi="Times New Roman" w:hint="default"/>
          <w:sz w:val="24"/>
          <w:szCs w:val="24"/>
        </w:rPr>
        <w:t xml:space="preserve"> znalosti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a z ú</w:t>
      </w:r>
      <w:r w:rsidRPr="002960EB">
        <w:rPr>
          <w:rFonts w:ascii="Times New Roman" w:hAnsi="Times New Roman" w:hint="default"/>
          <w:sz w:val="24"/>
          <w:szCs w:val="24"/>
        </w:rPr>
        <w:t>stavné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va, trestné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va, sprá</w:t>
      </w:r>
      <w:r w:rsidRPr="002960EB">
        <w:rPr>
          <w:rFonts w:ascii="Times New Roman" w:hAnsi="Times New Roman" w:hint="default"/>
          <w:sz w:val="24"/>
          <w:szCs w:val="24"/>
        </w:rPr>
        <w:t>vneho prá</w:t>
      </w:r>
      <w:r w:rsidRPr="002960EB">
        <w:rPr>
          <w:rFonts w:ascii="Times New Roman" w:hAnsi="Times New Roman" w:hint="default"/>
          <w:sz w:val="24"/>
          <w:szCs w:val="24"/>
        </w:rPr>
        <w:t>va, medziná</w:t>
      </w:r>
      <w:r w:rsidRPr="002960EB">
        <w:rPr>
          <w:rFonts w:ascii="Times New Roman" w:hAnsi="Times New Roman" w:hint="default"/>
          <w:sz w:val="24"/>
          <w:szCs w:val="24"/>
        </w:rPr>
        <w:t>rodné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va, prá</w:t>
      </w:r>
      <w:r w:rsidRPr="002960EB">
        <w:rPr>
          <w:rFonts w:ascii="Times New Roman" w:hAnsi="Times New Roman" w:hint="default"/>
          <w:sz w:val="24"/>
          <w:szCs w:val="24"/>
        </w:rPr>
        <w:t>va Euró</w:t>
      </w:r>
      <w:r w:rsidRPr="002960EB">
        <w:rPr>
          <w:rFonts w:ascii="Times New Roman" w:hAnsi="Times New Roman" w:hint="default"/>
          <w:sz w:val="24"/>
          <w:szCs w:val="24"/>
        </w:rPr>
        <w:t>pskej ú</w:t>
      </w:r>
      <w:r w:rsidRPr="002960EB">
        <w:rPr>
          <w:rFonts w:ascii="Times New Roman" w:hAnsi="Times New Roman" w:hint="default"/>
          <w:sz w:val="24"/>
          <w:szCs w:val="24"/>
        </w:rPr>
        <w:t>nie, obč</w:t>
      </w:r>
      <w:r w:rsidRPr="002960EB">
        <w:rPr>
          <w:rFonts w:ascii="Times New Roman" w:hAnsi="Times New Roman" w:hint="default"/>
          <w:sz w:val="24"/>
          <w:szCs w:val="24"/>
        </w:rPr>
        <w:t>ianskeho prá</w:t>
      </w:r>
      <w:r w:rsidRPr="002960EB">
        <w:rPr>
          <w:rFonts w:ascii="Times New Roman" w:hAnsi="Times New Roman" w:hint="default"/>
          <w:sz w:val="24"/>
          <w:szCs w:val="24"/>
        </w:rPr>
        <w:t>va, rodinné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va, obchodné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 a pracovné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va. Pred vypracovaní</w:t>
      </w:r>
      <w:r w:rsidRPr="002960EB">
        <w:rPr>
          <w:rFonts w:ascii="Times New Roman" w:hAnsi="Times New Roman" w:hint="default"/>
          <w:sz w:val="24"/>
          <w:szCs w:val="24"/>
        </w:rPr>
        <w:t>m pí</w:t>
      </w:r>
      <w:r w:rsidRPr="002960EB">
        <w:rPr>
          <w:rFonts w:ascii="Times New Roman" w:hAnsi="Times New Roman" w:hint="default"/>
          <w:sz w:val="24"/>
          <w:szCs w:val="24"/>
        </w:rPr>
        <w:t>s</w:t>
      </w:r>
      <w:r w:rsidRPr="002960EB">
        <w:rPr>
          <w:rFonts w:ascii="Times New Roman" w:hAnsi="Times New Roman" w:hint="default"/>
          <w:sz w:val="24"/>
          <w:szCs w:val="24"/>
        </w:rPr>
        <w:t>omné</w:t>
      </w:r>
      <w:r w:rsidRPr="002960EB">
        <w:rPr>
          <w:rFonts w:ascii="Times New Roman" w:hAnsi="Times New Roman" w:hint="default"/>
          <w:sz w:val="24"/>
          <w:szCs w:val="24"/>
        </w:rPr>
        <w:t>ho testu si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i vylosujú</w:t>
      </w:r>
      <w:r w:rsidRPr="002960EB">
        <w:rPr>
          <w:rFonts w:ascii="Times New Roman" w:hAnsi="Times New Roman" w:hint="default"/>
          <w:sz w:val="24"/>
          <w:szCs w:val="24"/>
        </w:rPr>
        <w:t xml:space="preserve"> čí</w:t>
      </w:r>
      <w:r w:rsidRPr="002960EB">
        <w:rPr>
          <w:rFonts w:ascii="Times New Roman" w:hAnsi="Times New Roman" w:hint="default"/>
          <w:sz w:val="24"/>
          <w:szCs w:val="24"/>
        </w:rPr>
        <w:t>slo, ktorý</w:t>
      </w:r>
      <w:r w:rsidRPr="002960EB">
        <w:rPr>
          <w:rFonts w:ascii="Times New Roman" w:hAnsi="Times New Roman" w:hint="default"/>
          <w:sz w:val="24"/>
          <w:szCs w:val="24"/>
        </w:rPr>
        <w:t>m bude označ</w:t>
      </w:r>
      <w:r w:rsidRPr="002960EB">
        <w:rPr>
          <w:rFonts w:ascii="Times New Roman" w:hAnsi="Times New Roman" w:hint="default"/>
          <w:sz w:val="24"/>
          <w:szCs w:val="24"/>
        </w:rPr>
        <w:t>ený</w:t>
      </w:r>
      <w:r w:rsidRPr="002960EB">
        <w:rPr>
          <w:rFonts w:ascii="Times New Roman" w:hAnsi="Times New Roman" w:hint="default"/>
          <w:sz w:val="24"/>
          <w:szCs w:val="24"/>
        </w:rPr>
        <w:t xml:space="preserve"> ich pí</w:t>
      </w:r>
      <w:r w:rsidRPr="002960EB">
        <w:rPr>
          <w:rFonts w:ascii="Times New Roman" w:hAnsi="Times New Roman" w:hint="default"/>
          <w:sz w:val="24"/>
          <w:szCs w:val="24"/>
        </w:rPr>
        <w:t>somný</w:t>
      </w:r>
      <w:r w:rsidRPr="002960EB">
        <w:rPr>
          <w:rFonts w:ascii="Times New Roman" w:hAnsi="Times New Roman" w:hint="default"/>
          <w:sz w:val="24"/>
          <w:szCs w:val="24"/>
        </w:rPr>
        <w:t xml:space="preserve"> test; meno a priezvisko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a sa priradí</w:t>
      </w:r>
      <w:r w:rsidRPr="002960EB">
        <w:rPr>
          <w:rFonts w:ascii="Times New Roman" w:hAnsi="Times New Roman" w:hint="default"/>
          <w:sz w:val="24"/>
          <w:szCs w:val="24"/>
        </w:rPr>
        <w:t xml:space="preserve"> k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mu testu až</w:t>
      </w:r>
      <w:r w:rsidRPr="002960EB">
        <w:rPr>
          <w:rFonts w:ascii="Times New Roman" w:hAnsi="Times New Roman" w:hint="default"/>
          <w:sz w:val="24"/>
          <w:szCs w:val="24"/>
        </w:rPr>
        <w:t xml:space="preserve"> po jeho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(2) </w:t>
      </w:r>
      <w:r w:rsidRPr="00C0065B" w:rsidR="00C0065B">
        <w:rPr>
          <w:rFonts w:ascii="Times New Roman" w:hAnsi="Times New Roman" w:hint="default"/>
          <w:sz w:val="24"/>
          <w:szCs w:val="24"/>
        </w:rPr>
        <w:t>Pí</w:t>
      </w:r>
      <w:r w:rsidRPr="00C0065B" w:rsidR="00C0065B">
        <w:rPr>
          <w:rFonts w:ascii="Times New Roman" w:hAnsi="Times New Roman" w:hint="default"/>
          <w:sz w:val="24"/>
          <w:szCs w:val="24"/>
        </w:rPr>
        <w:t>somný</w:t>
      </w:r>
      <w:r w:rsidRPr="00C0065B" w:rsidR="00C0065B">
        <w:rPr>
          <w:rFonts w:ascii="Times New Roman" w:hAnsi="Times New Roman" w:hint="default"/>
          <w:sz w:val="24"/>
          <w:szCs w:val="24"/>
        </w:rPr>
        <w:t xml:space="preserve"> test pozostá</w:t>
      </w:r>
      <w:r w:rsidRPr="00C0065B" w:rsidR="00C0065B">
        <w:rPr>
          <w:rFonts w:ascii="Times New Roman" w:hAnsi="Times New Roman" w:hint="default"/>
          <w:sz w:val="24"/>
          <w:szCs w:val="24"/>
        </w:rPr>
        <w:t>va zo š</w:t>
      </w:r>
      <w:r w:rsidRPr="00C0065B" w:rsidR="00C0065B">
        <w:rPr>
          <w:rFonts w:ascii="Times New Roman" w:hAnsi="Times New Roman" w:hint="default"/>
          <w:sz w:val="24"/>
          <w:szCs w:val="24"/>
        </w:rPr>
        <w:t>tyridsiatich tvrdení</w:t>
      </w:r>
      <w:r w:rsidRPr="00C0065B" w:rsidR="00C0065B">
        <w:rPr>
          <w:rFonts w:ascii="Times New Roman" w:hAnsi="Times New Roman" w:hint="default"/>
          <w:sz w:val="24"/>
          <w:szCs w:val="24"/>
        </w:rPr>
        <w:t>, ku ktorý</w:t>
      </w:r>
      <w:r w:rsidRPr="00C0065B" w:rsidR="00C0065B">
        <w:rPr>
          <w:rFonts w:ascii="Times New Roman" w:hAnsi="Times New Roman" w:hint="default"/>
          <w:sz w:val="24"/>
          <w:szCs w:val="24"/>
        </w:rPr>
        <w:t>m sprá</w:t>
      </w:r>
      <w:r w:rsidRPr="00C0065B" w:rsidR="00C0065B">
        <w:rPr>
          <w:rFonts w:ascii="Times New Roman" w:hAnsi="Times New Roman" w:hint="default"/>
          <w:sz w:val="24"/>
          <w:szCs w:val="24"/>
        </w:rPr>
        <w:t>vnosti odpovedi sa uchá</w:t>
      </w:r>
      <w:r w:rsidRPr="00C0065B" w:rsidR="00C0065B">
        <w:rPr>
          <w:rFonts w:ascii="Times New Roman" w:hAnsi="Times New Roman" w:hint="default"/>
          <w:sz w:val="24"/>
          <w:szCs w:val="24"/>
        </w:rPr>
        <w:t>dzač</w:t>
      </w:r>
      <w:r w:rsidRPr="00C0065B" w:rsidR="00C0065B">
        <w:rPr>
          <w:rFonts w:ascii="Times New Roman" w:hAnsi="Times New Roman" w:hint="default"/>
          <w:sz w:val="24"/>
          <w:szCs w:val="24"/>
        </w:rPr>
        <w:t xml:space="preserve"> vyjadrí</w:t>
      </w:r>
      <w:r w:rsidRPr="00C0065B" w:rsidR="00C0065B">
        <w:rPr>
          <w:rFonts w:ascii="Times New Roman" w:hAnsi="Times New Roman" w:hint="default"/>
          <w:sz w:val="24"/>
          <w:szCs w:val="24"/>
        </w:rPr>
        <w:t xml:space="preserve"> formou odpovede: „á</w:t>
      </w:r>
      <w:r w:rsidRPr="00C0065B" w:rsidR="00C0065B">
        <w:rPr>
          <w:rFonts w:ascii="Times New Roman" w:hAnsi="Times New Roman" w:hint="default"/>
          <w:sz w:val="24"/>
          <w:szCs w:val="24"/>
        </w:rPr>
        <w:t>no“</w:t>
      </w:r>
      <w:r w:rsidRPr="00C0065B" w:rsidR="00C0065B">
        <w:rPr>
          <w:rFonts w:ascii="Times New Roman" w:hAnsi="Times New Roman" w:hint="default"/>
          <w:sz w:val="24"/>
          <w:szCs w:val="24"/>
        </w:rPr>
        <w:t>, ak vý</w:t>
      </w:r>
      <w:r w:rsidRPr="00C0065B" w:rsidR="00C0065B">
        <w:rPr>
          <w:rFonts w:ascii="Times New Roman" w:hAnsi="Times New Roman" w:hint="default"/>
          <w:sz w:val="24"/>
          <w:szCs w:val="24"/>
        </w:rPr>
        <w:t>rok považ</w:t>
      </w:r>
      <w:r w:rsidRPr="00C0065B" w:rsidR="00C0065B">
        <w:rPr>
          <w:rFonts w:ascii="Times New Roman" w:hAnsi="Times New Roman" w:hint="default"/>
          <w:sz w:val="24"/>
          <w:szCs w:val="24"/>
        </w:rPr>
        <w:t>uje za pravdivý</w:t>
      </w:r>
      <w:r w:rsidRPr="00C0065B" w:rsidR="00C0065B">
        <w:rPr>
          <w:rFonts w:ascii="Times New Roman" w:hAnsi="Times New Roman" w:hint="default"/>
          <w:sz w:val="24"/>
          <w:szCs w:val="24"/>
        </w:rPr>
        <w:t>, alebo „</w:t>
      </w:r>
      <w:r w:rsidRPr="00C0065B" w:rsidR="00C0065B">
        <w:rPr>
          <w:rFonts w:ascii="Times New Roman" w:hAnsi="Times New Roman" w:hint="default"/>
          <w:sz w:val="24"/>
          <w:szCs w:val="24"/>
        </w:rPr>
        <w:t>nie“</w:t>
      </w:r>
      <w:r w:rsidRPr="00C0065B" w:rsidR="00C0065B">
        <w:rPr>
          <w:rFonts w:ascii="Times New Roman" w:hAnsi="Times New Roman" w:hint="default"/>
          <w:sz w:val="24"/>
          <w:szCs w:val="24"/>
        </w:rPr>
        <w:t xml:space="preserve"> “</w:t>
      </w:r>
      <w:r w:rsidRPr="00C0065B" w:rsidR="00C0065B">
        <w:rPr>
          <w:rFonts w:ascii="Times New Roman" w:hAnsi="Times New Roman" w:hint="default"/>
          <w:sz w:val="24"/>
          <w:szCs w:val="24"/>
        </w:rPr>
        <w:t>, ak vý</w:t>
      </w:r>
      <w:r w:rsidRPr="00C0065B" w:rsidR="00C0065B">
        <w:rPr>
          <w:rFonts w:ascii="Times New Roman" w:hAnsi="Times New Roman" w:hint="default"/>
          <w:sz w:val="24"/>
          <w:szCs w:val="24"/>
        </w:rPr>
        <w:t>rok nepovaž</w:t>
      </w:r>
      <w:r w:rsidRPr="00C0065B" w:rsidR="00C0065B">
        <w:rPr>
          <w:rFonts w:ascii="Times New Roman" w:hAnsi="Times New Roman" w:hint="default"/>
          <w:sz w:val="24"/>
          <w:szCs w:val="24"/>
        </w:rPr>
        <w:t>uje za pravdivý</w:t>
      </w:r>
      <w:r w:rsidRPr="00C0065B" w:rsidR="00C0065B">
        <w:rPr>
          <w:rFonts w:ascii="Times New Roman" w:hAnsi="Times New Roman" w:hint="default"/>
          <w:sz w:val="24"/>
          <w:szCs w:val="24"/>
        </w:rPr>
        <w:t>. Za kaž</w:t>
      </w:r>
      <w:r w:rsidRPr="00C0065B" w:rsidR="00C0065B">
        <w:rPr>
          <w:rFonts w:ascii="Times New Roman" w:hAnsi="Times New Roman" w:hint="default"/>
          <w:sz w:val="24"/>
          <w:szCs w:val="24"/>
        </w:rPr>
        <w:t>dú</w:t>
      </w:r>
      <w:r w:rsidRPr="00C0065B" w:rsidR="00C0065B">
        <w:rPr>
          <w:rFonts w:ascii="Times New Roman" w:hAnsi="Times New Roman" w:hint="default"/>
          <w:sz w:val="24"/>
          <w:szCs w:val="24"/>
        </w:rPr>
        <w:t xml:space="preserve"> sprá</w:t>
      </w:r>
      <w:r w:rsidRPr="00C0065B" w:rsidR="00C0065B">
        <w:rPr>
          <w:rFonts w:ascii="Times New Roman" w:hAnsi="Times New Roman" w:hint="default"/>
          <w:sz w:val="24"/>
          <w:szCs w:val="24"/>
        </w:rPr>
        <w:t>vnu odpoveď</w:t>
      </w:r>
      <w:r w:rsidRPr="00C0065B" w:rsidR="00C0065B">
        <w:rPr>
          <w:rFonts w:ascii="Times New Roman" w:hAnsi="Times New Roman" w:hint="default"/>
          <w:sz w:val="24"/>
          <w:szCs w:val="24"/>
        </w:rPr>
        <w:t xml:space="preserve"> uchá</w:t>
      </w:r>
      <w:r w:rsidRPr="00C0065B" w:rsidR="00C0065B">
        <w:rPr>
          <w:rFonts w:ascii="Times New Roman" w:hAnsi="Times New Roman" w:hint="default"/>
          <w:sz w:val="24"/>
          <w:szCs w:val="24"/>
        </w:rPr>
        <w:t>dzač</w:t>
      </w:r>
      <w:r w:rsidRPr="00C0065B" w:rsidR="00C0065B">
        <w:rPr>
          <w:rFonts w:ascii="Times New Roman" w:hAnsi="Times New Roman" w:hint="default"/>
          <w:sz w:val="24"/>
          <w:szCs w:val="24"/>
        </w:rPr>
        <w:t xml:space="preserve"> zí</w:t>
      </w:r>
      <w:r w:rsidRPr="00C0065B" w:rsidR="00C0065B">
        <w:rPr>
          <w:rFonts w:ascii="Times New Roman" w:hAnsi="Times New Roman" w:hint="default"/>
          <w:sz w:val="24"/>
          <w:szCs w:val="24"/>
        </w:rPr>
        <w:t>skava jeden bod. Č</w:t>
      </w:r>
      <w:r w:rsidRPr="00C0065B" w:rsidR="00C0065B">
        <w:rPr>
          <w:rFonts w:ascii="Times New Roman" w:hAnsi="Times New Roman" w:hint="default"/>
          <w:sz w:val="24"/>
          <w:szCs w:val="24"/>
        </w:rPr>
        <w:t>asový</w:t>
      </w:r>
      <w:r w:rsidRPr="00C0065B" w:rsidR="00C0065B">
        <w:rPr>
          <w:rFonts w:ascii="Times New Roman" w:hAnsi="Times New Roman" w:hint="default"/>
          <w:sz w:val="24"/>
          <w:szCs w:val="24"/>
        </w:rPr>
        <w:t xml:space="preserve"> limit na vyplnenie pí</w:t>
      </w:r>
      <w:r w:rsidRPr="00C0065B" w:rsidR="00C0065B">
        <w:rPr>
          <w:rFonts w:ascii="Times New Roman" w:hAnsi="Times New Roman" w:hint="default"/>
          <w:sz w:val="24"/>
          <w:szCs w:val="24"/>
        </w:rPr>
        <w:t>somné</w:t>
      </w:r>
      <w:r w:rsidRPr="00C0065B" w:rsidR="00C0065B">
        <w:rPr>
          <w:rFonts w:ascii="Times New Roman" w:hAnsi="Times New Roman" w:hint="default"/>
          <w:sz w:val="24"/>
          <w:szCs w:val="24"/>
        </w:rPr>
        <w:t>ho testu je 30 minú</w:t>
      </w:r>
      <w:r w:rsidRPr="00C0065B" w:rsidR="00C0065B">
        <w:rPr>
          <w:rFonts w:ascii="Times New Roman" w:hAnsi="Times New Roman" w:hint="default"/>
          <w:sz w:val="24"/>
          <w:szCs w:val="24"/>
        </w:rPr>
        <w:t>t.</w:t>
      </w: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(3) </w:t>
      </w:r>
      <w:r w:rsidRPr="000A21BE" w:rsidR="000A21BE">
        <w:rPr>
          <w:rFonts w:ascii="Times New Roman" w:hAnsi="Times New Roman" w:hint="default"/>
          <w:sz w:val="24"/>
          <w:szCs w:val="24"/>
        </w:rPr>
        <w:t>Justič</w:t>
      </w:r>
      <w:r w:rsidRPr="000A21BE" w:rsidR="000A21BE">
        <w:rPr>
          <w:rFonts w:ascii="Times New Roman" w:hAnsi="Times New Roman" w:hint="default"/>
          <w:sz w:val="24"/>
          <w:szCs w:val="24"/>
        </w:rPr>
        <w:t>ná</w:t>
      </w:r>
      <w:r w:rsidRPr="000A21BE" w:rsidR="000A21BE">
        <w:rPr>
          <w:rFonts w:ascii="Times New Roman" w:hAnsi="Times New Roman" w:hint="default"/>
          <w:sz w:val="24"/>
          <w:szCs w:val="24"/>
        </w:rPr>
        <w:t xml:space="preserve"> akadé</w:t>
      </w:r>
      <w:r w:rsidRPr="000A21BE" w:rsidR="000A21BE">
        <w:rPr>
          <w:rFonts w:ascii="Times New Roman" w:hAnsi="Times New Roman" w:hint="default"/>
          <w:sz w:val="24"/>
          <w:szCs w:val="24"/>
        </w:rPr>
        <w:t>mia Slovenskej republiky zabezpeč</w:t>
      </w:r>
      <w:r w:rsidRPr="000A21BE" w:rsidR="000A21BE">
        <w:rPr>
          <w:rFonts w:ascii="Times New Roman" w:hAnsi="Times New Roman" w:hint="default"/>
          <w:sz w:val="24"/>
          <w:szCs w:val="24"/>
        </w:rPr>
        <w:t>uje vytvorenie, sprá</w:t>
      </w:r>
      <w:r w:rsidRPr="000A21BE" w:rsidR="000A21BE">
        <w:rPr>
          <w:rFonts w:ascii="Times New Roman" w:hAnsi="Times New Roman" w:hint="default"/>
          <w:sz w:val="24"/>
          <w:szCs w:val="24"/>
        </w:rPr>
        <w:t>vu a ochranu databá</w:t>
      </w:r>
      <w:r w:rsidRPr="000A21BE" w:rsidR="000A21BE">
        <w:rPr>
          <w:rFonts w:ascii="Times New Roman" w:hAnsi="Times New Roman" w:hint="default"/>
          <w:sz w:val="24"/>
          <w:szCs w:val="24"/>
        </w:rPr>
        <w:t>zy vý</w:t>
      </w:r>
      <w:r w:rsidRPr="000A21BE" w:rsidR="000A21BE">
        <w:rPr>
          <w:rFonts w:ascii="Times New Roman" w:hAnsi="Times New Roman" w:hint="default"/>
          <w:sz w:val="24"/>
          <w:szCs w:val="24"/>
        </w:rPr>
        <w:t>rokov resp. otá</w:t>
      </w:r>
      <w:r w:rsidRPr="000A21BE" w:rsidR="000A21BE">
        <w:rPr>
          <w:rFonts w:ascii="Times New Roman" w:hAnsi="Times New Roman" w:hint="default"/>
          <w:sz w:val="24"/>
          <w:szCs w:val="24"/>
        </w:rPr>
        <w:t>zok pre úč</w:t>
      </w:r>
      <w:r w:rsidRPr="000A21BE" w:rsidR="000A21BE">
        <w:rPr>
          <w:rFonts w:ascii="Times New Roman" w:hAnsi="Times New Roman" w:hint="default"/>
          <w:sz w:val="24"/>
          <w:szCs w:val="24"/>
        </w:rPr>
        <w:t>ely zostavovania pí</w:t>
      </w:r>
      <w:r w:rsidRPr="000A21BE" w:rsidR="000A21BE">
        <w:rPr>
          <w:rFonts w:ascii="Times New Roman" w:hAnsi="Times New Roman" w:hint="default"/>
          <w:sz w:val="24"/>
          <w:szCs w:val="24"/>
        </w:rPr>
        <w:t>somný</w:t>
      </w:r>
      <w:r w:rsidRPr="000A21BE" w:rsidR="000A21BE">
        <w:rPr>
          <w:rFonts w:ascii="Times New Roman" w:hAnsi="Times New Roman" w:hint="default"/>
          <w:sz w:val="24"/>
          <w:szCs w:val="24"/>
        </w:rPr>
        <w:t>ch testov. Pí</w:t>
      </w:r>
      <w:r w:rsidRPr="000A21BE" w:rsidR="000A21BE">
        <w:rPr>
          <w:rFonts w:ascii="Times New Roman" w:hAnsi="Times New Roman" w:hint="default"/>
          <w:sz w:val="24"/>
          <w:szCs w:val="24"/>
        </w:rPr>
        <w:t>somný</w:t>
      </w:r>
      <w:r w:rsidRPr="000A21BE" w:rsidR="000A21BE">
        <w:rPr>
          <w:rFonts w:ascii="Times New Roman" w:hAnsi="Times New Roman" w:hint="default"/>
          <w:sz w:val="24"/>
          <w:szCs w:val="24"/>
        </w:rPr>
        <w:t xml:space="preserve"> test sa vytvá</w:t>
      </w:r>
      <w:r w:rsidRPr="000A21BE" w:rsidR="000A21BE">
        <w:rPr>
          <w:rFonts w:ascii="Times New Roman" w:hAnsi="Times New Roman" w:hint="default"/>
          <w:sz w:val="24"/>
          <w:szCs w:val="24"/>
        </w:rPr>
        <w:t>ra losovaní</w:t>
      </w:r>
      <w:r w:rsidRPr="000A21BE" w:rsidR="000A21BE">
        <w:rPr>
          <w:rFonts w:ascii="Times New Roman" w:hAnsi="Times New Roman" w:hint="default"/>
          <w:sz w:val="24"/>
          <w:szCs w:val="24"/>
        </w:rPr>
        <w:t>m vý</w:t>
      </w:r>
      <w:r w:rsidRPr="000A21BE" w:rsidR="000A21BE">
        <w:rPr>
          <w:rFonts w:ascii="Times New Roman" w:hAnsi="Times New Roman" w:hint="default"/>
          <w:sz w:val="24"/>
          <w:szCs w:val="24"/>
        </w:rPr>
        <w:t>rokov z databá</w:t>
      </w:r>
      <w:r w:rsidRPr="000A21BE" w:rsidR="000A21BE">
        <w:rPr>
          <w:rFonts w:ascii="Times New Roman" w:hAnsi="Times New Roman" w:hint="default"/>
          <w:sz w:val="24"/>
          <w:szCs w:val="24"/>
        </w:rPr>
        <w:t>zy vý</w:t>
      </w:r>
      <w:r w:rsidRPr="000A21BE" w:rsidR="000A21BE">
        <w:rPr>
          <w:rFonts w:ascii="Times New Roman" w:hAnsi="Times New Roman" w:hint="default"/>
          <w:sz w:val="24"/>
          <w:szCs w:val="24"/>
        </w:rPr>
        <w:t>rokov resp. otá</w:t>
      </w:r>
      <w:r w:rsidRPr="000A21BE" w:rsidR="000A21BE">
        <w:rPr>
          <w:rFonts w:ascii="Times New Roman" w:hAnsi="Times New Roman" w:hint="default"/>
          <w:sz w:val="24"/>
          <w:szCs w:val="24"/>
        </w:rPr>
        <w:t>zok pre úč</w:t>
      </w:r>
      <w:r w:rsidRPr="000A21BE" w:rsidR="000A21BE">
        <w:rPr>
          <w:rFonts w:ascii="Times New Roman" w:hAnsi="Times New Roman" w:hint="default"/>
          <w:sz w:val="24"/>
          <w:szCs w:val="24"/>
        </w:rPr>
        <w:t>ely zostavovania pí</w:t>
      </w:r>
      <w:r w:rsidRPr="000A21BE" w:rsidR="000A21BE">
        <w:rPr>
          <w:rFonts w:ascii="Times New Roman" w:hAnsi="Times New Roman" w:hint="default"/>
          <w:sz w:val="24"/>
          <w:szCs w:val="24"/>
        </w:rPr>
        <w:t>somný</w:t>
      </w:r>
      <w:r w:rsidRPr="000A21BE" w:rsidR="000A21BE">
        <w:rPr>
          <w:rFonts w:ascii="Times New Roman" w:hAnsi="Times New Roman" w:hint="default"/>
          <w:sz w:val="24"/>
          <w:szCs w:val="24"/>
        </w:rPr>
        <w:t>ch testov vo v</w:t>
      </w:r>
      <w:r w:rsidRPr="000A21BE" w:rsidR="000A21BE">
        <w:rPr>
          <w:rFonts w:ascii="Times New Roman" w:hAnsi="Times New Roman" w:hint="default"/>
          <w:sz w:val="24"/>
          <w:szCs w:val="24"/>
        </w:rPr>
        <w:t>ý</w:t>
      </w:r>
      <w:r w:rsidRPr="000A21BE" w:rsidR="000A21BE">
        <w:rPr>
          <w:rFonts w:ascii="Times New Roman" w:hAnsi="Times New Roman" w:hint="default"/>
          <w:sz w:val="24"/>
          <w:szCs w:val="24"/>
        </w:rPr>
        <w:t>berovom konaní</w:t>
      </w:r>
      <w:r w:rsidRPr="000A21BE" w:rsidR="000A21BE">
        <w:rPr>
          <w:rFonts w:ascii="Times New Roman" w:hAnsi="Times New Roman" w:hint="default"/>
          <w:sz w:val="24"/>
          <w:szCs w:val="24"/>
        </w:rPr>
        <w:t xml:space="preserve"> č</w:t>
      </w:r>
      <w:r w:rsidRPr="000A21BE" w:rsidR="000A21BE">
        <w:rPr>
          <w:rFonts w:ascii="Times New Roman" w:hAnsi="Times New Roman" w:hint="default"/>
          <w:sz w:val="24"/>
          <w:szCs w:val="24"/>
        </w:rPr>
        <w:t>lenom vý</w:t>
      </w:r>
      <w:r w:rsidRPr="000A21BE" w:rsidR="000A21BE">
        <w:rPr>
          <w:rFonts w:ascii="Times New Roman" w:hAnsi="Times New Roman" w:hint="default"/>
          <w:sz w:val="24"/>
          <w:szCs w:val="24"/>
        </w:rPr>
        <w:t>berovej komisie. Databá</w:t>
      </w:r>
      <w:r w:rsidRPr="000A21BE" w:rsidR="000A21BE">
        <w:rPr>
          <w:rFonts w:ascii="Times New Roman" w:hAnsi="Times New Roman" w:hint="default"/>
          <w:sz w:val="24"/>
          <w:szCs w:val="24"/>
        </w:rPr>
        <w:t>za vý</w:t>
      </w:r>
      <w:r w:rsidRPr="000A21BE" w:rsidR="000A21BE">
        <w:rPr>
          <w:rFonts w:ascii="Times New Roman" w:hAnsi="Times New Roman" w:hint="default"/>
          <w:sz w:val="24"/>
          <w:szCs w:val="24"/>
        </w:rPr>
        <w:t>rokov pre úč</w:t>
      </w:r>
      <w:r w:rsidRPr="000A21BE" w:rsidR="000A21BE">
        <w:rPr>
          <w:rFonts w:ascii="Times New Roman" w:hAnsi="Times New Roman" w:hint="default"/>
          <w:sz w:val="24"/>
          <w:szCs w:val="24"/>
        </w:rPr>
        <w:t>ely zostavovania pí</w:t>
      </w:r>
      <w:r w:rsidRPr="000A21BE" w:rsidR="000A21BE">
        <w:rPr>
          <w:rFonts w:ascii="Times New Roman" w:hAnsi="Times New Roman" w:hint="default"/>
          <w:sz w:val="24"/>
          <w:szCs w:val="24"/>
        </w:rPr>
        <w:t>somný</w:t>
      </w:r>
      <w:r w:rsidRPr="000A21BE" w:rsidR="000A21BE">
        <w:rPr>
          <w:rFonts w:ascii="Times New Roman" w:hAnsi="Times New Roman" w:hint="default"/>
          <w:sz w:val="24"/>
          <w:szCs w:val="24"/>
        </w:rPr>
        <w:t>ch testov pozostá</w:t>
      </w:r>
      <w:r w:rsidRPr="000A21BE" w:rsidR="000A21BE">
        <w:rPr>
          <w:rFonts w:ascii="Times New Roman" w:hAnsi="Times New Roman" w:hint="default"/>
          <w:sz w:val="24"/>
          <w:szCs w:val="24"/>
        </w:rPr>
        <w:t>va aspoň</w:t>
      </w:r>
      <w:r w:rsidRPr="000A21BE" w:rsidR="000A21BE">
        <w:rPr>
          <w:rFonts w:ascii="Times New Roman" w:hAnsi="Times New Roman" w:hint="default"/>
          <w:sz w:val="24"/>
          <w:szCs w:val="24"/>
        </w:rPr>
        <w:t xml:space="preserve"> z 1000 vý</w:t>
      </w:r>
      <w:r w:rsidRPr="000A21BE" w:rsidR="000A21BE">
        <w:rPr>
          <w:rFonts w:ascii="Times New Roman" w:hAnsi="Times New Roman" w:hint="default"/>
          <w:sz w:val="24"/>
          <w:szCs w:val="24"/>
        </w:rPr>
        <w:t>rokov a podľ</w:t>
      </w:r>
      <w:r w:rsidRPr="000A21BE" w:rsidR="000A21BE">
        <w:rPr>
          <w:rFonts w:ascii="Times New Roman" w:hAnsi="Times New Roman" w:hint="default"/>
          <w:sz w:val="24"/>
          <w:szCs w:val="24"/>
        </w:rPr>
        <w:t>a potreby sa dopĺň</w:t>
      </w:r>
      <w:r w:rsidRPr="000A21BE" w:rsidR="000A21BE">
        <w:rPr>
          <w:rFonts w:ascii="Times New Roman" w:hAnsi="Times New Roman" w:hint="default"/>
          <w:sz w:val="24"/>
          <w:szCs w:val="24"/>
        </w:rPr>
        <w:t>a; testové</w:t>
      </w:r>
      <w:r w:rsidRPr="000A21BE" w:rsidR="000A21BE">
        <w:rPr>
          <w:rFonts w:ascii="Times New Roman" w:hAnsi="Times New Roman" w:hint="default"/>
          <w:sz w:val="24"/>
          <w:szCs w:val="24"/>
        </w:rPr>
        <w:t xml:space="preserve"> vý</w:t>
      </w:r>
      <w:r w:rsidRPr="000A21BE" w:rsidR="000A21BE">
        <w:rPr>
          <w:rFonts w:ascii="Times New Roman" w:hAnsi="Times New Roman" w:hint="default"/>
          <w:sz w:val="24"/>
          <w:szCs w:val="24"/>
        </w:rPr>
        <w:t>roky resp. otá</w:t>
      </w:r>
      <w:r w:rsidRPr="000A21BE" w:rsidR="000A21BE">
        <w:rPr>
          <w:rFonts w:ascii="Times New Roman" w:hAnsi="Times New Roman" w:hint="default"/>
          <w:sz w:val="24"/>
          <w:szCs w:val="24"/>
        </w:rPr>
        <w:t>zky sa zverejň</w:t>
      </w:r>
      <w:r w:rsidRPr="000A21BE" w:rsidR="000A21BE">
        <w:rPr>
          <w:rFonts w:ascii="Times New Roman" w:hAnsi="Times New Roman" w:hint="default"/>
          <w:sz w:val="24"/>
          <w:szCs w:val="24"/>
        </w:rPr>
        <w:t>ujú</w:t>
      </w:r>
      <w:r w:rsidRPr="000A21BE" w:rsidR="000A21BE">
        <w:rPr>
          <w:rFonts w:ascii="Times New Roman" w:hAnsi="Times New Roman" w:hint="default"/>
          <w:sz w:val="24"/>
          <w:szCs w:val="24"/>
        </w:rPr>
        <w:t xml:space="preserve"> na webovom sí</w:t>
      </w:r>
      <w:r w:rsidRPr="000A21BE" w:rsidR="000A21BE">
        <w:rPr>
          <w:rFonts w:ascii="Times New Roman" w:hAnsi="Times New Roman" w:hint="default"/>
          <w:sz w:val="24"/>
          <w:szCs w:val="24"/>
        </w:rPr>
        <w:t>dle Justič</w:t>
      </w:r>
      <w:r w:rsidRPr="000A21BE" w:rsidR="000A21BE">
        <w:rPr>
          <w:rFonts w:ascii="Times New Roman" w:hAnsi="Times New Roman" w:hint="default"/>
          <w:sz w:val="24"/>
          <w:szCs w:val="24"/>
        </w:rPr>
        <w:t>nej akadé</w:t>
      </w:r>
      <w:r w:rsidRPr="000A21BE" w:rsidR="000A21BE">
        <w:rPr>
          <w:rFonts w:ascii="Times New Roman" w:hAnsi="Times New Roman" w:hint="default"/>
          <w:sz w:val="24"/>
          <w:szCs w:val="24"/>
        </w:rPr>
        <w:t>mie Slovenskej republiky.</w:t>
      </w: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60EB" w:rsid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/>
          <w:sz w:val="24"/>
          <w:szCs w:val="24"/>
        </w:rPr>
        <w:t xml:space="preserve"> 6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Prí</w:t>
      </w:r>
      <w:r w:rsidRPr="002960EB">
        <w:rPr>
          <w:rFonts w:ascii="Times New Roman" w:hAnsi="Times New Roman" w:hint="default"/>
          <w:bCs/>
          <w:sz w:val="24"/>
          <w:szCs w:val="24"/>
        </w:rPr>
        <w:t>padová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2960EB">
        <w:rPr>
          <w:rFonts w:ascii="Times New Roman" w:hAnsi="Times New Roman" w:hint="default"/>
          <w:bCs/>
          <w:sz w:val="24"/>
          <w:szCs w:val="24"/>
        </w:rPr>
        <w:t>tú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dia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Prí</w:t>
      </w:r>
      <w:r w:rsidRPr="002960EB">
        <w:rPr>
          <w:rFonts w:ascii="Times New Roman" w:hAnsi="Times New Roman" w:hint="default"/>
          <w:sz w:val="24"/>
          <w:szCs w:val="24"/>
        </w:rPr>
        <w:t>padová</w:t>
      </w:r>
      <w:r w:rsidRPr="002960EB">
        <w:rPr>
          <w:rFonts w:ascii="Times New Roman" w:hAnsi="Times New Roman" w:hint="default"/>
          <w:sz w:val="24"/>
          <w:szCs w:val="24"/>
        </w:rPr>
        <w:t xml:space="preserve">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dia obsahuje opis mož</w:t>
      </w:r>
      <w:r w:rsidRPr="002960EB">
        <w:rPr>
          <w:rFonts w:ascii="Times New Roman" w:hAnsi="Times New Roman" w:hint="default"/>
          <w:sz w:val="24"/>
          <w:szCs w:val="24"/>
        </w:rPr>
        <w:t>nej, prí</w:t>
      </w:r>
      <w:r w:rsidRPr="002960EB">
        <w:rPr>
          <w:rFonts w:ascii="Times New Roman" w:hAnsi="Times New Roman" w:hint="default"/>
          <w:sz w:val="24"/>
          <w:szCs w:val="24"/>
        </w:rPr>
        <w:t>padne skutoč</w:t>
      </w:r>
      <w:r w:rsidRPr="002960EB">
        <w:rPr>
          <w:rFonts w:ascii="Times New Roman" w:hAnsi="Times New Roman" w:hint="default"/>
          <w:sz w:val="24"/>
          <w:szCs w:val="24"/>
        </w:rPr>
        <w:t>nej situá</w:t>
      </w:r>
      <w:r w:rsidRPr="002960EB">
        <w:rPr>
          <w:rFonts w:ascii="Times New Roman" w:hAnsi="Times New Roman" w:hint="default"/>
          <w:sz w:val="24"/>
          <w:szCs w:val="24"/>
        </w:rPr>
        <w:t>cie, ktorej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 xml:space="preserve"> rieš</w:t>
      </w:r>
      <w:r w:rsidRPr="002960EB">
        <w:rPr>
          <w:rFonts w:ascii="Times New Roman" w:hAnsi="Times New Roman" w:hint="default"/>
          <w:sz w:val="24"/>
          <w:szCs w:val="24"/>
        </w:rPr>
        <w:t>enie navrhne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. Pri vypracú</w:t>
      </w:r>
      <w:r w:rsidRPr="002960EB">
        <w:rPr>
          <w:rFonts w:ascii="Times New Roman" w:hAnsi="Times New Roman" w:hint="default"/>
          <w:sz w:val="24"/>
          <w:szCs w:val="24"/>
        </w:rPr>
        <w:t>vaní</w:t>
      </w:r>
      <w:r w:rsidRPr="002960EB">
        <w:rPr>
          <w:rFonts w:ascii="Times New Roman" w:hAnsi="Times New Roman" w:hint="default"/>
          <w:sz w:val="24"/>
          <w:szCs w:val="24"/>
        </w:rPr>
        <w:t xml:space="preserve">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rieš</w:t>
      </w:r>
      <w:r w:rsidRPr="002960EB">
        <w:rPr>
          <w:rFonts w:ascii="Times New Roman" w:hAnsi="Times New Roman" w:hint="default"/>
          <w:sz w:val="24"/>
          <w:szCs w:val="24"/>
        </w:rPr>
        <w:t>enia prí</w:t>
      </w:r>
      <w:r w:rsidRPr="002960EB">
        <w:rPr>
          <w:rFonts w:ascii="Times New Roman" w:hAnsi="Times New Roman" w:hint="default"/>
          <w:sz w:val="24"/>
          <w:szCs w:val="24"/>
        </w:rPr>
        <w:t>padovej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die mož</w:t>
      </w:r>
      <w:r w:rsidRPr="002960EB">
        <w:rPr>
          <w:rFonts w:ascii="Times New Roman" w:hAnsi="Times New Roman" w:hint="default"/>
          <w:sz w:val="24"/>
          <w:szCs w:val="24"/>
        </w:rPr>
        <w:t>no použí</w:t>
      </w:r>
      <w:r w:rsidRPr="002960EB">
        <w:rPr>
          <w:rFonts w:ascii="Times New Roman" w:hAnsi="Times New Roman" w:hint="default"/>
          <w:sz w:val="24"/>
          <w:szCs w:val="24"/>
        </w:rPr>
        <w:t>vať</w:t>
      </w:r>
      <w:r w:rsidRPr="002960EB">
        <w:rPr>
          <w:rFonts w:ascii="Times New Roman" w:hAnsi="Times New Roman" w:hint="default"/>
          <w:sz w:val="24"/>
          <w:szCs w:val="24"/>
        </w:rPr>
        <w:t xml:space="preserve"> nekomentované</w:t>
      </w:r>
      <w:r w:rsidRPr="002960EB">
        <w:rPr>
          <w:rFonts w:ascii="Times New Roman" w:hAnsi="Times New Roman" w:hint="default"/>
          <w:sz w:val="24"/>
          <w:szCs w:val="24"/>
        </w:rPr>
        <w:t xml:space="preserve"> znenia vš</w:t>
      </w:r>
      <w:r w:rsidRPr="002960EB">
        <w:rPr>
          <w:rFonts w:ascii="Times New Roman" w:hAnsi="Times New Roman" w:hint="default"/>
          <w:sz w:val="24"/>
          <w:szCs w:val="24"/>
        </w:rPr>
        <w:t>eobecne zá</w:t>
      </w:r>
      <w:r w:rsidRPr="002960EB">
        <w:rPr>
          <w:rFonts w:ascii="Times New Roman" w:hAnsi="Times New Roman" w:hint="default"/>
          <w:sz w:val="24"/>
          <w:szCs w:val="24"/>
        </w:rPr>
        <w:t>vä</w:t>
      </w:r>
      <w:r w:rsidRPr="002960EB">
        <w:rPr>
          <w:rFonts w:ascii="Times New Roman" w:hAnsi="Times New Roman" w:hint="default"/>
          <w:sz w:val="24"/>
          <w:szCs w:val="24"/>
        </w:rPr>
        <w:t>zný</w:t>
      </w:r>
      <w:r w:rsidRPr="002960EB">
        <w:rPr>
          <w:rFonts w:ascii="Times New Roman" w:hAnsi="Times New Roman" w:hint="default"/>
          <w:sz w:val="24"/>
          <w:szCs w:val="24"/>
        </w:rPr>
        <w:t>ch prá</w:t>
      </w:r>
      <w:r w:rsidRPr="002960EB">
        <w:rPr>
          <w:rFonts w:ascii="Times New Roman" w:hAnsi="Times New Roman" w:hint="default"/>
          <w:sz w:val="24"/>
          <w:szCs w:val="24"/>
        </w:rPr>
        <w:t>vny</w:t>
      </w:r>
      <w:r w:rsidRPr="002960EB">
        <w:rPr>
          <w:rFonts w:ascii="Times New Roman" w:hAnsi="Times New Roman" w:hint="default"/>
          <w:sz w:val="24"/>
          <w:szCs w:val="24"/>
        </w:rPr>
        <w:t>ch predpisov. Pred vypracovaní</w:t>
      </w:r>
      <w:r w:rsidRPr="002960EB">
        <w:rPr>
          <w:rFonts w:ascii="Times New Roman" w:hAnsi="Times New Roman" w:hint="default"/>
          <w:sz w:val="24"/>
          <w:szCs w:val="24"/>
        </w:rPr>
        <w:t>m prí</w:t>
      </w:r>
      <w:r w:rsidRPr="002960EB">
        <w:rPr>
          <w:rFonts w:ascii="Times New Roman" w:hAnsi="Times New Roman" w:hint="default"/>
          <w:sz w:val="24"/>
          <w:szCs w:val="24"/>
        </w:rPr>
        <w:t>padovej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die si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i vylosujú</w:t>
      </w:r>
      <w:r w:rsidRPr="002960EB">
        <w:rPr>
          <w:rFonts w:ascii="Times New Roman" w:hAnsi="Times New Roman" w:hint="default"/>
          <w:sz w:val="24"/>
          <w:szCs w:val="24"/>
        </w:rPr>
        <w:t xml:space="preserve"> čí</w:t>
      </w:r>
      <w:r w:rsidRPr="002960EB">
        <w:rPr>
          <w:rFonts w:ascii="Times New Roman" w:hAnsi="Times New Roman" w:hint="default"/>
          <w:sz w:val="24"/>
          <w:szCs w:val="24"/>
        </w:rPr>
        <w:t>slo, ktorý</w:t>
      </w:r>
      <w:r w:rsidRPr="002960EB">
        <w:rPr>
          <w:rFonts w:ascii="Times New Roman" w:hAnsi="Times New Roman" w:hint="default"/>
          <w:sz w:val="24"/>
          <w:szCs w:val="24"/>
        </w:rPr>
        <w:t>m bude označ</w:t>
      </w:r>
      <w:r w:rsidRPr="002960EB">
        <w:rPr>
          <w:rFonts w:ascii="Times New Roman" w:hAnsi="Times New Roman" w:hint="default"/>
          <w:sz w:val="24"/>
          <w:szCs w:val="24"/>
        </w:rPr>
        <w:t>ená</w:t>
      </w:r>
      <w:r w:rsidRPr="002960EB">
        <w:rPr>
          <w:rFonts w:ascii="Times New Roman" w:hAnsi="Times New Roman" w:hint="default"/>
          <w:sz w:val="24"/>
          <w:szCs w:val="24"/>
        </w:rPr>
        <w:t xml:space="preserve"> ich prí</w:t>
      </w:r>
      <w:r w:rsidRPr="002960EB">
        <w:rPr>
          <w:rFonts w:ascii="Times New Roman" w:hAnsi="Times New Roman" w:hint="default"/>
          <w:sz w:val="24"/>
          <w:szCs w:val="24"/>
        </w:rPr>
        <w:t>padová</w:t>
      </w:r>
      <w:r w:rsidRPr="002960EB">
        <w:rPr>
          <w:rFonts w:ascii="Times New Roman" w:hAnsi="Times New Roman" w:hint="default"/>
          <w:sz w:val="24"/>
          <w:szCs w:val="24"/>
        </w:rPr>
        <w:t xml:space="preserve">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dia; meno a priezvisko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a sa priradí</w:t>
      </w:r>
      <w:r w:rsidRPr="002960EB">
        <w:rPr>
          <w:rFonts w:ascii="Times New Roman" w:hAnsi="Times New Roman" w:hint="default"/>
          <w:sz w:val="24"/>
          <w:szCs w:val="24"/>
        </w:rPr>
        <w:t xml:space="preserve"> k prí</w:t>
      </w:r>
      <w:r w:rsidRPr="002960EB">
        <w:rPr>
          <w:rFonts w:ascii="Times New Roman" w:hAnsi="Times New Roman" w:hint="default"/>
          <w:sz w:val="24"/>
          <w:szCs w:val="24"/>
        </w:rPr>
        <w:t>padovej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dii až</w:t>
      </w:r>
      <w:r w:rsidRPr="002960EB">
        <w:rPr>
          <w:rFonts w:ascii="Times New Roman" w:hAnsi="Times New Roman" w:hint="default"/>
          <w:sz w:val="24"/>
          <w:szCs w:val="24"/>
        </w:rPr>
        <w:t xml:space="preserve"> po jej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(2) Č</w:t>
      </w:r>
      <w:r w:rsidRPr="002960EB">
        <w:rPr>
          <w:rFonts w:ascii="Times New Roman" w:hAnsi="Times New Roman" w:hint="default"/>
          <w:sz w:val="24"/>
          <w:szCs w:val="24"/>
        </w:rPr>
        <w:t>asový</w:t>
      </w:r>
      <w:r w:rsidRPr="002960EB">
        <w:rPr>
          <w:rFonts w:ascii="Times New Roman" w:hAnsi="Times New Roman" w:hint="default"/>
          <w:sz w:val="24"/>
          <w:szCs w:val="24"/>
        </w:rPr>
        <w:t xml:space="preserve"> limit na vypracovanie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rieš</w:t>
      </w:r>
      <w:r w:rsidRPr="002960EB">
        <w:rPr>
          <w:rFonts w:ascii="Times New Roman" w:hAnsi="Times New Roman" w:hint="default"/>
          <w:sz w:val="24"/>
          <w:szCs w:val="24"/>
        </w:rPr>
        <w:t>en</w:t>
      </w:r>
      <w:r w:rsidRPr="002960EB">
        <w:rPr>
          <w:rFonts w:ascii="Times New Roman" w:hAnsi="Times New Roman" w:hint="default"/>
          <w:sz w:val="24"/>
          <w:szCs w:val="24"/>
        </w:rPr>
        <w:t>ia prí</w:t>
      </w:r>
      <w:r w:rsidRPr="002960EB">
        <w:rPr>
          <w:rFonts w:ascii="Times New Roman" w:hAnsi="Times New Roman" w:hint="default"/>
          <w:sz w:val="24"/>
          <w:szCs w:val="24"/>
        </w:rPr>
        <w:t>padovej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die je 60 minú</w:t>
      </w:r>
      <w:r w:rsidRPr="002960EB">
        <w:rPr>
          <w:rFonts w:ascii="Times New Roman" w:hAnsi="Times New Roman" w:hint="default"/>
          <w:sz w:val="24"/>
          <w:szCs w:val="24"/>
        </w:rPr>
        <w:t>t. Za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 xml:space="preserve"> rieš</w:t>
      </w:r>
      <w:r w:rsidRPr="002960EB">
        <w:rPr>
          <w:rFonts w:ascii="Times New Roman" w:hAnsi="Times New Roman" w:hint="default"/>
          <w:sz w:val="24"/>
          <w:szCs w:val="24"/>
        </w:rPr>
        <w:t>enie prí</w:t>
      </w:r>
      <w:r w:rsidRPr="002960EB">
        <w:rPr>
          <w:rFonts w:ascii="Times New Roman" w:hAnsi="Times New Roman" w:hint="default"/>
          <w:sz w:val="24"/>
          <w:szCs w:val="24"/>
        </w:rPr>
        <w:t>padovej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die mož</w:t>
      </w:r>
      <w:r w:rsidRPr="002960EB">
        <w:rPr>
          <w:rFonts w:ascii="Times New Roman" w:hAnsi="Times New Roman" w:hint="default"/>
          <w:sz w:val="24"/>
          <w:szCs w:val="24"/>
        </w:rPr>
        <w:t>no zí</w:t>
      </w:r>
      <w:r w:rsidRPr="002960EB">
        <w:rPr>
          <w:rFonts w:ascii="Times New Roman" w:hAnsi="Times New Roman" w:hint="default"/>
          <w:sz w:val="24"/>
          <w:szCs w:val="24"/>
        </w:rPr>
        <w:t>skať</w:t>
      </w:r>
      <w:r w:rsidRPr="002960EB">
        <w:rPr>
          <w:rFonts w:ascii="Times New Roman" w:hAnsi="Times New Roman" w:hint="default"/>
          <w:sz w:val="24"/>
          <w:szCs w:val="24"/>
        </w:rPr>
        <w:t xml:space="preserve"> najviac 25 bodov.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(3) Databá</w:t>
      </w:r>
      <w:r w:rsidRPr="002960EB">
        <w:rPr>
          <w:rFonts w:ascii="Times New Roman" w:hAnsi="Times New Roman" w:hint="default"/>
          <w:sz w:val="24"/>
          <w:szCs w:val="24"/>
        </w:rPr>
        <w:t>zu prí</w:t>
      </w:r>
      <w:r w:rsidRPr="002960EB">
        <w:rPr>
          <w:rFonts w:ascii="Times New Roman" w:hAnsi="Times New Roman" w:hint="default"/>
          <w:sz w:val="24"/>
          <w:szCs w:val="24"/>
        </w:rPr>
        <w:t>padový</w:t>
      </w:r>
      <w:r w:rsidRPr="002960EB">
        <w:rPr>
          <w:rFonts w:ascii="Times New Roman" w:hAnsi="Times New Roman" w:hint="default"/>
          <w:sz w:val="24"/>
          <w:szCs w:val="24"/>
        </w:rPr>
        <w:t>ch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dií</w:t>
      </w:r>
      <w:r w:rsidRPr="002960EB">
        <w:rPr>
          <w:rFonts w:ascii="Times New Roman" w:hAnsi="Times New Roman" w:hint="default"/>
          <w:sz w:val="24"/>
          <w:szCs w:val="24"/>
        </w:rPr>
        <w:t xml:space="preserve"> vytvá</w:t>
      </w:r>
      <w:r w:rsidRPr="002960EB">
        <w:rPr>
          <w:rFonts w:ascii="Times New Roman" w:hAnsi="Times New Roman" w:hint="default"/>
          <w:sz w:val="24"/>
          <w:szCs w:val="24"/>
        </w:rPr>
        <w:t xml:space="preserve">ra </w:t>
      </w:r>
      <w:r w:rsidRPr="002960EB" w:rsidR="00DF7B3B">
        <w:rPr>
          <w:rFonts w:ascii="Times New Roman" w:hAnsi="Times New Roman" w:hint="default"/>
          <w:sz w:val="24"/>
          <w:szCs w:val="24"/>
        </w:rPr>
        <w:t>Justič</w:t>
      </w:r>
      <w:r w:rsidRPr="002960EB" w:rsidR="00DF7B3B">
        <w:rPr>
          <w:rFonts w:ascii="Times New Roman" w:hAnsi="Times New Roman" w:hint="default"/>
          <w:sz w:val="24"/>
          <w:szCs w:val="24"/>
        </w:rPr>
        <w:t>ná</w:t>
      </w:r>
      <w:r w:rsidRPr="002960EB" w:rsidR="00DF7B3B">
        <w:rPr>
          <w:rFonts w:ascii="Times New Roman" w:hAnsi="Times New Roman" w:hint="default"/>
          <w:sz w:val="24"/>
          <w:szCs w:val="24"/>
        </w:rPr>
        <w:t xml:space="preserve"> akadé</w:t>
      </w:r>
      <w:r w:rsidRPr="002960EB" w:rsidR="00DF7B3B">
        <w:rPr>
          <w:rFonts w:ascii="Times New Roman" w:hAnsi="Times New Roman" w:hint="default"/>
          <w:sz w:val="24"/>
          <w:szCs w:val="24"/>
        </w:rPr>
        <w:t>mia Slovenskej republiky</w:t>
      </w:r>
      <w:r w:rsidRPr="002960EB">
        <w:rPr>
          <w:rFonts w:ascii="Times New Roman" w:hAnsi="Times New Roman" w:hint="default"/>
          <w:sz w:val="24"/>
          <w:szCs w:val="24"/>
        </w:rPr>
        <w:t xml:space="preserve"> a losovanie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dií</w:t>
      </w:r>
      <w:r w:rsidRPr="002960EB">
        <w:rPr>
          <w:rFonts w:ascii="Times New Roman" w:hAnsi="Times New Roman" w:hint="default"/>
          <w:sz w:val="24"/>
          <w:szCs w:val="24"/>
        </w:rPr>
        <w:t xml:space="preserve"> vo vý</w:t>
      </w:r>
      <w:r w:rsidRPr="002960EB">
        <w:rPr>
          <w:rFonts w:ascii="Times New Roman" w:hAnsi="Times New Roman" w:hint="default"/>
          <w:sz w:val="24"/>
          <w:szCs w:val="24"/>
        </w:rPr>
        <w:t>berovom konaní</w:t>
      </w:r>
      <w:r w:rsidRPr="002960EB">
        <w:rPr>
          <w:rFonts w:ascii="Times New Roman" w:hAnsi="Times New Roman" w:hint="default"/>
          <w:sz w:val="24"/>
          <w:szCs w:val="24"/>
        </w:rPr>
        <w:t xml:space="preserve"> zabezpeč</w:t>
      </w:r>
      <w:r w:rsidRPr="002960EB">
        <w:rPr>
          <w:rFonts w:ascii="Times New Roman" w:hAnsi="Times New Roman" w:hint="default"/>
          <w:sz w:val="24"/>
          <w:szCs w:val="24"/>
        </w:rPr>
        <w:t>uje č</w:t>
      </w:r>
      <w:r w:rsidRPr="002960EB">
        <w:rPr>
          <w:rFonts w:ascii="Times New Roman" w:hAnsi="Times New Roman" w:hint="default"/>
          <w:sz w:val="24"/>
          <w:szCs w:val="24"/>
        </w:rPr>
        <w:t>len vý</w:t>
      </w:r>
      <w:r w:rsidRPr="002960EB">
        <w:rPr>
          <w:rFonts w:ascii="Times New Roman" w:hAnsi="Times New Roman" w:hint="default"/>
          <w:sz w:val="24"/>
          <w:szCs w:val="24"/>
        </w:rPr>
        <w:t>berovej komis</w:t>
      </w:r>
      <w:r w:rsidRPr="002960EB">
        <w:rPr>
          <w:rFonts w:ascii="Times New Roman" w:hAnsi="Times New Roman" w:hint="default"/>
          <w:sz w:val="24"/>
          <w:szCs w:val="24"/>
        </w:rPr>
        <w:t>ie vymenovaný</w:t>
      </w:r>
      <w:r w:rsidRPr="002960EB">
        <w:rPr>
          <w:rFonts w:ascii="Times New Roman" w:hAnsi="Times New Roman" w:hint="default"/>
          <w:sz w:val="24"/>
          <w:szCs w:val="24"/>
        </w:rPr>
        <w:t xml:space="preserve"> z kandidá</w:t>
      </w:r>
      <w:r w:rsidRPr="002960EB">
        <w:rPr>
          <w:rFonts w:ascii="Times New Roman" w:hAnsi="Times New Roman" w:hint="default"/>
          <w:sz w:val="24"/>
          <w:szCs w:val="24"/>
        </w:rPr>
        <w:t>tov na č</w:t>
      </w:r>
      <w:r w:rsidRPr="002960EB">
        <w:rPr>
          <w:rFonts w:ascii="Times New Roman" w:hAnsi="Times New Roman" w:hint="default"/>
          <w:sz w:val="24"/>
          <w:szCs w:val="24"/>
        </w:rPr>
        <w:t>lenov vý</w:t>
      </w:r>
      <w:r w:rsidRPr="002960EB">
        <w:rPr>
          <w:rFonts w:ascii="Times New Roman" w:hAnsi="Times New Roman" w:hint="default"/>
          <w:sz w:val="24"/>
          <w:szCs w:val="24"/>
        </w:rPr>
        <w:t>berovej komisie vymenovaný</w:t>
      </w:r>
      <w:r w:rsidRPr="002960EB">
        <w:rPr>
          <w:rFonts w:ascii="Times New Roman" w:hAnsi="Times New Roman" w:hint="default"/>
          <w:sz w:val="24"/>
          <w:szCs w:val="24"/>
        </w:rPr>
        <w:t>ch ministrom. Databá</w:t>
      </w:r>
      <w:r w:rsidRPr="002960EB">
        <w:rPr>
          <w:rFonts w:ascii="Times New Roman" w:hAnsi="Times New Roman" w:hint="default"/>
          <w:sz w:val="24"/>
          <w:szCs w:val="24"/>
        </w:rPr>
        <w:t>za prí</w:t>
      </w:r>
      <w:r w:rsidRPr="002960EB">
        <w:rPr>
          <w:rFonts w:ascii="Times New Roman" w:hAnsi="Times New Roman" w:hint="default"/>
          <w:sz w:val="24"/>
          <w:szCs w:val="24"/>
        </w:rPr>
        <w:t>padový</w:t>
      </w:r>
      <w:r w:rsidRPr="002960EB">
        <w:rPr>
          <w:rFonts w:ascii="Times New Roman" w:hAnsi="Times New Roman" w:hint="default"/>
          <w:sz w:val="24"/>
          <w:szCs w:val="24"/>
        </w:rPr>
        <w:t>ch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dií</w:t>
      </w:r>
      <w:r w:rsidRPr="002960EB">
        <w:rPr>
          <w:rFonts w:ascii="Times New Roman" w:hAnsi="Times New Roman" w:hint="default"/>
          <w:sz w:val="24"/>
          <w:szCs w:val="24"/>
        </w:rPr>
        <w:t xml:space="preserve"> pozostá</w:t>
      </w:r>
      <w:r w:rsidRPr="002960EB">
        <w:rPr>
          <w:rFonts w:ascii="Times New Roman" w:hAnsi="Times New Roman" w:hint="default"/>
          <w:sz w:val="24"/>
          <w:szCs w:val="24"/>
        </w:rPr>
        <w:t>va aspoň</w:t>
      </w:r>
      <w:r w:rsidRPr="002960EB">
        <w:rPr>
          <w:rFonts w:ascii="Times New Roman" w:hAnsi="Times New Roman" w:hint="default"/>
          <w:sz w:val="24"/>
          <w:szCs w:val="24"/>
        </w:rPr>
        <w:t xml:space="preserve"> zo 100 prí</w:t>
      </w:r>
      <w:r w:rsidRPr="002960EB">
        <w:rPr>
          <w:rFonts w:ascii="Times New Roman" w:hAnsi="Times New Roman" w:hint="default"/>
          <w:sz w:val="24"/>
          <w:szCs w:val="24"/>
        </w:rPr>
        <w:t>padový</w:t>
      </w:r>
      <w:r w:rsidRPr="002960EB">
        <w:rPr>
          <w:rFonts w:ascii="Times New Roman" w:hAnsi="Times New Roman" w:hint="default"/>
          <w:sz w:val="24"/>
          <w:szCs w:val="24"/>
        </w:rPr>
        <w:t>ch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dií</w:t>
      </w:r>
      <w:r w:rsidRPr="002960EB">
        <w:rPr>
          <w:rFonts w:ascii="Times New Roman" w:hAnsi="Times New Roman" w:hint="default"/>
          <w:sz w:val="24"/>
          <w:szCs w:val="24"/>
        </w:rPr>
        <w:t xml:space="preserve"> porovnateľ</w:t>
      </w:r>
      <w:r w:rsidRPr="002960EB">
        <w:rPr>
          <w:rFonts w:ascii="Times New Roman" w:hAnsi="Times New Roman" w:hint="default"/>
          <w:sz w:val="24"/>
          <w:szCs w:val="24"/>
        </w:rPr>
        <w:t>nej obť</w:t>
      </w:r>
      <w:r w:rsidRPr="002960EB">
        <w:rPr>
          <w:rFonts w:ascii="Times New Roman" w:hAnsi="Times New Roman" w:hint="default"/>
          <w:sz w:val="24"/>
          <w:szCs w:val="24"/>
        </w:rPr>
        <w:t>až</w:t>
      </w:r>
      <w:r w:rsidRPr="002960EB">
        <w:rPr>
          <w:rFonts w:ascii="Times New Roman" w:hAnsi="Times New Roman" w:hint="default"/>
          <w:sz w:val="24"/>
          <w:szCs w:val="24"/>
        </w:rPr>
        <w:t>nosti a podľ</w:t>
      </w:r>
      <w:r w:rsidRPr="002960EB">
        <w:rPr>
          <w:rFonts w:ascii="Times New Roman" w:hAnsi="Times New Roman" w:hint="default"/>
          <w:sz w:val="24"/>
          <w:szCs w:val="24"/>
        </w:rPr>
        <w:t>a potreby sa obmieň</w:t>
      </w:r>
      <w:r w:rsidRPr="002960EB">
        <w:rPr>
          <w:rFonts w:ascii="Times New Roman" w:hAnsi="Times New Roman" w:hint="default"/>
          <w:sz w:val="24"/>
          <w:szCs w:val="24"/>
        </w:rPr>
        <w:t xml:space="preserve">a.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(4) Prí</w:t>
      </w:r>
      <w:r w:rsidRPr="002960EB">
        <w:rPr>
          <w:rFonts w:ascii="Times New Roman" w:hAnsi="Times New Roman" w:hint="default"/>
          <w:sz w:val="24"/>
          <w:szCs w:val="24"/>
        </w:rPr>
        <w:t>padová</w:t>
      </w:r>
      <w:r w:rsidRPr="002960EB">
        <w:rPr>
          <w:rFonts w:ascii="Times New Roman" w:hAnsi="Times New Roman" w:hint="default"/>
          <w:sz w:val="24"/>
          <w:szCs w:val="24"/>
        </w:rPr>
        <w:t xml:space="preserve">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dia vylosovaná</w:t>
      </w:r>
      <w:r w:rsidRPr="002960EB">
        <w:rPr>
          <w:rFonts w:ascii="Times New Roman" w:hAnsi="Times New Roman" w:hint="default"/>
          <w:sz w:val="24"/>
          <w:szCs w:val="24"/>
        </w:rPr>
        <w:t xml:space="preserve"> pre potreby vý</w:t>
      </w:r>
      <w:r w:rsidRPr="002960EB">
        <w:rPr>
          <w:rFonts w:ascii="Times New Roman" w:hAnsi="Times New Roman" w:hint="default"/>
          <w:sz w:val="24"/>
          <w:szCs w:val="24"/>
        </w:rPr>
        <w:t>berov</w:t>
      </w:r>
      <w:r w:rsidRPr="002960EB">
        <w:rPr>
          <w:rFonts w:ascii="Times New Roman" w:hAnsi="Times New Roman" w:hint="default"/>
          <w:sz w:val="24"/>
          <w:szCs w:val="24"/>
        </w:rPr>
        <w:t>é</w:t>
      </w:r>
      <w:r w:rsidRPr="002960EB">
        <w:rPr>
          <w:rFonts w:ascii="Times New Roman" w:hAnsi="Times New Roman" w:hint="default"/>
          <w:sz w:val="24"/>
          <w:szCs w:val="24"/>
        </w:rPr>
        <w:t>ho konania sa v ď</w:t>
      </w:r>
      <w:r w:rsidRPr="002960EB">
        <w:rPr>
          <w:rFonts w:ascii="Times New Roman" w:hAnsi="Times New Roman" w:hint="default"/>
          <w:sz w:val="24"/>
          <w:szCs w:val="24"/>
        </w:rPr>
        <w:t>alší</w:t>
      </w:r>
      <w:r w:rsidRPr="002960EB">
        <w:rPr>
          <w:rFonts w:ascii="Times New Roman" w:hAnsi="Times New Roman" w:hint="default"/>
          <w:sz w:val="24"/>
          <w:szCs w:val="24"/>
        </w:rPr>
        <w:t>ch vý</w:t>
      </w:r>
      <w:r w:rsidRPr="002960EB">
        <w:rPr>
          <w:rFonts w:ascii="Times New Roman" w:hAnsi="Times New Roman" w:hint="default"/>
          <w:sz w:val="24"/>
          <w:szCs w:val="24"/>
        </w:rPr>
        <w:t>berový</w:t>
      </w:r>
      <w:r w:rsidRPr="002960EB">
        <w:rPr>
          <w:rFonts w:ascii="Times New Roman" w:hAnsi="Times New Roman" w:hint="default"/>
          <w:sz w:val="24"/>
          <w:szCs w:val="24"/>
        </w:rPr>
        <w:t>ch konaniach v tom istom kalendá</w:t>
      </w:r>
      <w:r w:rsidRPr="002960EB">
        <w:rPr>
          <w:rFonts w:ascii="Times New Roman" w:hAnsi="Times New Roman" w:hint="default"/>
          <w:sz w:val="24"/>
          <w:szCs w:val="24"/>
        </w:rPr>
        <w:t>rnom roku nepouž</w:t>
      </w:r>
      <w:r w:rsidRPr="002960EB">
        <w:rPr>
          <w:rFonts w:ascii="Times New Roman" w:hAnsi="Times New Roman" w:hint="default"/>
          <w:sz w:val="24"/>
          <w:szCs w:val="24"/>
        </w:rPr>
        <w:t xml:space="preserve">ije.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7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Pí</w:t>
      </w:r>
      <w:r w:rsidRPr="002960EB">
        <w:rPr>
          <w:rFonts w:ascii="Times New Roman" w:hAnsi="Times New Roman" w:hint="default"/>
          <w:bCs/>
          <w:sz w:val="24"/>
          <w:szCs w:val="24"/>
        </w:rPr>
        <w:t>somný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 preklad z cudzieho jazyka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Ak ide o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 xml:space="preserve"> konanie na voľ</w:t>
      </w:r>
      <w:r w:rsidRPr="002960EB">
        <w:rPr>
          <w:rFonts w:ascii="Times New Roman" w:hAnsi="Times New Roman" w:hint="default"/>
          <w:sz w:val="24"/>
          <w:szCs w:val="24"/>
        </w:rPr>
        <w:t>né</w:t>
      </w:r>
      <w:r w:rsidRPr="002960EB">
        <w:rPr>
          <w:rFonts w:ascii="Times New Roman" w:hAnsi="Times New Roman" w:hint="default"/>
          <w:sz w:val="24"/>
          <w:szCs w:val="24"/>
        </w:rPr>
        <w:t xml:space="preserve"> miesto sudcu na okresnom sú</w:t>
      </w:r>
      <w:r w:rsidRPr="002960EB">
        <w:rPr>
          <w:rFonts w:ascii="Times New Roman" w:hAnsi="Times New Roman" w:hint="default"/>
          <w:sz w:val="24"/>
          <w:szCs w:val="24"/>
        </w:rPr>
        <w:t>de, preklad z cudzieho jazyka mož</w:t>
      </w:r>
      <w:r w:rsidRPr="002960EB">
        <w:rPr>
          <w:rFonts w:ascii="Times New Roman" w:hAnsi="Times New Roman" w:hint="default"/>
          <w:sz w:val="24"/>
          <w:szCs w:val="24"/>
        </w:rPr>
        <w:t>no vykonať</w:t>
      </w:r>
      <w:r w:rsidRPr="002960EB">
        <w:rPr>
          <w:rFonts w:ascii="Times New Roman" w:hAnsi="Times New Roman" w:hint="default"/>
          <w:sz w:val="24"/>
          <w:szCs w:val="24"/>
        </w:rPr>
        <w:t xml:space="preserve"> z anglické</w:t>
      </w:r>
      <w:r w:rsidRPr="002960EB">
        <w:rPr>
          <w:rFonts w:ascii="Times New Roman" w:hAnsi="Times New Roman" w:hint="default"/>
          <w:sz w:val="24"/>
          <w:szCs w:val="24"/>
        </w:rPr>
        <w:t>ho jaz</w:t>
      </w:r>
      <w:r w:rsidRPr="002960EB">
        <w:rPr>
          <w:rFonts w:ascii="Times New Roman" w:hAnsi="Times New Roman" w:hint="default"/>
          <w:sz w:val="24"/>
          <w:szCs w:val="24"/>
        </w:rPr>
        <w:t>yka, nemecké</w:t>
      </w:r>
      <w:r w:rsidRPr="002960EB">
        <w:rPr>
          <w:rFonts w:ascii="Times New Roman" w:hAnsi="Times New Roman" w:hint="default"/>
          <w:sz w:val="24"/>
          <w:szCs w:val="24"/>
        </w:rPr>
        <w:t>ho jazyka alebo francú</w:t>
      </w:r>
      <w:r w:rsidRPr="002960EB">
        <w:rPr>
          <w:rFonts w:ascii="Times New Roman" w:hAnsi="Times New Roman" w:hint="default"/>
          <w:sz w:val="24"/>
          <w:szCs w:val="24"/>
        </w:rPr>
        <w:t>zskeho jazyka; v ostatný</w:t>
      </w:r>
      <w:r w:rsidRPr="002960EB">
        <w:rPr>
          <w:rFonts w:ascii="Times New Roman" w:hAnsi="Times New Roman" w:hint="default"/>
          <w:sz w:val="24"/>
          <w:szCs w:val="24"/>
        </w:rPr>
        <w:t>ch prí</w:t>
      </w:r>
      <w:r w:rsidRPr="002960EB">
        <w:rPr>
          <w:rFonts w:ascii="Times New Roman" w:hAnsi="Times New Roman" w:hint="default"/>
          <w:sz w:val="24"/>
          <w:szCs w:val="24"/>
        </w:rPr>
        <w:t>padoch aj z ruské</w:t>
      </w:r>
      <w:r w:rsidRPr="002960EB">
        <w:rPr>
          <w:rFonts w:ascii="Times New Roman" w:hAnsi="Times New Roman" w:hint="default"/>
          <w:sz w:val="24"/>
          <w:szCs w:val="24"/>
        </w:rPr>
        <w:t>ho jazyka. Pri vypracú</w:t>
      </w:r>
      <w:r w:rsidRPr="002960EB">
        <w:rPr>
          <w:rFonts w:ascii="Times New Roman" w:hAnsi="Times New Roman" w:hint="default"/>
          <w:sz w:val="24"/>
          <w:szCs w:val="24"/>
        </w:rPr>
        <w:t>vaní</w:t>
      </w:r>
      <w:r w:rsidRPr="002960EB">
        <w:rPr>
          <w:rFonts w:ascii="Times New Roman" w:hAnsi="Times New Roman" w:hint="default"/>
          <w:sz w:val="24"/>
          <w:szCs w:val="24"/>
        </w:rPr>
        <w:t xml:space="preserve">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prekladu textu z cudzieho jazyka mož</w:t>
      </w:r>
      <w:r w:rsidRPr="002960EB">
        <w:rPr>
          <w:rFonts w:ascii="Times New Roman" w:hAnsi="Times New Roman" w:hint="default"/>
          <w:sz w:val="24"/>
          <w:szCs w:val="24"/>
        </w:rPr>
        <w:t>no použí</w:t>
      </w:r>
      <w:r w:rsidRPr="002960EB">
        <w:rPr>
          <w:rFonts w:ascii="Times New Roman" w:hAnsi="Times New Roman" w:hint="default"/>
          <w:sz w:val="24"/>
          <w:szCs w:val="24"/>
        </w:rPr>
        <w:t>vať</w:t>
      </w:r>
      <w:r w:rsidRPr="002960EB">
        <w:rPr>
          <w:rFonts w:ascii="Times New Roman" w:hAnsi="Times New Roman" w:hint="default"/>
          <w:sz w:val="24"/>
          <w:szCs w:val="24"/>
        </w:rPr>
        <w:t xml:space="preserve"> prekladový</w:t>
      </w:r>
      <w:r w:rsidRPr="002960EB">
        <w:rPr>
          <w:rFonts w:ascii="Times New Roman" w:hAnsi="Times New Roman" w:hint="default"/>
          <w:sz w:val="24"/>
          <w:szCs w:val="24"/>
        </w:rPr>
        <w:t xml:space="preserve"> slovní</w:t>
      </w:r>
      <w:r w:rsidRPr="002960EB">
        <w:rPr>
          <w:rFonts w:ascii="Times New Roman" w:hAnsi="Times New Roman" w:hint="default"/>
          <w:sz w:val="24"/>
          <w:szCs w:val="24"/>
        </w:rPr>
        <w:t>k. Pred vypracovaní</w:t>
      </w:r>
      <w:r w:rsidRPr="002960EB">
        <w:rPr>
          <w:rFonts w:ascii="Times New Roman" w:hAnsi="Times New Roman" w:hint="default"/>
          <w:sz w:val="24"/>
          <w:szCs w:val="24"/>
        </w:rPr>
        <w:t>m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prekladu z cudzieho jazyka si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i v</w:t>
      </w:r>
      <w:r w:rsidRPr="002960EB">
        <w:rPr>
          <w:rFonts w:ascii="Times New Roman" w:hAnsi="Times New Roman" w:hint="default"/>
          <w:sz w:val="24"/>
          <w:szCs w:val="24"/>
        </w:rPr>
        <w:t>y</w:t>
      </w:r>
      <w:r w:rsidRPr="002960EB">
        <w:rPr>
          <w:rFonts w:ascii="Times New Roman" w:hAnsi="Times New Roman" w:hint="default"/>
          <w:sz w:val="24"/>
          <w:szCs w:val="24"/>
        </w:rPr>
        <w:t>losujú</w:t>
      </w:r>
      <w:r w:rsidRPr="002960EB">
        <w:rPr>
          <w:rFonts w:ascii="Times New Roman" w:hAnsi="Times New Roman" w:hint="default"/>
          <w:sz w:val="24"/>
          <w:szCs w:val="24"/>
        </w:rPr>
        <w:t xml:space="preserve"> čí</w:t>
      </w:r>
      <w:r w:rsidRPr="002960EB">
        <w:rPr>
          <w:rFonts w:ascii="Times New Roman" w:hAnsi="Times New Roman" w:hint="default"/>
          <w:sz w:val="24"/>
          <w:szCs w:val="24"/>
        </w:rPr>
        <w:t>slo, ktorý</w:t>
      </w:r>
      <w:r w:rsidRPr="002960EB">
        <w:rPr>
          <w:rFonts w:ascii="Times New Roman" w:hAnsi="Times New Roman" w:hint="default"/>
          <w:sz w:val="24"/>
          <w:szCs w:val="24"/>
        </w:rPr>
        <w:t>m bude označ</w:t>
      </w:r>
      <w:r w:rsidRPr="002960EB">
        <w:rPr>
          <w:rFonts w:ascii="Times New Roman" w:hAnsi="Times New Roman" w:hint="default"/>
          <w:sz w:val="24"/>
          <w:szCs w:val="24"/>
        </w:rPr>
        <w:t>ený</w:t>
      </w:r>
      <w:r w:rsidRPr="002960EB">
        <w:rPr>
          <w:rFonts w:ascii="Times New Roman" w:hAnsi="Times New Roman" w:hint="default"/>
          <w:sz w:val="24"/>
          <w:szCs w:val="24"/>
        </w:rPr>
        <w:t xml:space="preserve"> ich pí</w:t>
      </w:r>
      <w:r w:rsidRPr="002960EB">
        <w:rPr>
          <w:rFonts w:ascii="Times New Roman" w:hAnsi="Times New Roman" w:hint="default"/>
          <w:sz w:val="24"/>
          <w:szCs w:val="24"/>
        </w:rPr>
        <w:t>somný</w:t>
      </w:r>
      <w:r w:rsidRPr="002960EB">
        <w:rPr>
          <w:rFonts w:ascii="Times New Roman" w:hAnsi="Times New Roman" w:hint="default"/>
          <w:sz w:val="24"/>
          <w:szCs w:val="24"/>
        </w:rPr>
        <w:t xml:space="preserve"> preklad z cudzieho jazyka; meno a priezvisko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a sa priradí</w:t>
      </w:r>
      <w:r w:rsidRPr="002960EB">
        <w:rPr>
          <w:rFonts w:ascii="Times New Roman" w:hAnsi="Times New Roman" w:hint="default"/>
          <w:sz w:val="24"/>
          <w:szCs w:val="24"/>
        </w:rPr>
        <w:t xml:space="preserve"> k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mu prekladu z cudzieho jazyka až</w:t>
      </w:r>
      <w:r w:rsidRPr="002960EB">
        <w:rPr>
          <w:rFonts w:ascii="Times New Roman" w:hAnsi="Times New Roman" w:hint="default"/>
          <w:sz w:val="24"/>
          <w:szCs w:val="24"/>
        </w:rPr>
        <w:t xml:space="preserve"> po jeho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(2) Č</w:t>
      </w:r>
      <w:r w:rsidRPr="002960EB">
        <w:rPr>
          <w:rFonts w:ascii="Times New Roman" w:hAnsi="Times New Roman" w:hint="default"/>
          <w:sz w:val="24"/>
          <w:szCs w:val="24"/>
        </w:rPr>
        <w:t>as na vypracovanie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prekladu textu z cudzieho jazyka je 60 minú</w:t>
      </w:r>
      <w:r w:rsidRPr="002960EB">
        <w:rPr>
          <w:rFonts w:ascii="Times New Roman" w:hAnsi="Times New Roman" w:hint="default"/>
          <w:sz w:val="24"/>
          <w:szCs w:val="24"/>
        </w:rPr>
        <w:t>t; pí</w:t>
      </w:r>
      <w:r w:rsidRPr="002960EB">
        <w:rPr>
          <w:rFonts w:ascii="Times New Roman" w:hAnsi="Times New Roman" w:hint="default"/>
          <w:sz w:val="24"/>
          <w:szCs w:val="24"/>
        </w:rPr>
        <w:t>somný</w:t>
      </w:r>
      <w:r w:rsidRPr="002960EB">
        <w:rPr>
          <w:rFonts w:ascii="Times New Roman" w:hAnsi="Times New Roman" w:hint="default"/>
          <w:sz w:val="24"/>
          <w:szCs w:val="24"/>
        </w:rPr>
        <w:t xml:space="preserve"> preklad sa hodnotí</w:t>
      </w:r>
      <w:r w:rsidRPr="002960EB">
        <w:rPr>
          <w:rFonts w:ascii="Times New Roman" w:hAnsi="Times New Roman" w:hint="default"/>
          <w:sz w:val="24"/>
          <w:szCs w:val="24"/>
        </w:rPr>
        <w:t xml:space="preserve"> najviac 20 bodmi.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(3) Databá</w:t>
      </w:r>
      <w:r w:rsidRPr="002960EB">
        <w:rPr>
          <w:rFonts w:ascii="Times New Roman" w:hAnsi="Times New Roman" w:hint="default"/>
          <w:sz w:val="24"/>
          <w:szCs w:val="24"/>
        </w:rPr>
        <w:t>zu textov v cudzom jazyku porovnateľ</w:t>
      </w:r>
      <w:r w:rsidRPr="002960EB">
        <w:rPr>
          <w:rFonts w:ascii="Times New Roman" w:hAnsi="Times New Roman" w:hint="default"/>
          <w:sz w:val="24"/>
          <w:szCs w:val="24"/>
        </w:rPr>
        <w:t>nej obť</w:t>
      </w:r>
      <w:r w:rsidRPr="002960EB">
        <w:rPr>
          <w:rFonts w:ascii="Times New Roman" w:hAnsi="Times New Roman" w:hint="default"/>
          <w:sz w:val="24"/>
          <w:szCs w:val="24"/>
        </w:rPr>
        <w:t>až</w:t>
      </w:r>
      <w:r w:rsidRPr="002960EB">
        <w:rPr>
          <w:rFonts w:ascii="Times New Roman" w:hAnsi="Times New Roman" w:hint="default"/>
          <w:sz w:val="24"/>
          <w:szCs w:val="24"/>
        </w:rPr>
        <w:t>nosti urč</w:t>
      </w:r>
      <w:r w:rsidRPr="002960EB">
        <w:rPr>
          <w:rFonts w:ascii="Times New Roman" w:hAnsi="Times New Roman" w:hint="default"/>
          <w:sz w:val="24"/>
          <w:szCs w:val="24"/>
        </w:rPr>
        <w:t>ený</w:t>
      </w:r>
      <w:r w:rsidRPr="002960EB">
        <w:rPr>
          <w:rFonts w:ascii="Times New Roman" w:hAnsi="Times New Roman" w:hint="default"/>
          <w:sz w:val="24"/>
          <w:szCs w:val="24"/>
        </w:rPr>
        <w:t>ch na pí</w:t>
      </w:r>
      <w:r w:rsidRPr="002960EB">
        <w:rPr>
          <w:rFonts w:ascii="Times New Roman" w:hAnsi="Times New Roman" w:hint="default"/>
          <w:sz w:val="24"/>
          <w:szCs w:val="24"/>
        </w:rPr>
        <w:t>somný</w:t>
      </w:r>
      <w:r w:rsidRPr="002960EB">
        <w:rPr>
          <w:rFonts w:ascii="Times New Roman" w:hAnsi="Times New Roman" w:hint="default"/>
          <w:sz w:val="24"/>
          <w:szCs w:val="24"/>
        </w:rPr>
        <w:t xml:space="preserve"> preklad z cudzieho jazyka vytvá</w:t>
      </w:r>
      <w:r w:rsidRPr="002960EB">
        <w:rPr>
          <w:rFonts w:ascii="Times New Roman" w:hAnsi="Times New Roman" w:hint="default"/>
          <w:sz w:val="24"/>
          <w:szCs w:val="24"/>
        </w:rPr>
        <w:t xml:space="preserve">ra </w:t>
      </w:r>
      <w:r w:rsidRPr="002960EB" w:rsidR="00DF7B3B">
        <w:rPr>
          <w:rFonts w:ascii="Times New Roman" w:hAnsi="Times New Roman" w:hint="default"/>
          <w:sz w:val="24"/>
          <w:szCs w:val="24"/>
        </w:rPr>
        <w:t>Justič</w:t>
      </w:r>
      <w:r w:rsidRPr="002960EB" w:rsidR="00DF7B3B">
        <w:rPr>
          <w:rFonts w:ascii="Times New Roman" w:hAnsi="Times New Roman" w:hint="default"/>
          <w:sz w:val="24"/>
          <w:szCs w:val="24"/>
        </w:rPr>
        <w:t>ná</w:t>
      </w:r>
      <w:r w:rsidRPr="002960EB" w:rsidR="00DF7B3B">
        <w:rPr>
          <w:rFonts w:ascii="Times New Roman" w:hAnsi="Times New Roman" w:hint="default"/>
          <w:sz w:val="24"/>
          <w:szCs w:val="24"/>
        </w:rPr>
        <w:t xml:space="preserve"> akadé</w:t>
      </w:r>
      <w:r w:rsidRPr="002960EB" w:rsidR="00DF7B3B">
        <w:rPr>
          <w:rFonts w:ascii="Times New Roman" w:hAnsi="Times New Roman" w:hint="default"/>
          <w:sz w:val="24"/>
          <w:szCs w:val="24"/>
        </w:rPr>
        <w:t>mia Slovenskej republiky</w:t>
      </w:r>
      <w:r w:rsidRPr="002960EB">
        <w:rPr>
          <w:rFonts w:ascii="Times New Roman" w:hAnsi="Times New Roman" w:hint="default"/>
          <w:sz w:val="24"/>
          <w:szCs w:val="24"/>
        </w:rPr>
        <w:t xml:space="preserve"> a ich losovanie vo vý</w:t>
      </w:r>
      <w:r w:rsidRPr="002960EB">
        <w:rPr>
          <w:rFonts w:ascii="Times New Roman" w:hAnsi="Times New Roman" w:hint="default"/>
          <w:sz w:val="24"/>
          <w:szCs w:val="24"/>
        </w:rPr>
        <w:t>berovom konaní</w:t>
      </w:r>
      <w:r w:rsidRPr="002960EB">
        <w:rPr>
          <w:rFonts w:ascii="Times New Roman" w:hAnsi="Times New Roman" w:hint="default"/>
          <w:sz w:val="24"/>
          <w:szCs w:val="24"/>
        </w:rPr>
        <w:t xml:space="preserve"> zabezpeč</w:t>
      </w:r>
      <w:r w:rsidRPr="002960EB">
        <w:rPr>
          <w:rFonts w:ascii="Times New Roman" w:hAnsi="Times New Roman" w:hint="default"/>
          <w:sz w:val="24"/>
          <w:szCs w:val="24"/>
        </w:rPr>
        <w:t>uje č</w:t>
      </w:r>
      <w:r w:rsidRPr="002960EB">
        <w:rPr>
          <w:rFonts w:ascii="Times New Roman" w:hAnsi="Times New Roman" w:hint="default"/>
          <w:sz w:val="24"/>
          <w:szCs w:val="24"/>
        </w:rPr>
        <w:t>le</w:t>
      </w:r>
      <w:r w:rsidRPr="002960EB">
        <w:rPr>
          <w:rFonts w:ascii="Times New Roman" w:hAnsi="Times New Roman" w:hint="default"/>
          <w:sz w:val="24"/>
          <w:szCs w:val="24"/>
        </w:rPr>
        <w:t>n vý</w:t>
      </w:r>
      <w:r w:rsidRPr="002960EB">
        <w:rPr>
          <w:rFonts w:ascii="Times New Roman" w:hAnsi="Times New Roman" w:hint="default"/>
          <w:sz w:val="24"/>
          <w:szCs w:val="24"/>
        </w:rPr>
        <w:t>berovej komisie vymenovaný</w:t>
      </w:r>
      <w:r w:rsidRPr="002960EB">
        <w:rPr>
          <w:rFonts w:ascii="Times New Roman" w:hAnsi="Times New Roman" w:hint="default"/>
          <w:sz w:val="24"/>
          <w:szCs w:val="24"/>
        </w:rPr>
        <w:t xml:space="preserve"> z kandidá</w:t>
      </w:r>
      <w:r w:rsidRPr="002960EB">
        <w:rPr>
          <w:rFonts w:ascii="Times New Roman" w:hAnsi="Times New Roman" w:hint="default"/>
          <w:sz w:val="24"/>
          <w:szCs w:val="24"/>
        </w:rPr>
        <w:t>tov na č</w:t>
      </w:r>
      <w:r w:rsidRPr="002960EB">
        <w:rPr>
          <w:rFonts w:ascii="Times New Roman" w:hAnsi="Times New Roman" w:hint="default"/>
          <w:sz w:val="24"/>
          <w:szCs w:val="24"/>
        </w:rPr>
        <w:t>lenov vý</w:t>
      </w:r>
      <w:r w:rsidRPr="002960EB">
        <w:rPr>
          <w:rFonts w:ascii="Times New Roman" w:hAnsi="Times New Roman" w:hint="default"/>
          <w:sz w:val="24"/>
          <w:szCs w:val="24"/>
        </w:rPr>
        <w:t>berovej komisie vymenovaný</w:t>
      </w:r>
      <w:r w:rsidRPr="002960EB">
        <w:rPr>
          <w:rFonts w:ascii="Times New Roman" w:hAnsi="Times New Roman" w:hint="default"/>
          <w:sz w:val="24"/>
          <w:szCs w:val="24"/>
        </w:rPr>
        <w:t>ch ministrom. Databá</w:t>
      </w:r>
      <w:r w:rsidRPr="002960EB">
        <w:rPr>
          <w:rFonts w:ascii="Times New Roman" w:hAnsi="Times New Roman" w:hint="default"/>
          <w:sz w:val="24"/>
          <w:szCs w:val="24"/>
        </w:rPr>
        <w:t>za textov v cudzom jazyku pozostá</w:t>
      </w:r>
      <w:r w:rsidRPr="002960EB">
        <w:rPr>
          <w:rFonts w:ascii="Times New Roman" w:hAnsi="Times New Roman" w:hint="default"/>
          <w:sz w:val="24"/>
          <w:szCs w:val="24"/>
        </w:rPr>
        <w:t>va aspoň</w:t>
      </w:r>
      <w:r w:rsidRPr="002960EB">
        <w:rPr>
          <w:rFonts w:ascii="Times New Roman" w:hAnsi="Times New Roman" w:hint="default"/>
          <w:sz w:val="24"/>
          <w:szCs w:val="24"/>
        </w:rPr>
        <w:t xml:space="preserve"> z 50 textov v cudzí</w:t>
      </w:r>
      <w:r w:rsidRPr="002960EB">
        <w:rPr>
          <w:rFonts w:ascii="Times New Roman" w:hAnsi="Times New Roman" w:hint="default"/>
          <w:sz w:val="24"/>
          <w:szCs w:val="24"/>
        </w:rPr>
        <w:t>ch jazykoch podľ</w:t>
      </w:r>
      <w:r w:rsidRPr="002960EB">
        <w:rPr>
          <w:rFonts w:ascii="Times New Roman" w:hAnsi="Times New Roman" w:hint="default"/>
          <w:sz w:val="24"/>
          <w:szCs w:val="24"/>
        </w:rPr>
        <w:t>a odseku 1 a podľ</w:t>
      </w:r>
      <w:r w:rsidRPr="002960EB">
        <w:rPr>
          <w:rFonts w:ascii="Times New Roman" w:hAnsi="Times New Roman" w:hint="default"/>
          <w:sz w:val="24"/>
          <w:szCs w:val="24"/>
        </w:rPr>
        <w:t>a potreby sa obmieň</w:t>
      </w:r>
      <w:r w:rsidRPr="002960EB">
        <w:rPr>
          <w:rFonts w:ascii="Times New Roman" w:hAnsi="Times New Roman" w:hint="default"/>
          <w:sz w:val="24"/>
          <w:szCs w:val="24"/>
        </w:rPr>
        <w:t xml:space="preserve">a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>(4) Text z cudzieho jazyka vylosovan</w:t>
      </w:r>
      <w:r w:rsidRPr="002960EB">
        <w:rPr>
          <w:rFonts w:ascii="Times New Roman" w:hAnsi="Times New Roman" w:hint="default"/>
          <w:sz w:val="24"/>
          <w:szCs w:val="24"/>
        </w:rPr>
        <w:t>ý</w:t>
      </w:r>
      <w:r w:rsidRPr="002960EB">
        <w:rPr>
          <w:rFonts w:ascii="Times New Roman" w:hAnsi="Times New Roman" w:hint="default"/>
          <w:sz w:val="24"/>
          <w:szCs w:val="24"/>
        </w:rPr>
        <w:t xml:space="preserve"> pre potreby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>ho konania sa v ď</w:t>
      </w:r>
      <w:r w:rsidRPr="002960EB">
        <w:rPr>
          <w:rFonts w:ascii="Times New Roman" w:hAnsi="Times New Roman" w:hint="default"/>
          <w:sz w:val="24"/>
          <w:szCs w:val="24"/>
        </w:rPr>
        <w:t>alší</w:t>
      </w:r>
      <w:r w:rsidRPr="002960EB">
        <w:rPr>
          <w:rFonts w:ascii="Times New Roman" w:hAnsi="Times New Roman" w:hint="default"/>
          <w:sz w:val="24"/>
          <w:szCs w:val="24"/>
        </w:rPr>
        <w:t>ch vý</w:t>
      </w:r>
      <w:r w:rsidRPr="002960EB">
        <w:rPr>
          <w:rFonts w:ascii="Times New Roman" w:hAnsi="Times New Roman" w:hint="default"/>
          <w:sz w:val="24"/>
          <w:szCs w:val="24"/>
        </w:rPr>
        <w:t>berový</w:t>
      </w:r>
      <w:r w:rsidRPr="002960EB">
        <w:rPr>
          <w:rFonts w:ascii="Times New Roman" w:hAnsi="Times New Roman" w:hint="default"/>
          <w:sz w:val="24"/>
          <w:szCs w:val="24"/>
        </w:rPr>
        <w:t>ch konaniach v tom istom kalendá</w:t>
      </w:r>
      <w:r w:rsidRPr="002960EB">
        <w:rPr>
          <w:rFonts w:ascii="Times New Roman" w:hAnsi="Times New Roman" w:hint="default"/>
          <w:sz w:val="24"/>
          <w:szCs w:val="24"/>
        </w:rPr>
        <w:t>rnom roku nepouž</w:t>
      </w:r>
      <w:r w:rsidRPr="002960EB">
        <w:rPr>
          <w:rFonts w:ascii="Times New Roman" w:hAnsi="Times New Roman" w:hint="default"/>
          <w:sz w:val="24"/>
          <w:szCs w:val="24"/>
        </w:rPr>
        <w:t xml:space="preserve">ije.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8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Pí</w:t>
      </w:r>
      <w:r w:rsidRPr="002960EB">
        <w:rPr>
          <w:rFonts w:ascii="Times New Roman" w:hAnsi="Times New Roman" w:hint="default"/>
          <w:bCs/>
          <w:sz w:val="24"/>
          <w:szCs w:val="24"/>
        </w:rPr>
        <w:t>somné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 vypracovanie sú</w:t>
      </w:r>
      <w:r w:rsidRPr="002960EB">
        <w:rPr>
          <w:rFonts w:ascii="Times New Roman" w:hAnsi="Times New Roman" w:hint="default"/>
          <w:bCs/>
          <w:sz w:val="24"/>
          <w:szCs w:val="24"/>
        </w:rPr>
        <w:t>dnych rozhodnutí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V rá</w:t>
      </w:r>
      <w:r w:rsidRPr="002960EB">
        <w:rPr>
          <w:rFonts w:ascii="Times New Roman" w:hAnsi="Times New Roman" w:hint="default"/>
          <w:sz w:val="24"/>
          <w:szCs w:val="24"/>
        </w:rPr>
        <w:t>mci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vypracovania sú</w:t>
      </w:r>
      <w:r w:rsidRPr="002960EB">
        <w:rPr>
          <w:rFonts w:ascii="Times New Roman" w:hAnsi="Times New Roman" w:hint="default"/>
          <w:sz w:val="24"/>
          <w:szCs w:val="24"/>
        </w:rPr>
        <w:t>dnych rozhodnutí</w:t>
      </w:r>
      <w:r w:rsidRPr="002960EB">
        <w:rPr>
          <w:rFonts w:ascii="Times New Roman" w:hAnsi="Times New Roman" w:hint="default"/>
          <w:sz w:val="24"/>
          <w:szCs w:val="24"/>
        </w:rPr>
        <w:t xml:space="preserve">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i vypracujú</w:t>
      </w:r>
      <w:r w:rsidRPr="002960EB">
        <w:rPr>
          <w:rFonts w:ascii="Times New Roman" w:hAnsi="Times New Roman" w:hint="default"/>
          <w:sz w:val="24"/>
          <w:szCs w:val="24"/>
        </w:rPr>
        <w:t xml:space="preserve"> jedno rozhodnutie z oblas</w:t>
      </w:r>
      <w:r w:rsidRPr="002960EB">
        <w:rPr>
          <w:rFonts w:ascii="Times New Roman" w:hAnsi="Times New Roman" w:hint="default"/>
          <w:sz w:val="24"/>
          <w:szCs w:val="24"/>
        </w:rPr>
        <w:t>ti trestné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 a jedno rozhodnutie z oblasti civilné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va. Losovanie sú</w:t>
      </w:r>
      <w:r w:rsidRPr="002960EB">
        <w:rPr>
          <w:rFonts w:ascii="Times New Roman" w:hAnsi="Times New Roman" w:hint="default"/>
          <w:sz w:val="24"/>
          <w:szCs w:val="24"/>
        </w:rPr>
        <w:t>dnych spisov z predlož</w:t>
      </w:r>
      <w:r w:rsidRPr="002960EB">
        <w:rPr>
          <w:rFonts w:ascii="Times New Roman" w:hAnsi="Times New Roman" w:hint="default"/>
          <w:sz w:val="24"/>
          <w:szCs w:val="24"/>
        </w:rPr>
        <w:t>ený</w:t>
      </w:r>
      <w:r w:rsidRPr="002960EB">
        <w:rPr>
          <w:rFonts w:ascii="Times New Roman" w:hAnsi="Times New Roman" w:hint="default"/>
          <w:sz w:val="24"/>
          <w:szCs w:val="24"/>
        </w:rPr>
        <w:t>ch sú</w:t>
      </w:r>
      <w:r w:rsidRPr="002960EB">
        <w:rPr>
          <w:rFonts w:ascii="Times New Roman" w:hAnsi="Times New Roman" w:hint="default"/>
          <w:sz w:val="24"/>
          <w:szCs w:val="24"/>
        </w:rPr>
        <w:t>dnych spisov v dvojná</w:t>
      </w:r>
      <w:r w:rsidRPr="002960EB">
        <w:rPr>
          <w:rFonts w:ascii="Times New Roman" w:hAnsi="Times New Roman" w:hint="default"/>
          <w:sz w:val="24"/>
          <w:szCs w:val="24"/>
        </w:rPr>
        <w:t>sobnom poč</w:t>
      </w:r>
      <w:r w:rsidRPr="002960EB">
        <w:rPr>
          <w:rFonts w:ascii="Times New Roman" w:hAnsi="Times New Roman" w:hint="default"/>
          <w:sz w:val="24"/>
          <w:szCs w:val="24"/>
        </w:rPr>
        <w:t>te k poč</w:t>
      </w:r>
      <w:r w:rsidRPr="002960EB">
        <w:rPr>
          <w:rFonts w:ascii="Times New Roman" w:hAnsi="Times New Roman" w:hint="default"/>
          <w:sz w:val="24"/>
          <w:szCs w:val="24"/>
        </w:rPr>
        <w:t>tu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 vo vý</w:t>
      </w:r>
      <w:r w:rsidRPr="002960EB">
        <w:rPr>
          <w:rFonts w:ascii="Times New Roman" w:hAnsi="Times New Roman" w:hint="default"/>
          <w:sz w:val="24"/>
          <w:szCs w:val="24"/>
        </w:rPr>
        <w:t>berovom konaní</w:t>
      </w:r>
      <w:r w:rsidRPr="002960EB">
        <w:rPr>
          <w:rFonts w:ascii="Times New Roman" w:hAnsi="Times New Roman" w:hint="default"/>
          <w:sz w:val="24"/>
          <w:szCs w:val="24"/>
        </w:rPr>
        <w:t xml:space="preserve"> zabezpeč</w:t>
      </w:r>
      <w:r w:rsidRPr="002960EB">
        <w:rPr>
          <w:rFonts w:ascii="Times New Roman" w:hAnsi="Times New Roman" w:hint="default"/>
          <w:sz w:val="24"/>
          <w:szCs w:val="24"/>
        </w:rPr>
        <w:t>uje č</w:t>
      </w:r>
      <w:r w:rsidRPr="002960EB">
        <w:rPr>
          <w:rFonts w:ascii="Times New Roman" w:hAnsi="Times New Roman" w:hint="default"/>
          <w:sz w:val="24"/>
          <w:szCs w:val="24"/>
        </w:rPr>
        <w:t>len vý</w:t>
      </w:r>
      <w:r w:rsidRPr="002960EB">
        <w:rPr>
          <w:rFonts w:ascii="Times New Roman" w:hAnsi="Times New Roman" w:hint="default"/>
          <w:sz w:val="24"/>
          <w:szCs w:val="24"/>
        </w:rPr>
        <w:t>berovej komisie vymenovaný</w:t>
      </w:r>
      <w:r w:rsidRPr="002960EB">
        <w:rPr>
          <w:rFonts w:ascii="Times New Roman" w:hAnsi="Times New Roman" w:hint="default"/>
          <w:sz w:val="24"/>
          <w:szCs w:val="24"/>
        </w:rPr>
        <w:t xml:space="preserve"> z kandidá</w:t>
      </w:r>
      <w:r w:rsidRPr="002960EB">
        <w:rPr>
          <w:rFonts w:ascii="Times New Roman" w:hAnsi="Times New Roman" w:hint="default"/>
          <w:sz w:val="24"/>
          <w:szCs w:val="24"/>
        </w:rPr>
        <w:t>tov na č</w:t>
      </w:r>
      <w:r w:rsidRPr="002960EB">
        <w:rPr>
          <w:rFonts w:ascii="Times New Roman" w:hAnsi="Times New Roman" w:hint="default"/>
          <w:sz w:val="24"/>
          <w:szCs w:val="24"/>
        </w:rPr>
        <w:t>lenov vý</w:t>
      </w:r>
      <w:r w:rsidRPr="002960EB">
        <w:rPr>
          <w:rFonts w:ascii="Times New Roman" w:hAnsi="Times New Roman" w:hint="default"/>
          <w:sz w:val="24"/>
          <w:szCs w:val="24"/>
        </w:rPr>
        <w:t>ber</w:t>
      </w:r>
      <w:r w:rsidRPr="002960EB">
        <w:rPr>
          <w:rFonts w:ascii="Times New Roman" w:hAnsi="Times New Roman" w:hint="default"/>
          <w:sz w:val="24"/>
          <w:szCs w:val="24"/>
        </w:rPr>
        <w:t>o</w:t>
      </w:r>
      <w:r w:rsidRPr="002960EB">
        <w:rPr>
          <w:rFonts w:ascii="Times New Roman" w:hAnsi="Times New Roman" w:hint="default"/>
          <w:sz w:val="24"/>
          <w:szCs w:val="24"/>
        </w:rPr>
        <w:t>vej komisie vymenovaný</w:t>
      </w:r>
      <w:r w:rsidRPr="002960EB">
        <w:rPr>
          <w:rFonts w:ascii="Times New Roman" w:hAnsi="Times New Roman" w:hint="default"/>
          <w:sz w:val="24"/>
          <w:szCs w:val="24"/>
        </w:rPr>
        <w:t>ch ministrom tak, ž</w:t>
      </w:r>
      <w:r w:rsidRPr="002960EB">
        <w:rPr>
          <w:rFonts w:ascii="Times New Roman" w:hAnsi="Times New Roman" w:hint="default"/>
          <w:sz w:val="24"/>
          <w:szCs w:val="24"/>
        </w:rPr>
        <w:t>e pre vš</w:t>
      </w:r>
      <w:r w:rsidRPr="002960EB">
        <w:rPr>
          <w:rFonts w:ascii="Times New Roman" w:hAnsi="Times New Roman" w:hint="default"/>
          <w:sz w:val="24"/>
          <w:szCs w:val="24"/>
        </w:rPr>
        <w:t>etký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 spoloč</w:t>
      </w:r>
      <w:r w:rsidRPr="002960EB">
        <w:rPr>
          <w:rFonts w:ascii="Times New Roman" w:hAnsi="Times New Roman" w:hint="default"/>
          <w:sz w:val="24"/>
          <w:szCs w:val="24"/>
        </w:rPr>
        <w:t>ne vylosuje jeden sú</w:t>
      </w:r>
      <w:r w:rsidRPr="002960EB">
        <w:rPr>
          <w:rFonts w:ascii="Times New Roman" w:hAnsi="Times New Roman" w:hint="default"/>
          <w:sz w:val="24"/>
          <w:szCs w:val="24"/>
        </w:rPr>
        <w:t>dny spis z oblasti trestné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 a jeden sú</w:t>
      </w:r>
      <w:r w:rsidRPr="002960EB">
        <w:rPr>
          <w:rFonts w:ascii="Times New Roman" w:hAnsi="Times New Roman" w:hint="default"/>
          <w:sz w:val="24"/>
          <w:szCs w:val="24"/>
        </w:rPr>
        <w:t>dny spis z oblasti civilné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va. Pri vypracú</w:t>
      </w:r>
      <w:r w:rsidRPr="002960EB">
        <w:rPr>
          <w:rFonts w:ascii="Times New Roman" w:hAnsi="Times New Roman" w:hint="default"/>
          <w:sz w:val="24"/>
          <w:szCs w:val="24"/>
        </w:rPr>
        <w:t>vaní</w:t>
      </w:r>
      <w:r w:rsidRPr="002960EB">
        <w:rPr>
          <w:rFonts w:ascii="Times New Roman" w:hAnsi="Times New Roman" w:hint="default"/>
          <w:sz w:val="24"/>
          <w:szCs w:val="24"/>
        </w:rPr>
        <w:t xml:space="preserve"> sú</w:t>
      </w:r>
      <w:r w:rsidRPr="002960EB">
        <w:rPr>
          <w:rFonts w:ascii="Times New Roman" w:hAnsi="Times New Roman" w:hint="default"/>
          <w:sz w:val="24"/>
          <w:szCs w:val="24"/>
        </w:rPr>
        <w:t>dnych rozhodnutí</w:t>
      </w:r>
      <w:r w:rsidRPr="002960EB">
        <w:rPr>
          <w:rFonts w:ascii="Times New Roman" w:hAnsi="Times New Roman" w:hint="default"/>
          <w:sz w:val="24"/>
          <w:szCs w:val="24"/>
        </w:rPr>
        <w:t xml:space="preserve"> mož</w:t>
      </w:r>
      <w:r w:rsidRPr="002960EB">
        <w:rPr>
          <w:rFonts w:ascii="Times New Roman" w:hAnsi="Times New Roman" w:hint="default"/>
          <w:sz w:val="24"/>
          <w:szCs w:val="24"/>
        </w:rPr>
        <w:t>no použí</w:t>
      </w:r>
      <w:r w:rsidRPr="002960EB">
        <w:rPr>
          <w:rFonts w:ascii="Times New Roman" w:hAnsi="Times New Roman" w:hint="default"/>
          <w:sz w:val="24"/>
          <w:szCs w:val="24"/>
        </w:rPr>
        <w:t>vať</w:t>
      </w:r>
      <w:r w:rsidRPr="002960EB">
        <w:rPr>
          <w:rFonts w:ascii="Times New Roman" w:hAnsi="Times New Roman" w:hint="default"/>
          <w:sz w:val="24"/>
          <w:szCs w:val="24"/>
        </w:rPr>
        <w:t xml:space="preserve"> nekomentované</w:t>
      </w:r>
      <w:r w:rsidRPr="002960EB">
        <w:rPr>
          <w:rFonts w:ascii="Times New Roman" w:hAnsi="Times New Roman" w:hint="default"/>
          <w:sz w:val="24"/>
          <w:szCs w:val="24"/>
        </w:rPr>
        <w:t xml:space="preserve"> znenia vš</w:t>
      </w:r>
      <w:r w:rsidRPr="002960EB">
        <w:rPr>
          <w:rFonts w:ascii="Times New Roman" w:hAnsi="Times New Roman" w:hint="default"/>
          <w:sz w:val="24"/>
          <w:szCs w:val="24"/>
        </w:rPr>
        <w:t xml:space="preserve">eobecne </w:t>
      </w:r>
      <w:r w:rsidRPr="002960EB">
        <w:rPr>
          <w:rFonts w:ascii="Times New Roman" w:hAnsi="Times New Roman" w:hint="default"/>
          <w:sz w:val="24"/>
          <w:szCs w:val="24"/>
        </w:rPr>
        <w:t>z</w:t>
      </w:r>
      <w:r w:rsidRPr="002960EB">
        <w:rPr>
          <w:rFonts w:ascii="Times New Roman" w:hAnsi="Times New Roman" w:hint="default"/>
          <w:sz w:val="24"/>
          <w:szCs w:val="24"/>
        </w:rPr>
        <w:t>á</w:t>
      </w:r>
      <w:r w:rsidRPr="002960EB">
        <w:rPr>
          <w:rFonts w:ascii="Times New Roman" w:hAnsi="Times New Roman" w:hint="default"/>
          <w:sz w:val="24"/>
          <w:szCs w:val="24"/>
        </w:rPr>
        <w:t>vä</w:t>
      </w:r>
      <w:r w:rsidRPr="002960EB">
        <w:rPr>
          <w:rFonts w:ascii="Times New Roman" w:hAnsi="Times New Roman" w:hint="default"/>
          <w:sz w:val="24"/>
          <w:szCs w:val="24"/>
        </w:rPr>
        <w:t>zný</w:t>
      </w:r>
      <w:r w:rsidRPr="002960EB">
        <w:rPr>
          <w:rFonts w:ascii="Times New Roman" w:hAnsi="Times New Roman" w:hint="default"/>
          <w:sz w:val="24"/>
          <w:szCs w:val="24"/>
        </w:rPr>
        <w:t>ch prá</w:t>
      </w:r>
      <w:r w:rsidRPr="002960EB">
        <w:rPr>
          <w:rFonts w:ascii="Times New Roman" w:hAnsi="Times New Roman" w:hint="default"/>
          <w:sz w:val="24"/>
          <w:szCs w:val="24"/>
        </w:rPr>
        <w:t>vnych predpisov. Pred pí</w:t>
      </w:r>
      <w:r w:rsidRPr="002960EB">
        <w:rPr>
          <w:rFonts w:ascii="Times New Roman" w:hAnsi="Times New Roman" w:hint="default"/>
          <w:sz w:val="24"/>
          <w:szCs w:val="24"/>
        </w:rPr>
        <w:t>somný</w:t>
      </w:r>
      <w:r w:rsidRPr="002960EB">
        <w:rPr>
          <w:rFonts w:ascii="Times New Roman" w:hAnsi="Times New Roman" w:hint="default"/>
          <w:sz w:val="24"/>
          <w:szCs w:val="24"/>
        </w:rPr>
        <w:t>m vypracovaní</w:t>
      </w:r>
      <w:r w:rsidRPr="002960EB">
        <w:rPr>
          <w:rFonts w:ascii="Times New Roman" w:hAnsi="Times New Roman" w:hint="default"/>
          <w:sz w:val="24"/>
          <w:szCs w:val="24"/>
        </w:rPr>
        <w:t>m sú</w:t>
      </w:r>
      <w:r w:rsidRPr="002960EB">
        <w:rPr>
          <w:rFonts w:ascii="Times New Roman" w:hAnsi="Times New Roman" w:hint="default"/>
          <w:sz w:val="24"/>
          <w:szCs w:val="24"/>
        </w:rPr>
        <w:t>dnych rozhodnutí</w:t>
      </w:r>
      <w:r w:rsidRPr="002960EB">
        <w:rPr>
          <w:rFonts w:ascii="Times New Roman" w:hAnsi="Times New Roman" w:hint="default"/>
          <w:sz w:val="24"/>
          <w:szCs w:val="24"/>
        </w:rPr>
        <w:t xml:space="preserve"> si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i vylosujú</w:t>
      </w:r>
      <w:r w:rsidRPr="002960EB">
        <w:rPr>
          <w:rFonts w:ascii="Times New Roman" w:hAnsi="Times New Roman" w:hint="default"/>
          <w:sz w:val="24"/>
          <w:szCs w:val="24"/>
        </w:rPr>
        <w:t xml:space="preserve"> čí</w:t>
      </w:r>
      <w:r w:rsidRPr="002960EB">
        <w:rPr>
          <w:rFonts w:ascii="Times New Roman" w:hAnsi="Times New Roman" w:hint="default"/>
          <w:sz w:val="24"/>
          <w:szCs w:val="24"/>
        </w:rPr>
        <w:t>slo, ktorý</w:t>
      </w:r>
      <w:r w:rsidRPr="002960EB">
        <w:rPr>
          <w:rFonts w:ascii="Times New Roman" w:hAnsi="Times New Roman" w:hint="default"/>
          <w:sz w:val="24"/>
          <w:szCs w:val="24"/>
        </w:rPr>
        <w:t>m budú</w:t>
      </w:r>
      <w:r w:rsidRPr="002960EB">
        <w:rPr>
          <w:rFonts w:ascii="Times New Roman" w:hAnsi="Times New Roman" w:hint="default"/>
          <w:sz w:val="24"/>
          <w:szCs w:val="24"/>
        </w:rPr>
        <w:t xml:space="preserve"> označ</w:t>
      </w:r>
      <w:r w:rsidRPr="002960EB">
        <w:rPr>
          <w:rFonts w:ascii="Times New Roman" w:hAnsi="Times New Roman" w:hint="default"/>
          <w:sz w:val="24"/>
          <w:szCs w:val="24"/>
        </w:rPr>
        <w:t>ené</w:t>
      </w:r>
      <w:r w:rsidRPr="002960EB">
        <w:rPr>
          <w:rFonts w:ascii="Times New Roman" w:hAnsi="Times New Roman" w:hint="default"/>
          <w:sz w:val="24"/>
          <w:szCs w:val="24"/>
        </w:rPr>
        <w:t xml:space="preserve"> nimi pí</w:t>
      </w:r>
      <w:r w:rsidRPr="002960EB">
        <w:rPr>
          <w:rFonts w:ascii="Times New Roman" w:hAnsi="Times New Roman" w:hint="default"/>
          <w:sz w:val="24"/>
          <w:szCs w:val="24"/>
        </w:rPr>
        <w:t>somne vypracované</w:t>
      </w:r>
      <w:r w:rsidRPr="002960EB">
        <w:rPr>
          <w:rFonts w:ascii="Times New Roman" w:hAnsi="Times New Roman" w:hint="default"/>
          <w:sz w:val="24"/>
          <w:szCs w:val="24"/>
        </w:rPr>
        <w:t xml:space="preserve"> sú</w:t>
      </w:r>
      <w:r w:rsidRPr="002960EB">
        <w:rPr>
          <w:rFonts w:ascii="Times New Roman" w:hAnsi="Times New Roman" w:hint="default"/>
          <w:sz w:val="24"/>
          <w:szCs w:val="24"/>
        </w:rPr>
        <w:t>dne rozhodnutia; meno a priezvisko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a sa priradí</w:t>
      </w:r>
      <w:r w:rsidRPr="002960EB">
        <w:rPr>
          <w:rFonts w:ascii="Times New Roman" w:hAnsi="Times New Roman" w:hint="default"/>
          <w:sz w:val="24"/>
          <w:szCs w:val="24"/>
        </w:rPr>
        <w:t xml:space="preserve"> k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mu vypracovaniu sú</w:t>
      </w:r>
      <w:r w:rsidRPr="002960EB">
        <w:rPr>
          <w:rFonts w:ascii="Times New Roman" w:hAnsi="Times New Roman" w:hint="default"/>
          <w:sz w:val="24"/>
          <w:szCs w:val="24"/>
        </w:rPr>
        <w:t>dnych rozhodnutí</w:t>
      </w:r>
      <w:r w:rsidRPr="002960EB">
        <w:rPr>
          <w:rFonts w:ascii="Times New Roman" w:hAnsi="Times New Roman" w:hint="default"/>
          <w:sz w:val="24"/>
          <w:szCs w:val="24"/>
        </w:rPr>
        <w:t xml:space="preserve"> až</w:t>
      </w:r>
      <w:r w:rsidRPr="002960EB">
        <w:rPr>
          <w:rFonts w:ascii="Times New Roman" w:hAnsi="Times New Roman" w:hint="default"/>
          <w:sz w:val="24"/>
          <w:szCs w:val="24"/>
        </w:rPr>
        <w:t xml:space="preserve"> </w:t>
      </w:r>
      <w:r w:rsidRPr="002960EB">
        <w:rPr>
          <w:rFonts w:ascii="Times New Roman" w:hAnsi="Times New Roman" w:hint="default"/>
          <w:sz w:val="24"/>
          <w:szCs w:val="24"/>
        </w:rPr>
        <w:t>p</w:t>
      </w:r>
      <w:r w:rsidRPr="002960EB">
        <w:rPr>
          <w:rFonts w:ascii="Times New Roman" w:hAnsi="Times New Roman" w:hint="default"/>
          <w:sz w:val="24"/>
          <w:szCs w:val="24"/>
        </w:rPr>
        <w:t>o ich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(2) Č</w:t>
      </w:r>
      <w:r w:rsidRPr="002960EB">
        <w:rPr>
          <w:rFonts w:ascii="Times New Roman" w:hAnsi="Times New Roman" w:hint="default"/>
          <w:sz w:val="24"/>
          <w:szCs w:val="24"/>
        </w:rPr>
        <w:t>asový</w:t>
      </w:r>
      <w:r w:rsidRPr="002960EB">
        <w:rPr>
          <w:rFonts w:ascii="Times New Roman" w:hAnsi="Times New Roman" w:hint="default"/>
          <w:sz w:val="24"/>
          <w:szCs w:val="24"/>
        </w:rPr>
        <w:t xml:space="preserve"> limit na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 xml:space="preserve"> vypracovanie kaž</w:t>
      </w:r>
      <w:r w:rsidRPr="002960EB">
        <w:rPr>
          <w:rFonts w:ascii="Times New Roman" w:hAnsi="Times New Roman" w:hint="default"/>
          <w:sz w:val="24"/>
          <w:szCs w:val="24"/>
        </w:rPr>
        <w:t>dé</w:t>
      </w:r>
      <w:r w:rsidRPr="002960EB">
        <w:rPr>
          <w:rFonts w:ascii="Times New Roman" w:hAnsi="Times New Roman" w:hint="default"/>
          <w:sz w:val="24"/>
          <w:szCs w:val="24"/>
        </w:rPr>
        <w:t>ho sú</w:t>
      </w:r>
      <w:r w:rsidRPr="002960EB">
        <w:rPr>
          <w:rFonts w:ascii="Times New Roman" w:hAnsi="Times New Roman" w:hint="default"/>
          <w:sz w:val="24"/>
          <w:szCs w:val="24"/>
        </w:rPr>
        <w:t>dneho rozhodnutia je tri hodiny. Bodové</w:t>
      </w:r>
      <w:r w:rsidRPr="002960EB">
        <w:rPr>
          <w:rFonts w:ascii="Times New Roman" w:hAnsi="Times New Roman" w:hint="default"/>
          <w:sz w:val="24"/>
          <w:szCs w:val="24"/>
        </w:rPr>
        <w:t xml:space="preserve"> hodnotenie kaž</w:t>
      </w:r>
      <w:r w:rsidRPr="002960EB">
        <w:rPr>
          <w:rFonts w:ascii="Times New Roman" w:hAnsi="Times New Roman" w:hint="default"/>
          <w:sz w:val="24"/>
          <w:szCs w:val="24"/>
        </w:rPr>
        <w:t>dé</w:t>
      </w:r>
      <w:r w:rsidRPr="002960EB">
        <w:rPr>
          <w:rFonts w:ascii="Times New Roman" w:hAnsi="Times New Roman" w:hint="default"/>
          <w:sz w:val="24"/>
          <w:szCs w:val="24"/>
        </w:rPr>
        <w:t>ho sú</w:t>
      </w:r>
      <w:r w:rsidRPr="002960EB">
        <w:rPr>
          <w:rFonts w:ascii="Times New Roman" w:hAnsi="Times New Roman" w:hint="default"/>
          <w:sz w:val="24"/>
          <w:szCs w:val="24"/>
        </w:rPr>
        <w:t xml:space="preserve">dneho rozhodnutia je najviac 30 bodov.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(3) Databá</w:t>
      </w:r>
      <w:r w:rsidRPr="002960EB">
        <w:rPr>
          <w:rFonts w:ascii="Times New Roman" w:hAnsi="Times New Roman" w:hint="default"/>
          <w:sz w:val="24"/>
          <w:szCs w:val="24"/>
        </w:rPr>
        <w:t>zu sú</w:t>
      </w:r>
      <w:r w:rsidRPr="002960EB">
        <w:rPr>
          <w:rFonts w:ascii="Times New Roman" w:hAnsi="Times New Roman" w:hint="default"/>
          <w:sz w:val="24"/>
          <w:szCs w:val="24"/>
        </w:rPr>
        <w:t>dnych spisov vytvá</w:t>
      </w:r>
      <w:r w:rsidRPr="002960EB">
        <w:rPr>
          <w:rFonts w:ascii="Times New Roman" w:hAnsi="Times New Roman" w:hint="default"/>
          <w:sz w:val="24"/>
          <w:szCs w:val="24"/>
        </w:rPr>
        <w:t>ra Justič</w:t>
      </w:r>
      <w:r w:rsidRPr="002960EB">
        <w:rPr>
          <w:rFonts w:ascii="Times New Roman" w:hAnsi="Times New Roman" w:hint="default"/>
          <w:sz w:val="24"/>
          <w:szCs w:val="24"/>
        </w:rPr>
        <w:t>ná</w:t>
      </w:r>
      <w:r w:rsidRPr="002960EB">
        <w:rPr>
          <w:rFonts w:ascii="Times New Roman" w:hAnsi="Times New Roman" w:hint="default"/>
          <w:sz w:val="24"/>
          <w:szCs w:val="24"/>
        </w:rPr>
        <w:t xml:space="preserve"> akadé</w:t>
      </w:r>
      <w:r w:rsidRPr="002960EB">
        <w:rPr>
          <w:rFonts w:ascii="Times New Roman" w:hAnsi="Times New Roman" w:hint="default"/>
          <w:sz w:val="24"/>
          <w:szCs w:val="24"/>
        </w:rPr>
        <w:t xml:space="preserve">mia Slovenskej republiky.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9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Pre úč</w:t>
      </w:r>
      <w:r w:rsidRPr="002960EB">
        <w:rPr>
          <w:rFonts w:ascii="Times New Roman" w:hAnsi="Times New Roman" w:hint="default"/>
          <w:sz w:val="24"/>
          <w:szCs w:val="24"/>
        </w:rPr>
        <w:t>asť</w:t>
      </w:r>
      <w:r w:rsidRPr="002960EB">
        <w:rPr>
          <w:rFonts w:ascii="Times New Roman" w:hAnsi="Times New Roman" w:hint="default"/>
          <w:sz w:val="24"/>
          <w:szCs w:val="24"/>
        </w:rPr>
        <w:t xml:space="preserve"> na psychologickom posú</w:t>
      </w:r>
      <w:r w:rsidRPr="002960EB">
        <w:rPr>
          <w:rFonts w:ascii="Times New Roman" w:hAnsi="Times New Roman" w:hint="default"/>
          <w:sz w:val="24"/>
          <w:szCs w:val="24"/>
        </w:rPr>
        <w:t>dení</w:t>
      </w:r>
      <w:r w:rsidRPr="002960EB">
        <w:rPr>
          <w:rFonts w:ascii="Times New Roman" w:hAnsi="Times New Roman" w:hint="default"/>
          <w:sz w:val="24"/>
          <w:szCs w:val="24"/>
        </w:rPr>
        <w:t xml:space="preserve"> a ú</w:t>
      </w:r>
      <w:r w:rsidRPr="002960EB">
        <w:rPr>
          <w:rFonts w:ascii="Times New Roman" w:hAnsi="Times New Roman" w:hint="default"/>
          <w:sz w:val="24"/>
          <w:szCs w:val="24"/>
        </w:rPr>
        <w:t>stnej č</w:t>
      </w:r>
      <w:r w:rsidRPr="002960EB">
        <w:rPr>
          <w:rFonts w:ascii="Times New Roman" w:hAnsi="Times New Roman" w:hint="default"/>
          <w:sz w:val="24"/>
          <w:szCs w:val="24"/>
        </w:rPr>
        <w:t>asti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>ho konania (ď</w:t>
      </w:r>
      <w:r w:rsidRPr="002960EB">
        <w:rPr>
          <w:rFonts w:ascii="Times New Roman" w:hAnsi="Times New Roman" w:hint="default"/>
          <w:sz w:val="24"/>
          <w:szCs w:val="24"/>
        </w:rPr>
        <w:t xml:space="preserve">alej len </w:t>
      </w:r>
      <w:r w:rsidRPr="002960EB" w:rsidR="002960EB">
        <w:rPr>
          <w:rFonts w:ascii="Times New Roman" w:hAnsi="Times New Roman" w:hint="default"/>
          <w:sz w:val="24"/>
          <w:szCs w:val="24"/>
        </w:rPr>
        <w:t>„</w:t>
      </w:r>
      <w:r w:rsidRPr="002960EB">
        <w:rPr>
          <w:rFonts w:ascii="Times New Roman" w:hAnsi="Times New Roman" w:hint="default"/>
          <w:sz w:val="24"/>
          <w:szCs w:val="24"/>
        </w:rPr>
        <w:t>ú</w:t>
      </w:r>
      <w:r w:rsidRPr="002960EB">
        <w:rPr>
          <w:rFonts w:ascii="Times New Roman" w:hAnsi="Times New Roman" w:hint="default"/>
          <w:sz w:val="24"/>
          <w:szCs w:val="24"/>
        </w:rPr>
        <w:t>stna č</w:t>
      </w:r>
      <w:r w:rsidRPr="002960EB">
        <w:rPr>
          <w:rFonts w:ascii="Times New Roman" w:hAnsi="Times New Roman" w:hint="default"/>
          <w:sz w:val="24"/>
          <w:szCs w:val="24"/>
        </w:rPr>
        <w:t>asť</w:t>
      </w:r>
      <w:r w:rsidRPr="002960EB" w:rsidR="002960EB">
        <w:rPr>
          <w:rFonts w:ascii="Times New Roman" w:hAnsi="Times New Roman" w:hint="default"/>
          <w:sz w:val="24"/>
          <w:szCs w:val="24"/>
        </w:rPr>
        <w:t>“</w:t>
      </w:r>
      <w:r w:rsidRPr="002960EB">
        <w:rPr>
          <w:rFonts w:ascii="Times New Roman" w:hAnsi="Times New Roman" w:hint="default"/>
          <w:sz w:val="24"/>
          <w:szCs w:val="24"/>
        </w:rPr>
        <w:t>) je potrebné</w:t>
      </w:r>
      <w:r w:rsidRPr="002960EB">
        <w:rPr>
          <w:rFonts w:ascii="Times New Roman" w:hAnsi="Times New Roman" w:hint="default"/>
          <w:sz w:val="24"/>
          <w:szCs w:val="24"/>
        </w:rPr>
        <w:t xml:space="preserve"> zí</w:t>
      </w:r>
      <w:r w:rsidRPr="002960EB">
        <w:rPr>
          <w:rFonts w:ascii="Times New Roman" w:hAnsi="Times New Roman" w:hint="default"/>
          <w:sz w:val="24"/>
          <w:szCs w:val="24"/>
        </w:rPr>
        <w:t>skať</w:t>
      </w:r>
      <w:r w:rsidRPr="002960EB">
        <w:rPr>
          <w:rFonts w:ascii="Times New Roman" w:hAnsi="Times New Roman" w:hint="default"/>
          <w:sz w:val="24"/>
          <w:szCs w:val="24"/>
        </w:rPr>
        <w:t xml:space="preserve"> z </w:t>
      </w:r>
    </w:p>
    <w:p w:rsidR="002960EB" w:rsidRPr="002960EB" w:rsidP="002960EB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pí</w:t>
      </w:r>
      <w:r w:rsidRPr="002960EB" w:rsidR="000D72B8">
        <w:rPr>
          <w:rFonts w:ascii="Times New Roman" w:hAnsi="Times New Roman" w:hint="default"/>
          <w:sz w:val="24"/>
          <w:szCs w:val="24"/>
        </w:rPr>
        <w:t>somné</w:t>
      </w:r>
      <w:r w:rsidRPr="002960EB" w:rsidR="000D72B8">
        <w:rPr>
          <w:rFonts w:ascii="Times New Roman" w:hAnsi="Times New Roman" w:hint="default"/>
          <w:sz w:val="24"/>
          <w:szCs w:val="24"/>
        </w:rPr>
        <w:t>ho testu aspoň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24 bodov,</w:t>
      </w:r>
    </w:p>
    <w:p w:rsidR="002960EB" w:rsidRPr="002960EB" w:rsidP="002960EB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prí</w:t>
      </w:r>
      <w:r w:rsidRPr="002960EB" w:rsidR="000D72B8">
        <w:rPr>
          <w:rFonts w:ascii="Times New Roman" w:hAnsi="Times New Roman" w:hint="default"/>
          <w:sz w:val="24"/>
          <w:szCs w:val="24"/>
        </w:rPr>
        <w:t>padovej š</w:t>
      </w:r>
      <w:r w:rsidRPr="002960EB" w:rsidR="000D72B8">
        <w:rPr>
          <w:rFonts w:ascii="Times New Roman" w:hAnsi="Times New Roman" w:hint="default"/>
          <w:sz w:val="24"/>
          <w:szCs w:val="24"/>
        </w:rPr>
        <w:t>tú</w:t>
      </w:r>
      <w:r w:rsidRPr="002960EB" w:rsidR="000D72B8">
        <w:rPr>
          <w:rFonts w:ascii="Times New Roman" w:hAnsi="Times New Roman" w:hint="default"/>
          <w:sz w:val="24"/>
          <w:szCs w:val="24"/>
        </w:rPr>
        <w:t>die aspoň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15 bodov, </w:t>
      </w:r>
    </w:p>
    <w:p w:rsidR="002960EB" w:rsidRPr="002960EB" w:rsidP="002960EB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pí</w:t>
      </w:r>
      <w:r w:rsidRPr="002960EB" w:rsidR="000D72B8">
        <w:rPr>
          <w:rFonts w:ascii="Times New Roman" w:hAnsi="Times New Roman" w:hint="default"/>
          <w:sz w:val="24"/>
          <w:szCs w:val="24"/>
        </w:rPr>
        <w:t>somné</w:t>
      </w:r>
      <w:r w:rsidRPr="002960EB" w:rsidR="000D72B8">
        <w:rPr>
          <w:rFonts w:ascii="Times New Roman" w:hAnsi="Times New Roman" w:hint="default"/>
          <w:sz w:val="24"/>
          <w:szCs w:val="24"/>
        </w:rPr>
        <w:t>ho prekladu z cudzieho jazyka aspoň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12 bodov, </w:t>
      </w:r>
    </w:p>
    <w:p w:rsidR="000D72B8" w:rsidRPr="002960EB" w:rsidP="002960EB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vypracovania sú</w:t>
      </w:r>
      <w:r w:rsidRPr="002960EB">
        <w:rPr>
          <w:rFonts w:ascii="Times New Roman" w:hAnsi="Times New Roman" w:hint="default"/>
          <w:sz w:val="24"/>
          <w:szCs w:val="24"/>
        </w:rPr>
        <w:t>dneho rozhodnutia aspoň</w:t>
      </w:r>
      <w:r w:rsidRPr="002960EB">
        <w:rPr>
          <w:rFonts w:ascii="Times New Roman" w:hAnsi="Times New Roman" w:hint="default"/>
          <w:sz w:val="24"/>
          <w:szCs w:val="24"/>
        </w:rPr>
        <w:t xml:space="preserve"> 18 bodov za kaž</w:t>
      </w:r>
      <w:r w:rsidRPr="002960EB">
        <w:rPr>
          <w:rFonts w:ascii="Times New Roman" w:hAnsi="Times New Roman" w:hint="default"/>
          <w:sz w:val="24"/>
          <w:szCs w:val="24"/>
        </w:rPr>
        <w:t>dé</w:t>
      </w:r>
      <w:r w:rsidRPr="002960EB">
        <w:rPr>
          <w:rFonts w:ascii="Times New Roman" w:hAnsi="Times New Roman" w:hint="default"/>
          <w:sz w:val="24"/>
          <w:szCs w:val="24"/>
        </w:rPr>
        <w:t xml:space="preserve"> vypracované</w:t>
      </w:r>
      <w:r w:rsidRPr="002960EB">
        <w:rPr>
          <w:rFonts w:ascii="Times New Roman" w:hAnsi="Times New Roman" w:hint="default"/>
          <w:sz w:val="24"/>
          <w:szCs w:val="24"/>
        </w:rPr>
        <w:t xml:space="preserve"> sú</w:t>
      </w:r>
      <w:r w:rsidRPr="002960EB">
        <w:rPr>
          <w:rFonts w:ascii="Times New Roman" w:hAnsi="Times New Roman" w:hint="default"/>
          <w:sz w:val="24"/>
          <w:szCs w:val="24"/>
        </w:rPr>
        <w:t xml:space="preserve">dne rozhodnutie.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(2) Vý</w:t>
      </w:r>
      <w:r w:rsidRPr="002960EB">
        <w:rPr>
          <w:rFonts w:ascii="Times New Roman" w:hAnsi="Times New Roman" w:hint="default"/>
          <w:sz w:val="24"/>
          <w:szCs w:val="24"/>
        </w:rPr>
        <w:t>berová</w:t>
      </w:r>
      <w:r w:rsidRPr="002960EB">
        <w:rPr>
          <w:rFonts w:ascii="Times New Roman" w:hAnsi="Times New Roman" w:hint="default"/>
          <w:sz w:val="24"/>
          <w:szCs w:val="24"/>
        </w:rPr>
        <w:t xml:space="preserve"> komisia po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testu určí</w:t>
      </w:r>
      <w:r w:rsidRPr="002960EB">
        <w:rPr>
          <w:rFonts w:ascii="Times New Roman" w:hAnsi="Times New Roman" w:hint="default"/>
          <w:sz w:val="24"/>
          <w:szCs w:val="24"/>
        </w:rPr>
        <w:t xml:space="preserve"> podľ</w:t>
      </w:r>
      <w:r w:rsidRPr="002960EB">
        <w:rPr>
          <w:rFonts w:ascii="Times New Roman" w:hAnsi="Times New Roman" w:hint="default"/>
          <w:sz w:val="24"/>
          <w:szCs w:val="24"/>
        </w:rPr>
        <w:t>a poč</w:t>
      </w:r>
      <w:r w:rsidRPr="002960EB">
        <w:rPr>
          <w:rFonts w:ascii="Times New Roman" w:hAnsi="Times New Roman" w:hint="default"/>
          <w:sz w:val="24"/>
          <w:szCs w:val="24"/>
        </w:rPr>
        <w:t>tu dosiahnutý</w:t>
      </w:r>
      <w:r w:rsidRPr="002960EB">
        <w:rPr>
          <w:rFonts w:ascii="Times New Roman" w:hAnsi="Times New Roman" w:hint="default"/>
          <w:sz w:val="24"/>
          <w:szCs w:val="24"/>
        </w:rPr>
        <w:t xml:space="preserve">ch bodov </w:t>
      </w:r>
    </w:p>
    <w:p w:rsidR="002960EB" w:rsidRPr="002960EB" w:rsidP="002960EB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>ch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ov, ktorí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sa zúč</w:t>
      </w:r>
      <w:r w:rsidRPr="002960EB" w:rsidR="000D72B8">
        <w:rPr>
          <w:rFonts w:ascii="Times New Roman" w:hAnsi="Times New Roman" w:hint="default"/>
          <w:sz w:val="24"/>
          <w:szCs w:val="24"/>
        </w:rPr>
        <w:t>astnia vypracovania prí</w:t>
      </w:r>
      <w:r w:rsidRPr="002960EB" w:rsidR="000D72B8">
        <w:rPr>
          <w:rFonts w:ascii="Times New Roman" w:hAnsi="Times New Roman" w:hint="default"/>
          <w:sz w:val="24"/>
          <w:szCs w:val="24"/>
        </w:rPr>
        <w:t>padovej š</w:t>
      </w:r>
      <w:r w:rsidRPr="002960EB" w:rsidR="000D72B8">
        <w:rPr>
          <w:rFonts w:ascii="Times New Roman" w:hAnsi="Times New Roman" w:hint="default"/>
          <w:sz w:val="24"/>
          <w:szCs w:val="24"/>
        </w:rPr>
        <w:t>tú</w:t>
      </w:r>
      <w:r w:rsidRPr="002960EB" w:rsidR="000D72B8">
        <w:rPr>
          <w:rFonts w:ascii="Times New Roman" w:hAnsi="Times New Roman" w:hint="default"/>
          <w:sz w:val="24"/>
          <w:szCs w:val="24"/>
        </w:rPr>
        <w:t>die, a</w:t>
      </w:r>
    </w:p>
    <w:p w:rsidR="000D72B8" w:rsidRPr="002960EB" w:rsidP="002960EB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neú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ov.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(3) Vý</w:t>
      </w:r>
      <w:r w:rsidRPr="002960EB">
        <w:rPr>
          <w:rFonts w:ascii="Times New Roman" w:hAnsi="Times New Roman" w:hint="default"/>
          <w:sz w:val="24"/>
          <w:szCs w:val="24"/>
        </w:rPr>
        <w:t>berová</w:t>
      </w:r>
      <w:r w:rsidRPr="002960EB">
        <w:rPr>
          <w:rFonts w:ascii="Times New Roman" w:hAnsi="Times New Roman" w:hint="default"/>
          <w:sz w:val="24"/>
          <w:szCs w:val="24"/>
        </w:rPr>
        <w:t xml:space="preserve"> komisia po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 prí</w:t>
      </w:r>
      <w:r w:rsidRPr="002960EB">
        <w:rPr>
          <w:rFonts w:ascii="Times New Roman" w:hAnsi="Times New Roman" w:hint="default"/>
          <w:sz w:val="24"/>
          <w:szCs w:val="24"/>
        </w:rPr>
        <w:t>padovej š</w:t>
      </w:r>
      <w:r w:rsidRPr="002960EB">
        <w:rPr>
          <w:rFonts w:ascii="Times New Roman" w:hAnsi="Times New Roman" w:hint="default"/>
          <w:sz w:val="24"/>
          <w:szCs w:val="24"/>
        </w:rPr>
        <w:t>tú</w:t>
      </w:r>
      <w:r w:rsidRPr="002960EB">
        <w:rPr>
          <w:rFonts w:ascii="Times New Roman" w:hAnsi="Times New Roman" w:hint="default"/>
          <w:sz w:val="24"/>
          <w:szCs w:val="24"/>
        </w:rPr>
        <w:t>die určí</w:t>
      </w:r>
      <w:r w:rsidRPr="002960EB">
        <w:rPr>
          <w:rFonts w:ascii="Times New Roman" w:hAnsi="Times New Roman" w:hint="default"/>
          <w:sz w:val="24"/>
          <w:szCs w:val="24"/>
        </w:rPr>
        <w:t xml:space="preserve"> podľ</w:t>
      </w:r>
      <w:r w:rsidRPr="002960EB">
        <w:rPr>
          <w:rFonts w:ascii="Times New Roman" w:hAnsi="Times New Roman" w:hint="default"/>
          <w:sz w:val="24"/>
          <w:szCs w:val="24"/>
        </w:rPr>
        <w:t>a poč</w:t>
      </w:r>
      <w:r w:rsidRPr="002960EB">
        <w:rPr>
          <w:rFonts w:ascii="Times New Roman" w:hAnsi="Times New Roman" w:hint="default"/>
          <w:sz w:val="24"/>
          <w:szCs w:val="24"/>
        </w:rPr>
        <w:t>tu dosiahnutý</w:t>
      </w:r>
      <w:r w:rsidRPr="002960EB">
        <w:rPr>
          <w:rFonts w:ascii="Times New Roman" w:hAnsi="Times New Roman" w:hint="default"/>
          <w:sz w:val="24"/>
          <w:szCs w:val="24"/>
        </w:rPr>
        <w:t xml:space="preserve">ch bodov </w:t>
      </w:r>
    </w:p>
    <w:p w:rsidR="002960EB" w:rsidRPr="002960EB" w:rsidP="002960EB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>ch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ov, ktorí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sa zúč</w:t>
      </w:r>
      <w:r w:rsidRPr="002960EB" w:rsidR="000D72B8">
        <w:rPr>
          <w:rFonts w:ascii="Times New Roman" w:hAnsi="Times New Roman" w:hint="default"/>
          <w:sz w:val="24"/>
          <w:szCs w:val="24"/>
        </w:rPr>
        <w:t>astnia pí</w:t>
      </w:r>
      <w:r w:rsidRPr="002960EB" w:rsidR="000D72B8">
        <w:rPr>
          <w:rFonts w:ascii="Times New Roman" w:hAnsi="Times New Roman" w:hint="default"/>
          <w:sz w:val="24"/>
          <w:szCs w:val="24"/>
        </w:rPr>
        <w:t>somné</w:t>
      </w:r>
      <w:r w:rsidRPr="002960EB" w:rsidR="000D72B8">
        <w:rPr>
          <w:rFonts w:ascii="Times New Roman" w:hAnsi="Times New Roman" w:hint="default"/>
          <w:sz w:val="24"/>
          <w:szCs w:val="24"/>
        </w:rPr>
        <w:t>ho prekladu z cudzieho jazyka, a</w:t>
      </w:r>
    </w:p>
    <w:p w:rsidR="000D72B8" w:rsidRPr="002960EB" w:rsidP="002960EB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neú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ov.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>(4)</w:t>
      </w:r>
      <w:r w:rsidRPr="002960EB">
        <w:rPr>
          <w:rFonts w:ascii="Times New Roman" w:hAnsi="Times New Roman" w:hint="default"/>
          <w:sz w:val="24"/>
          <w:szCs w:val="24"/>
        </w:rPr>
        <w:t xml:space="preserve"> Vý</w:t>
      </w:r>
      <w:r w:rsidRPr="002960EB">
        <w:rPr>
          <w:rFonts w:ascii="Times New Roman" w:hAnsi="Times New Roman" w:hint="default"/>
          <w:sz w:val="24"/>
          <w:szCs w:val="24"/>
        </w:rPr>
        <w:t>berová</w:t>
      </w:r>
      <w:r w:rsidRPr="002960EB">
        <w:rPr>
          <w:rFonts w:ascii="Times New Roman" w:hAnsi="Times New Roman" w:hint="default"/>
          <w:sz w:val="24"/>
          <w:szCs w:val="24"/>
        </w:rPr>
        <w:t xml:space="preserve"> komisia po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 prekladu z cudzieho jazyka určí</w:t>
      </w:r>
      <w:r w:rsidRPr="002960EB">
        <w:rPr>
          <w:rFonts w:ascii="Times New Roman" w:hAnsi="Times New Roman" w:hint="default"/>
          <w:sz w:val="24"/>
          <w:szCs w:val="24"/>
        </w:rPr>
        <w:t xml:space="preserve"> podľ</w:t>
      </w:r>
      <w:r w:rsidRPr="002960EB">
        <w:rPr>
          <w:rFonts w:ascii="Times New Roman" w:hAnsi="Times New Roman" w:hint="default"/>
          <w:sz w:val="24"/>
          <w:szCs w:val="24"/>
        </w:rPr>
        <w:t>a poč</w:t>
      </w:r>
      <w:r w:rsidRPr="002960EB">
        <w:rPr>
          <w:rFonts w:ascii="Times New Roman" w:hAnsi="Times New Roman" w:hint="default"/>
          <w:sz w:val="24"/>
          <w:szCs w:val="24"/>
        </w:rPr>
        <w:t>tu dosiahnutý</w:t>
      </w:r>
      <w:r w:rsidRPr="002960EB">
        <w:rPr>
          <w:rFonts w:ascii="Times New Roman" w:hAnsi="Times New Roman" w:hint="default"/>
          <w:sz w:val="24"/>
          <w:szCs w:val="24"/>
        </w:rPr>
        <w:t xml:space="preserve">ch bodov </w:t>
      </w:r>
    </w:p>
    <w:p w:rsidR="002960EB" w:rsidRPr="002960EB" w:rsidP="002960EB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>ch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ov, ktorí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sa zúč</w:t>
      </w:r>
      <w:r w:rsidRPr="002960EB" w:rsidR="000D72B8">
        <w:rPr>
          <w:rFonts w:ascii="Times New Roman" w:hAnsi="Times New Roman" w:hint="default"/>
          <w:sz w:val="24"/>
          <w:szCs w:val="24"/>
        </w:rPr>
        <w:t>astnia pí</w:t>
      </w:r>
      <w:r w:rsidRPr="002960EB" w:rsidR="000D72B8">
        <w:rPr>
          <w:rFonts w:ascii="Times New Roman" w:hAnsi="Times New Roman" w:hint="default"/>
          <w:sz w:val="24"/>
          <w:szCs w:val="24"/>
        </w:rPr>
        <w:t>somné</w:t>
      </w:r>
      <w:r w:rsidRPr="002960EB" w:rsidR="000D72B8">
        <w:rPr>
          <w:rFonts w:ascii="Times New Roman" w:hAnsi="Times New Roman" w:hint="default"/>
          <w:sz w:val="24"/>
          <w:szCs w:val="24"/>
        </w:rPr>
        <w:t>ho vypracovania sú</w:t>
      </w:r>
      <w:r w:rsidRPr="002960EB" w:rsidR="000D72B8">
        <w:rPr>
          <w:rFonts w:ascii="Times New Roman" w:hAnsi="Times New Roman" w:hint="default"/>
          <w:sz w:val="24"/>
          <w:szCs w:val="24"/>
        </w:rPr>
        <w:t>dneho rozhodnutia, a</w:t>
      </w:r>
    </w:p>
    <w:p w:rsidR="000D72B8" w:rsidRPr="002960EB" w:rsidP="006870AA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neú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ov.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(5) Vý</w:t>
      </w:r>
      <w:r w:rsidRPr="002960EB">
        <w:rPr>
          <w:rFonts w:ascii="Times New Roman" w:hAnsi="Times New Roman" w:hint="default"/>
          <w:sz w:val="24"/>
          <w:szCs w:val="24"/>
        </w:rPr>
        <w:t>berová</w:t>
      </w:r>
      <w:r w:rsidRPr="002960EB">
        <w:rPr>
          <w:rFonts w:ascii="Times New Roman" w:hAnsi="Times New Roman" w:hint="default"/>
          <w:sz w:val="24"/>
          <w:szCs w:val="24"/>
        </w:rPr>
        <w:t xml:space="preserve"> komisia po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 pí</w:t>
      </w:r>
      <w:r w:rsidRPr="002960EB">
        <w:rPr>
          <w:rFonts w:ascii="Times New Roman" w:hAnsi="Times New Roman" w:hint="default"/>
          <w:sz w:val="24"/>
          <w:szCs w:val="24"/>
        </w:rPr>
        <w:t>s</w:t>
      </w:r>
      <w:r w:rsidRPr="002960EB">
        <w:rPr>
          <w:rFonts w:ascii="Times New Roman" w:hAnsi="Times New Roman" w:hint="default"/>
          <w:sz w:val="24"/>
          <w:szCs w:val="24"/>
        </w:rPr>
        <w:t>omné</w:t>
      </w:r>
      <w:r w:rsidRPr="002960EB">
        <w:rPr>
          <w:rFonts w:ascii="Times New Roman" w:hAnsi="Times New Roman" w:hint="default"/>
          <w:sz w:val="24"/>
          <w:szCs w:val="24"/>
        </w:rPr>
        <w:t>ho vypracovania sú</w:t>
      </w:r>
      <w:r w:rsidRPr="002960EB">
        <w:rPr>
          <w:rFonts w:ascii="Times New Roman" w:hAnsi="Times New Roman" w:hint="default"/>
          <w:sz w:val="24"/>
          <w:szCs w:val="24"/>
        </w:rPr>
        <w:t>dnych rozhodnutí</w:t>
      </w:r>
      <w:r w:rsidRPr="002960EB">
        <w:rPr>
          <w:rFonts w:ascii="Times New Roman" w:hAnsi="Times New Roman" w:hint="default"/>
          <w:sz w:val="24"/>
          <w:szCs w:val="24"/>
        </w:rPr>
        <w:t xml:space="preserve"> určí</w:t>
      </w:r>
      <w:r w:rsidRPr="002960EB">
        <w:rPr>
          <w:rFonts w:ascii="Times New Roman" w:hAnsi="Times New Roman" w:hint="default"/>
          <w:sz w:val="24"/>
          <w:szCs w:val="24"/>
        </w:rPr>
        <w:t xml:space="preserve"> podľ</w:t>
      </w:r>
      <w:r w:rsidRPr="002960EB">
        <w:rPr>
          <w:rFonts w:ascii="Times New Roman" w:hAnsi="Times New Roman" w:hint="default"/>
          <w:sz w:val="24"/>
          <w:szCs w:val="24"/>
        </w:rPr>
        <w:t>a poč</w:t>
      </w:r>
      <w:r w:rsidRPr="002960EB">
        <w:rPr>
          <w:rFonts w:ascii="Times New Roman" w:hAnsi="Times New Roman" w:hint="default"/>
          <w:sz w:val="24"/>
          <w:szCs w:val="24"/>
        </w:rPr>
        <w:t>tu dosiahnutý</w:t>
      </w:r>
      <w:r w:rsidRPr="002960EB">
        <w:rPr>
          <w:rFonts w:ascii="Times New Roman" w:hAnsi="Times New Roman" w:hint="default"/>
          <w:sz w:val="24"/>
          <w:szCs w:val="24"/>
        </w:rPr>
        <w:t xml:space="preserve">ch bodov </w:t>
      </w:r>
    </w:p>
    <w:p w:rsidR="002960EB" w:rsidRPr="002960EB" w:rsidP="002960EB">
      <w:pPr>
        <w:widowControl w:val="0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>ch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ov, ktorí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sa zúč</w:t>
      </w:r>
      <w:r w:rsidRPr="002960EB" w:rsidR="000D72B8">
        <w:rPr>
          <w:rFonts w:ascii="Times New Roman" w:hAnsi="Times New Roman" w:hint="default"/>
          <w:sz w:val="24"/>
          <w:szCs w:val="24"/>
        </w:rPr>
        <w:t>astnia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a ú</w:t>
      </w:r>
      <w:r w:rsidRPr="002960EB" w:rsidR="000D72B8">
        <w:rPr>
          <w:rFonts w:ascii="Times New Roman" w:hAnsi="Times New Roman" w:hint="default"/>
          <w:sz w:val="24"/>
          <w:szCs w:val="24"/>
        </w:rPr>
        <w:t>stnej č</w:t>
      </w:r>
      <w:r w:rsidRPr="002960EB" w:rsidR="000D72B8">
        <w:rPr>
          <w:rFonts w:ascii="Times New Roman" w:hAnsi="Times New Roman" w:hint="default"/>
          <w:sz w:val="24"/>
          <w:szCs w:val="24"/>
        </w:rPr>
        <w:t>asti, a</w:t>
      </w:r>
    </w:p>
    <w:p w:rsidR="000D72B8" w:rsidRPr="002960EB" w:rsidP="006870AA">
      <w:pPr>
        <w:widowControl w:val="0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neú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ov.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192416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(6) Sudcovi, ktorý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sa vo vý</w:t>
      </w:r>
      <w:r w:rsidRPr="002960EB" w:rsidR="000D72B8">
        <w:rPr>
          <w:rFonts w:ascii="Times New Roman" w:hAnsi="Times New Roman" w:hint="default"/>
          <w:sz w:val="24"/>
          <w:szCs w:val="24"/>
        </w:rPr>
        <w:t>berovom konaní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pri postupe na sú</w:t>
      </w:r>
      <w:r w:rsidRPr="002960EB" w:rsidR="000D72B8">
        <w:rPr>
          <w:rFonts w:ascii="Times New Roman" w:hAnsi="Times New Roman" w:hint="default"/>
          <w:sz w:val="24"/>
          <w:szCs w:val="24"/>
        </w:rPr>
        <w:t>d vyšš</w:t>
      </w:r>
      <w:r w:rsidRPr="002960EB" w:rsidR="000D72B8">
        <w:rPr>
          <w:rFonts w:ascii="Times New Roman" w:hAnsi="Times New Roman" w:hint="default"/>
          <w:sz w:val="24"/>
          <w:szCs w:val="24"/>
        </w:rPr>
        <w:t>ieho stupň</w:t>
      </w:r>
      <w:r w:rsidRPr="002960EB" w:rsidR="000D72B8">
        <w:rPr>
          <w:rFonts w:ascii="Times New Roman" w:hAnsi="Times New Roman" w:hint="default"/>
          <w:sz w:val="24"/>
          <w:szCs w:val="24"/>
        </w:rPr>
        <w:t>a zúč</w:t>
      </w:r>
      <w:r w:rsidRPr="002960EB" w:rsidR="000D72B8">
        <w:rPr>
          <w:rFonts w:ascii="Times New Roman" w:hAnsi="Times New Roman" w:hint="default"/>
          <w:sz w:val="24"/>
          <w:szCs w:val="24"/>
        </w:rPr>
        <w:t>astň</w:t>
      </w:r>
      <w:r w:rsidRPr="002960EB" w:rsidR="000D72B8">
        <w:rPr>
          <w:rFonts w:ascii="Times New Roman" w:hAnsi="Times New Roman" w:hint="default"/>
          <w:sz w:val="24"/>
          <w:szCs w:val="24"/>
        </w:rPr>
        <w:t>uje len prekladu z cudzieho jazyka,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2960EB">
        <w:rPr>
          <w:rFonts w:ascii="Times New Roman" w:hAnsi="Times New Roman"/>
          <w:sz w:val="24"/>
          <w:szCs w:val="24"/>
        </w:rPr>
        <w:t>)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sa na úč</w:t>
      </w:r>
      <w:r w:rsidRPr="002960EB" w:rsidR="000D72B8">
        <w:rPr>
          <w:rFonts w:ascii="Times New Roman" w:hAnsi="Times New Roman" w:hint="default"/>
          <w:sz w:val="24"/>
          <w:szCs w:val="24"/>
        </w:rPr>
        <w:t>ely hodnotenia vo vý</w:t>
      </w:r>
      <w:r w:rsidRPr="002960EB" w:rsidR="000D72B8">
        <w:rPr>
          <w:rFonts w:ascii="Times New Roman" w:hAnsi="Times New Roman" w:hint="default"/>
          <w:sz w:val="24"/>
          <w:szCs w:val="24"/>
        </w:rPr>
        <w:t>berovom konaní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prideľ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uje namiesto </w:t>
      </w:r>
    </w:p>
    <w:p w:rsidR="000D72B8" w:rsidRPr="002960EB" w:rsidP="004831B2">
      <w:pPr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416" w:rsidR="00192416">
        <w:rPr>
          <w:rFonts w:ascii="Times New Roman" w:hAnsi="Times New Roman" w:hint="default"/>
          <w:sz w:val="24"/>
          <w:szCs w:val="24"/>
        </w:rPr>
        <w:t>pí</w:t>
      </w:r>
      <w:r w:rsidRPr="00192416" w:rsidR="00192416">
        <w:rPr>
          <w:rFonts w:ascii="Times New Roman" w:hAnsi="Times New Roman" w:hint="default"/>
          <w:sz w:val="24"/>
          <w:szCs w:val="24"/>
        </w:rPr>
        <w:t>somné</w:t>
      </w:r>
      <w:r w:rsidRPr="00192416" w:rsidR="00192416">
        <w:rPr>
          <w:rFonts w:ascii="Times New Roman" w:hAnsi="Times New Roman" w:hint="default"/>
          <w:sz w:val="24"/>
          <w:szCs w:val="24"/>
        </w:rPr>
        <w:t>ho testu najvyšší</w:t>
      </w:r>
      <w:r w:rsidRPr="00192416" w:rsidR="00192416">
        <w:rPr>
          <w:rFonts w:ascii="Times New Roman" w:hAnsi="Times New Roman" w:hint="default"/>
          <w:sz w:val="24"/>
          <w:szCs w:val="24"/>
        </w:rPr>
        <w:t xml:space="preserve"> poč</w:t>
      </w:r>
      <w:r w:rsidRPr="00192416" w:rsidR="00192416">
        <w:rPr>
          <w:rFonts w:ascii="Times New Roman" w:hAnsi="Times New Roman" w:hint="default"/>
          <w:sz w:val="24"/>
          <w:szCs w:val="24"/>
        </w:rPr>
        <w:t>et bodov, ktoré</w:t>
      </w:r>
      <w:r w:rsidRPr="00192416" w:rsidR="00192416">
        <w:rPr>
          <w:rFonts w:ascii="Times New Roman" w:hAnsi="Times New Roman" w:hint="default"/>
          <w:sz w:val="24"/>
          <w:szCs w:val="24"/>
        </w:rPr>
        <w:t xml:space="preserve"> zí</w:t>
      </w:r>
      <w:r w:rsidRPr="00192416" w:rsidR="00192416">
        <w:rPr>
          <w:rFonts w:ascii="Times New Roman" w:hAnsi="Times New Roman" w:hint="default"/>
          <w:sz w:val="24"/>
          <w:szCs w:val="24"/>
        </w:rPr>
        <w:t>skal v tom istom vý</w:t>
      </w:r>
      <w:r w:rsidRPr="00192416" w:rsidR="00192416">
        <w:rPr>
          <w:rFonts w:ascii="Times New Roman" w:hAnsi="Times New Roman" w:hint="default"/>
          <w:sz w:val="24"/>
          <w:szCs w:val="24"/>
        </w:rPr>
        <w:t>berovom konaní</w:t>
      </w:r>
      <w:r w:rsidRPr="00192416" w:rsidR="00192416">
        <w:rPr>
          <w:rFonts w:ascii="Times New Roman" w:hAnsi="Times New Roman" w:hint="default"/>
          <w:sz w:val="24"/>
          <w:szCs w:val="24"/>
        </w:rPr>
        <w:t xml:space="preserve"> iný</w:t>
      </w:r>
      <w:r w:rsidRPr="00192416" w:rsidR="00192416">
        <w:rPr>
          <w:rFonts w:ascii="Times New Roman" w:hAnsi="Times New Roman" w:hint="default"/>
          <w:sz w:val="24"/>
          <w:szCs w:val="24"/>
        </w:rPr>
        <w:t xml:space="preserve"> uchá</w:t>
      </w:r>
      <w:r w:rsidRPr="00192416" w:rsidR="00192416">
        <w:rPr>
          <w:rFonts w:ascii="Times New Roman" w:hAnsi="Times New Roman" w:hint="default"/>
          <w:sz w:val="24"/>
          <w:szCs w:val="24"/>
        </w:rPr>
        <w:t>dzač</w:t>
      </w:r>
      <w:r w:rsidRPr="00192416" w:rsidR="00192416">
        <w:rPr>
          <w:rFonts w:ascii="Times New Roman" w:hAnsi="Times New Roman" w:hint="default"/>
          <w:sz w:val="24"/>
          <w:szCs w:val="24"/>
        </w:rPr>
        <w:t xml:space="preserve"> z pí</w:t>
      </w:r>
      <w:r w:rsidRPr="00192416" w:rsidR="00192416">
        <w:rPr>
          <w:rFonts w:ascii="Times New Roman" w:hAnsi="Times New Roman" w:hint="default"/>
          <w:sz w:val="24"/>
          <w:szCs w:val="24"/>
        </w:rPr>
        <w:t>somné</w:t>
      </w:r>
      <w:r w:rsidRPr="00192416" w:rsidR="00192416">
        <w:rPr>
          <w:rFonts w:ascii="Times New Roman" w:hAnsi="Times New Roman" w:hint="default"/>
          <w:sz w:val="24"/>
          <w:szCs w:val="24"/>
        </w:rPr>
        <w:t>ho testu,</w:t>
      </w: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2960EB" w:rsidRPr="002960EB" w:rsidP="004831B2">
      <w:pPr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prí</w:t>
      </w:r>
      <w:r w:rsidRPr="002960EB" w:rsidR="000D72B8">
        <w:rPr>
          <w:rFonts w:ascii="Times New Roman" w:hAnsi="Times New Roman" w:hint="default"/>
          <w:sz w:val="24"/>
          <w:szCs w:val="24"/>
        </w:rPr>
        <w:t>padovej š</w:t>
      </w:r>
      <w:r w:rsidRPr="002960EB" w:rsidR="000D72B8">
        <w:rPr>
          <w:rFonts w:ascii="Times New Roman" w:hAnsi="Times New Roman" w:hint="default"/>
          <w:sz w:val="24"/>
          <w:szCs w:val="24"/>
        </w:rPr>
        <w:t>tú</w:t>
      </w:r>
      <w:r w:rsidRPr="002960EB" w:rsidR="000D72B8">
        <w:rPr>
          <w:rFonts w:ascii="Times New Roman" w:hAnsi="Times New Roman" w:hint="default"/>
          <w:sz w:val="24"/>
          <w:szCs w:val="24"/>
        </w:rPr>
        <w:t>die najvyšší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dosiahnutý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poč</w:t>
      </w:r>
      <w:r w:rsidRPr="002960EB" w:rsidR="000D72B8">
        <w:rPr>
          <w:rFonts w:ascii="Times New Roman" w:hAnsi="Times New Roman" w:hint="default"/>
          <w:sz w:val="24"/>
          <w:szCs w:val="24"/>
        </w:rPr>
        <w:t>et bodov, ktoré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zí</w:t>
      </w:r>
      <w:r w:rsidRPr="002960EB" w:rsidR="000D72B8">
        <w:rPr>
          <w:rFonts w:ascii="Times New Roman" w:hAnsi="Times New Roman" w:hint="default"/>
          <w:sz w:val="24"/>
          <w:szCs w:val="24"/>
        </w:rPr>
        <w:t>skal v tom istom vý</w:t>
      </w:r>
      <w:r w:rsidRPr="002960EB" w:rsidR="000D72B8">
        <w:rPr>
          <w:rFonts w:ascii="Times New Roman" w:hAnsi="Times New Roman" w:hint="default"/>
          <w:sz w:val="24"/>
          <w:szCs w:val="24"/>
        </w:rPr>
        <w:t>berovom konaní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iný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 prí</w:t>
      </w:r>
      <w:r w:rsidRPr="002960EB" w:rsidR="000D72B8">
        <w:rPr>
          <w:rFonts w:ascii="Times New Roman" w:hAnsi="Times New Roman" w:hint="default"/>
          <w:sz w:val="24"/>
          <w:szCs w:val="24"/>
        </w:rPr>
        <w:t>padovej š</w:t>
      </w:r>
      <w:r w:rsidRPr="002960EB" w:rsidR="000D72B8">
        <w:rPr>
          <w:rFonts w:ascii="Times New Roman" w:hAnsi="Times New Roman" w:hint="default"/>
          <w:sz w:val="24"/>
          <w:szCs w:val="24"/>
        </w:rPr>
        <w:t>tú</w:t>
      </w:r>
      <w:r w:rsidRPr="002960EB" w:rsidR="000D72B8">
        <w:rPr>
          <w:rFonts w:ascii="Times New Roman" w:hAnsi="Times New Roman" w:hint="default"/>
          <w:sz w:val="24"/>
          <w:szCs w:val="24"/>
        </w:rPr>
        <w:t>die,</w:t>
      </w:r>
    </w:p>
    <w:p w:rsidR="000D72B8" w:rsidRPr="002960EB" w:rsidP="004831B2">
      <w:pPr>
        <w:widowControl w:val="0"/>
        <w:numPr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vypracovania sú</w:t>
      </w:r>
      <w:r w:rsidRPr="002960EB">
        <w:rPr>
          <w:rFonts w:ascii="Times New Roman" w:hAnsi="Times New Roman" w:hint="default"/>
          <w:sz w:val="24"/>
          <w:szCs w:val="24"/>
        </w:rPr>
        <w:t>dneho rozhodn</w:t>
      </w:r>
      <w:r w:rsidRPr="002960EB">
        <w:rPr>
          <w:rFonts w:ascii="Times New Roman" w:hAnsi="Times New Roman" w:hint="default"/>
          <w:sz w:val="24"/>
          <w:szCs w:val="24"/>
        </w:rPr>
        <w:t>utia najvyšší</w:t>
      </w:r>
      <w:r w:rsidRPr="002960EB">
        <w:rPr>
          <w:rFonts w:ascii="Times New Roman" w:hAnsi="Times New Roman" w:hint="default"/>
          <w:sz w:val="24"/>
          <w:szCs w:val="24"/>
        </w:rPr>
        <w:t xml:space="preserve"> dosiahnutý</w:t>
      </w:r>
      <w:r w:rsidRPr="002960EB">
        <w:rPr>
          <w:rFonts w:ascii="Times New Roman" w:hAnsi="Times New Roman" w:hint="default"/>
          <w:sz w:val="24"/>
          <w:szCs w:val="24"/>
        </w:rPr>
        <w:t xml:space="preserve"> poč</w:t>
      </w:r>
      <w:r w:rsidRPr="002960EB">
        <w:rPr>
          <w:rFonts w:ascii="Times New Roman" w:hAnsi="Times New Roman" w:hint="default"/>
          <w:sz w:val="24"/>
          <w:szCs w:val="24"/>
        </w:rPr>
        <w:t>et bodov, ktoré</w:t>
      </w:r>
      <w:r w:rsidRPr="002960EB">
        <w:rPr>
          <w:rFonts w:ascii="Times New Roman" w:hAnsi="Times New Roman" w:hint="default"/>
          <w:sz w:val="24"/>
          <w:szCs w:val="24"/>
        </w:rPr>
        <w:t xml:space="preserve"> zí</w:t>
      </w:r>
      <w:r w:rsidRPr="002960EB">
        <w:rPr>
          <w:rFonts w:ascii="Times New Roman" w:hAnsi="Times New Roman" w:hint="default"/>
          <w:sz w:val="24"/>
          <w:szCs w:val="24"/>
        </w:rPr>
        <w:t>skal v tom istom vý</w:t>
      </w:r>
      <w:r w:rsidRPr="002960EB">
        <w:rPr>
          <w:rFonts w:ascii="Times New Roman" w:hAnsi="Times New Roman" w:hint="default"/>
          <w:sz w:val="24"/>
          <w:szCs w:val="24"/>
        </w:rPr>
        <w:t>berovom konaní</w:t>
      </w:r>
      <w:r w:rsidRPr="002960EB">
        <w:rPr>
          <w:rFonts w:ascii="Times New Roman" w:hAnsi="Times New Roman" w:hint="default"/>
          <w:sz w:val="24"/>
          <w:szCs w:val="24"/>
        </w:rPr>
        <w:t xml:space="preserve"> iný</w:t>
      </w:r>
      <w:r w:rsidRPr="002960EB">
        <w:rPr>
          <w:rFonts w:ascii="Times New Roman" w:hAnsi="Times New Roman" w:hint="default"/>
          <w:sz w:val="24"/>
          <w:szCs w:val="24"/>
        </w:rPr>
        <w:t xml:space="preserve">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 z pí</w:t>
      </w:r>
      <w:r w:rsidRPr="002960EB">
        <w:rPr>
          <w:rFonts w:ascii="Times New Roman" w:hAnsi="Times New Roman" w:hint="default"/>
          <w:sz w:val="24"/>
          <w:szCs w:val="24"/>
        </w:rPr>
        <w:t>somné</w:t>
      </w:r>
      <w:r w:rsidRPr="002960EB">
        <w:rPr>
          <w:rFonts w:ascii="Times New Roman" w:hAnsi="Times New Roman" w:hint="default"/>
          <w:sz w:val="24"/>
          <w:szCs w:val="24"/>
        </w:rPr>
        <w:t>ho vypracovania sú</w:t>
      </w:r>
      <w:r w:rsidRPr="002960EB">
        <w:rPr>
          <w:rFonts w:ascii="Times New Roman" w:hAnsi="Times New Roman" w:hint="default"/>
          <w:sz w:val="24"/>
          <w:szCs w:val="24"/>
        </w:rPr>
        <w:t>dneho rozhodnutia z oblasti trestné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>va a oblasti civilné</w:t>
      </w:r>
      <w:r w:rsidRPr="002960EB">
        <w:rPr>
          <w:rFonts w:ascii="Times New Roman" w:hAnsi="Times New Roman" w:hint="default"/>
          <w:sz w:val="24"/>
          <w:szCs w:val="24"/>
        </w:rPr>
        <w:t>ho prá</w:t>
      </w:r>
      <w:r w:rsidRPr="002960EB">
        <w:rPr>
          <w:rFonts w:ascii="Times New Roman" w:hAnsi="Times New Roman" w:hint="default"/>
          <w:sz w:val="24"/>
          <w:szCs w:val="24"/>
        </w:rPr>
        <w:t xml:space="preserve">va.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>(7)</w:t>
      </w:r>
      <w:r w:rsidR="00192416">
        <w:rPr>
          <w:rFonts w:ascii="Times New Roman" w:hAnsi="Times New Roman"/>
          <w:sz w:val="24"/>
          <w:szCs w:val="24"/>
        </w:rPr>
        <w:t xml:space="preserve"> </w:t>
      </w:r>
      <w:r w:rsidRPr="00192416" w:rsidR="00192416">
        <w:rPr>
          <w:rFonts w:ascii="Times New Roman" w:hAnsi="Times New Roman" w:hint="default"/>
          <w:sz w:val="24"/>
          <w:szCs w:val="24"/>
        </w:rPr>
        <w:t>Ak ž</w:t>
      </w:r>
      <w:r w:rsidRPr="00192416" w:rsidR="00192416">
        <w:rPr>
          <w:rFonts w:ascii="Times New Roman" w:hAnsi="Times New Roman" w:hint="default"/>
          <w:sz w:val="24"/>
          <w:szCs w:val="24"/>
        </w:rPr>
        <w:t>iaden z uchá</w:t>
      </w:r>
      <w:r w:rsidRPr="00192416" w:rsidR="00192416">
        <w:rPr>
          <w:rFonts w:ascii="Times New Roman" w:hAnsi="Times New Roman" w:hint="default"/>
          <w:sz w:val="24"/>
          <w:szCs w:val="24"/>
        </w:rPr>
        <w:t>dzač</w:t>
      </w:r>
      <w:r w:rsidRPr="00192416" w:rsidR="00192416">
        <w:rPr>
          <w:rFonts w:ascii="Times New Roman" w:hAnsi="Times New Roman" w:hint="default"/>
          <w:sz w:val="24"/>
          <w:szCs w:val="24"/>
        </w:rPr>
        <w:t>ov nezí</w:t>
      </w:r>
      <w:r w:rsidRPr="00192416" w:rsidR="00192416">
        <w:rPr>
          <w:rFonts w:ascii="Times New Roman" w:hAnsi="Times New Roman" w:hint="default"/>
          <w:sz w:val="24"/>
          <w:szCs w:val="24"/>
        </w:rPr>
        <w:t>ska vo vý</w:t>
      </w:r>
      <w:r w:rsidRPr="00192416" w:rsidR="00192416">
        <w:rPr>
          <w:rFonts w:ascii="Times New Roman" w:hAnsi="Times New Roman" w:hint="default"/>
          <w:sz w:val="24"/>
          <w:szCs w:val="24"/>
        </w:rPr>
        <w:t>berovom konaní</w:t>
      </w:r>
      <w:r w:rsidRPr="00192416" w:rsidR="00192416">
        <w:rPr>
          <w:rFonts w:ascii="Times New Roman" w:hAnsi="Times New Roman" w:hint="default"/>
          <w:sz w:val="24"/>
          <w:szCs w:val="24"/>
        </w:rPr>
        <w:t xml:space="preserve"> potrebn</w:t>
      </w:r>
      <w:r w:rsidRPr="00192416" w:rsidR="00192416">
        <w:rPr>
          <w:rFonts w:ascii="Times New Roman" w:hAnsi="Times New Roman" w:hint="default"/>
          <w:sz w:val="24"/>
          <w:szCs w:val="24"/>
        </w:rPr>
        <w:t>ý</w:t>
      </w:r>
      <w:r w:rsidRPr="00192416" w:rsidR="00192416">
        <w:rPr>
          <w:rFonts w:ascii="Times New Roman" w:hAnsi="Times New Roman" w:hint="default"/>
          <w:sz w:val="24"/>
          <w:szCs w:val="24"/>
        </w:rPr>
        <w:t xml:space="preserve"> poč</w:t>
      </w:r>
      <w:r w:rsidRPr="00192416" w:rsidR="00192416">
        <w:rPr>
          <w:rFonts w:ascii="Times New Roman" w:hAnsi="Times New Roman" w:hint="default"/>
          <w:sz w:val="24"/>
          <w:szCs w:val="24"/>
        </w:rPr>
        <w:t>et bodov podľ</w:t>
      </w:r>
      <w:r w:rsidRPr="00192416" w:rsidR="00192416">
        <w:rPr>
          <w:rFonts w:ascii="Times New Roman" w:hAnsi="Times New Roman" w:hint="default"/>
          <w:sz w:val="24"/>
          <w:szCs w:val="24"/>
        </w:rPr>
        <w:t>a odseku 1, sudcovi podľ</w:t>
      </w:r>
      <w:r w:rsidRPr="00192416" w:rsidR="00192416">
        <w:rPr>
          <w:rFonts w:ascii="Times New Roman" w:hAnsi="Times New Roman" w:hint="default"/>
          <w:sz w:val="24"/>
          <w:szCs w:val="24"/>
        </w:rPr>
        <w:t>a odseku 6 sa prideľ</w:t>
      </w:r>
      <w:r w:rsidRPr="00192416" w:rsidR="00192416">
        <w:rPr>
          <w:rFonts w:ascii="Times New Roman" w:hAnsi="Times New Roman" w:hint="default"/>
          <w:sz w:val="24"/>
          <w:szCs w:val="24"/>
        </w:rPr>
        <w:t>uje namiesto pí</w:t>
      </w:r>
      <w:r w:rsidRPr="00192416" w:rsidR="00192416">
        <w:rPr>
          <w:rFonts w:ascii="Times New Roman" w:hAnsi="Times New Roman" w:hint="default"/>
          <w:sz w:val="24"/>
          <w:szCs w:val="24"/>
        </w:rPr>
        <w:t>somné</w:t>
      </w:r>
      <w:r w:rsidRPr="00192416" w:rsidR="00192416">
        <w:rPr>
          <w:rFonts w:ascii="Times New Roman" w:hAnsi="Times New Roman" w:hint="default"/>
          <w:sz w:val="24"/>
          <w:szCs w:val="24"/>
        </w:rPr>
        <w:t>ho testu poč</w:t>
      </w:r>
      <w:r w:rsidRPr="00192416" w:rsidR="00192416">
        <w:rPr>
          <w:rFonts w:ascii="Times New Roman" w:hAnsi="Times New Roman" w:hint="default"/>
          <w:sz w:val="24"/>
          <w:szCs w:val="24"/>
        </w:rPr>
        <w:t>et bodov podľ</w:t>
      </w:r>
      <w:r w:rsidRPr="00192416" w:rsidR="00192416">
        <w:rPr>
          <w:rFonts w:ascii="Times New Roman" w:hAnsi="Times New Roman" w:hint="default"/>
          <w:sz w:val="24"/>
          <w:szCs w:val="24"/>
        </w:rPr>
        <w:t>a odseku 1 pí</w:t>
      </w:r>
      <w:r w:rsidRPr="00192416" w:rsidR="00192416">
        <w:rPr>
          <w:rFonts w:ascii="Times New Roman" w:hAnsi="Times New Roman" w:hint="default"/>
          <w:sz w:val="24"/>
          <w:szCs w:val="24"/>
        </w:rPr>
        <w:t>sm. a), namiesto prí</w:t>
      </w:r>
      <w:r w:rsidRPr="00192416" w:rsidR="00192416">
        <w:rPr>
          <w:rFonts w:ascii="Times New Roman" w:hAnsi="Times New Roman" w:hint="default"/>
          <w:sz w:val="24"/>
          <w:szCs w:val="24"/>
        </w:rPr>
        <w:t>padovej š</w:t>
      </w:r>
      <w:r w:rsidRPr="00192416" w:rsidR="00192416">
        <w:rPr>
          <w:rFonts w:ascii="Times New Roman" w:hAnsi="Times New Roman" w:hint="default"/>
          <w:sz w:val="24"/>
          <w:szCs w:val="24"/>
        </w:rPr>
        <w:t>tú</w:t>
      </w:r>
      <w:r w:rsidRPr="00192416" w:rsidR="00192416">
        <w:rPr>
          <w:rFonts w:ascii="Times New Roman" w:hAnsi="Times New Roman" w:hint="default"/>
          <w:sz w:val="24"/>
          <w:szCs w:val="24"/>
        </w:rPr>
        <w:t>die poč</w:t>
      </w:r>
      <w:r w:rsidRPr="00192416" w:rsidR="00192416">
        <w:rPr>
          <w:rFonts w:ascii="Times New Roman" w:hAnsi="Times New Roman" w:hint="default"/>
          <w:sz w:val="24"/>
          <w:szCs w:val="24"/>
        </w:rPr>
        <w:t>et bodov podľ</w:t>
      </w:r>
      <w:r w:rsidRPr="00192416" w:rsidR="00192416">
        <w:rPr>
          <w:rFonts w:ascii="Times New Roman" w:hAnsi="Times New Roman" w:hint="default"/>
          <w:sz w:val="24"/>
          <w:szCs w:val="24"/>
        </w:rPr>
        <w:t>a odseku 1 pí</w:t>
      </w:r>
      <w:r w:rsidRPr="00192416" w:rsidR="00192416">
        <w:rPr>
          <w:rFonts w:ascii="Times New Roman" w:hAnsi="Times New Roman" w:hint="default"/>
          <w:sz w:val="24"/>
          <w:szCs w:val="24"/>
        </w:rPr>
        <w:t>sm. b) a namiesto pí</w:t>
      </w:r>
      <w:r w:rsidRPr="00192416" w:rsidR="00192416">
        <w:rPr>
          <w:rFonts w:ascii="Times New Roman" w:hAnsi="Times New Roman" w:hint="default"/>
          <w:sz w:val="24"/>
          <w:szCs w:val="24"/>
        </w:rPr>
        <w:t>somné</w:t>
      </w:r>
      <w:r w:rsidRPr="00192416" w:rsidR="00192416">
        <w:rPr>
          <w:rFonts w:ascii="Times New Roman" w:hAnsi="Times New Roman" w:hint="default"/>
          <w:sz w:val="24"/>
          <w:szCs w:val="24"/>
        </w:rPr>
        <w:t>ho vypracovania sú</w:t>
      </w:r>
      <w:r w:rsidRPr="00192416" w:rsidR="00192416">
        <w:rPr>
          <w:rFonts w:ascii="Times New Roman" w:hAnsi="Times New Roman" w:hint="default"/>
          <w:sz w:val="24"/>
          <w:szCs w:val="24"/>
        </w:rPr>
        <w:t>dneho rozhodnutia poč</w:t>
      </w:r>
      <w:r w:rsidRPr="00192416" w:rsidR="00192416">
        <w:rPr>
          <w:rFonts w:ascii="Times New Roman" w:hAnsi="Times New Roman" w:hint="default"/>
          <w:sz w:val="24"/>
          <w:szCs w:val="24"/>
        </w:rPr>
        <w:t>et bodo</w:t>
      </w:r>
      <w:r w:rsidRPr="00192416" w:rsidR="00192416">
        <w:rPr>
          <w:rFonts w:ascii="Times New Roman" w:hAnsi="Times New Roman" w:hint="default"/>
          <w:sz w:val="24"/>
          <w:szCs w:val="24"/>
        </w:rPr>
        <w:t>v</w:t>
      </w:r>
      <w:r w:rsidRPr="00192416" w:rsidR="00192416">
        <w:rPr>
          <w:rFonts w:ascii="Times New Roman" w:hAnsi="Times New Roman" w:hint="default"/>
          <w:sz w:val="24"/>
          <w:szCs w:val="24"/>
        </w:rPr>
        <w:t xml:space="preserve"> podľ</w:t>
      </w:r>
      <w:r w:rsidRPr="00192416" w:rsidR="00192416">
        <w:rPr>
          <w:rFonts w:ascii="Times New Roman" w:hAnsi="Times New Roman" w:hint="default"/>
          <w:sz w:val="24"/>
          <w:szCs w:val="24"/>
        </w:rPr>
        <w:t>a odseku 1 pí</w:t>
      </w:r>
      <w:r w:rsidRPr="00192416" w:rsidR="00192416">
        <w:rPr>
          <w:rFonts w:ascii="Times New Roman" w:hAnsi="Times New Roman" w:hint="default"/>
          <w:sz w:val="24"/>
          <w:szCs w:val="24"/>
        </w:rPr>
        <w:t>sm. d).</w:t>
      </w: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(8) Vý</w:t>
      </w:r>
      <w:r w:rsidRPr="002960EB">
        <w:rPr>
          <w:rFonts w:ascii="Times New Roman" w:hAnsi="Times New Roman" w:hint="default"/>
          <w:sz w:val="24"/>
          <w:szCs w:val="24"/>
        </w:rPr>
        <w:t>berová</w:t>
      </w:r>
      <w:r w:rsidRPr="002960EB">
        <w:rPr>
          <w:rFonts w:ascii="Times New Roman" w:hAnsi="Times New Roman" w:hint="default"/>
          <w:sz w:val="24"/>
          <w:szCs w:val="24"/>
        </w:rPr>
        <w:t xml:space="preserve"> komisia verejne oznamuje 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a neú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 podľ</w:t>
      </w:r>
      <w:r w:rsidRPr="002960EB">
        <w:rPr>
          <w:rFonts w:ascii="Times New Roman" w:hAnsi="Times New Roman" w:hint="default"/>
          <w:sz w:val="24"/>
          <w:szCs w:val="24"/>
        </w:rPr>
        <w:t>a odsekov 2 až</w:t>
      </w:r>
      <w:r w:rsidRPr="002960EB">
        <w:rPr>
          <w:rFonts w:ascii="Times New Roman" w:hAnsi="Times New Roman" w:hint="default"/>
          <w:sz w:val="24"/>
          <w:szCs w:val="24"/>
        </w:rPr>
        <w:t xml:space="preserve"> 5 bezodkladne po vyhodnotení</w:t>
      </w:r>
      <w:r w:rsidRPr="002960EB">
        <w:rPr>
          <w:rFonts w:ascii="Times New Roman" w:hAnsi="Times New Roman" w:hint="default"/>
          <w:sz w:val="24"/>
          <w:szCs w:val="24"/>
        </w:rPr>
        <w:t xml:space="preserve"> prí</w:t>
      </w:r>
      <w:r w:rsidRPr="002960EB">
        <w:rPr>
          <w:rFonts w:ascii="Times New Roman" w:hAnsi="Times New Roman" w:hint="default"/>
          <w:sz w:val="24"/>
          <w:szCs w:val="24"/>
        </w:rPr>
        <w:t>sluš</w:t>
      </w:r>
      <w:r w:rsidRPr="002960EB">
        <w:rPr>
          <w:rFonts w:ascii="Times New Roman" w:hAnsi="Times New Roman" w:hint="default"/>
          <w:sz w:val="24"/>
          <w:szCs w:val="24"/>
        </w:rPr>
        <w:t>nej č</w:t>
      </w:r>
      <w:r w:rsidRPr="002960EB">
        <w:rPr>
          <w:rFonts w:ascii="Times New Roman" w:hAnsi="Times New Roman" w:hint="default"/>
          <w:sz w:val="24"/>
          <w:szCs w:val="24"/>
        </w:rPr>
        <w:t>asti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 xml:space="preserve">ho konania.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10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Psychologické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 posú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denie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(1) Úč</w:t>
      </w:r>
      <w:r w:rsidRPr="002960EB" w:rsidR="000D72B8">
        <w:rPr>
          <w:rFonts w:ascii="Times New Roman" w:hAnsi="Times New Roman" w:hint="default"/>
          <w:sz w:val="24"/>
          <w:szCs w:val="24"/>
        </w:rPr>
        <w:t>elom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je overiť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osobnostné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predpoklady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 na vý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kon funkcie sudcu. </w:t>
      </w: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(2) Pož</w:t>
      </w:r>
      <w:r w:rsidRPr="002960EB" w:rsidR="000D72B8">
        <w:rPr>
          <w:rFonts w:ascii="Times New Roman" w:hAnsi="Times New Roman" w:hint="default"/>
          <w:sz w:val="24"/>
          <w:szCs w:val="24"/>
        </w:rPr>
        <w:t>iadavky na osobnostné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predpoklady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a zadá</w:t>
      </w:r>
      <w:r w:rsidRPr="002960EB" w:rsidR="000D72B8">
        <w:rPr>
          <w:rFonts w:ascii="Times New Roman" w:hAnsi="Times New Roman" w:hint="default"/>
          <w:sz w:val="24"/>
          <w:szCs w:val="24"/>
        </w:rPr>
        <w:t>va ministerstvo v spoluprá</w:t>
      </w:r>
      <w:r w:rsidRPr="002960EB" w:rsidR="000D72B8">
        <w:rPr>
          <w:rFonts w:ascii="Times New Roman" w:hAnsi="Times New Roman" w:hint="default"/>
          <w:sz w:val="24"/>
          <w:szCs w:val="24"/>
        </w:rPr>
        <w:t>ci so sú</w:t>
      </w:r>
      <w:r w:rsidRPr="002960EB" w:rsidR="000D72B8">
        <w:rPr>
          <w:rFonts w:ascii="Times New Roman" w:hAnsi="Times New Roman" w:hint="default"/>
          <w:sz w:val="24"/>
          <w:szCs w:val="24"/>
        </w:rPr>
        <w:t>dmi a psycholó</w:t>
      </w:r>
      <w:r w:rsidRPr="002960EB" w:rsidR="000D72B8">
        <w:rPr>
          <w:rFonts w:ascii="Times New Roman" w:hAnsi="Times New Roman" w:hint="default"/>
          <w:sz w:val="24"/>
          <w:szCs w:val="24"/>
        </w:rPr>
        <w:t>gmi.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posú</w:t>
      </w:r>
      <w:r w:rsidRPr="002960EB" w:rsidR="000D72B8">
        <w:rPr>
          <w:rFonts w:ascii="Times New Roman" w:hAnsi="Times New Roman" w:hint="default"/>
          <w:sz w:val="24"/>
          <w:szCs w:val="24"/>
        </w:rPr>
        <w:t>denie vykoná</w:t>
      </w:r>
      <w:r w:rsidRPr="002960EB" w:rsidR="000D72B8">
        <w:rPr>
          <w:rFonts w:ascii="Times New Roman" w:hAnsi="Times New Roman" w:hint="default"/>
          <w:sz w:val="24"/>
          <w:szCs w:val="24"/>
        </w:rPr>
        <w:t>vajú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psycholó</w:t>
      </w:r>
      <w:r w:rsidRPr="002960EB" w:rsidR="000D72B8">
        <w:rPr>
          <w:rFonts w:ascii="Times New Roman" w:hAnsi="Times New Roman" w:hint="default"/>
          <w:sz w:val="24"/>
          <w:szCs w:val="24"/>
        </w:rPr>
        <w:t>govia v iný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deň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>ho ko</w:t>
      </w:r>
      <w:r w:rsidRPr="002960EB" w:rsidR="000D72B8">
        <w:rPr>
          <w:rFonts w:ascii="Times New Roman" w:hAnsi="Times New Roman" w:hint="default"/>
          <w:sz w:val="24"/>
          <w:szCs w:val="24"/>
        </w:rPr>
        <w:t>nania. Miesto a č</w:t>
      </w:r>
      <w:r w:rsidRPr="002960EB" w:rsidR="000D72B8">
        <w:rPr>
          <w:rFonts w:ascii="Times New Roman" w:hAnsi="Times New Roman" w:hint="default"/>
          <w:sz w:val="24"/>
          <w:szCs w:val="24"/>
        </w:rPr>
        <w:t>as vykonania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sa určí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po dohode vyhlasovateľ</w:t>
      </w:r>
      <w:r w:rsidRPr="002960EB" w:rsidR="000D72B8">
        <w:rPr>
          <w:rFonts w:ascii="Times New Roman" w:hAnsi="Times New Roman" w:hint="default"/>
          <w:sz w:val="24"/>
          <w:szCs w:val="24"/>
        </w:rPr>
        <w:t>a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>ho kon</w:t>
      </w:r>
      <w:r w:rsidRPr="002960EB">
        <w:rPr>
          <w:rFonts w:ascii="Times New Roman" w:hAnsi="Times New Roman" w:hint="default"/>
          <w:sz w:val="24"/>
          <w:szCs w:val="24"/>
        </w:rPr>
        <w:t>ania s prí</w:t>
      </w:r>
      <w:r w:rsidRPr="002960EB">
        <w:rPr>
          <w:rFonts w:ascii="Times New Roman" w:hAnsi="Times New Roman" w:hint="default"/>
          <w:sz w:val="24"/>
          <w:szCs w:val="24"/>
        </w:rPr>
        <w:t>sluš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m psycholó</w:t>
      </w:r>
      <w:r w:rsidRPr="002960EB">
        <w:rPr>
          <w:rFonts w:ascii="Times New Roman" w:hAnsi="Times New Roman" w:hint="default"/>
          <w:sz w:val="24"/>
          <w:szCs w:val="24"/>
        </w:rPr>
        <w:t xml:space="preserve">gom. </w:t>
      </w: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(3)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posú</w:t>
      </w:r>
      <w:r w:rsidRPr="002960EB" w:rsidR="000D72B8">
        <w:rPr>
          <w:rFonts w:ascii="Times New Roman" w:hAnsi="Times New Roman" w:hint="default"/>
          <w:sz w:val="24"/>
          <w:szCs w:val="24"/>
        </w:rPr>
        <w:t>denie sa vykoná</w:t>
      </w:r>
      <w:r w:rsidRPr="002960EB" w:rsidR="000D72B8">
        <w:rPr>
          <w:rFonts w:ascii="Times New Roman" w:hAnsi="Times New Roman" w:hint="default"/>
          <w:sz w:val="24"/>
          <w:szCs w:val="24"/>
        </w:rPr>
        <w:t>va apliká</w:t>
      </w:r>
      <w:r w:rsidRPr="002960EB" w:rsidR="000D72B8">
        <w:rPr>
          <w:rFonts w:ascii="Times New Roman" w:hAnsi="Times New Roman" w:hint="default"/>
          <w:sz w:val="24"/>
          <w:szCs w:val="24"/>
        </w:rPr>
        <w:t>ciou psychodiagnostický</w:t>
      </w:r>
      <w:r w:rsidRPr="002960EB" w:rsidR="000D72B8">
        <w:rPr>
          <w:rFonts w:ascii="Times New Roman" w:hAnsi="Times New Roman" w:hint="default"/>
          <w:sz w:val="24"/>
          <w:szCs w:val="24"/>
        </w:rPr>
        <w:t>ch metó</w:t>
      </w:r>
      <w:r w:rsidRPr="002960EB" w:rsidR="000D72B8">
        <w:rPr>
          <w:rFonts w:ascii="Times New Roman" w:hAnsi="Times New Roman" w:hint="default"/>
          <w:sz w:val="24"/>
          <w:szCs w:val="24"/>
        </w:rPr>
        <w:t>d schvá</w:t>
      </w:r>
      <w:r w:rsidRPr="002960EB" w:rsidR="000D72B8">
        <w:rPr>
          <w:rFonts w:ascii="Times New Roman" w:hAnsi="Times New Roman" w:hint="default"/>
          <w:sz w:val="24"/>
          <w:szCs w:val="24"/>
        </w:rPr>
        <w:t>lený</w:t>
      </w:r>
      <w:r w:rsidRPr="002960EB" w:rsidR="000D72B8">
        <w:rPr>
          <w:rFonts w:ascii="Times New Roman" w:hAnsi="Times New Roman" w:hint="default"/>
          <w:sz w:val="24"/>
          <w:szCs w:val="24"/>
        </w:rPr>
        <w:t>ch ministerstvom po dohode so psyc</w:t>
      </w:r>
      <w:r w:rsidRPr="002960EB" w:rsidR="000D72B8">
        <w:rPr>
          <w:rFonts w:ascii="Times New Roman" w:hAnsi="Times New Roman" w:hint="default"/>
          <w:sz w:val="24"/>
          <w:szCs w:val="24"/>
        </w:rPr>
        <w:t>holó</w:t>
      </w:r>
      <w:r w:rsidRPr="002960EB" w:rsidR="000D72B8">
        <w:rPr>
          <w:rFonts w:ascii="Times New Roman" w:hAnsi="Times New Roman" w:hint="default"/>
          <w:sz w:val="24"/>
          <w:szCs w:val="24"/>
        </w:rPr>
        <w:t>gmi. V zá</w:t>
      </w:r>
      <w:r w:rsidRPr="002960EB" w:rsidR="000D72B8">
        <w:rPr>
          <w:rFonts w:ascii="Times New Roman" w:hAnsi="Times New Roman" w:hint="default"/>
          <w:sz w:val="24"/>
          <w:szCs w:val="24"/>
        </w:rPr>
        <w:t>veroch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sa psycholó</w:t>
      </w:r>
      <w:r w:rsidRPr="002960EB" w:rsidR="000D72B8">
        <w:rPr>
          <w:rFonts w:ascii="Times New Roman" w:hAnsi="Times New Roman" w:hint="default"/>
          <w:sz w:val="24"/>
          <w:szCs w:val="24"/>
        </w:rPr>
        <w:t>g vyjadrí</w:t>
      </w:r>
      <w:r w:rsidRPr="002960EB" w:rsidR="000D72B8">
        <w:rPr>
          <w:rFonts w:ascii="Times New Roman" w:hAnsi="Times New Roman" w:hint="default"/>
          <w:sz w:val="24"/>
          <w:szCs w:val="24"/>
        </w:rPr>
        <w:t>, č</w:t>
      </w:r>
      <w:r w:rsidRPr="002960EB" w:rsidR="000D72B8">
        <w:rPr>
          <w:rFonts w:ascii="Times New Roman" w:hAnsi="Times New Roman" w:hint="default"/>
          <w:sz w:val="24"/>
          <w:szCs w:val="24"/>
        </w:rPr>
        <w:t>i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a z hľ</w:t>
      </w:r>
      <w:r w:rsidRPr="002960EB" w:rsidR="000D72B8">
        <w:rPr>
          <w:rFonts w:ascii="Times New Roman" w:hAnsi="Times New Roman" w:hint="default"/>
          <w:sz w:val="24"/>
          <w:szCs w:val="24"/>
        </w:rPr>
        <w:t>adiska jeho osobnostný</w:t>
      </w:r>
      <w:r w:rsidRPr="002960EB" w:rsidR="000D72B8">
        <w:rPr>
          <w:rFonts w:ascii="Times New Roman" w:hAnsi="Times New Roman" w:hint="default"/>
          <w:sz w:val="24"/>
          <w:szCs w:val="24"/>
        </w:rPr>
        <w:t>ch predpokladov na funkciu sudcu odporúč</w:t>
      </w:r>
      <w:r w:rsidRPr="002960EB" w:rsidR="000D72B8">
        <w:rPr>
          <w:rFonts w:ascii="Times New Roman" w:hAnsi="Times New Roman" w:hint="default"/>
          <w:sz w:val="24"/>
          <w:szCs w:val="24"/>
        </w:rPr>
        <w:t>a alebo neodporúč</w:t>
      </w:r>
      <w:r w:rsidRPr="002960EB" w:rsidR="000D72B8">
        <w:rPr>
          <w:rFonts w:ascii="Times New Roman" w:hAnsi="Times New Roman" w:hint="default"/>
          <w:sz w:val="24"/>
          <w:szCs w:val="24"/>
        </w:rPr>
        <w:t>a a z aký</w:t>
      </w:r>
      <w:r w:rsidRPr="002960EB" w:rsidR="000D72B8">
        <w:rPr>
          <w:rFonts w:ascii="Times New Roman" w:hAnsi="Times New Roman" w:hint="default"/>
          <w:sz w:val="24"/>
          <w:szCs w:val="24"/>
        </w:rPr>
        <w:t>ch dô</w:t>
      </w:r>
      <w:r w:rsidRPr="002960EB" w:rsidR="000D72B8">
        <w:rPr>
          <w:rFonts w:ascii="Times New Roman" w:hAnsi="Times New Roman" w:hint="default"/>
          <w:sz w:val="24"/>
          <w:szCs w:val="24"/>
        </w:rPr>
        <w:t>vodov. Zá</w:t>
      </w:r>
      <w:r w:rsidRPr="002960EB" w:rsidR="000D72B8">
        <w:rPr>
          <w:rFonts w:ascii="Times New Roman" w:hAnsi="Times New Roman" w:hint="default"/>
          <w:sz w:val="24"/>
          <w:szCs w:val="24"/>
        </w:rPr>
        <w:t>very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predloží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psycholó</w:t>
      </w:r>
      <w:r w:rsidRPr="002960EB" w:rsidR="000D72B8">
        <w:rPr>
          <w:rFonts w:ascii="Times New Roman" w:hAnsi="Times New Roman" w:hint="default"/>
          <w:sz w:val="24"/>
          <w:szCs w:val="24"/>
        </w:rPr>
        <w:t>g v pí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somnej podobe </w:t>
      </w:r>
      <w:r w:rsidRPr="002960EB" w:rsidR="000D72B8">
        <w:rPr>
          <w:rFonts w:ascii="Times New Roman" w:hAnsi="Times New Roman" w:hint="default"/>
          <w:sz w:val="24"/>
          <w:szCs w:val="24"/>
        </w:rPr>
        <w:t>v</w:t>
      </w:r>
      <w:r w:rsidRPr="002960EB" w:rsidR="000D72B8">
        <w:rPr>
          <w:rFonts w:ascii="Times New Roman" w:hAnsi="Times New Roman" w:hint="default"/>
          <w:sz w:val="24"/>
          <w:szCs w:val="24"/>
        </w:rPr>
        <w:t>ý</w:t>
      </w:r>
      <w:r w:rsidRPr="002960EB" w:rsidR="000D72B8">
        <w:rPr>
          <w:rFonts w:ascii="Times New Roman" w:hAnsi="Times New Roman" w:hint="default"/>
          <w:sz w:val="24"/>
          <w:szCs w:val="24"/>
        </w:rPr>
        <w:t>berovej komisii. Komisia zá</w:t>
      </w:r>
      <w:r w:rsidRPr="002960EB" w:rsidR="000D72B8">
        <w:rPr>
          <w:rFonts w:ascii="Times New Roman" w:hAnsi="Times New Roman" w:hint="default"/>
          <w:sz w:val="24"/>
          <w:szCs w:val="24"/>
        </w:rPr>
        <w:t>very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ozná</w:t>
      </w:r>
      <w:r w:rsidRPr="002960EB" w:rsidR="000D72B8">
        <w:rPr>
          <w:rFonts w:ascii="Times New Roman" w:hAnsi="Times New Roman" w:hint="default"/>
          <w:sz w:val="24"/>
          <w:szCs w:val="24"/>
        </w:rPr>
        <w:t>mi a odovzdá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ovi pred zač</w:t>
      </w:r>
      <w:r w:rsidRPr="002960EB">
        <w:rPr>
          <w:rFonts w:ascii="Times New Roman" w:hAnsi="Times New Roman" w:hint="default"/>
          <w:sz w:val="24"/>
          <w:szCs w:val="24"/>
        </w:rPr>
        <w:t>atí</w:t>
      </w:r>
      <w:r w:rsidRPr="002960EB">
        <w:rPr>
          <w:rFonts w:ascii="Times New Roman" w:hAnsi="Times New Roman" w:hint="default"/>
          <w:sz w:val="24"/>
          <w:szCs w:val="24"/>
        </w:rPr>
        <w:t>m ú</w:t>
      </w:r>
      <w:r w:rsidRPr="002960EB">
        <w:rPr>
          <w:rFonts w:ascii="Times New Roman" w:hAnsi="Times New Roman" w:hint="default"/>
          <w:sz w:val="24"/>
          <w:szCs w:val="24"/>
        </w:rPr>
        <w:t>stnej č</w:t>
      </w:r>
      <w:r w:rsidRPr="002960EB">
        <w:rPr>
          <w:rFonts w:ascii="Times New Roman" w:hAnsi="Times New Roman" w:hint="default"/>
          <w:sz w:val="24"/>
          <w:szCs w:val="24"/>
        </w:rPr>
        <w:t xml:space="preserve">asti. </w:t>
      </w: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(4) Zá</w:t>
      </w:r>
      <w:r w:rsidRPr="002960EB" w:rsidR="000D72B8">
        <w:rPr>
          <w:rFonts w:ascii="Times New Roman" w:hAnsi="Times New Roman" w:hint="default"/>
          <w:sz w:val="24"/>
          <w:szCs w:val="24"/>
        </w:rPr>
        <w:t>very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sa považ</w:t>
      </w:r>
      <w:r w:rsidRPr="002960EB" w:rsidR="000D72B8">
        <w:rPr>
          <w:rFonts w:ascii="Times New Roman" w:hAnsi="Times New Roman" w:hint="default"/>
          <w:sz w:val="24"/>
          <w:szCs w:val="24"/>
        </w:rPr>
        <w:t>ujú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za platné</w:t>
      </w:r>
      <w:r w:rsidRPr="002960EB" w:rsidR="000D72B8">
        <w:rPr>
          <w:rFonts w:ascii="Times New Roman" w:hAnsi="Times New Roman" w:hint="default"/>
          <w:sz w:val="24"/>
          <w:szCs w:val="24"/>
        </w:rPr>
        <w:t>, ak v deň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zač</w:t>
      </w:r>
      <w:r w:rsidRPr="002960EB" w:rsidR="000D72B8">
        <w:rPr>
          <w:rFonts w:ascii="Times New Roman" w:hAnsi="Times New Roman" w:hint="default"/>
          <w:sz w:val="24"/>
          <w:szCs w:val="24"/>
        </w:rPr>
        <w:t>atia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>ho konania neuplynulo viac ako dvaná</w:t>
      </w:r>
      <w:r w:rsidRPr="002960EB" w:rsidR="000D72B8">
        <w:rPr>
          <w:rFonts w:ascii="Times New Roman" w:hAnsi="Times New Roman" w:hint="default"/>
          <w:sz w:val="24"/>
          <w:szCs w:val="24"/>
        </w:rPr>
        <w:t>sť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mesiacov od dá</w:t>
      </w:r>
      <w:r w:rsidRPr="002960EB" w:rsidR="000D72B8">
        <w:rPr>
          <w:rFonts w:ascii="Times New Roman" w:hAnsi="Times New Roman" w:hint="default"/>
          <w:sz w:val="24"/>
          <w:szCs w:val="24"/>
        </w:rPr>
        <w:t>t</w:t>
      </w:r>
      <w:r w:rsidRPr="002960EB" w:rsidR="000D72B8">
        <w:rPr>
          <w:rFonts w:ascii="Times New Roman" w:hAnsi="Times New Roman" w:hint="default"/>
          <w:sz w:val="24"/>
          <w:szCs w:val="24"/>
        </w:rPr>
        <w:t>umu vykonania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podľ</w:t>
      </w:r>
      <w:r w:rsidRPr="002960EB" w:rsidR="000D72B8">
        <w:rPr>
          <w:rFonts w:ascii="Times New Roman" w:hAnsi="Times New Roman" w:hint="default"/>
          <w:sz w:val="24"/>
          <w:szCs w:val="24"/>
        </w:rPr>
        <w:t>a tejto vyhláš</w:t>
      </w:r>
      <w:r w:rsidRPr="002960EB" w:rsidR="000D72B8">
        <w:rPr>
          <w:rFonts w:ascii="Times New Roman" w:hAnsi="Times New Roman" w:hint="default"/>
          <w:sz w:val="24"/>
          <w:szCs w:val="24"/>
        </w:rPr>
        <w:t>ky. Poč</w:t>
      </w:r>
      <w:r w:rsidRPr="002960EB" w:rsidR="000D72B8">
        <w:rPr>
          <w:rFonts w:ascii="Times New Roman" w:hAnsi="Times New Roman" w:hint="default"/>
          <w:sz w:val="24"/>
          <w:szCs w:val="24"/>
        </w:rPr>
        <w:t>as doby platnosti zá</w:t>
      </w:r>
      <w:r w:rsidRPr="002960EB" w:rsidR="000D72B8">
        <w:rPr>
          <w:rFonts w:ascii="Times New Roman" w:hAnsi="Times New Roman" w:hint="default"/>
          <w:sz w:val="24"/>
          <w:szCs w:val="24"/>
        </w:rPr>
        <w:t>verov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sa ď</w:t>
      </w:r>
      <w:r w:rsidRPr="002960EB" w:rsidR="000D72B8">
        <w:rPr>
          <w:rFonts w:ascii="Times New Roman" w:hAnsi="Times New Roman" w:hint="default"/>
          <w:sz w:val="24"/>
          <w:szCs w:val="24"/>
        </w:rPr>
        <w:t>alš</w:t>
      </w:r>
      <w:r w:rsidRPr="002960EB" w:rsidR="000D72B8">
        <w:rPr>
          <w:rFonts w:ascii="Times New Roman" w:hAnsi="Times New Roman" w:hint="default"/>
          <w:sz w:val="24"/>
          <w:szCs w:val="24"/>
        </w:rPr>
        <w:t>ie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posú</w:t>
      </w:r>
      <w:r w:rsidRPr="002960EB" w:rsidR="000D72B8">
        <w:rPr>
          <w:rFonts w:ascii="Times New Roman" w:hAnsi="Times New Roman" w:hint="default"/>
          <w:sz w:val="24"/>
          <w:szCs w:val="24"/>
        </w:rPr>
        <w:t>denie na úč</w:t>
      </w:r>
      <w:r w:rsidRPr="002960EB" w:rsidR="000D72B8">
        <w:rPr>
          <w:rFonts w:ascii="Times New Roman" w:hAnsi="Times New Roman" w:hint="default"/>
          <w:sz w:val="24"/>
          <w:szCs w:val="24"/>
        </w:rPr>
        <w:t>ely tejto vyhláš</w:t>
      </w:r>
      <w:r w:rsidRPr="002960EB" w:rsidR="000D72B8">
        <w:rPr>
          <w:rFonts w:ascii="Times New Roman" w:hAnsi="Times New Roman" w:hint="default"/>
          <w:sz w:val="24"/>
          <w:szCs w:val="24"/>
        </w:rPr>
        <w:t>ky nevykoná</w:t>
      </w:r>
      <w:r w:rsidRPr="002960EB" w:rsidR="000D72B8">
        <w:rPr>
          <w:rFonts w:ascii="Times New Roman" w:hAnsi="Times New Roman" w:hint="default"/>
          <w:sz w:val="24"/>
          <w:szCs w:val="24"/>
        </w:rPr>
        <w:t>va;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predloží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vý</w:t>
      </w:r>
      <w:r w:rsidRPr="002960EB" w:rsidR="000D72B8">
        <w:rPr>
          <w:rFonts w:ascii="Times New Roman" w:hAnsi="Times New Roman" w:hint="default"/>
          <w:sz w:val="24"/>
          <w:szCs w:val="24"/>
        </w:rPr>
        <w:t>berovej komisii platné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zá</w:t>
      </w:r>
      <w:r w:rsidRPr="002960EB" w:rsidR="000D72B8">
        <w:rPr>
          <w:rFonts w:ascii="Times New Roman" w:hAnsi="Times New Roman" w:hint="default"/>
          <w:sz w:val="24"/>
          <w:szCs w:val="24"/>
        </w:rPr>
        <w:t>v</w:t>
      </w:r>
      <w:r w:rsidRPr="002960EB">
        <w:rPr>
          <w:rFonts w:ascii="Times New Roman" w:hAnsi="Times New Roman" w:hint="default"/>
          <w:sz w:val="24"/>
          <w:szCs w:val="24"/>
        </w:rPr>
        <w:t>ery psychologické</w:t>
      </w:r>
      <w:r w:rsidRPr="002960EB">
        <w:rPr>
          <w:rFonts w:ascii="Times New Roman" w:hAnsi="Times New Roman" w:hint="default"/>
          <w:sz w:val="24"/>
          <w:szCs w:val="24"/>
        </w:rPr>
        <w:t>ho pos</w:t>
      </w:r>
      <w:r w:rsidRPr="002960EB">
        <w:rPr>
          <w:rFonts w:ascii="Times New Roman" w:hAnsi="Times New Roman" w:hint="default"/>
          <w:sz w:val="24"/>
          <w:szCs w:val="24"/>
        </w:rPr>
        <w:t>ú</w:t>
      </w:r>
      <w:r w:rsidRPr="002960EB">
        <w:rPr>
          <w:rFonts w:ascii="Times New Roman" w:hAnsi="Times New Roman" w:hint="default"/>
          <w:sz w:val="24"/>
          <w:szCs w:val="24"/>
        </w:rPr>
        <w:t xml:space="preserve">denia. </w:t>
      </w: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(5) Ak o to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pí</w:t>
      </w:r>
      <w:r w:rsidRPr="002960EB" w:rsidR="000D72B8">
        <w:rPr>
          <w:rFonts w:ascii="Times New Roman" w:hAnsi="Times New Roman" w:hint="default"/>
          <w:sz w:val="24"/>
          <w:szCs w:val="24"/>
        </w:rPr>
        <w:t>somne pož</w:t>
      </w:r>
      <w:r w:rsidRPr="002960EB" w:rsidR="000D72B8">
        <w:rPr>
          <w:rFonts w:ascii="Times New Roman" w:hAnsi="Times New Roman" w:hint="default"/>
          <w:sz w:val="24"/>
          <w:szCs w:val="24"/>
        </w:rPr>
        <w:t>iada, poskytne mu psycholó</w:t>
      </w:r>
      <w:r w:rsidRPr="002960EB" w:rsidR="000D72B8">
        <w:rPr>
          <w:rFonts w:ascii="Times New Roman" w:hAnsi="Times New Roman" w:hint="default"/>
          <w:sz w:val="24"/>
          <w:szCs w:val="24"/>
        </w:rPr>
        <w:t>g, ktorý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ho psychologicky posú</w:t>
      </w:r>
      <w:r w:rsidRPr="002960EB" w:rsidR="000D72B8">
        <w:rPr>
          <w:rFonts w:ascii="Times New Roman" w:hAnsi="Times New Roman" w:hint="default"/>
          <w:sz w:val="24"/>
          <w:szCs w:val="24"/>
        </w:rPr>
        <w:t>dil na úč</w:t>
      </w:r>
      <w:r w:rsidRPr="002960EB" w:rsidR="000D72B8">
        <w:rPr>
          <w:rFonts w:ascii="Times New Roman" w:hAnsi="Times New Roman" w:hint="default"/>
          <w:sz w:val="24"/>
          <w:szCs w:val="24"/>
        </w:rPr>
        <w:t>ely tejto vyhláš</w:t>
      </w:r>
      <w:r w:rsidRPr="002960EB" w:rsidR="000D72B8">
        <w:rPr>
          <w:rFonts w:ascii="Times New Roman" w:hAnsi="Times New Roman" w:hint="default"/>
          <w:sz w:val="24"/>
          <w:szCs w:val="24"/>
        </w:rPr>
        <w:t>ky, konzultá</w:t>
      </w:r>
      <w:r w:rsidRPr="002960EB" w:rsidR="000D72B8">
        <w:rPr>
          <w:rFonts w:ascii="Times New Roman" w:hAnsi="Times New Roman" w:hint="default"/>
          <w:sz w:val="24"/>
          <w:szCs w:val="24"/>
        </w:rPr>
        <w:t>ciu spojenú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s interpretá</w:t>
      </w:r>
      <w:r w:rsidRPr="002960EB" w:rsidR="000D72B8">
        <w:rPr>
          <w:rFonts w:ascii="Times New Roman" w:hAnsi="Times New Roman" w:hint="default"/>
          <w:sz w:val="24"/>
          <w:szCs w:val="24"/>
        </w:rPr>
        <w:t>ciou zá</w:t>
      </w:r>
      <w:r w:rsidRPr="002960EB" w:rsidR="000D72B8">
        <w:rPr>
          <w:rFonts w:ascii="Times New Roman" w:hAnsi="Times New Roman" w:hint="default"/>
          <w:sz w:val="24"/>
          <w:szCs w:val="24"/>
        </w:rPr>
        <w:t>ve</w:t>
      </w:r>
      <w:r w:rsidRPr="002960EB">
        <w:rPr>
          <w:rFonts w:ascii="Times New Roman" w:hAnsi="Times New Roman" w:hint="default"/>
          <w:sz w:val="24"/>
          <w:szCs w:val="24"/>
        </w:rPr>
        <w:t>rov psychologické</w:t>
      </w:r>
      <w:r w:rsidRPr="002960EB">
        <w:rPr>
          <w:rFonts w:ascii="Times New Roman" w:hAnsi="Times New Roman" w:hint="default"/>
          <w:sz w:val="24"/>
          <w:szCs w:val="24"/>
        </w:rPr>
        <w:t>ho posú</w:t>
      </w:r>
      <w:r w:rsidRPr="002960EB">
        <w:rPr>
          <w:rFonts w:ascii="Times New Roman" w:hAnsi="Times New Roman" w:hint="default"/>
          <w:sz w:val="24"/>
          <w:szCs w:val="24"/>
        </w:rPr>
        <w:t xml:space="preserve">denia. </w:t>
      </w:r>
    </w:p>
    <w:p w:rsidR="002960EB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(6) Na ž</w:t>
      </w:r>
      <w:r w:rsidRPr="002960EB">
        <w:rPr>
          <w:rFonts w:ascii="Times New Roman" w:hAnsi="Times New Roman" w:hint="default"/>
          <w:sz w:val="24"/>
          <w:szCs w:val="24"/>
        </w:rPr>
        <w:t>iadosť</w:t>
      </w:r>
      <w:r w:rsidRPr="002960EB">
        <w:rPr>
          <w:rFonts w:ascii="Times New Roman" w:hAnsi="Times New Roman" w:hint="default"/>
          <w:sz w:val="24"/>
          <w:szCs w:val="24"/>
        </w:rPr>
        <w:t xml:space="preserve"> č</w:t>
      </w:r>
      <w:r w:rsidRPr="002960EB">
        <w:rPr>
          <w:rFonts w:ascii="Times New Roman" w:hAnsi="Times New Roman" w:hint="default"/>
          <w:sz w:val="24"/>
          <w:szCs w:val="24"/>
        </w:rPr>
        <w:t>lena vý</w:t>
      </w:r>
      <w:r w:rsidRPr="002960EB">
        <w:rPr>
          <w:rFonts w:ascii="Times New Roman" w:hAnsi="Times New Roman" w:hint="default"/>
          <w:sz w:val="24"/>
          <w:szCs w:val="24"/>
        </w:rPr>
        <w:t>berovej komisie poskytne psychol</w:t>
      </w:r>
      <w:r w:rsidRPr="002960EB">
        <w:rPr>
          <w:rFonts w:ascii="Times New Roman" w:hAnsi="Times New Roman" w:hint="default"/>
          <w:sz w:val="24"/>
          <w:szCs w:val="24"/>
        </w:rPr>
        <w:t>ó</w:t>
      </w:r>
      <w:r w:rsidRPr="002960EB">
        <w:rPr>
          <w:rFonts w:ascii="Times New Roman" w:hAnsi="Times New Roman" w:hint="default"/>
          <w:sz w:val="24"/>
          <w:szCs w:val="24"/>
        </w:rPr>
        <w:t>g, ktorý</w:t>
      </w:r>
      <w:r w:rsidRPr="002960EB">
        <w:rPr>
          <w:rFonts w:ascii="Times New Roman" w:hAnsi="Times New Roman" w:hint="default"/>
          <w:sz w:val="24"/>
          <w:szCs w:val="24"/>
        </w:rPr>
        <w:t xml:space="preserve">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a psychologicky posú</w:t>
      </w:r>
      <w:r w:rsidRPr="002960EB">
        <w:rPr>
          <w:rFonts w:ascii="Times New Roman" w:hAnsi="Times New Roman" w:hint="default"/>
          <w:sz w:val="24"/>
          <w:szCs w:val="24"/>
        </w:rPr>
        <w:t>dil, č</w:t>
      </w:r>
      <w:r w:rsidRPr="002960EB">
        <w:rPr>
          <w:rFonts w:ascii="Times New Roman" w:hAnsi="Times New Roman" w:hint="default"/>
          <w:sz w:val="24"/>
          <w:szCs w:val="24"/>
        </w:rPr>
        <w:t>lenovi komisie konzultá</w:t>
      </w:r>
      <w:r w:rsidRPr="002960EB">
        <w:rPr>
          <w:rFonts w:ascii="Times New Roman" w:hAnsi="Times New Roman" w:hint="default"/>
          <w:sz w:val="24"/>
          <w:szCs w:val="24"/>
        </w:rPr>
        <w:t>ciu k zá</w:t>
      </w:r>
      <w:r w:rsidRPr="002960EB">
        <w:rPr>
          <w:rFonts w:ascii="Times New Roman" w:hAnsi="Times New Roman" w:hint="default"/>
          <w:sz w:val="24"/>
          <w:szCs w:val="24"/>
        </w:rPr>
        <w:t>verom psychologické</w:t>
      </w:r>
      <w:r w:rsidRPr="002960EB">
        <w:rPr>
          <w:rFonts w:ascii="Times New Roman" w:hAnsi="Times New Roman" w:hint="default"/>
          <w:sz w:val="24"/>
          <w:szCs w:val="24"/>
        </w:rPr>
        <w:t>ho posú</w:t>
      </w:r>
      <w:r w:rsidRPr="002960EB">
        <w:rPr>
          <w:rFonts w:ascii="Times New Roman" w:hAnsi="Times New Roman" w:hint="default"/>
          <w:sz w:val="24"/>
          <w:szCs w:val="24"/>
        </w:rPr>
        <w:t>denia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a.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11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Ú</w:t>
      </w:r>
      <w:r w:rsidRPr="002960EB">
        <w:rPr>
          <w:rFonts w:ascii="Times New Roman" w:hAnsi="Times New Roman" w:hint="default"/>
          <w:bCs/>
          <w:sz w:val="24"/>
          <w:szCs w:val="24"/>
        </w:rPr>
        <w:t>stna č</w:t>
      </w:r>
      <w:r w:rsidRPr="002960EB">
        <w:rPr>
          <w:rFonts w:ascii="Times New Roman" w:hAnsi="Times New Roman" w:hint="default"/>
          <w:bCs/>
          <w:sz w:val="24"/>
          <w:szCs w:val="24"/>
        </w:rPr>
        <w:t>asť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Ú</w:t>
      </w:r>
      <w:r w:rsidRPr="002960EB">
        <w:rPr>
          <w:rFonts w:ascii="Times New Roman" w:hAnsi="Times New Roman" w:hint="default"/>
          <w:sz w:val="24"/>
          <w:szCs w:val="24"/>
        </w:rPr>
        <w:t>stna č</w:t>
      </w:r>
      <w:r w:rsidRPr="002960EB">
        <w:rPr>
          <w:rFonts w:ascii="Times New Roman" w:hAnsi="Times New Roman" w:hint="default"/>
          <w:sz w:val="24"/>
          <w:szCs w:val="24"/>
        </w:rPr>
        <w:t>asť</w:t>
      </w:r>
      <w:r w:rsidRPr="002960EB">
        <w:rPr>
          <w:rFonts w:ascii="Times New Roman" w:hAnsi="Times New Roman" w:hint="default"/>
          <w:sz w:val="24"/>
          <w:szCs w:val="24"/>
        </w:rPr>
        <w:t xml:space="preserve"> pozostá</w:t>
      </w:r>
      <w:r w:rsidRPr="002960EB">
        <w:rPr>
          <w:rFonts w:ascii="Times New Roman" w:hAnsi="Times New Roman" w:hint="default"/>
          <w:sz w:val="24"/>
          <w:szCs w:val="24"/>
        </w:rPr>
        <w:t xml:space="preserve">va z </w:t>
      </w:r>
    </w:p>
    <w:p w:rsidR="002960EB" w:rsidRPr="002960EB" w:rsidP="002960EB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prezentá</w:t>
      </w:r>
      <w:r w:rsidRPr="002960EB" w:rsidR="000D72B8">
        <w:rPr>
          <w:rFonts w:ascii="Times New Roman" w:hAnsi="Times New Roman" w:hint="default"/>
          <w:sz w:val="24"/>
          <w:szCs w:val="24"/>
        </w:rPr>
        <w:t>cie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a o svojej osobe, odbornej praxi, ako aj motivá</w:t>
      </w:r>
      <w:r w:rsidRPr="002960EB" w:rsidR="000D72B8">
        <w:rPr>
          <w:rFonts w:ascii="Times New Roman" w:hAnsi="Times New Roman" w:hint="default"/>
          <w:sz w:val="24"/>
          <w:szCs w:val="24"/>
        </w:rPr>
        <w:t>cie na vý</w:t>
      </w:r>
      <w:r w:rsidRPr="002960EB" w:rsidR="000D72B8">
        <w:rPr>
          <w:rFonts w:ascii="Times New Roman" w:hAnsi="Times New Roman" w:hint="default"/>
          <w:sz w:val="24"/>
          <w:szCs w:val="24"/>
        </w:rPr>
        <w:t>kon funkc</w:t>
      </w:r>
      <w:r w:rsidRPr="002960EB" w:rsidR="000D72B8">
        <w:rPr>
          <w:rFonts w:ascii="Times New Roman" w:hAnsi="Times New Roman" w:hint="default"/>
          <w:sz w:val="24"/>
          <w:szCs w:val="24"/>
        </w:rPr>
        <w:t>ie sudcu,</w:t>
      </w:r>
    </w:p>
    <w:p w:rsidR="000D72B8" w:rsidRPr="002960EB" w:rsidP="002960EB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odpovedí</w:t>
      </w:r>
      <w:r w:rsidRPr="002960EB">
        <w:rPr>
          <w:rFonts w:ascii="Times New Roman" w:hAnsi="Times New Roman" w:hint="default"/>
          <w:sz w:val="24"/>
          <w:szCs w:val="24"/>
        </w:rPr>
        <w:t xml:space="preserve"> na otá</w:t>
      </w:r>
      <w:r w:rsidRPr="002960EB">
        <w:rPr>
          <w:rFonts w:ascii="Times New Roman" w:hAnsi="Times New Roman" w:hint="default"/>
          <w:sz w:val="24"/>
          <w:szCs w:val="24"/>
        </w:rPr>
        <w:t>zky č</w:t>
      </w:r>
      <w:r w:rsidRPr="002960EB">
        <w:rPr>
          <w:rFonts w:ascii="Times New Roman" w:hAnsi="Times New Roman" w:hint="default"/>
          <w:sz w:val="24"/>
          <w:szCs w:val="24"/>
        </w:rPr>
        <w:t>lenov vý</w:t>
      </w:r>
      <w:r w:rsidRPr="002960EB">
        <w:rPr>
          <w:rFonts w:ascii="Times New Roman" w:hAnsi="Times New Roman" w:hint="default"/>
          <w:sz w:val="24"/>
          <w:szCs w:val="24"/>
        </w:rPr>
        <w:t>berovej komisie, ktorý</w:t>
      </w:r>
      <w:r w:rsidRPr="002960EB">
        <w:rPr>
          <w:rFonts w:ascii="Times New Roman" w:hAnsi="Times New Roman" w:hint="default"/>
          <w:sz w:val="24"/>
          <w:szCs w:val="24"/>
        </w:rPr>
        <w:t>ch úč</w:t>
      </w:r>
      <w:r w:rsidRPr="002960EB">
        <w:rPr>
          <w:rFonts w:ascii="Times New Roman" w:hAnsi="Times New Roman" w:hint="default"/>
          <w:sz w:val="24"/>
          <w:szCs w:val="24"/>
        </w:rPr>
        <w:t>elom je overiť</w:t>
      </w:r>
      <w:r w:rsidRPr="002960EB">
        <w:rPr>
          <w:rFonts w:ascii="Times New Roman" w:hAnsi="Times New Roman" w:hint="default"/>
          <w:sz w:val="24"/>
          <w:szCs w:val="24"/>
        </w:rPr>
        <w:t xml:space="preserve"> skutoč</w:t>
      </w:r>
      <w:r w:rsidRPr="002960EB">
        <w:rPr>
          <w:rFonts w:ascii="Times New Roman" w:hAnsi="Times New Roman" w:hint="default"/>
          <w:sz w:val="24"/>
          <w:szCs w:val="24"/>
        </w:rPr>
        <w:t>nosti, ktoré</w:t>
      </w:r>
      <w:r w:rsidRPr="002960EB">
        <w:rPr>
          <w:rFonts w:ascii="Times New Roman" w:hAnsi="Times New Roman" w:hint="default"/>
          <w:sz w:val="24"/>
          <w:szCs w:val="24"/>
        </w:rPr>
        <w:t xml:space="preserve"> </w:t>
      </w:r>
      <w:r w:rsidR="002960EB">
        <w:rPr>
          <w:rFonts w:ascii="Times New Roman" w:hAnsi="Times New Roman" w:hint="default"/>
          <w:sz w:val="24"/>
          <w:szCs w:val="24"/>
        </w:rPr>
        <w:t>sa overujú</w:t>
      </w:r>
      <w:r w:rsidR="002960EB">
        <w:rPr>
          <w:rFonts w:ascii="Times New Roman" w:hAnsi="Times New Roman" w:hint="default"/>
          <w:sz w:val="24"/>
          <w:szCs w:val="24"/>
        </w:rPr>
        <w:t xml:space="preserve"> vý</w:t>
      </w:r>
      <w:r w:rsidR="002960EB">
        <w:rPr>
          <w:rFonts w:ascii="Times New Roman" w:hAnsi="Times New Roman" w:hint="default"/>
          <w:sz w:val="24"/>
          <w:szCs w:val="24"/>
        </w:rPr>
        <w:t>berový</w:t>
      </w:r>
      <w:r w:rsidR="002960EB">
        <w:rPr>
          <w:rFonts w:ascii="Times New Roman" w:hAnsi="Times New Roman" w:hint="default"/>
          <w:sz w:val="24"/>
          <w:szCs w:val="24"/>
        </w:rPr>
        <w:t>m konaní</w:t>
      </w:r>
      <w:r w:rsidR="002960EB">
        <w:rPr>
          <w:rFonts w:ascii="Times New Roman" w:hAnsi="Times New Roman" w:hint="default"/>
          <w:sz w:val="24"/>
          <w:szCs w:val="24"/>
        </w:rPr>
        <w:t>m.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="002960EB">
        <w:rPr>
          <w:rFonts w:ascii="Times New Roman" w:hAnsi="Times New Roman"/>
          <w:sz w:val="24"/>
          <w:szCs w:val="24"/>
        </w:rPr>
        <w:t>)</w:t>
      </w: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(2) Kaž</w:t>
      </w:r>
      <w:r w:rsidRPr="002960EB">
        <w:rPr>
          <w:rFonts w:ascii="Times New Roman" w:hAnsi="Times New Roman" w:hint="default"/>
          <w:sz w:val="24"/>
          <w:szCs w:val="24"/>
        </w:rPr>
        <w:t>dý</w:t>
      </w:r>
      <w:r w:rsidRPr="002960EB">
        <w:rPr>
          <w:rFonts w:ascii="Times New Roman" w:hAnsi="Times New Roman" w:hint="default"/>
          <w:sz w:val="24"/>
          <w:szCs w:val="24"/>
        </w:rPr>
        <w:t xml:space="preserve"> č</w:t>
      </w:r>
      <w:r w:rsidRPr="002960EB">
        <w:rPr>
          <w:rFonts w:ascii="Times New Roman" w:hAnsi="Times New Roman" w:hint="default"/>
          <w:sz w:val="24"/>
          <w:szCs w:val="24"/>
        </w:rPr>
        <w:t>len vý</w:t>
      </w:r>
      <w:r w:rsidRPr="002960EB">
        <w:rPr>
          <w:rFonts w:ascii="Times New Roman" w:hAnsi="Times New Roman" w:hint="default"/>
          <w:sz w:val="24"/>
          <w:szCs w:val="24"/>
        </w:rPr>
        <w:t>berovej komisie hodnotí</w:t>
      </w:r>
      <w:r w:rsidRPr="002960EB">
        <w:rPr>
          <w:rFonts w:ascii="Times New Roman" w:hAnsi="Times New Roman" w:hint="default"/>
          <w:sz w:val="24"/>
          <w:szCs w:val="24"/>
        </w:rPr>
        <w:t xml:space="preserve">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a v ú</w:t>
      </w:r>
      <w:r w:rsidRPr="002960EB">
        <w:rPr>
          <w:rFonts w:ascii="Times New Roman" w:hAnsi="Times New Roman" w:hint="default"/>
          <w:sz w:val="24"/>
          <w:szCs w:val="24"/>
        </w:rPr>
        <w:t>stnej č</w:t>
      </w:r>
      <w:r w:rsidRPr="002960EB">
        <w:rPr>
          <w:rFonts w:ascii="Times New Roman" w:hAnsi="Times New Roman" w:hint="default"/>
          <w:sz w:val="24"/>
          <w:szCs w:val="24"/>
        </w:rPr>
        <w:t>asti jednotlivo za kaž</w:t>
      </w:r>
      <w:r w:rsidRPr="002960EB">
        <w:rPr>
          <w:rFonts w:ascii="Times New Roman" w:hAnsi="Times New Roman" w:hint="default"/>
          <w:sz w:val="24"/>
          <w:szCs w:val="24"/>
        </w:rPr>
        <w:t>dú</w:t>
      </w:r>
      <w:r w:rsidRPr="002960EB">
        <w:rPr>
          <w:rFonts w:ascii="Times New Roman" w:hAnsi="Times New Roman" w:hint="default"/>
          <w:sz w:val="24"/>
          <w:szCs w:val="24"/>
        </w:rPr>
        <w:t xml:space="preserve"> skutoč</w:t>
      </w:r>
      <w:r w:rsidRPr="002960EB">
        <w:rPr>
          <w:rFonts w:ascii="Times New Roman" w:hAnsi="Times New Roman" w:hint="default"/>
          <w:sz w:val="24"/>
          <w:szCs w:val="24"/>
        </w:rPr>
        <w:t>nosť</w:t>
      </w:r>
      <w:r w:rsidRPr="002960EB">
        <w:rPr>
          <w:rFonts w:ascii="Times New Roman" w:hAnsi="Times New Roman" w:hint="default"/>
          <w:sz w:val="24"/>
          <w:szCs w:val="24"/>
        </w:rPr>
        <w:t>, ktorá</w:t>
      </w:r>
      <w:r w:rsidRPr="002960EB">
        <w:rPr>
          <w:rFonts w:ascii="Times New Roman" w:hAnsi="Times New Roman" w:hint="default"/>
          <w:sz w:val="24"/>
          <w:szCs w:val="24"/>
        </w:rPr>
        <w:t xml:space="preserve"> sa overuje vý</w:t>
      </w:r>
      <w:r w:rsidRPr="002960EB">
        <w:rPr>
          <w:rFonts w:ascii="Times New Roman" w:hAnsi="Times New Roman" w:hint="default"/>
          <w:sz w:val="24"/>
          <w:szCs w:val="24"/>
        </w:rPr>
        <w:t>berový</w:t>
      </w:r>
      <w:r w:rsidRPr="002960EB">
        <w:rPr>
          <w:rFonts w:ascii="Times New Roman" w:hAnsi="Times New Roman" w:hint="default"/>
          <w:sz w:val="24"/>
          <w:szCs w:val="24"/>
        </w:rPr>
        <w:t>m konaní</w:t>
      </w:r>
      <w:r w:rsidRPr="002960EB">
        <w:rPr>
          <w:rFonts w:ascii="Times New Roman" w:hAnsi="Times New Roman" w:hint="default"/>
          <w:sz w:val="24"/>
          <w:szCs w:val="24"/>
        </w:rPr>
        <w:t>m,</w:t>
      </w:r>
      <w:r w:rsidRPr="002960EB">
        <w:rPr>
          <w:rFonts w:ascii="Times New Roman" w:hAnsi="Times New Roman"/>
          <w:sz w:val="24"/>
          <w:szCs w:val="24"/>
          <w:vertAlign w:val="superscript"/>
        </w:rPr>
        <w:t>3</w:t>
      </w:r>
      <w:r w:rsidRPr="002960EB">
        <w:rPr>
          <w:rFonts w:ascii="Times New Roman" w:hAnsi="Times New Roman" w:hint="default"/>
          <w:sz w:val="24"/>
          <w:szCs w:val="24"/>
        </w:rPr>
        <w:t>) pridelení</w:t>
      </w:r>
      <w:r w:rsidRPr="002960EB">
        <w:rPr>
          <w:rFonts w:ascii="Times New Roman" w:hAnsi="Times New Roman" w:hint="default"/>
          <w:sz w:val="24"/>
          <w:szCs w:val="24"/>
        </w:rPr>
        <w:t>m bodov v rozpä</w:t>
      </w:r>
      <w:r w:rsidRPr="002960EB">
        <w:rPr>
          <w:rFonts w:ascii="Times New Roman" w:hAnsi="Times New Roman" w:hint="default"/>
          <w:sz w:val="24"/>
          <w:szCs w:val="24"/>
        </w:rPr>
        <w:t>tí</w:t>
      </w:r>
      <w:r w:rsidRPr="002960EB">
        <w:rPr>
          <w:rFonts w:ascii="Times New Roman" w:hAnsi="Times New Roman" w:hint="default"/>
          <w:sz w:val="24"/>
          <w:szCs w:val="24"/>
        </w:rPr>
        <w:t xml:space="preserve"> od nula bodov do troch bodov, prič</w:t>
      </w:r>
      <w:r w:rsidRPr="002960EB">
        <w:rPr>
          <w:rFonts w:ascii="Times New Roman" w:hAnsi="Times New Roman" w:hint="default"/>
          <w:sz w:val="24"/>
          <w:szCs w:val="24"/>
        </w:rPr>
        <w:t>om najvyšší</w:t>
      </w:r>
      <w:r w:rsidRPr="002960EB">
        <w:rPr>
          <w:rFonts w:ascii="Times New Roman" w:hAnsi="Times New Roman" w:hint="default"/>
          <w:sz w:val="24"/>
          <w:szCs w:val="24"/>
        </w:rPr>
        <w:t>m hodnotení</w:t>
      </w:r>
      <w:r w:rsidRPr="002960EB">
        <w:rPr>
          <w:rFonts w:ascii="Times New Roman" w:hAnsi="Times New Roman" w:hint="default"/>
          <w:sz w:val="24"/>
          <w:szCs w:val="24"/>
        </w:rPr>
        <w:t>m sú</w:t>
      </w:r>
      <w:r w:rsidRPr="002960EB">
        <w:rPr>
          <w:rFonts w:ascii="Times New Roman" w:hAnsi="Times New Roman" w:hint="default"/>
          <w:sz w:val="24"/>
          <w:szCs w:val="24"/>
        </w:rPr>
        <w:t xml:space="preserve"> tri body. Hodnotenie kaž</w:t>
      </w:r>
      <w:r w:rsidRPr="002960EB">
        <w:rPr>
          <w:rFonts w:ascii="Times New Roman" w:hAnsi="Times New Roman" w:hint="default"/>
          <w:sz w:val="24"/>
          <w:szCs w:val="24"/>
        </w:rPr>
        <w:t>dej otá</w:t>
      </w:r>
      <w:r w:rsidRPr="002960EB">
        <w:rPr>
          <w:rFonts w:ascii="Times New Roman" w:hAnsi="Times New Roman" w:hint="default"/>
          <w:sz w:val="24"/>
          <w:szCs w:val="24"/>
        </w:rPr>
        <w:t>zky a celkový</w:t>
      </w:r>
      <w:r w:rsidRPr="002960EB">
        <w:rPr>
          <w:rFonts w:ascii="Times New Roman" w:hAnsi="Times New Roman" w:hint="default"/>
          <w:sz w:val="24"/>
          <w:szCs w:val="24"/>
        </w:rPr>
        <w:t xml:space="preserve"> vý</w:t>
      </w:r>
      <w:r w:rsidRPr="002960EB">
        <w:rPr>
          <w:rFonts w:ascii="Times New Roman" w:hAnsi="Times New Roman" w:hint="default"/>
          <w:sz w:val="24"/>
          <w:szCs w:val="24"/>
        </w:rPr>
        <w:t>sledok vyhodnotenia vyznačí</w:t>
      </w:r>
      <w:r w:rsidRPr="002960EB">
        <w:rPr>
          <w:rFonts w:ascii="Times New Roman" w:hAnsi="Times New Roman" w:hint="default"/>
          <w:sz w:val="24"/>
          <w:szCs w:val="24"/>
        </w:rPr>
        <w:t xml:space="preserve"> kaž</w:t>
      </w:r>
      <w:r w:rsidRPr="002960EB">
        <w:rPr>
          <w:rFonts w:ascii="Times New Roman" w:hAnsi="Times New Roman" w:hint="default"/>
          <w:sz w:val="24"/>
          <w:szCs w:val="24"/>
        </w:rPr>
        <w:t>dý</w:t>
      </w:r>
      <w:r w:rsidRPr="002960EB">
        <w:rPr>
          <w:rFonts w:ascii="Times New Roman" w:hAnsi="Times New Roman" w:hint="default"/>
          <w:sz w:val="24"/>
          <w:szCs w:val="24"/>
        </w:rPr>
        <w:t xml:space="preserve"> </w:t>
      </w:r>
      <w:r w:rsidRPr="002960EB">
        <w:rPr>
          <w:rFonts w:ascii="Times New Roman" w:hAnsi="Times New Roman" w:hint="default"/>
          <w:sz w:val="24"/>
          <w:szCs w:val="24"/>
        </w:rPr>
        <w:t>č</w:t>
      </w:r>
      <w:r w:rsidRPr="002960EB">
        <w:rPr>
          <w:rFonts w:ascii="Times New Roman" w:hAnsi="Times New Roman" w:hint="default"/>
          <w:sz w:val="24"/>
          <w:szCs w:val="24"/>
        </w:rPr>
        <w:t>len vý</w:t>
      </w:r>
      <w:r w:rsidRPr="002960EB">
        <w:rPr>
          <w:rFonts w:ascii="Times New Roman" w:hAnsi="Times New Roman" w:hint="default"/>
          <w:sz w:val="24"/>
          <w:szCs w:val="24"/>
        </w:rPr>
        <w:t>berovej komisie pí</w:t>
      </w:r>
      <w:r w:rsidRPr="002960EB">
        <w:rPr>
          <w:rFonts w:ascii="Times New Roman" w:hAnsi="Times New Roman" w:hint="default"/>
          <w:sz w:val="24"/>
          <w:szCs w:val="24"/>
        </w:rPr>
        <w:t>somne na hodnotiacom há</w:t>
      </w:r>
      <w:r w:rsidRPr="002960EB">
        <w:rPr>
          <w:rFonts w:ascii="Times New Roman" w:hAnsi="Times New Roman" w:hint="default"/>
          <w:sz w:val="24"/>
          <w:szCs w:val="24"/>
        </w:rPr>
        <w:t>rku, ktoré</w:t>
      </w:r>
      <w:r w:rsidRPr="002960EB">
        <w:rPr>
          <w:rFonts w:ascii="Times New Roman" w:hAnsi="Times New Roman" w:hint="default"/>
          <w:sz w:val="24"/>
          <w:szCs w:val="24"/>
        </w:rPr>
        <w:t>ho vzor je uvedený</w:t>
      </w:r>
      <w:r w:rsidRPr="002960EB">
        <w:rPr>
          <w:rFonts w:ascii="Times New Roman" w:hAnsi="Times New Roman" w:hint="default"/>
          <w:sz w:val="24"/>
          <w:szCs w:val="24"/>
        </w:rPr>
        <w:t xml:space="preserve"> v prí</w:t>
      </w:r>
      <w:r w:rsidRPr="002960EB">
        <w:rPr>
          <w:rFonts w:ascii="Times New Roman" w:hAnsi="Times New Roman" w:hint="default"/>
          <w:sz w:val="24"/>
          <w:szCs w:val="24"/>
        </w:rPr>
        <w:t>lohe č</w:t>
      </w:r>
      <w:r w:rsidRPr="002960EB">
        <w:rPr>
          <w:rFonts w:ascii="Times New Roman" w:hAnsi="Times New Roman" w:hint="default"/>
          <w:sz w:val="24"/>
          <w:szCs w:val="24"/>
        </w:rPr>
        <w:t xml:space="preserve">. 1.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(3) Do miestnosti, kde sa uskutočň</w:t>
      </w:r>
      <w:r w:rsidRPr="002960EB">
        <w:rPr>
          <w:rFonts w:ascii="Times New Roman" w:hAnsi="Times New Roman" w:hint="default"/>
          <w:sz w:val="24"/>
          <w:szCs w:val="24"/>
        </w:rPr>
        <w:t>uje ú</w:t>
      </w:r>
      <w:r w:rsidRPr="002960EB">
        <w:rPr>
          <w:rFonts w:ascii="Times New Roman" w:hAnsi="Times New Roman" w:hint="default"/>
          <w:sz w:val="24"/>
          <w:szCs w:val="24"/>
        </w:rPr>
        <w:t>stna č</w:t>
      </w:r>
      <w:r w:rsidRPr="002960EB">
        <w:rPr>
          <w:rFonts w:ascii="Times New Roman" w:hAnsi="Times New Roman" w:hint="default"/>
          <w:sz w:val="24"/>
          <w:szCs w:val="24"/>
        </w:rPr>
        <w:t>asť</w:t>
      </w:r>
      <w:r w:rsidRPr="002960EB">
        <w:rPr>
          <w:rFonts w:ascii="Times New Roman" w:hAnsi="Times New Roman" w:hint="default"/>
          <w:sz w:val="24"/>
          <w:szCs w:val="24"/>
        </w:rPr>
        <w:t>, vstupujú</w:t>
      </w:r>
      <w:r w:rsidRPr="002960EB">
        <w:rPr>
          <w:rFonts w:ascii="Times New Roman" w:hAnsi="Times New Roman" w:hint="default"/>
          <w:sz w:val="24"/>
          <w:szCs w:val="24"/>
        </w:rPr>
        <w:t xml:space="preserve">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i jednotlivo podľ</w:t>
      </w:r>
      <w:r w:rsidRPr="002960EB">
        <w:rPr>
          <w:rFonts w:ascii="Times New Roman" w:hAnsi="Times New Roman" w:hint="default"/>
          <w:sz w:val="24"/>
          <w:szCs w:val="24"/>
        </w:rPr>
        <w:t>a poradia, ktoré</w:t>
      </w:r>
      <w:r w:rsidRPr="002960EB">
        <w:rPr>
          <w:rFonts w:ascii="Times New Roman" w:hAnsi="Times New Roman" w:hint="default"/>
          <w:sz w:val="24"/>
          <w:szCs w:val="24"/>
        </w:rPr>
        <w:t xml:space="preserve"> určí</w:t>
      </w:r>
      <w:r w:rsidRPr="002960EB">
        <w:rPr>
          <w:rFonts w:ascii="Times New Roman" w:hAnsi="Times New Roman" w:hint="default"/>
          <w:sz w:val="24"/>
          <w:szCs w:val="24"/>
        </w:rPr>
        <w:t xml:space="preserve"> vý</w:t>
      </w:r>
      <w:r w:rsidRPr="002960EB">
        <w:rPr>
          <w:rFonts w:ascii="Times New Roman" w:hAnsi="Times New Roman" w:hint="default"/>
          <w:sz w:val="24"/>
          <w:szCs w:val="24"/>
        </w:rPr>
        <w:t>berová</w:t>
      </w:r>
      <w:r w:rsidRPr="002960EB">
        <w:rPr>
          <w:rFonts w:ascii="Times New Roman" w:hAnsi="Times New Roman" w:hint="default"/>
          <w:sz w:val="24"/>
          <w:szCs w:val="24"/>
        </w:rPr>
        <w:t xml:space="preserve"> komisia ž</w:t>
      </w:r>
      <w:r w:rsidRPr="002960EB">
        <w:rPr>
          <w:rFonts w:ascii="Times New Roman" w:hAnsi="Times New Roman" w:hint="default"/>
          <w:sz w:val="24"/>
          <w:szCs w:val="24"/>
        </w:rPr>
        <w:t>rebom.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, ktorý</w:t>
      </w:r>
      <w:r w:rsidRPr="002960EB">
        <w:rPr>
          <w:rFonts w:ascii="Times New Roman" w:hAnsi="Times New Roman" w:hint="default"/>
          <w:sz w:val="24"/>
          <w:szCs w:val="24"/>
        </w:rPr>
        <w:t xml:space="preserve"> absolvoval ú</w:t>
      </w:r>
      <w:r w:rsidRPr="002960EB">
        <w:rPr>
          <w:rFonts w:ascii="Times New Roman" w:hAnsi="Times New Roman" w:hint="default"/>
          <w:sz w:val="24"/>
          <w:szCs w:val="24"/>
        </w:rPr>
        <w:t>s</w:t>
      </w:r>
      <w:r w:rsidRPr="002960EB">
        <w:rPr>
          <w:rFonts w:ascii="Times New Roman" w:hAnsi="Times New Roman" w:hint="default"/>
          <w:sz w:val="24"/>
          <w:szCs w:val="24"/>
        </w:rPr>
        <w:t>tnu č</w:t>
      </w:r>
      <w:r w:rsidRPr="002960EB">
        <w:rPr>
          <w:rFonts w:ascii="Times New Roman" w:hAnsi="Times New Roman" w:hint="default"/>
          <w:sz w:val="24"/>
          <w:szCs w:val="24"/>
        </w:rPr>
        <w:t>asť</w:t>
      </w:r>
      <w:r w:rsidRPr="002960EB">
        <w:rPr>
          <w:rFonts w:ascii="Times New Roman" w:hAnsi="Times New Roman" w:hint="default"/>
          <w:sz w:val="24"/>
          <w:szCs w:val="24"/>
        </w:rPr>
        <w:t>, môž</w:t>
      </w:r>
      <w:r w:rsidRPr="002960EB">
        <w:rPr>
          <w:rFonts w:ascii="Times New Roman" w:hAnsi="Times New Roman" w:hint="default"/>
          <w:sz w:val="24"/>
          <w:szCs w:val="24"/>
        </w:rPr>
        <w:t>e byť</w:t>
      </w:r>
      <w:r w:rsidRPr="002960EB">
        <w:rPr>
          <w:rFonts w:ascii="Times New Roman" w:hAnsi="Times New Roman" w:hint="default"/>
          <w:sz w:val="24"/>
          <w:szCs w:val="24"/>
        </w:rPr>
        <w:t xml:space="preserve"> prí</w:t>
      </w:r>
      <w:r w:rsidRPr="002960EB">
        <w:rPr>
          <w:rFonts w:ascii="Times New Roman" w:hAnsi="Times New Roman" w:hint="default"/>
          <w:sz w:val="24"/>
          <w:szCs w:val="24"/>
        </w:rPr>
        <w:t>tomný</w:t>
      </w:r>
      <w:r w:rsidRPr="002960EB">
        <w:rPr>
          <w:rFonts w:ascii="Times New Roman" w:hAnsi="Times New Roman" w:hint="default"/>
          <w:sz w:val="24"/>
          <w:szCs w:val="24"/>
        </w:rPr>
        <w:t xml:space="preserve"> pri odpovedi nasledujú</w:t>
      </w:r>
      <w:r w:rsidRPr="002960EB">
        <w:rPr>
          <w:rFonts w:ascii="Times New Roman" w:hAnsi="Times New Roman" w:hint="default"/>
          <w:sz w:val="24"/>
          <w:szCs w:val="24"/>
        </w:rPr>
        <w:t>cich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ov.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12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Postup vý</w:t>
      </w:r>
      <w:r w:rsidRPr="002960EB">
        <w:rPr>
          <w:rFonts w:ascii="Times New Roman" w:hAnsi="Times New Roman" w:hint="default"/>
          <w:bCs/>
          <w:sz w:val="24"/>
          <w:szCs w:val="24"/>
        </w:rPr>
        <w:t>berovej komisie pri hodnotení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Po skonč</w:t>
      </w:r>
      <w:r w:rsidRPr="002960EB">
        <w:rPr>
          <w:rFonts w:ascii="Times New Roman" w:hAnsi="Times New Roman" w:hint="default"/>
          <w:sz w:val="24"/>
          <w:szCs w:val="24"/>
        </w:rPr>
        <w:t>ení</w:t>
      </w:r>
      <w:r w:rsidRPr="002960EB">
        <w:rPr>
          <w:rFonts w:ascii="Times New Roman" w:hAnsi="Times New Roman" w:hint="default"/>
          <w:sz w:val="24"/>
          <w:szCs w:val="24"/>
        </w:rPr>
        <w:t xml:space="preserve"> ú</w:t>
      </w:r>
      <w:r w:rsidRPr="002960EB">
        <w:rPr>
          <w:rFonts w:ascii="Times New Roman" w:hAnsi="Times New Roman" w:hint="default"/>
          <w:sz w:val="24"/>
          <w:szCs w:val="24"/>
        </w:rPr>
        <w:t>stnej č</w:t>
      </w:r>
      <w:r w:rsidRPr="002960EB">
        <w:rPr>
          <w:rFonts w:ascii="Times New Roman" w:hAnsi="Times New Roman" w:hint="default"/>
          <w:sz w:val="24"/>
          <w:szCs w:val="24"/>
        </w:rPr>
        <w:t>asti kaž</w:t>
      </w:r>
      <w:r w:rsidRPr="002960EB">
        <w:rPr>
          <w:rFonts w:ascii="Times New Roman" w:hAnsi="Times New Roman" w:hint="default"/>
          <w:sz w:val="24"/>
          <w:szCs w:val="24"/>
        </w:rPr>
        <w:t>dý</w:t>
      </w:r>
      <w:r w:rsidRPr="002960EB">
        <w:rPr>
          <w:rFonts w:ascii="Times New Roman" w:hAnsi="Times New Roman" w:hint="default"/>
          <w:sz w:val="24"/>
          <w:szCs w:val="24"/>
        </w:rPr>
        <w:t xml:space="preserve"> č</w:t>
      </w:r>
      <w:r w:rsidRPr="002960EB">
        <w:rPr>
          <w:rFonts w:ascii="Times New Roman" w:hAnsi="Times New Roman" w:hint="default"/>
          <w:sz w:val="24"/>
          <w:szCs w:val="24"/>
        </w:rPr>
        <w:t>len vý</w:t>
      </w:r>
      <w:r w:rsidRPr="002960EB">
        <w:rPr>
          <w:rFonts w:ascii="Times New Roman" w:hAnsi="Times New Roman" w:hint="default"/>
          <w:sz w:val="24"/>
          <w:szCs w:val="24"/>
        </w:rPr>
        <w:t>berovej komisie na vlastnom hodnotiacom há</w:t>
      </w:r>
      <w:r w:rsidRPr="002960EB">
        <w:rPr>
          <w:rFonts w:ascii="Times New Roman" w:hAnsi="Times New Roman" w:hint="default"/>
          <w:sz w:val="24"/>
          <w:szCs w:val="24"/>
        </w:rPr>
        <w:t xml:space="preserve">rku uvedie </w:t>
      </w:r>
    </w:p>
    <w:p w:rsidR="002960EB" w:rsidRPr="002960EB" w:rsidP="002960EB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poč</w:t>
      </w:r>
      <w:r w:rsidRPr="002960EB" w:rsidR="000D72B8">
        <w:rPr>
          <w:rFonts w:ascii="Times New Roman" w:hAnsi="Times New Roman" w:hint="default"/>
          <w:sz w:val="24"/>
          <w:szCs w:val="24"/>
        </w:rPr>
        <w:t>et bodov, ktoré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zí</w:t>
      </w:r>
      <w:r w:rsidRPr="002960EB" w:rsidR="000D72B8">
        <w:rPr>
          <w:rFonts w:ascii="Times New Roman" w:hAnsi="Times New Roman" w:hint="default"/>
          <w:sz w:val="24"/>
          <w:szCs w:val="24"/>
        </w:rPr>
        <w:t>skal podľ</w:t>
      </w:r>
      <w:r w:rsidRPr="002960EB" w:rsidR="000D72B8">
        <w:rPr>
          <w:rFonts w:ascii="Times New Roman" w:hAnsi="Times New Roman" w:hint="default"/>
          <w:sz w:val="24"/>
          <w:szCs w:val="24"/>
        </w:rPr>
        <w:t>a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§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9,</w:t>
      </w:r>
    </w:p>
    <w:p w:rsidR="002960EB" w:rsidRPr="002960EB" w:rsidP="002960EB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vyjadrenie, č</w:t>
      </w:r>
      <w:r w:rsidRPr="002960EB" w:rsidR="000D72B8">
        <w:rPr>
          <w:rFonts w:ascii="Times New Roman" w:hAnsi="Times New Roman" w:hint="default"/>
          <w:sz w:val="24"/>
          <w:szCs w:val="24"/>
        </w:rPr>
        <w:t>i považ</w:t>
      </w:r>
      <w:r w:rsidRPr="002960EB" w:rsidR="000D72B8">
        <w:rPr>
          <w:rFonts w:ascii="Times New Roman" w:hAnsi="Times New Roman" w:hint="default"/>
          <w:sz w:val="24"/>
          <w:szCs w:val="24"/>
        </w:rPr>
        <w:t>uje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a na zá</w:t>
      </w:r>
      <w:r w:rsidRPr="002960EB" w:rsidR="000D72B8">
        <w:rPr>
          <w:rFonts w:ascii="Times New Roman" w:hAnsi="Times New Roman" w:hint="default"/>
          <w:sz w:val="24"/>
          <w:szCs w:val="24"/>
        </w:rPr>
        <w:t>klade psychologické</w:t>
      </w:r>
      <w:r w:rsidRPr="002960EB" w:rsidR="000D72B8">
        <w:rPr>
          <w:rFonts w:ascii="Times New Roman" w:hAnsi="Times New Roman" w:hint="default"/>
          <w:sz w:val="24"/>
          <w:szCs w:val="24"/>
        </w:rPr>
        <w:t>ho posú</w:t>
      </w:r>
      <w:r w:rsidRPr="002960EB" w:rsidR="000D72B8">
        <w:rPr>
          <w:rFonts w:ascii="Times New Roman" w:hAnsi="Times New Roman" w:hint="default"/>
          <w:sz w:val="24"/>
          <w:szCs w:val="24"/>
        </w:rPr>
        <w:t>denia za 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né</w:t>
      </w:r>
      <w:r w:rsidRPr="002960EB" w:rsidR="000D72B8">
        <w:rPr>
          <w:rFonts w:ascii="Times New Roman" w:hAnsi="Times New Roman" w:hint="default"/>
          <w:sz w:val="24"/>
          <w:szCs w:val="24"/>
        </w:rPr>
        <w:t>ho alebo neú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ho, </w:t>
      </w:r>
    </w:p>
    <w:p w:rsidR="002960EB" w:rsidRPr="002960EB" w:rsidP="002960EB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poč</w:t>
      </w:r>
      <w:r w:rsidRPr="002960EB" w:rsidR="000D72B8">
        <w:rPr>
          <w:rFonts w:ascii="Times New Roman" w:hAnsi="Times New Roman" w:hint="default"/>
          <w:sz w:val="24"/>
          <w:szCs w:val="24"/>
        </w:rPr>
        <w:t>et bodov pridelený</w:t>
      </w:r>
      <w:r w:rsidRPr="002960EB" w:rsidR="000D72B8">
        <w:rPr>
          <w:rFonts w:ascii="Times New Roman" w:hAnsi="Times New Roman" w:hint="default"/>
          <w:sz w:val="24"/>
          <w:szCs w:val="24"/>
        </w:rPr>
        <w:t>ch v ú</w:t>
      </w:r>
      <w:r w:rsidRPr="002960EB" w:rsidR="000D72B8">
        <w:rPr>
          <w:rFonts w:ascii="Times New Roman" w:hAnsi="Times New Roman" w:hint="default"/>
          <w:sz w:val="24"/>
          <w:szCs w:val="24"/>
        </w:rPr>
        <w:t>stnej č</w:t>
      </w:r>
      <w:r w:rsidRPr="002960EB" w:rsidR="000D72B8">
        <w:rPr>
          <w:rFonts w:ascii="Times New Roman" w:hAnsi="Times New Roman" w:hint="default"/>
          <w:sz w:val="24"/>
          <w:szCs w:val="24"/>
        </w:rPr>
        <w:t>asti podľ</w:t>
      </w:r>
      <w:r w:rsidRPr="002960EB" w:rsidR="000D72B8">
        <w:rPr>
          <w:rFonts w:ascii="Times New Roman" w:hAnsi="Times New Roman" w:hint="default"/>
          <w:sz w:val="24"/>
          <w:szCs w:val="24"/>
        </w:rPr>
        <w:t>a §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11 ods. 2 a </w:t>
      </w:r>
    </w:p>
    <w:p w:rsidR="000D72B8" w:rsidRPr="002960EB" w:rsidP="002960EB">
      <w:pPr>
        <w:widowControl w:val="0"/>
        <w:numPr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odô</w:t>
      </w:r>
      <w:r w:rsidRPr="002960EB">
        <w:rPr>
          <w:rFonts w:ascii="Times New Roman" w:hAnsi="Times New Roman" w:hint="default"/>
          <w:sz w:val="24"/>
          <w:szCs w:val="24"/>
        </w:rPr>
        <w:t>vodnenie hodnotenia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a podľ</w:t>
      </w:r>
      <w:r w:rsidRPr="002960EB">
        <w:rPr>
          <w:rFonts w:ascii="Times New Roman" w:hAnsi="Times New Roman" w:hint="default"/>
          <w:sz w:val="24"/>
          <w:szCs w:val="24"/>
        </w:rPr>
        <w:t>a pí</w:t>
      </w:r>
      <w:r w:rsidRPr="002960EB">
        <w:rPr>
          <w:rFonts w:ascii="Times New Roman" w:hAnsi="Times New Roman" w:hint="default"/>
          <w:sz w:val="24"/>
          <w:szCs w:val="24"/>
        </w:rPr>
        <w:t xml:space="preserve">smen b) a c).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(2) Po vyhotovení</w:t>
      </w:r>
      <w:r w:rsidRPr="002960EB">
        <w:rPr>
          <w:rFonts w:ascii="Times New Roman" w:hAnsi="Times New Roman" w:hint="default"/>
          <w:sz w:val="24"/>
          <w:szCs w:val="24"/>
        </w:rPr>
        <w:t xml:space="preserve"> h</w:t>
      </w:r>
      <w:r w:rsidRPr="002960EB">
        <w:rPr>
          <w:rFonts w:ascii="Times New Roman" w:hAnsi="Times New Roman" w:hint="default"/>
          <w:sz w:val="24"/>
          <w:szCs w:val="24"/>
        </w:rPr>
        <w:t>odnotiaceho há</w:t>
      </w:r>
      <w:r w:rsidRPr="002960EB">
        <w:rPr>
          <w:rFonts w:ascii="Times New Roman" w:hAnsi="Times New Roman" w:hint="default"/>
          <w:sz w:val="24"/>
          <w:szCs w:val="24"/>
        </w:rPr>
        <w:t>rku ho kaž</w:t>
      </w:r>
      <w:r w:rsidRPr="002960EB">
        <w:rPr>
          <w:rFonts w:ascii="Times New Roman" w:hAnsi="Times New Roman" w:hint="default"/>
          <w:sz w:val="24"/>
          <w:szCs w:val="24"/>
        </w:rPr>
        <w:t>dý</w:t>
      </w:r>
      <w:r w:rsidRPr="002960EB">
        <w:rPr>
          <w:rFonts w:ascii="Times New Roman" w:hAnsi="Times New Roman" w:hint="default"/>
          <w:sz w:val="24"/>
          <w:szCs w:val="24"/>
        </w:rPr>
        <w:t xml:space="preserve"> č</w:t>
      </w:r>
      <w:r w:rsidRPr="002960EB">
        <w:rPr>
          <w:rFonts w:ascii="Times New Roman" w:hAnsi="Times New Roman" w:hint="default"/>
          <w:sz w:val="24"/>
          <w:szCs w:val="24"/>
        </w:rPr>
        <w:t>len vý</w:t>
      </w:r>
      <w:r w:rsidRPr="002960EB">
        <w:rPr>
          <w:rFonts w:ascii="Times New Roman" w:hAnsi="Times New Roman" w:hint="default"/>
          <w:sz w:val="24"/>
          <w:szCs w:val="24"/>
        </w:rPr>
        <w:t>berovej komisie odovzdá</w:t>
      </w:r>
      <w:r w:rsidRPr="002960EB">
        <w:rPr>
          <w:rFonts w:ascii="Times New Roman" w:hAnsi="Times New Roman" w:hint="default"/>
          <w:sz w:val="24"/>
          <w:szCs w:val="24"/>
        </w:rPr>
        <w:t xml:space="preserve"> predsedovi vý</w:t>
      </w:r>
      <w:r w:rsidRPr="002960EB">
        <w:rPr>
          <w:rFonts w:ascii="Times New Roman" w:hAnsi="Times New Roman" w:hint="default"/>
          <w:sz w:val="24"/>
          <w:szCs w:val="24"/>
        </w:rPr>
        <w:t>berovej komisie. Predseda vý</w:t>
      </w:r>
      <w:r w:rsidRPr="002960EB">
        <w:rPr>
          <w:rFonts w:ascii="Times New Roman" w:hAnsi="Times New Roman" w:hint="default"/>
          <w:sz w:val="24"/>
          <w:szCs w:val="24"/>
        </w:rPr>
        <w:t>berovej komisie pred č</w:t>
      </w:r>
      <w:r w:rsidRPr="002960EB">
        <w:rPr>
          <w:rFonts w:ascii="Times New Roman" w:hAnsi="Times New Roman" w:hint="default"/>
          <w:sz w:val="24"/>
          <w:szCs w:val="24"/>
        </w:rPr>
        <w:t>lenmi vý</w:t>
      </w:r>
      <w:r w:rsidRPr="002960EB">
        <w:rPr>
          <w:rFonts w:ascii="Times New Roman" w:hAnsi="Times New Roman" w:hint="default"/>
          <w:sz w:val="24"/>
          <w:szCs w:val="24"/>
        </w:rPr>
        <w:t>berovej komisie zistí</w:t>
      </w:r>
      <w:r w:rsidRPr="002960EB">
        <w:rPr>
          <w:rFonts w:ascii="Times New Roman" w:hAnsi="Times New Roman" w:hint="default"/>
          <w:sz w:val="24"/>
          <w:szCs w:val="24"/>
        </w:rPr>
        <w:t xml:space="preserve"> mená</w:t>
      </w:r>
      <w:r w:rsidRPr="002960EB">
        <w:rPr>
          <w:rFonts w:ascii="Times New Roman" w:hAnsi="Times New Roman" w:hint="default"/>
          <w:sz w:val="24"/>
          <w:szCs w:val="24"/>
        </w:rPr>
        <w:t xml:space="preserve"> neú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ov. Neú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m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om je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 xml:space="preserve">, </w:t>
      </w:r>
    </w:p>
    <w:p w:rsidR="002960EB" w:rsidRPr="002960EB" w:rsidP="002960EB">
      <w:pPr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ktoré</w:t>
      </w:r>
      <w:r w:rsidRPr="002960EB" w:rsidR="000D72B8">
        <w:rPr>
          <w:rFonts w:ascii="Times New Roman" w:hAnsi="Times New Roman" w:hint="default"/>
          <w:sz w:val="24"/>
          <w:szCs w:val="24"/>
        </w:rPr>
        <w:t>ho č</w:t>
      </w:r>
      <w:r w:rsidRPr="002960EB" w:rsidR="000D72B8">
        <w:rPr>
          <w:rFonts w:ascii="Times New Roman" w:hAnsi="Times New Roman" w:hint="default"/>
          <w:sz w:val="24"/>
          <w:szCs w:val="24"/>
        </w:rPr>
        <w:t>lenovia vý</w:t>
      </w:r>
      <w:r w:rsidRPr="002960EB" w:rsidR="000D72B8">
        <w:rPr>
          <w:rFonts w:ascii="Times New Roman" w:hAnsi="Times New Roman" w:hint="default"/>
          <w:sz w:val="24"/>
          <w:szCs w:val="24"/>
        </w:rPr>
        <w:t>berovej komisie jednomyseľ</w:t>
      </w:r>
      <w:r w:rsidRPr="002960EB" w:rsidR="000D72B8">
        <w:rPr>
          <w:rFonts w:ascii="Times New Roman" w:hAnsi="Times New Roman" w:hint="default"/>
          <w:sz w:val="24"/>
          <w:szCs w:val="24"/>
        </w:rPr>
        <w:t>ne označ</w:t>
      </w:r>
      <w:r w:rsidRPr="002960EB" w:rsidR="000D72B8">
        <w:rPr>
          <w:rFonts w:ascii="Times New Roman" w:hAnsi="Times New Roman" w:hint="default"/>
          <w:sz w:val="24"/>
          <w:szCs w:val="24"/>
        </w:rPr>
        <w:t>ia podľ</w:t>
      </w:r>
      <w:r w:rsidRPr="002960EB" w:rsidR="000D72B8">
        <w:rPr>
          <w:rFonts w:ascii="Times New Roman" w:hAnsi="Times New Roman" w:hint="default"/>
          <w:sz w:val="24"/>
          <w:szCs w:val="24"/>
        </w:rPr>
        <w:t>a odseku 1 pí</w:t>
      </w:r>
      <w:r w:rsidRPr="002960EB" w:rsidR="000D72B8">
        <w:rPr>
          <w:rFonts w:ascii="Times New Roman" w:hAnsi="Times New Roman" w:hint="default"/>
          <w:sz w:val="24"/>
          <w:szCs w:val="24"/>
        </w:rPr>
        <w:t>sm. b) za neú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né</w:t>
      </w:r>
      <w:r w:rsidRPr="002960EB" w:rsidR="000D72B8">
        <w:rPr>
          <w:rFonts w:ascii="Times New Roman" w:hAnsi="Times New Roman" w:hint="default"/>
          <w:sz w:val="24"/>
          <w:szCs w:val="24"/>
        </w:rPr>
        <w:t>ho alebo</w:t>
      </w:r>
    </w:p>
    <w:p w:rsidR="000D72B8" w:rsidRPr="002960EB" w:rsidP="006870AA">
      <w:pPr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ktorý</w:t>
      </w:r>
      <w:r w:rsidRPr="002960EB">
        <w:rPr>
          <w:rFonts w:ascii="Times New Roman" w:hAnsi="Times New Roman" w:hint="default"/>
          <w:sz w:val="24"/>
          <w:szCs w:val="24"/>
        </w:rPr>
        <w:t xml:space="preserve"> zí</w:t>
      </w:r>
      <w:r w:rsidRPr="002960EB">
        <w:rPr>
          <w:rFonts w:ascii="Times New Roman" w:hAnsi="Times New Roman" w:hint="default"/>
          <w:sz w:val="24"/>
          <w:szCs w:val="24"/>
        </w:rPr>
        <w:t>skal v ú</w:t>
      </w:r>
      <w:r w:rsidRPr="002960EB">
        <w:rPr>
          <w:rFonts w:ascii="Times New Roman" w:hAnsi="Times New Roman" w:hint="default"/>
          <w:sz w:val="24"/>
          <w:szCs w:val="24"/>
        </w:rPr>
        <w:t>stnej č</w:t>
      </w:r>
      <w:r w:rsidRPr="002960EB">
        <w:rPr>
          <w:rFonts w:ascii="Times New Roman" w:hAnsi="Times New Roman" w:hint="default"/>
          <w:sz w:val="24"/>
          <w:szCs w:val="24"/>
        </w:rPr>
        <w:t xml:space="preserve">asti menej ako 72 bodov.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(3) Z 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 v sú</w:t>
      </w:r>
      <w:r w:rsidRPr="002960EB">
        <w:rPr>
          <w:rFonts w:ascii="Times New Roman" w:hAnsi="Times New Roman" w:hint="default"/>
          <w:sz w:val="24"/>
          <w:szCs w:val="24"/>
        </w:rPr>
        <w:t>hrnom hodnotiacom há</w:t>
      </w:r>
      <w:r w:rsidRPr="002960EB">
        <w:rPr>
          <w:rFonts w:ascii="Times New Roman" w:hAnsi="Times New Roman" w:hint="default"/>
          <w:sz w:val="24"/>
          <w:szCs w:val="24"/>
        </w:rPr>
        <w:t>rku, ktoré</w:t>
      </w:r>
      <w:r w:rsidRPr="002960EB">
        <w:rPr>
          <w:rFonts w:ascii="Times New Roman" w:hAnsi="Times New Roman" w:hint="default"/>
          <w:sz w:val="24"/>
          <w:szCs w:val="24"/>
        </w:rPr>
        <w:t>ho vzor je uvedený</w:t>
      </w:r>
      <w:r w:rsidRPr="002960EB">
        <w:rPr>
          <w:rFonts w:ascii="Times New Roman" w:hAnsi="Times New Roman" w:hint="default"/>
          <w:sz w:val="24"/>
          <w:szCs w:val="24"/>
        </w:rPr>
        <w:t xml:space="preserve"> v prí</w:t>
      </w:r>
      <w:r w:rsidRPr="002960EB">
        <w:rPr>
          <w:rFonts w:ascii="Times New Roman" w:hAnsi="Times New Roman" w:hint="default"/>
          <w:sz w:val="24"/>
          <w:szCs w:val="24"/>
        </w:rPr>
        <w:t>lohe č</w:t>
      </w:r>
      <w:r w:rsidRPr="002960EB">
        <w:rPr>
          <w:rFonts w:ascii="Times New Roman" w:hAnsi="Times New Roman" w:hint="default"/>
          <w:sz w:val="24"/>
          <w:szCs w:val="24"/>
        </w:rPr>
        <w:t>. 2, zostaví</w:t>
      </w:r>
      <w:r w:rsidRPr="002960EB">
        <w:rPr>
          <w:rFonts w:ascii="Times New Roman" w:hAnsi="Times New Roman" w:hint="default"/>
          <w:sz w:val="24"/>
          <w:szCs w:val="24"/>
        </w:rPr>
        <w:t xml:space="preserve"> predseda vý</w:t>
      </w:r>
      <w:r w:rsidRPr="002960EB">
        <w:rPr>
          <w:rFonts w:ascii="Times New Roman" w:hAnsi="Times New Roman" w:hint="default"/>
          <w:sz w:val="24"/>
          <w:szCs w:val="24"/>
        </w:rPr>
        <w:t>berov</w:t>
      </w:r>
      <w:r w:rsidRPr="002960EB">
        <w:rPr>
          <w:rFonts w:ascii="Times New Roman" w:hAnsi="Times New Roman" w:hint="default"/>
          <w:sz w:val="24"/>
          <w:szCs w:val="24"/>
        </w:rPr>
        <w:t>ej komisie koneč</w:t>
      </w:r>
      <w:r w:rsidRPr="002960EB">
        <w:rPr>
          <w:rFonts w:ascii="Times New Roman" w:hAnsi="Times New Roman" w:hint="default"/>
          <w:sz w:val="24"/>
          <w:szCs w:val="24"/>
        </w:rPr>
        <w:t>né</w:t>
      </w:r>
      <w:r w:rsidRPr="002960EB">
        <w:rPr>
          <w:rFonts w:ascii="Times New Roman" w:hAnsi="Times New Roman" w:hint="default"/>
          <w:sz w:val="24"/>
          <w:szCs w:val="24"/>
        </w:rPr>
        <w:t xml:space="preserve"> poradie 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ov, a to na zá</w:t>
      </w:r>
      <w:r w:rsidRPr="002960EB">
        <w:rPr>
          <w:rFonts w:ascii="Times New Roman" w:hAnsi="Times New Roman" w:hint="default"/>
          <w:sz w:val="24"/>
          <w:szCs w:val="24"/>
        </w:rPr>
        <w:t>klade súč</w:t>
      </w:r>
      <w:r w:rsidRPr="002960EB">
        <w:rPr>
          <w:rFonts w:ascii="Times New Roman" w:hAnsi="Times New Roman" w:hint="default"/>
          <w:sz w:val="24"/>
          <w:szCs w:val="24"/>
        </w:rPr>
        <w:t>tu bodov zí</w:t>
      </w:r>
      <w:r w:rsidRPr="002960EB">
        <w:rPr>
          <w:rFonts w:ascii="Times New Roman" w:hAnsi="Times New Roman" w:hint="default"/>
          <w:sz w:val="24"/>
          <w:szCs w:val="24"/>
        </w:rPr>
        <w:t>skaný</w:t>
      </w:r>
      <w:r w:rsidRPr="002960EB">
        <w:rPr>
          <w:rFonts w:ascii="Times New Roman" w:hAnsi="Times New Roman" w:hint="default"/>
          <w:sz w:val="24"/>
          <w:szCs w:val="24"/>
        </w:rPr>
        <w:t>ch podľ</w:t>
      </w:r>
      <w:r w:rsidRPr="002960EB">
        <w:rPr>
          <w:rFonts w:ascii="Times New Roman" w:hAnsi="Times New Roman" w:hint="default"/>
          <w:sz w:val="24"/>
          <w:szCs w:val="24"/>
        </w:rPr>
        <w:t>a §</w:t>
      </w:r>
      <w:r w:rsidRPr="002960EB">
        <w:rPr>
          <w:rFonts w:ascii="Times New Roman" w:hAnsi="Times New Roman" w:hint="default"/>
          <w:sz w:val="24"/>
          <w:szCs w:val="24"/>
        </w:rPr>
        <w:t xml:space="preserve"> 9 a §</w:t>
      </w:r>
      <w:r w:rsidRPr="002960EB">
        <w:rPr>
          <w:rFonts w:ascii="Times New Roman" w:hAnsi="Times New Roman" w:hint="default"/>
          <w:sz w:val="24"/>
          <w:szCs w:val="24"/>
        </w:rPr>
        <w:t xml:space="preserve"> 11 ods. 2.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>(</w:t>
      </w:r>
      <w:r w:rsidR="005D03E5">
        <w:rPr>
          <w:rFonts w:ascii="Times New Roman" w:hAnsi="Times New Roman"/>
          <w:sz w:val="24"/>
          <w:szCs w:val="24"/>
        </w:rPr>
        <w:t>4</w:t>
      </w:r>
      <w:r w:rsidRPr="002960EB">
        <w:rPr>
          <w:rFonts w:ascii="Times New Roman" w:hAnsi="Times New Roman" w:hint="default"/>
          <w:sz w:val="24"/>
          <w:szCs w:val="24"/>
        </w:rPr>
        <w:t>) Vý</w:t>
      </w:r>
      <w:r w:rsidRPr="002960EB">
        <w:rPr>
          <w:rFonts w:ascii="Times New Roman" w:hAnsi="Times New Roman" w:hint="default"/>
          <w:sz w:val="24"/>
          <w:szCs w:val="24"/>
        </w:rPr>
        <w:t>sledky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>ho konania a poradie 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ov, ako aj zoznam neú</w:t>
      </w:r>
      <w:r w:rsidRPr="002960EB">
        <w:rPr>
          <w:rFonts w:ascii="Times New Roman" w:hAnsi="Times New Roman" w:hint="default"/>
          <w:sz w:val="24"/>
          <w:szCs w:val="24"/>
        </w:rPr>
        <w:t>speš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ov podľ</w:t>
      </w:r>
      <w:r w:rsidRPr="002960EB">
        <w:rPr>
          <w:rFonts w:ascii="Times New Roman" w:hAnsi="Times New Roman" w:hint="default"/>
          <w:sz w:val="24"/>
          <w:szCs w:val="24"/>
        </w:rPr>
        <w:t>a odseku 2 vý</w:t>
      </w:r>
      <w:r w:rsidRPr="002960EB">
        <w:rPr>
          <w:rFonts w:ascii="Times New Roman" w:hAnsi="Times New Roman" w:hint="default"/>
          <w:sz w:val="24"/>
          <w:szCs w:val="24"/>
        </w:rPr>
        <w:t>berová</w:t>
      </w:r>
      <w:r w:rsidRPr="002960EB">
        <w:rPr>
          <w:rFonts w:ascii="Times New Roman" w:hAnsi="Times New Roman" w:hint="default"/>
          <w:sz w:val="24"/>
          <w:szCs w:val="24"/>
        </w:rPr>
        <w:t xml:space="preserve"> komisia verejne </w:t>
      </w:r>
      <w:r w:rsidRPr="002960EB">
        <w:rPr>
          <w:rFonts w:ascii="Times New Roman" w:hAnsi="Times New Roman" w:hint="default"/>
          <w:sz w:val="24"/>
          <w:szCs w:val="24"/>
        </w:rPr>
        <w:t>vyhlá</w:t>
      </w:r>
      <w:r w:rsidRPr="002960EB">
        <w:rPr>
          <w:rFonts w:ascii="Times New Roman" w:hAnsi="Times New Roman" w:hint="default"/>
          <w:sz w:val="24"/>
          <w:szCs w:val="24"/>
        </w:rPr>
        <w:t>si a ozná</w:t>
      </w:r>
      <w:r w:rsidRPr="002960EB">
        <w:rPr>
          <w:rFonts w:ascii="Times New Roman" w:hAnsi="Times New Roman" w:hint="default"/>
          <w:sz w:val="24"/>
          <w:szCs w:val="24"/>
        </w:rPr>
        <w:t>mi uchá</w:t>
      </w:r>
      <w:r w:rsidRPr="002960EB">
        <w:rPr>
          <w:rFonts w:ascii="Times New Roman" w:hAnsi="Times New Roman" w:hint="default"/>
          <w:sz w:val="24"/>
          <w:szCs w:val="24"/>
        </w:rPr>
        <w:t>dzač</w:t>
      </w:r>
      <w:r w:rsidRPr="002960EB">
        <w:rPr>
          <w:rFonts w:ascii="Times New Roman" w:hAnsi="Times New Roman" w:hint="default"/>
          <w:sz w:val="24"/>
          <w:szCs w:val="24"/>
        </w:rPr>
        <w:t>om bezprostredne po ukonč</w:t>
      </w:r>
      <w:r w:rsidRPr="002960EB">
        <w:rPr>
          <w:rFonts w:ascii="Times New Roman" w:hAnsi="Times New Roman" w:hint="default"/>
          <w:sz w:val="24"/>
          <w:szCs w:val="24"/>
        </w:rPr>
        <w:t>ení</w:t>
      </w:r>
      <w:r w:rsidRPr="002960EB">
        <w:rPr>
          <w:rFonts w:ascii="Times New Roman" w:hAnsi="Times New Roman" w:hint="default"/>
          <w:sz w:val="24"/>
          <w:szCs w:val="24"/>
        </w:rPr>
        <w:t xml:space="preserve">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 xml:space="preserve">ho konania.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13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Ná</w:t>
      </w:r>
      <w:r w:rsidRPr="002960EB">
        <w:rPr>
          <w:rFonts w:ascii="Times New Roman" w:hAnsi="Times New Roman" w:hint="default"/>
          <w:bCs/>
          <w:sz w:val="24"/>
          <w:szCs w:val="24"/>
        </w:rPr>
        <w:t>lež</w:t>
      </w:r>
      <w:r w:rsidRPr="002960EB">
        <w:rPr>
          <w:rFonts w:ascii="Times New Roman" w:hAnsi="Times New Roman" w:hint="default"/>
          <w:bCs/>
          <w:sz w:val="24"/>
          <w:szCs w:val="24"/>
        </w:rPr>
        <w:t>itosti zá</w:t>
      </w:r>
      <w:r w:rsidRPr="002960EB">
        <w:rPr>
          <w:rFonts w:ascii="Times New Roman" w:hAnsi="Times New Roman" w:hint="default"/>
          <w:bCs/>
          <w:sz w:val="24"/>
          <w:szCs w:val="24"/>
        </w:rPr>
        <w:t xml:space="preserve">pisnice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(1) Zá</w:t>
      </w:r>
      <w:r w:rsidRPr="002960EB">
        <w:rPr>
          <w:rFonts w:ascii="Times New Roman" w:hAnsi="Times New Roman" w:hint="default"/>
          <w:sz w:val="24"/>
          <w:szCs w:val="24"/>
        </w:rPr>
        <w:t xml:space="preserve">pisnica obsahuje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ú</w:t>
      </w:r>
      <w:r w:rsidRPr="002960EB" w:rsidR="000D72B8">
        <w:rPr>
          <w:rFonts w:ascii="Times New Roman" w:hAnsi="Times New Roman" w:hint="default"/>
          <w:sz w:val="24"/>
          <w:szCs w:val="24"/>
        </w:rPr>
        <w:t>daj o dá</w:t>
      </w:r>
      <w:r w:rsidRPr="002960EB" w:rsidR="000D72B8">
        <w:rPr>
          <w:rFonts w:ascii="Times New Roman" w:hAnsi="Times New Roman" w:hint="default"/>
          <w:sz w:val="24"/>
          <w:szCs w:val="24"/>
        </w:rPr>
        <w:t>tume, č</w:t>
      </w:r>
      <w:r w:rsidRPr="002960EB" w:rsidR="000D72B8">
        <w:rPr>
          <w:rFonts w:ascii="Times New Roman" w:hAnsi="Times New Roman" w:hint="default"/>
          <w:sz w:val="24"/>
          <w:szCs w:val="24"/>
        </w:rPr>
        <w:t>ase a mieste konania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>ho konania,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označ</w:t>
      </w:r>
      <w:r w:rsidRPr="002960EB" w:rsidR="000D72B8">
        <w:rPr>
          <w:rFonts w:ascii="Times New Roman" w:hAnsi="Times New Roman" w:hint="default"/>
          <w:sz w:val="24"/>
          <w:szCs w:val="24"/>
        </w:rPr>
        <w:t>enie sú</w:t>
      </w:r>
      <w:r w:rsidRPr="002960EB" w:rsidR="000D72B8">
        <w:rPr>
          <w:rFonts w:ascii="Times New Roman" w:hAnsi="Times New Roman" w:hint="default"/>
          <w:sz w:val="24"/>
          <w:szCs w:val="24"/>
        </w:rPr>
        <w:t>du, na ktorom sa obsadzuje voľ</w:t>
      </w:r>
      <w:r w:rsidRPr="002960EB" w:rsidR="000D72B8">
        <w:rPr>
          <w:rFonts w:ascii="Times New Roman" w:hAnsi="Times New Roman" w:hint="default"/>
          <w:sz w:val="24"/>
          <w:szCs w:val="24"/>
        </w:rPr>
        <w:t>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miesto sudcu,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zlož</w:t>
      </w:r>
      <w:r w:rsidRPr="002960EB" w:rsidR="000D72B8">
        <w:rPr>
          <w:rFonts w:ascii="Times New Roman" w:hAnsi="Times New Roman" w:hint="default"/>
          <w:sz w:val="24"/>
          <w:szCs w:val="24"/>
        </w:rPr>
        <w:t>enie vý</w:t>
      </w:r>
      <w:r w:rsidRPr="002960EB" w:rsidR="000D72B8">
        <w:rPr>
          <w:rFonts w:ascii="Times New Roman" w:hAnsi="Times New Roman" w:hint="default"/>
          <w:sz w:val="24"/>
          <w:szCs w:val="24"/>
        </w:rPr>
        <w:t>berovej komisie v rozsahu titul, meno a priezvisko vrá</w:t>
      </w:r>
      <w:r w:rsidRPr="002960EB" w:rsidR="000D72B8">
        <w:rPr>
          <w:rFonts w:ascii="Times New Roman" w:hAnsi="Times New Roman" w:hint="default"/>
          <w:sz w:val="24"/>
          <w:szCs w:val="24"/>
        </w:rPr>
        <w:t>tane označ</w:t>
      </w:r>
      <w:r w:rsidRPr="002960EB" w:rsidR="000D72B8">
        <w:rPr>
          <w:rFonts w:ascii="Times New Roman" w:hAnsi="Times New Roman" w:hint="default"/>
          <w:sz w:val="24"/>
          <w:szCs w:val="24"/>
        </w:rPr>
        <w:t>enia predsedu vý</w:t>
      </w:r>
      <w:r w:rsidRPr="002960EB" w:rsidR="000D72B8">
        <w:rPr>
          <w:rFonts w:ascii="Times New Roman" w:hAnsi="Times New Roman" w:hint="default"/>
          <w:sz w:val="24"/>
          <w:szCs w:val="24"/>
        </w:rPr>
        <w:t>berovej komisie, označ</w:t>
      </w:r>
      <w:r w:rsidRPr="002960EB" w:rsidR="000D72B8">
        <w:rPr>
          <w:rFonts w:ascii="Times New Roman" w:hAnsi="Times New Roman" w:hint="default"/>
          <w:sz w:val="24"/>
          <w:szCs w:val="24"/>
        </w:rPr>
        <w:t>enie databá</w:t>
      </w:r>
      <w:r w:rsidRPr="002960EB" w:rsidR="000D72B8">
        <w:rPr>
          <w:rFonts w:ascii="Times New Roman" w:hAnsi="Times New Roman" w:hint="default"/>
          <w:sz w:val="24"/>
          <w:szCs w:val="24"/>
        </w:rPr>
        <w:t>zy kandidá</w:t>
      </w:r>
      <w:r w:rsidRPr="002960EB" w:rsidR="000D72B8">
        <w:rPr>
          <w:rFonts w:ascii="Times New Roman" w:hAnsi="Times New Roman" w:hint="default"/>
          <w:sz w:val="24"/>
          <w:szCs w:val="24"/>
        </w:rPr>
        <w:t>tov na č</w:t>
      </w:r>
      <w:r w:rsidRPr="002960EB" w:rsidR="000D72B8">
        <w:rPr>
          <w:rFonts w:ascii="Times New Roman" w:hAnsi="Times New Roman" w:hint="default"/>
          <w:sz w:val="24"/>
          <w:szCs w:val="24"/>
        </w:rPr>
        <w:t>lenov vý</w:t>
      </w:r>
      <w:r w:rsidRPr="002960EB" w:rsidR="000D72B8">
        <w:rPr>
          <w:rFonts w:ascii="Times New Roman" w:hAnsi="Times New Roman" w:hint="default"/>
          <w:sz w:val="24"/>
          <w:szCs w:val="24"/>
        </w:rPr>
        <w:t>berovej komisie, z ktorej bol č</w:t>
      </w:r>
      <w:r w:rsidRPr="002960EB" w:rsidR="000D72B8">
        <w:rPr>
          <w:rFonts w:ascii="Times New Roman" w:hAnsi="Times New Roman" w:hint="default"/>
          <w:sz w:val="24"/>
          <w:szCs w:val="24"/>
        </w:rPr>
        <w:t>len vý</w:t>
      </w:r>
      <w:r w:rsidRPr="002960EB" w:rsidR="000D72B8">
        <w:rPr>
          <w:rFonts w:ascii="Times New Roman" w:hAnsi="Times New Roman" w:hint="default"/>
          <w:sz w:val="24"/>
          <w:szCs w:val="24"/>
        </w:rPr>
        <w:t>berovej komisie vymenovaný</w:t>
      </w:r>
      <w:r w:rsidRPr="002960EB" w:rsidR="000D72B8">
        <w:rPr>
          <w:rFonts w:ascii="Times New Roman" w:hAnsi="Times New Roman" w:hint="default"/>
          <w:sz w:val="24"/>
          <w:szCs w:val="24"/>
        </w:rPr>
        <w:t>, a struč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zá</w:t>
      </w:r>
      <w:r w:rsidRPr="002960EB" w:rsidR="000D72B8">
        <w:rPr>
          <w:rFonts w:ascii="Times New Roman" w:hAnsi="Times New Roman" w:hint="default"/>
          <w:sz w:val="24"/>
          <w:szCs w:val="24"/>
        </w:rPr>
        <w:t>znam o voľ</w:t>
      </w:r>
      <w:r w:rsidRPr="002960EB" w:rsidR="000D72B8">
        <w:rPr>
          <w:rFonts w:ascii="Times New Roman" w:hAnsi="Times New Roman" w:hint="default"/>
          <w:sz w:val="24"/>
          <w:szCs w:val="24"/>
        </w:rPr>
        <w:t>be predsedu komisi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e,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zoznam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 prihlá</w:t>
      </w:r>
      <w:r w:rsidRPr="002960EB" w:rsidR="000D72B8">
        <w:rPr>
          <w:rFonts w:ascii="Times New Roman" w:hAnsi="Times New Roman" w:hint="default"/>
          <w:sz w:val="24"/>
          <w:szCs w:val="24"/>
        </w:rPr>
        <w:t>sený</w:t>
      </w:r>
      <w:r w:rsidRPr="002960EB" w:rsidR="000D72B8">
        <w:rPr>
          <w:rFonts w:ascii="Times New Roman" w:hAnsi="Times New Roman" w:hint="default"/>
          <w:sz w:val="24"/>
          <w:szCs w:val="24"/>
        </w:rPr>
        <w:t>ch do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>ho konania, ako aj zoznam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 nezaradený</w:t>
      </w:r>
      <w:r w:rsidRPr="002960EB" w:rsidR="000D72B8">
        <w:rPr>
          <w:rFonts w:ascii="Times New Roman" w:hAnsi="Times New Roman" w:hint="default"/>
          <w:sz w:val="24"/>
          <w:szCs w:val="24"/>
        </w:rPr>
        <w:t>ch do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ho konania,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struč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opis priebehu ú</w:t>
      </w:r>
      <w:r w:rsidRPr="002960EB" w:rsidR="000D72B8">
        <w:rPr>
          <w:rFonts w:ascii="Times New Roman" w:hAnsi="Times New Roman" w:hint="default"/>
          <w:sz w:val="24"/>
          <w:szCs w:val="24"/>
        </w:rPr>
        <w:t>stnej č</w:t>
      </w:r>
      <w:r w:rsidRPr="002960EB" w:rsidR="000D72B8">
        <w:rPr>
          <w:rFonts w:ascii="Times New Roman" w:hAnsi="Times New Roman" w:hint="default"/>
          <w:sz w:val="24"/>
          <w:szCs w:val="24"/>
        </w:rPr>
        <w:t>asti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ho konania,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koneč</w:t>
      </w:r>
      <w:r w:rsidRPr="002960EB" w:rsidR="000D72B8">
        <w:rPr>
          <w:rFonts w:ascii="Times New Roman" w:hAnsi="Times New Roman" w:hint="default"/>
          <w:sz w:val="24"/>
          <w:szCs w:val="24"/>
        </w:rPr>
        <w:t>né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poradie 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>ch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 a zoznam neú</w:t>
      </w:r>
      <w:r w:rsidRPr="002960EB" w:rsidR="000D72B8">
        <w:rPr>
          <w:rFonts w:ascii="Times New Roman" w:hAnsi="Times New Roman" w:hint="default"/>
          <w:sz w:val="24"/>
          <w:szCs w:val="24"/>
        </w:rPr>
        <w:t>speš</w:t>
      </w:r>
      <w:r w:rsidRPr="002960EB" w:rsidR="000D72B8">
        <w:rPr>
          <w:rFonts w:ascii="Times New Roman" w:hAnsi="Times New Roman" w:hint="default"/>
          <w:sz w:val="24"/>
          <w:szCs w:val="24"/>
        </w:rPr>
        <w:t>ný</w:t>
      </w:r>
      <w:r w:rsidRPr="002960EB" w:rsidR="000D72B8">
        <w:rPr>
          <w:rFonts w:ascii="Times New Roman" w:hAnsi="Times New Roman" w:hint="default"/>
          <w:sz w:val="24"/>
          <w:szCs w:val="24"/>
        </w:rPr>
        <w:t>ch uchá</w:t>
      </w:r>
      <w:r w:rsidRPr="002960EB" w:rsidR="000D72B8">
        <w:rPr>
          <w:rFonts w:ascii="Times New Roman" w:hAnsi="Times New Roman" w:hint="default"/>
          <w:sz w:val="24"/>
          <w:szCs w:val="24"/>
        </w:rPr>
        <w:t>dzač</w:t>
      </w:r>
      <w:r w:rsidRPr="002960EB" w:rsidR="000D72B8">
        <w:rPr>
          <w:rFonts w:ascii="Times New Roman" w:hAnsi="Times New Roman" w:hint="default"/>
          <w:sz w:val="24"/>
          <w:szCs w:val="24"/>
        </w:rPr>
        <w:t>ov podľ</w:t>
      </w:r>
      <w:r w:rsidRPr="002960EB" w:rsidR="000D72B8">
        <w:rPr>
          <w:rFonts w:ascii="Times New Roman" w:hAnsi="Times New Roman" w:hint="default"/>
          <w:sz w:val="24"/>
          <w:szCs w:val="24"/>
        </w:rPr>
        <w:t>a §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9 ods. 2 až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5 a §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12 ods. 2 vrá</w:t>
      </w:r>
      <w:r w:rsidRPr="002960EB" w:rsidR="000D72B8">
        <w:rPr>
          <w:rFonts w:ascii="Times New Roman" w:hAnsi="Times New Roman" w:hint="default"/>
          <w:sz w:val="24"/>
          <w:szCs w:val="24"/>
        </w:rPr>
        <w:t>tane poč</w:t>
      </w:r>
      <w:r w:rsidRPr="002960EB" w:rsidR="000D72B8">
        <w:rPr>
          <w:rFonts w:ascii="Times New Roman" w:hAnsi="Times New Roman" w:hint="default"/>
          <w:sz w:val="24"/>
          <w:szCs w:val="24"/>
        </w:rPr>
        <w:t>tu zí</w:t>
      </w:r>
      <w:r w:rsidRPr="002960EB" w:rsidR="000D72B8">
        <w:rPr>
          <w:rFonts w:ascii="Times New Roman" w:hAnsi="Times New Roman" w:hint="default"/>
          <w:sz w:val="24"/>
          <w:szCs w:val="24"/>
        </w:rPr>
        <w:t>skaný</w:t>
      </w:r>
      <w:r w:rsidRPr="002960EB" w:rsidR="000D72B8">
        <w:rPr>
          <w:rFonts w:ascii="Times New Roman" w:hAnsi="Times New Roman" w:hint="default"/>
          <w:sz w:val="24"/>
          <w:szCs w:val="24"/>
        </w:rPr>
        <w:t>ch bodov a hodnotenia č</w:t>
      </w:r>
      <w:r w:rsidRPr="002960EB" w:rsidR="000D72B8">
        <w:rPr>
          <w:rFonts w:ascii="Times New Roman" w:hAnsi="Times New Roman" w:hint="default"/>
          <w:sz w:val="24"/>
          <w:szCs w:val="24"/>
        </w:rPr>
        <w:t>lenov vý</w:t>
      </w:r>
      <w:r w:rsidRPr="002960EB" w:rsidR="000D72B8">
        <w:rPr>
          <w:rFonts w:ascii="Times New Roman" w:hAnsi="Times New Roman" w:hint="default"/>
          <w:sz w:val="24"/>
          <w:szCs w:val="24"/>
        </w:rPr>
        <w:t>berovej komisie podľ</w:t>
      </w:r>
      <w:r w:rsidRPr="002960EB" w:rsidR="000D72B8">
        <w:rPr>
          <w:rFonts w:ascii="Times New Roman" w:hAnsi="Times New Roman" w:hint="default"/>
          <w:sz w:val="24"/>
          <w:szCs w:val="24"/>
        </w:rPr>
        <w:t>a §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12 ods. 1 pí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sm. b),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dá</w:t>
      </w:r>
      <w:r w:rsidRPr="002960EB" w:rsidR="000D72B8">
        <w:rPr>
          <w:rFonts w:ascii="Times New Roman" w:hAnsi="Times New Roman" w:hint="default"/>
          <w:sz w:val="24"/>
          <w:szCs w:val="24"/>
        </w:rPr>
        <w:t>tum, č</w:t>
      </w:r>
      <w:r w:rsidRPr="002960EB" w:rsidR="000D72B8">
        <w:rPr>
          <w:rFonts w:ascii="Times New Roman" w:hAnsi="Times New Roman" w:hint="default"/>
          <w:sz w:val="24"/>
          <w:szCs w:val="24"/>
        </w:rPr>
        <w:t>as a miesto verejné</w:t>
      </w:r>
      <w:r w:rsidRPr="002960EB" w:rsidR="000D72B8">
        <w:rPr>
          <w:rFonts w:ascii="Times New Roman" w:hAnsi="Times New Roman" w:hint="default"/>
          <w:sz w:val="24"/>
          <w:szCs w:val="24"/>
        </w:rPr>
        <w:t>ho vyhlá</w:t>
      </w:r>
      <w:r w:rsidRPr="002960EB" w:rsidR="000D72B8">
        <w:rPr>
          <w:rFonts w:ascii="Times New Roman" w:hAnsi="Times New Roman" w:hint="default"/>
          <w:sz w:val="24"/>
          <w:szCs w:val="24"/>
        </w:rPr>
        <w:t>senia vý</w:t>
      </w:r>
      <w:r w:rsidRPr="002960EB" w:rsidR="000D72B8">
        <w:rPr>
          <w:rFonts w:ascii="Times New Roman" w:hAnsi="Times New Roman" w:hint="default"/>
          <w:sz w:val="24"/>
          <w:szCs w:val="24"/>
        </w:rPr>
        <w:t>sledkov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ho konania,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meno a priezvisko č</w:t>
      </w:r>
      <w:r w:rsidRPr="002960EB" w:rsidR="000D72B8">
        <w:rPr>
          <w:rFonts w:ascii="Times New Roman" w:hAnsi="Times New Roman" w:hint="default"/>
          <w:sz w:val="24"/>
          <w:szCs w:val="24"/>
        </w:rPr>
        <w:t>lena komisie, ktorý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 zá</w:t>
      </w:r>
      <w:r w:rsidRPr="002960EB" w:rsidR="000D72B8">
        <w:rPr>
          <w:rFonts w:ascii="Times New Roman" w:hAnsi="Times New Roman" w:hint="default"/>
          <w:sz w:val="24"/>
          <w:szCs w:val="24"/>
        </w:rPr>
        <w:t>p</w:t>
      </w:r>
      <w:r w:rsidRPr="002960EB" w:rsidR="000D72B8">
        <w:rPr>
          <w:rFonts w:ascii="Times New Roman" w:hAnsi="Times New Roman" w:hint="default"/>
          <w:sz w:val="24"/>
          <w:szCs w:val="24"/>
        </w:rPr>
        <w:t>isnicu spí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sal,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dá</w:t>
      </w:r>
      <w:r w:rsidRPr="002960EB" w:rsidR="000D72B8">
        <w:rPr>
          <w:rFonts w:ascii="Times New Roman" w:hAnsi="Times New Roman" w:hint="default"/>
          <w:sz w:val="24"/>
          <w:szCs w:val="24"/>
        </w:rPr>
        <w:t>tum, č</w:t>
      </w:r>
      <w:r w:rsidRPr="002960EB" w:rsidR="000D72B8">
        <w:rPr>
          <w:rFonts w:ascii="Times New Roman" w:hAnsi="Times New Roman" w:hint="default"/>
          <w:sz w:val="24"/>
          <w:szCs w:val="24"/>
        </w:rPr>
        <w:t>as a miesto ukonč</w:t>
      </w:r>
      <w:r w:rsidRPr="002960EB" w:rsidR="000D72B8">
        <w:rPr>
          <w:rFonts w:ascii="Times New Roman" w:hAnsi="Times New Roman" w:hint="default"/>
          <w:sz w:val="24"/>
          <w:szCs w:val="24"/>
        </w:rPr>
        <w:t>enia vý</w:t>
      </w:r>
      <w:r w:rsidRPr="002960EB" w:rsidR="000D72B8">
        <w:rPr>
          <w:rFonts w:ascii="Times New Roman" w:hAnsi="Times New Roman" w:hint="default"/>
          <w:sz w:val="24"/>
          <w:szCs w:val="24"/>
        </w:rPr>
        <w:t>berové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ho konania, </w:t>
      </w:r>
    </w:p>
    <w:p w:rsidR="002960EB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0EB" w:rsidR="000D72B8">
        <w:rPr>
          <w:rFonts w:ascii="Times New Roman" w:hAnsi="Times New Roman" w:hint="default"/>
          <w:sz w:val="24"/>
          <w:szCs w:val="24"/>
        </w:rPr>
        <w:t>dá</w:t>
      </w:r>
      <w:r w:rsidRPr="002960EB" w:rsidR="000D72B8">
        <w:rPr>
          <w:rFonts w:ascii="Times New Roman" w:hAnsi="Times New Roman" w:hint="default"/>
          <w:sz w:val="24"/>
          <w:szCs w:val="24"/>
        </w:rPr>
        <w:t>tum, č</w:t>
      </w:r>
      <w:r w:rsidRPr="002960EB" w:rsidR="000D72B8">
        <w:rPr>
          <w:rFonts w:ascii="Times New Roman" w:hAnsi="Times New Roman" w:hint="default"/>
          <w:sz w:val="24"/>
          <w:szCs w:val="24"/>
        </w:rPr>
        <w:t>as a miesto spí</w:t>
      </w:r>
      <w:r w:rsidRPr="002960EB" w:rsidR="000D72B8">
        <w:rPr>
          <w:rFonts w:ascii="Times New Roman" w:hAnsi="Times New Roman" w:hint="default"/>
          <w:sz w:val="24"/>
          <w:szCs w:val="24"/>
        </w:rPr>
        <w:t>sania zá</w:t>
      </w:r>
      <w:r w:rsidRPr="002960EB" w:rsidR="000D72B8">
        <w:rPr>
          <w:rFonts w:ascii="Times New Roman" w:hAnsi="Times New Roman" w:hint="default"/>
          <w:sz w:val="24"/>
          <w:szCs w:val="24"/>
        </w:rPr>
        <w:t>pisnice; tento ú</w:t>
      </w:r>
      <w:r w:rsidRPr="002960EB" w:rsidR="000D72B8">
        <w:rPr>
          <w:rFonts w:ascii="Times New Roman" w:hAnsi="Times New Roman" w:hint="default"/>
          <w:sz w:val="24"/>
          <w:szCs w:val="24"/>
        </w:rPr>
        <w:t>daj sa v zá</w:t>
      </w:r>
      <w:r w:rsidRPr="002960EB" w:rsidR="000D72B8">
        <w:rPr>
          <w:rFonts w:ascii="Times New Roman" w:hAnsi="Times New Roman" w:hint="default"/>
          <w:sz w:val="24"/>
          <w:szCs w:val="24"/>
        </w:rPr>
        <w:t>pisnici zapisuje priebež</w:t>
      </w:r>
      <w:r w:rsidRPr="002960EB" w:rsidR="000D72B8">
        <w:rPr>
          <w:rFonts w:ascii="Times New Roman" w:hAnsi="Times New Roman" w:hint="default"/>
          <w:sz w:val="24"/>
          <w:szCs w:val="24"/>
        </w:rPr>
        <w:t xml:space="preserve">ne, </w:t>
      </w:r>
    </w:p>
    <w:p w:rsidR="000D72B8" w:rsidRPr="002960EB" w:rsidP="002960EB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vlastnoruč</w:t>
      </w:r>
      <w:r w:rsidRPr="002960EB">
        <w:rPr>
          <w:rFonts w:ascii="Times New Roman" w:hAnsi="Times New Roman" w:hint="default"/>
          <w:sz w:val="24"/>
          <w:szCs w:val="24"/>
        </w:rPr>
        <w:t>né</w:t>
      </w:r>
      <w:r w:rsidRPr="002960EB">
        <w:rPr>
          <w:rFonts w:ascii="Times New Roman" w:hAnsi="Times New Roman" w:hint="default"/>
          <w:sz w:val="24"/>
          <w:szCs w:val="24"/>
        </w:rPr>
        <w:t xml:space="preserve"> podpisy vš</w:t>
      </w:r>
      <w:r w:rsidRPr="002960EB">
        <w:rPr>
          <w:rFonts w:ascii="Times New Roman" w:hAnsi="Times New Roman" w:hint="default"/>
          <w:sz w:val="24"/>
          <w:szCs w:val="24"/>
        </w:rPr>
        <w:t>etký</w:t>
      </w:r>
      <w:r w:rsidRPr="002960EB">
        <w:rPr>
          <w:rFonts w:ascii="Times New Roman" w:hAnsi="Times New Roman" w:hint="default"/>
          <w:sz w:val="24"/>
          <w:szCs w:val="24"/>
        </w:rPr>
        <w:t>ch č</w:t>
      </w:r>
      <w:r w:rsidRPr="002960EB">
        <w:rPr>
          <w:rFonts w:ascii="Times New Roman" w:hAnsi="Times New Roman" w:hint="default"/>
          <w:sz w:val="24"/>
          <w:szCs w:val="24"/>
        </w:rPr>
        <w:t>lenov vý</w:t>
      </w:r>
      <w:r w:rsidRPr="002960EB">
        <w:rPr>
          <w:rFonts w:ascii="Times New Roman" w:hAnsi="Times New Roman" w:hint="default"/>
          <w:sz w:val="24"/>
          <w:szCs w:val="24"/>
        </w:rPr>
        <w:t xml:space="preserve">berovej komisie.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(2) Zá</w:t>
      </w:r>
      <w:r w:rsidRPr="002960EB">
        <w:rPr>
          <w:rFonts w:ascii="Times New Roman" w:hAnsi="Times New Roman" w:hint="default"/>
          <w:sz w:val="24"/>
          <w:szCs w:val="24"/>
        </w:rPr>
        <w:t>pisnica ď</w:t>
      </w:r>
      <w:r w:rsidRPr="002960EB">
        <w:rPr>
          <w:rFonts w:ascii="Times New Roman" w:hAnsi="Times New Roman" w:hint="default"/>
          <w:sz w:val="24"/>
          <w:szCs w:val="24"/>
        </w:rPr>
        <w:t>alej obsahuje struč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 xml:space="preserve"> a presný</w:t>
      </w:r>
      <w:r w:rsidRPr="002960EB">
        <w:rPr>
          <w:rFonts w:ascii="Times New Roman" w:hAnsi="Times New Roman" w:hint="default"/>
          <w:sz w:val="24"/>
          <w:szCs w:val="24"/>
        </w:rPr>
        <w:t xml:space="preserve"> zá</w:t>
      </w:r>
      <w:r w:rsidRPr="002960EB">
        <w:rPr>
          <w:rFonts w:ascii="Times New Roman" w:hAnsi="Times New Roman" w:hint="default"/>
          <w:sz w:val="24"/>
          <w:szCs w:val="24"/>
        </w:rPr>
        <w:t>znam z kaž</w:t>
      </w:r>
      <w:r w:rsidRPr="002960EB">
        <w:rPr>
          <w:rFonts w:ascii="Times New Roman" w:hAnsi="Times New Roman" w:hint="default"/>
          <w:sz w:val="24"/>
          <w:szCs w:val="24"/>
        </w:rPr>
        <w:t>dé</w:t>
      </w:r>
      <w:r w:rsidRPr="002960EB">
        <w:rPr>
          <w:rFonts w:ascii="Times New Roman" w:hAnsi="Times New Roman" w:hint="default"/>
          <w:sz w:val="24"/>
          <w:szCs w:val="24"/>
        </w:rPr>
        <w:t>ho hlasovania vý</w:t>
      </w:r>
      <w:r w:rsidRPr="002960EB">
        <w:rPr>
          <w:rFonts w:ascii="Times New Roman" w:hAnsi="Times New Roman" w:hint="default"/>
          <w:sz w:val="24"/>
          <w:szCs w:val="24"/>
        </w:rPr>
        <w:t>berovej komisie, ktoré</w:t>
      </w:r>
      <w:r w:rsidRPr="002960EB">
        <w:rPr>
          <w:rFonts w:ascii="Times New Roman" w:hAnsi="Times New Roman" w:hint="default"/>
          <w:sz w:val="24"/>
          <w:szCs w:val="24"/>
        </w:rPr>
        <w:t xml:space="preserve"> sa uskutoč</w:t>
      </w:r>
      <w:r w:rsidRPr="002960EB">
        <w:rPr>
          <w:rFonts w:ascii="Times New Roman" w:hAnsi="Times New Roman" w:hint="default"/>
          <w:sz w:val="24"/>
          <w:szCs w:val="24"/>
        </w:rPr>
        <w:t>nilo, vrá</w:t>
      </w:r>
      <w:r w:rsidRPr="002960EB">
        <w:rPr>
          <w:rFonts w:ascii="Times New Roman" w:hAnsi="Times New Roman" w:hint="default"/>
          <w:sz w:val="24"/>
          <w:szCs w:val="24"/>
        </w:rPr>
        <w:t>tane vý</w:t>
      </w:r>
      <w:r w:rsidRPr="002960EB">
        <w:rPr>
          <w:rFonts w:ascii="Times New Roman" w:hAnsi="Times New Roman" w:hint="default"/>
          <w:sz w:val="24"/>
          <w:szCs w:val="24"/>
        </w:rPr>
        <w:t>sledku tohto hlasovania a pomeru hlasov č</w:t>
      </w:r>
      <w:r w:rsidRPr="002960EB">
        <w:rPr>
          <w:rFonts w:ascii="Times New Roman" w:hAnsi="Times New Roman" w:hint="default"/>
          <w:sz w:val="24"/>
          <w:szCs w:val="24"/>
        </w:rPr>
        <w:t>lenov vý</w:t>
      </w:r>
      <w:r w:rsidRPr="002960EB">
        <w:rPr>
          <w:rFonts w:ascii="Times New Roman" w:hAnsi="Times New Roman" w:hint="default"/>
          <w:sz w:val="24"/>
          <w:szCs w:val="24"/>
        </w:rPr>
        <w:t>berovej komisie. Súč</w:t>
      </w:r>
      <w:r w:rsidRPr="002960EB">
        <w:rPr>
          <w:rFonts w:ascii="Times New Roman" w:hAnsi="Times New Roman" w:hint="default"/>
          <w:sz w:val="24"/>
          <w:szCs w:val="24"/>
        </w:rPr>
        <w:t>asť</w:t>
      </w:r>
      <w:r w:rsidRPr="002960EB">
        <w:rPr>
          <w:rFonts w:ascii="Times New Roman" w:hAnsi="Times New Roman" w:hint="default"/>
          <w:sz w:val="24"/>
          <w:szCs w:val="24"/>
        </w:rPr>
        <w:t>ou zá</w:t>
      </w:r>
      <w:r w:rsidRPr="002960EB">
        <w:rPr>
          <w:rFonts w:ascii="Times New Roman" w:hAnsi="Times New Roman" w:hint="default"/>
          <w:sz w:val="24"/>
          <w:szCs w:val="24"/>
        </w:rPr>
        <w:t>pisnice sú</w:t>
      </w:r>
      <w:r w:rsidRPr="002960EB">
        <w:rPr>
          <w:rFonts w:ascii="Times New Roman" w:hAnsi="Times New Roman" w:hint="default"/>
          <w:sz w:val="24"/>
          <w:szCs w:val="24"/>
        </w:rPr>
        <w:t xml:space="preserve"> hodnotiace há</w:t>
      </w:r>
      <w:r w:rsidRPr="002960EB">
        <w:rPr>
          <w:rFonts w:ascii="Times New Roman" w:hAnsi="Times New Roman" w:hint="default"/>
          <w:sz w:val="24"/>
          <w:szCs w:val="24"/>
        </w:rPr>
        <w:t>rky č</w:t>
      </w:r>
      <w:r w:rsidRPr="002960EB">
        <w:rPr>
          <w:rFonts w:ascii="Times New Roman" w:hAnsi="Times New Roman" w:hint="default"/>
          <w:sz w:val="24"/>
          <w:szCs w:val="24"/>
        </w:rPr>
        <w:t>lenov vý</w:t>
      </w:r>
      <w:r w:rsidRPr="002960EB">
        <w:rPr>
          <w:rFonts w:ascii="Times New Roman" w:hAnsi="Times New Roman" w:hint="default"/>
          <w:sz w:val="24"/>
          <w:szCs w:val="24"/>
        </w:rPr>
        <w:t>berovej komisie a sú</w:t>
      </w:r>
      <w:r w:rsidRPr="002960EB">
        <w:rPr>
          <w:rFonts w:ascii="Times New Roman" w:hAnsi="Times New Roman" w:hint="default"/>
          <w:sz w:val="24"/>
          <w:szCs w:val="24"/>
        </w:rPr>
        <w:t>hrnný</w:t>
      </w:r>
      <w:r w:rsidRPr="002960EB">
        <w:rPr>
          <w:rFonts w:ascii="Times New Roman" w:hAnsi="Times New Roman" w:hint="default"/>
          <w:sz w:val="24"/>
          <w:szCs w:val="24"/>
        </w:rPr>
        <w:t xml:space="preserve"> hodnotiaci há</w:t>
      </w:r>
      <w:r w:rsidRPr="002960EB">
        <w:rPr>
          <w:rFonts w:ascii="Times New Roman" w:hAnsi="Times New Roman" w:hint="default"/>
          <w:sz w:val="24"/>
          <w:szCs w:val="24"/>
        </w:rPr>
        <w:t xml:space="preserve">rok.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(3) </w:t>
      </w:r>
      <w:r w:rsidRPr="002960EB">
        <w:rPr>
          <w:rFonts w:ascii="Times New Roman" w:hAnsi="Times New Roman" w:hint="default"/>
          <w:sz w:val="24"/>
          <w:szCs w:val="24"/>
        </w:rPr>
        <w:t>Zá</w:t>
      </w:r>
      <w:r w:rsidRPr="002960EB">
        <w:rPr>
          <w:rFonts w:ascii="Times New Roman" w:hAnsi="Times New Roman" w:hint="default"/>
          <w:sz w:val="24"/>
          <w:szCs w:val="24"/>
        </w:rPr>
        <w:t>pisnicu vyhotovuje a za jej sprá</w:t>
      </w:r>
      <w:r w:rsidRPr="002960EB">
        <w:rPr>
          <w:rFonts w:ascii="Times New Roman" w:hAnsi="Times New Roman" w:hint="default"/>
          <w:sz w:val="24"/>
          <w:szCs w:val="24"/>
        </w:rPr>
        <w:t>vnosť</w:t>
      </w:r>
      <w:r w:rsidRPr="002960EB">
        <w:rPr>
          <w:rFonts w:ascii="Times New Roman" w:hAnsi="Times New Roman" w:hint="default"/>
          <w:sz w:val="24"/>
          <w:szCs w:val="24"/>
        </w:rPr>
        <w:t xml:space="preserve"> zodpovedá</w:t>
      </w:r>
      <w:r w:rsidRPr="002960EB">
        <w:rPr>
          <w:rFonts w:ascii="Times New Roman" w:hAnsi="Times New Roman" w:hint="default"/>
          <w:sz w:val="24"/>
          <w:szCs w:val="24"/>
        </w:rPr>
        <w:t xml:space="preserve"> </w:t>
      </w:r>
      <w:r w:rsidRPr="002960EB" w:rsidR="0085556F">
        <w:rPr>
          <w:rFonts w:ascii="Times New Roman" w:hAnsi="Times New Roman" w:hint="default"/>
          <w:sz w:val="24"/>
          <w:szCs w:val="24"/>
        </w:rPr>
        <w:t>č</w:t>
      </w:r>
      <w:r w:rsidRPr="002960EB" w:rsidR="0085556F">
        <w:rPr>
          <w:rFonts w:ascii="Times New Roman" w:hAnsi="Times New Roman" w:hint="default"/>
          <w:sz w:val="24"/>
          <w:szCs w:val="24"/>
        </w:rPr>
        <w:t>len vý</w:t>
      </w:r>
      <w:r w:rsidRPr="002960EB" w:rsidR="0085556F">
        <w:rPr>
          <w:rFonts w:ascii="Times New Roman" w:hAnsi="Times New Roman" w:hint="default"/>
          <w:sz w:val="24"/>
          <w:szCs w:val="24"/>
        </w:rPr>
        <w:t>berovej komisie poverený</w:t>
      </w:r>
      <w:r w:rsidRPr="002960EB" w:rsidR="0085556F">
        <w:rPr>
          <w:rFonts w:ascii="Times New Roman" w:hAnsi="Times New Roman" w:hint="default"/>
          <w:sz w:val="24"/>
          <w:szCs w:val="24"/>
        </w:rPr>
        <w:t xml:space="preserve"> </w:t>
      </w:r>
      <w:r w:rsidRPr="002960EB">
        <w:rPr>
          <w:rFonts w:ascii="Times New Roman" w:hAnsi="Times New Roman" w:hint="default"/>
          <w:sz w:val="24"/>
          <w:szCs w:val="24"/>
        </w:rPr>
        <w:t>predsedom vý</w:t>
      </w:r>
      <w:r w:rsidRPr="002960EB">
        <w:rPr>
          <w:rFonts w:ascii="Times New Roman" w:hAnsi="Times New Roman" w:hint="default"/>
          <w:sz w:val="24"/>
          <w:szCs w:val="24"/>
        </w:rPr>
        <w:t xml:space="preserve">berovej komisie.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(4) Zá</w:t>
      </w:r>
      <w:r w:rsidRPr="002960EB">
        <w:rPr>
          <w:rFonts w:ascii="Times New Roman" w:hAnsi="Times New Roman" w:hint="default"/>
          <w:sz w:val="24"/>
          <w:szCs w:val="24"/>
        </w:rPr>
        <w:t>pisnicu po prečí</w:t>
      </w:r>
      <w:r w:rsidRPr="002960EB">
        <w:rPr>
          <w:rFonts w:ascii="Times New Roman" w:hAnsi="Times New Roman" w:hint="default"/>
          <w:sz w:val="24"/>
          <w:szCs w:val="24"/>
        </w:rPr>
        <w:t>taní</w:t>
      </w:r>
      <w:r w:rsidRPr="002960EB">
        <w:rPr>
          <w:rFonts w:ascii="Times New Roman" w:hAnsi="Times New Roman" w:hint="default"/>
          <w:sz w:val="24"/>
          <w:szCs w:val="24"/>
        </w:rPr>
        <w:t xml:space="preserve"> vlastnoruč</w:t>
      </w:r>
      <w:r w:rsidRPr="002960EB">
        <w:rPr>
          <w:rFonts w:ascii="Times New Roman" w:hAnsi="Times New Roman" w:hint="default"/>
          <w:sz w:val="24"/>
          <w:szCs w:val="24"/>
        </w:rPr>
        <w:t>ne podpisujú</w:t>
      </w:r>
      <w:r w:rsidRPr="002960EB">
        <w:rPr>
          <w:rFonts w:ascii="Times New Roman" w:hAnsi="Times New Roman" w:hint="default"/>
          <w:sz w:val="24"/>
          <w:szCs w:val="24"/>
        </w:rPr>
        <w:t xml:space="preserve"> vš</w:t>
      </w:r>
      <w:r w:rsidRPr="002960EB">
        <w:rPr>
          <w:rFonts w:ascii="Times New Roman" w:hAnsi="Times New Roman" w:hint="default"/>
          <w:sz w:val="24"/>
          <w:szCs w:val="24"/>
        </w:rPr>
        <w:t>etci č</w:t>
      </w:r>
      <w:r w:rsidRPr="002960EB">
        <w:rPr>
          <w:rFonts w:ascii="Times New Roman" w:hAnsi="Times New Roman" w:hint="default"/>
          <w:sz w:val="24"/>
          <w:szCs w:val="24"/>
        </w:rPr>
        <w:t>lenovia vý</w:t>
      </w:r>
      <w:r w:rsidRPr="002960EB">
        <w:rPr>
          <w:rFonts w:ascii="Times New Roman" w:hAnsi="Times New Roman" w:hint="default"/>
          <w:sz w:val="24"/>
          <w:szCs w:val="24"/>
        </w:rPr>
        <w:t>berovej komisie. Ak niektorý</w:t>
      </w:r>
      <w:r w:rsidRPr="002960EB">
        <w:rPr>
          <w:rFonts w:ascii="Times New Roman" w:hAnsi="Times New Roman" w:hint="default"/>
          <w:sz w:val="24"/>
          <w:szCs w:val="24"/>
        </w:rPr>
        <w:t xml:space="preserve"> z č</w:t>
      </w:r>
      <w:r w:rsidRPr="002960EB">
        <w:rPr>
          <w:rFonts w:ascii="Times New Roman" w:hAnsi="Times New Roman" w:hint="default"/>
          <w:sz w:val="24"/>
          <w:szCs w:val="24"/>
        </w:rPr>
        <w:t>lenov odmietne zá</w:t>
      </w:r>
      <w:r w:rsidRPr="002960EB">
        <w:rPr>
          <w:rFonts w:ascii="Times New Roman" w:hAnsi="Times New Roman" w:hint="default"/>
          <w:sz w:val="24"/>
          <w:szCs w:val="24"/>
        </w:rPr>
        <w:t>pisnicu podpí</w:t>
      </w:r>
      <w:r w:rsidRPr="002960EB">
        <w:rPr>
          <w:rFonts w:ascii="Times New Roman" w:hAnsi="Times New Roman" w:hint="default"/>
          <w:sz w:val="24"/>
          <w:szCs w:val="24"/>
        </w:rPr>
        <w:t>sať</w:t>
      </w:r>
      <w:r w:rsidRPr="002960EB">
        <w:rPr>
          <w:rFonts w:ascii="Times New Roman" w:hAnsi="Times New Roman" w:hint="default"/>
          <w:sz w:val="24"/>
          <w:szCs w:val="24"/>
        </w:rPr>
        <w:t>, pozname</w:t>
      </w:r>
      <w:r w:rsidRPr="002960EB">
        <w:rPr>
          <w:rFonts w:ascii="Times New Roman" w:hAnsi="Times New Roman" w:hint="default"/>
          <w:sz w:val="24"/>
          <w:szCs w:val="24"/>
        </w:rPr>
        <w:t>ná</w:t>
      </w:r>
      <w:r w:rsidRPr="002960EB">
        <w:rPr>
          <w:rFonts w:ascii="Times New Roman" w:hAnsi="Times New Roman" w:hint="default"/>
          <w:sz w:val="24"/>
          <w:szCs w:val="24"/>
        </w:rPr>
        <w:t xml:space="preserve"> sa tá</w:t>
      </w:r>
      <w:r w:rsidRPr="002960EB">
        <w:rPr>
          <w:rFonts w:ascii="Times New Roman" w:hAnsi="Times New Roman" w:hint="default"/>
          <w:sz w:val="24"/>
          <w:szCs w:val="24"/>
        </w:rPr>
        <w:t>to skutoč</w:t>
      </w:r>
      <w:r w:rsidRPr="002960EB">
        <w:rPr>
          <w:rFonts w:ascii="Times New Roman" w:hAnsi="Times New Roman" w:hint="default"/>
          <w:sz w:val="24"/>
          <w:szCs w:val="24"/>
        </w:rPr>
        <w:t>nosť</w:t>
      </w:r>
      <w:r w:rsidRPr="002960EB">
        <w:rPr>
          <w:rFonts w:ascii="Times New Roman" w:hAnsi="Times New Roman" w:hint="default"/>
          <w:sz w:val="24"/>
          <w:szCs w:val="24"/>
        </w:rPr>
        <w:t xml:space="preserve"> v zá</w:t>
      </w:r>
      <w:r w:rsidRPr="002960EB">
        <w:rPr>
          <w:rFonts w:ascii="Times New Roman" w:hAnsi="Times New Roman" w:hint="default"/>
          <w:sz w:val="24"/>
          <w:szCs w:val="24"/>
        </w:rPr>
        <w:t>pisnici spolu s dô</w:t>
      </w:r>
      <w:r w:rsidRPr="002960EB">
        <w:rPr>
          <w:rFonts w:ascii="Times New Roman" w:hAnsi="Times New Roman" w:hint="default"/>
          <w:sz w:val="24"/>
          <w:szCs w:val="24"/>
        </w:rPr>
        <w:t>vodom odmietnutia, ak je zná</w:t>
      </w:r>
      <w:r w:rsidRPr="002960EB">
        <w:rPr>
          <w:rFonts w:ascii="Times New Roman" w:hAnsi="Times New Roman" w:hint="default"/>
          <w:sz w:val="24"/>
          <w:szCs w:val="24"/>
        </w:rPr>
        <w:t>my. Ak zo zá</w:t>
      </w:r>
      <w:r w:rsidRPr="002960EB">
        <w:rPr>
          <w:rFonts w:ascii="Times New Roman" w:hAnsi="Times New Roman" w:hint="default"/>
          <w:sz w:val="24"/>
          <w:szCs w:val="24"/>
        </w:rPr>
        <w:t>važ</w:t>
      </w:r>
      <w:r w:rsidRPr="002960EB">
        <w:rPr>
          <w:rFonts w:ascii="Times New Roman" w:hAnsi="Times New Roman" w:hint="default"/>
          <w:sz w:val="24"/>
          <w:szCs w:val="24"/>
        </w:rPr>
        <w:t>ný</w:t>
      </w:r>
      <w:r w:rsidRPr="002960EB">
        <w:rPr>
          <w:rFonts w:ascii="Times New Roman" w:hAnsi="Times New Roman" w:hint="default"/>
          <w:sz w:val="24"/>
          <w:szCs w:val="24"/>
        </w:rPr>
        <w:t>ch dô</w:t>
      </w:r>
      <w:r w:rsidRPr="002960EB">
        <w:rPr>
          <w:rFonts w:ascii="Times New Roman" w:hAnsi="Times New Roman" w:hint="default"/>
          <w:sz w:val="24"/>
          <w:szCs w:val="24"/>
        </w:rPr>
        <w:t>vodov nemôž</w:t>
      </w:r>
      <w:r w:rsidRPr="002960EB">
        <w:rPr>
          <w:rFonts w:ascii="Times New Roman" w:hAnsi="Times New Roman" w:hint="default"/>
          <w:sz w:val="24"/>
          <w:szCs w:val="24"/>
        </w:rPr>
        <w:t>e niektorý</w:t>
      </w:r>
      <w:r w:rsidRPr="002960EB">
        <w:rPr>
          <w:rFonts w:ascii="Times New Roman" w:hAnsi="Times New Roman" w:hint="default"/>
          <w:sz w:val="24"/>
          <w:szCs w:val="24"/>
        </w:rPr>
        <w:t xml:space="preserve"> z č</w:t>
      </w:r>
      <w:r w:rsidRPr="002960EB">
        <w:rPr>
          <w:rFonts w:ascii="Times New Roman" w:hAnsi="Times New Roman" w:hint="default"/>
          <w:sz w:val="24"/>
          <w:szCs w:val="24"/>
        </w:rPr>
        <w:t>lenov vý</w:t>
      </w:r>
      <w:r w:rsidRPr="002960EB">
        <w:rPr>
          <w:rFonts w:ascii="Times New Roman" w:hAnsi="Times New Roman" w:hint="default"/>
          <w:sz w:val="24"/>
          <w:szCs w:val="24"/>
        </w:rPr>
        <w:t>berovej komisie zá</w:t>
      </w:r>
      <w:r w:rsidRPr="002960EB">
        <w:rPr>
          <w:rFonts w:ascii="Times New Roman" w:hAnsi="Times New Roman" w:hint="default"/>
          <w:sz w:val="24"/>
          <w:szCs w:val="24"/>
        </w:rPr>
        <w:t>pisnicu podpí</w:t>
      </w:r>
      <w:r w:rsidRPr="002960EB">
        <w:rPr>
          <w:rFonts w:ascii="Times New Roman" w:hAnsi="Times New Roman" w:hint="default"/>
          <w:sz w:val="24"/>
          <w:szCs w:val="24"/>
        </w:rPr>
        <w:t>sať</w:t>
      </w:r>
      <w:r w:rsidRPr="002960EB">
        <w:rPr>
          <w:rFonts w:ascii="Times New Roman" w:hAnsi="Times New Roman" w:hint="default"/>
          <w:sz w:val="24"/>
          <w:szCs w:val="24"/>
        </w:rPr>
        <w:t>, poznamená</w:t>
      </w:r>
      <w:r w:rsidRPr="002960EB">
        <w:rPr>
          <w:rFonts w:ascii="Times New Roman" w:hAnsi="Times New Roman" w:hint="default"/>
          <w:sz w:val="24"/>
          <w:szCs w:val="24"/>
        </w:rPr>
        <w:t xml:space="preserve"> sa tá</w:t>
      </w:r>
      <w:r w:rsidRPr="002960EB">
        <w:rPr>
          <w:rFonts w:ascii="Times New Roman" w:hAnsi="Times New Roman" w:hint="default"/>
          <w:sz w:val="24"/>
          <w:szCs w:val="24"/>
        </w:rPr>
        <w:t>to skutoč</w:t>
      </w:r>
      <w:r w:rsidRPr="002960EB">
        <w:rPr>
          <w:rFonts w:ascii="Times New Roman" w:hAnsi="Times New Roman" w:hint="default"/>
          <w:sz w:val="24"/>
          <w:szCs w:val="24"/>
        </w:rPr>
        <w:t>nosť</w:t>
      </w:r>
      <w:r w:rsidRPr="002960EB">
        <w:rPr>
          <w:rFonts w:ascii="Times New Roman" w:hAnsi="Times New Roman" w:hint="default"/>
          <w:sz w:val="24"/>
          <w:szCs w:val="24"/>
        </w:rPr>
        <w:t xml:space="preserve"> v zá</w:t>
      </w:r>
      <w:r w:rsidRPr="002960EB">
        <w:rPr>
          <w:rFonts w:ascii="Times New Roman" w:hAnsi="Times New Roman" w:hint="default"/>
          <w:sz w:val="24"/>
          <w:szCs w:val="24"/>
        </w:rPr>
        <w:t xml:space="preserve">pisnici. 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(5) Zá</w:t>
      </w:r>
      <w:r w:rsidRPr="002960EB">
        <w:rPr>
          <w:rFonts w:ascii="Times New Roman" w:hAnsi="Times New Roman" w:hint="default"/>
          <w:sz w:val="24"/>
          <w:szCs w:val="24"/>
        </w:rPr>
        <w:t>pisnica a vš</w:t>
      </w:r>
      <w:r w:rsidRPr="002960EB">
        <w:rPr>
          <w:rFonts w:ascii="Times New Roman" w:hAnsi="Times New Roman" w:hint="default"/>
          <w:sz w:val="24"/>
          <w:szCs w:val="24"/>
        </w:rPr>
        <w:t>etky pí</w:t>
      </w:r>
      <w:r w:rsidRPr="002960EB">
        <w:rPr>
          <w:rFonts w:ascii="Times New Roman" w:hAnsi="Times New Roman" w:hint="default"/>
          <w:sz w:val="24"/>
          <w:szCs w:val="24"/>
        </w:rPr>
        <w:t>somností</w:t>
      </w:r>
      <w:r w:rsidRPr="002960EB">
        <w:rPr>
          <w:rFonts w:ascii="Times New Roman" w:hAnsi="Times New Roman" w:hint="default"/>
          <w:sz w:val="24"/>
          <w:szCs w:val="24"/>
        </w:rPr>
        <w:t xml:space="preserve"> tý</w:t>
      </w:r>
      <w:r w:rsidRPr="002960EB">
        <w:rPr>
          <w:rFonts w:ascii="Times New Roman" w:hAnsi="Times New Roman" w:hint="default"/>
          <w:sz w:val="24"/>
          <w:szCs w:val="24"/>
        </w:rPr>
        <w:t>kajú</w:t>
      </w:r>
      <w:r w:rsidRPr="002960EB">
        <w:rPr>
          <w:rFonts w:ascii="Times New Roman" w:hAnsi="Times New Roman" w:hint="default"/>
          <w:sz w:val="24"/>
          <w:szCs w:val="24"/>
        </w:rPr>
        <w:t>ce sa vý</w:t>
      </w:r>
      <w:r w:rsidRPr="002960EB">
        <w:rPr>
          <w:rFonts w:ascii="Times New Roman" w:hAnsi="Times New Roman" w:hint="default"/>
          <w:sz w:val="24"/>
          <w:szCs w:val="24"/>
        </w:rPr>
        <w:t>berové</w:t>
      </w:r>
      <w:r w:rsidRPr="002960EB">
        <w:rPr>
          <w:rFonts w:ascii="Times New Roman" w:hAnsi="Times New Roman" w:hint="default"/>
          <w:sz w:val="24"/>
          <w:szCs w:val="24"/>
        </w:rPr>
        <w:t>ho konania sú</w:t>
      </w:r>
      <w:r w:rsidRPr="002960EB">
        <w:rPr>
          <w:rFonts w:ascii="Times New Roman" w:hAnsi="Times New Roman" w:hint="default"/>
          <w:sz w:val="24"/>
          <w:szCs w:val="24"/>
        </w:rPr>
        <w:t xml:space="preserve"> súč</w:t>
      </w:r>
      <w:r w:rsidRPr="002960EB">
        <w:rPr>
          <w:rFonts w:ascii="Times New Roman" w:hAnsi="Times New Roman" w:hint="default"/>
          <w:sz w:val="24"/>
          <w:szCs w:val="24"/>
        </w:rPr>
        <w:t>a</w:t>
      </w:r>
      <w:r w:rsidR="002960EB">
        <w:rPr>
          <w:rFonts w:ascii="Times New Roman" w:hAnsi="Times New Roman" w:hint="default"/>
          <w:sz w:val="24"/>
          <w:szCs w:val="24"/>
        </w:rPr>
        <w:t>sť</w:t>
      </w:r>
      <w:r w:rsidR="002960EB">
        <w:rPr>
          <w:rFonts w:ascii="Times New Roman" w:hAnsi="Times New Roman" w:hint="default"/>
          <w:sz w:val="24"/>
          <w:szCs w:val="24"/>
        </w:rPr>
        <w:t>ou spisu agendy sprá</w:t>
      </w:r>
      <w:r w:rsidR="002960EB">
        <w:rPr>
          <w:rFonts w:ascii="Times New Roman" w:hAnsi="Times New Roman" w:hint="default"/>
          <w:sz w:val="24"/>
          <w:szCs w:val="24"/>
        </w:rPr>
        <w:t>vy sú</w:t>
      </w:r>
      <w:r w:rsidR="002960EB">
        <w:rPr>
          <w:rFonts w:ascii="Times New Roman" w:hAnsi="Times New Roman" w:hint="default"/>
          <w:sz w:val="24"/>
          <w:szCs w:val="24"/>
        </w:rPr>
        <w:t>du.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2960EB">
        <w:rPr>
          <w:rFonts w:ascii="Times New Roman" w:hAnsi="Times New Roman"/>
          <w:sz w:val="24"/>
          <w:szCs w:val="24"/>
        </w:rPr>
        <w:t>)</w:t>
      </w: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1A5118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1642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14 </w:t>
      </w:r>
    </w:p>
    <w:p w:rsidR="00391642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391642" w:rsidP="0039164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1642">
        <w:rPr>
          <w:rFonts w:ascii="Times New Roman" w:hAnsi="Times New Roman" w:hint="default"/>
          <w:sz w:val="24"/>
          <w:szCs w:val="24"/>
        </w:rPr>
        <w:t>Prechodné</w:t>
      </w:r>
      <w:r w:rsidRPr="00391642">
        <w:rPr>
          <w:rFonts w:ascii="Times New Roman" w:hAnsi="Times New Roman" w:hint="default"/>
          <w:sz w:val="24"/>
          <w:szCs w:val="24"/>
        </w:rPr>
        <w:t xml:space="preserve"> ustanovenie k ú</w:t>
      </w:r>
      <w:r w:rsidRPr="00391642">
        <w:rPr>
          <w:rFonts w:ascii="Times New Roman" w:hAnsi="Times New Roman" w:hint="default"/>
          <w:sz w:val="24"/>
          <w:szCs w:val="24"/>
        </w:rPr>
        <w:t>pravá</w:t>
      </w:r>
      <w:r w:rsidRPr="00391642">
        <w:rPr>
          <w:rFonts w:ascii="Times New Roman" w:hAnsi="Times New Roman" w:hint="default"/>
          <w:sz w:val="24"/>
          <w:szCs w:val="24"/>
        </w:rPr>
        <w:t>m úč</w:t>
      </w:r>
      <w:r w:rsidRPr="00391642">
        <w:rPr>
          <w:rFonts w:ascii="Times New Roman" w:hAnsi="Times New Roman" w:hint="default"/>
          <w:sz w:val="24"/>
          <w:szCs w:val="24"/>
        </w:rPr>
        <w:t>inný</w:t>
      </w:r>
      <w:r w:rsidRPr="00391642">
        <w:rPr>
          <w:rFonts w:ascii="Times New Roman" w:hAnsi="Times New Roman" w:hint="default"/>
          <w:sz w:val="24"/>
          <w:szCs w:val="24"/>
        </w:rPr>
        <w:t>m od 1. jú</w:t>
      </w:r>
      <w:r w:rsidRPr="00391642">
        <w:rPr>
          <w:rFonts w:ascii="Times New Roman" w:hAnsi="Times New Roman" w:hint="default"/>
          <w:sz w:val="24"/>
          <w:szCs w:val="24"/>
        </w:rPr>
        <w:t>la 2017</w:t>
      </w:r>
    </w:p>
    <w:p w:rsidR="00391642" w:rsidRPr="00391642" w:rsidP="0039164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1642" w:rsidP="004831B2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1642">
        <w:rPr>
          <w:rFonts w:ascii="Times New Roman" w:hAnsi="Times New Roman" w:hint="default"/>
          <w:sz w:val="24"/>
          <w:szCs w:val="24"/>
        </w:rPr>
        <w:t>Pri vý</w:t>
      </w:r>
      <w:r w:rsidRPr="00391642">
        <w:rPr>
          <w:rFonts w:ascii="Times New Roman" w:hAnsi="Times New Roman" w:hint="default"/>
          <w:sz w:val="24"/>
          <w:szCs w:val="24"/>
        </w:rPr>
        <w:t>berový</w:t>
      </w:r>
      <w:r w:rsidRPr="00391642">
        <w:rPr>
          <w:rFonts w:ascii="Times New Roman" w:hAnsi="Times New Roman" w:hint="default"/>
          <w:sz w:val="24"/>
          <w:szCs w:val="24"/>
        </w:rPr>
        <w:t>ch konaniach, ktoré</w:t>
      </w:r>
      <w:r w:rsidRPr="00391642">
        <w:rPr>
          <w:rFonts w:ascii="Times New Roman" w:hAnsi="Times New Roman" w:hint="default"/>
          <w:sz w:val="24"/>
          <w:szCs w:val="24"/>
        </w:rPr>
        <w:t xml:space="preserve"> boli vyhlá</w:t>
      </w:r>
      <w:r w:rsidRPr="00391642">
        <w:rPr>
          <w:rFonts w:ascii="Times New Roman" w:hAnsi="Times New Roman" w:hint="default"/>
          <w:sz w:val="24"/>
          <w:szCs w:val="24"/>
        </w:rPr>
        <w:t>sené</w:t>
      </w:r>
      <w:r w:rsidRPr="00391642">
        <w:rPr>
          <w:rFonts w:ascii="Times New Roman" w:hAnsi="Times New Roman" w:hint="default"/>
          <w:sz w:val="24"/>
          <w:szCs w:val="24"/>
        </w:rPr>
        <w:t xml:space="preserve"> do 30. jú</w:t>
      </w:r>
      <w:r w:rsidRPr="00391642">
        <w:rPr>
          <w:rFonts w:ascii="Times New Roman" w:hAnsi="Times New Roman" w:hint="default"/>
          <w:sz w:val="24"/>
          <w:szCs w:val="24"/>
        </w:rPr>
        <w:t>na 2017 sa bude postupovať</w:t>
      </w:r>
      <w:r w:rsidRPr="00391642">
        <w:rPr>
          <w:rFonts w:ascii="Times New Roman" w:hAnsi="Times New Roman" w:hint="default"/>
          <w:sz w:val="24"/>
          <w:szCs w:val="24"/>
        </w:rPr>
        <w:t xml:space="preserve"> podľ</w:t>
      </w:r>
      <w:r w:rsidRPr="00391642">
        <w:rPr>
          <w:rFonts w:ascii="Times New Roman" w:hAnsi="Times New Roman" w:hint="default"/>
          <w:sz w:val="24"/>
          <w:szCs w:val="24"/>
        </w:rPr>
        <w:t>a predpisov úč</w:t>
      </w:r>
      <w:r w:rsidRPr="00391642">
        <w:rPr>
          <w:rFonts w:ascii="Times New Roman" w:hAnsi="Times New Roman" w:hint="default"/>
          <w:sz w:val="24"/>
          <w:szCs w:val="24"/>
        </w:rPr>
        <w:t>inný</w:t>
      </w:r>
      <w:r w:rsidRPr="00391642">
        <w:rPr>
          <w:rFonts w:ascii="Times New Roman" w:hAnsi="Times New Roman" w:hint="default"/>
          <w:sz w:val="24"/>
          <w:szCs w:val="24"/>
        </w:rPr>
        <w:t>ch do 30. jú</w:t>
      </w:r>
      <w:r w:rsidRPr="00391642">
        <w:rPr>
          <w:rFonts w:ascii="Times New Roman" w:hAnsi="Times New Roman" w:hint="default"/>
          <w:sz w:val="24"/>
          <w:szCs w:val="24"/>
        </w:rPr>
        <w:t>na 2017.</w:t>
      </w:r>
    </w:p>
    <w:p w:rsidR="00391642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A8F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391642">
        <w:rPr>
          <w:rFonts w:ascii="Times New Roman" w:hAnsi="Times New Roman" w:hint="default"/>
          <w:sz w:val="24"/>
          <w:szCs w:val="24"/>
        </w:rPr>
        <w:t>§</w:t>
      </w:r>
      <w:r w:rsidR="00391642">
        <w:rPr>
          <w:rFonts w:ascii="Times New Roman" w:hAnsi="Times New Roman" w:hint="default"/>
          <w:sz w:val="24"/>
          <w:szCs w:val="24"/>
        </w:rPr>
        <w:t xml:space="preserve"> 15</w:t>
      </w:r>
    </w:p>
    <w:p w:rsidR="00391642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1642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 xml:space="preserve">ovacie </w:t>
      </w:r>
      <w:r w:rsidRPr="00391642">
        <w:rPr>
          <w:rFonts w:ascii="Times New Roman" w:hAnsi="Times New Roman" w:hint="default"/>
          <w:sz w:val="24"/>
          <w:szCs w:val="24"/>
        </w:rPr>
        <w:t>ustanovenie k ú</w:t>
      </w:r>
      <w:r w:rsidRPr="00391642">
        <w:rPr>
          <w:rFonts w:ascii="Times New Roman" w:hAnsi="Times New Roman" w:hint="default"/>
          <w:sz w:val="24"/>
          <w:szCs w:val="24"/>
        </w:rPr>
        <w:t>pravá</w:t>
      </w:r>
      <w:r w:rsidRPr="00391642">
        <w:rPr>
          <w:rFonts w:ascii="Times New Roman" w:hAnsi="Times New Roman" w:hint="default"/>
          <w:sz w:val="24"/>
          <w:szCs w:val="24"/>
        </w:rPr>
        <w:t>m úč</w:t>
      </w:r>
      <w:r w:rsidRPr="00391642">
        <w:rPr>
          <w:rFonts w:ascii="Times New Roman" w:hAnsi="Times New Roman" w:hint="default"/>
          <w:sz w:val="24"/>
          <w:szCs w:val="24"/>
        </w:rPr>
        <w:t>inný</w:t>
      </w:r>
      <w:r w:rsidRPr="00391642">
        <w:rPr>
          <w:rFonts w:ascii="Times New Roman" w:hAnsi="Times New Roman" w:hint="default"/>
          <w:sz w:val="24"/>
          <w:szCs w:val="24"/>
        </w:rPr>
        <w:t>m od 1. jú</w:t>
      </w:r>
      <w:r w:rsidRPr="00391642">
        <w:rPr>
          <w:rFonts w:ascii="Times New Roman" w:hAnsi="Times New Roman" w:hint="default"/>
          <w:sz w:val="24"/>
          <w:szCs w:val="24"/>
        </w:rPr>
        <w:t>la 2017</w:t>
      </w:r>
    </w:p>
    <w:p w:rsidR="00B33A8F" w:rsidRPr="00C90213" w:rsidP="00B33A8F">
      <w:pPr>
        <w:pStyle w:val="Vlada"/>
        <w:bidi w:val="0"/>
        <w:ind w:firstLine="720"/>
        <w:jc w:val="both"/>
        <w:rPr>
          <w:b w:val="0"/>
          <w:bCs w:val="0"/>
          <w:sz w:val="24"/>
          <w:szCs w:val="24"/>
        </w:rPr>
      </w:pPr>
      <w:r w:rsidRPr="00C90213">
        <w:rPr>
          <w:rFonts w:hint="default"/>
          <w:b w:val="0"/>
          <w:bCs w:val="0"/>
          <w:sz w:val="24"/>
          <w:szCs w:val="24"/>
        </w:rPr>
        <w:t>Zruš</w:t>
      </w:r>
      <w:r w:rsidRPr="00C90213">
        <w:rPr>
          <w:rFonts w:hint="default"/>
          <w:b w:val="0"/>
          <w:bCs w:val="0"/>
          <w:sz w:val="24"/>
          <w:szCs w:val="24"/>
        </w:rPr>
        <w:t>uje s</w:t>
      </w:r>
      <w:r w:rsidRPr="00C90213">
        <w:rPr>
          <w:rFonts w:hint="default"/>
          <w:b w:val="0"/>
          <w:bCs w:val="0"/>
          <w:sz w:val="24"/>
          <w:szCs w:val="24"/>
        </w:rPr>
        <w:t>a vyhláš</w:t>
      </w:r>
      <w:r w:rsidRPr="00C90213">
        <w:rPr>
          <w:rFonts w:hint="default"/>
          <w:b w:val="0"/>
          <w:bCs w:val="0"/>
          <w:sz w:val="24"/>
          <w:szCs w:val="24"/>
        </w:rPr>
        <w:t>ka Ministerstva spravodlivosti Slovenskej republiky </w:t>
      </w:r>
      <w:hyperlink r:id="rId7" w:tooltip="Odkaz na predpis alebo ustanovenie" w:history="1">
        <w:r w:rsidRPr="00C90213">
          <w:rPr>
            <w:rFonts w:hint="default"/>
            <w:b w:val="0"/>
            <w:bCs w:val="0"/>
            <w:sz w:val="24"/>
            <w:szCs w:val="24"/>
          </w:rPr>
          <w:t>č</w:t>
        </w:r>
        <w:r w:rsidRPr="00C90213">
          <w:rPr>
            <w:rFonts w:hint="default"/>
            <w:b w:val="0"/>
            <w:bCs w:val="0"/>
            <w:sz w:val="24"/>
            <w:szCs w:val="24"/>
          </w:rPr>
          <w:t>. 483/2011 Z. z.</w:t>
        </w:r>
      </w:hyperlink>
      <w:r w:rsidRPr="00C90213">
        <w:rPr>
          <w:b w:val="0"/>
          <w:bCs w:val="0"/>
          <w:sz w:val="24"/>
          <w:szCs w:val="24"/>
        </w:rPr>
        <w:t>, </w:t>
      </w:r>
      <w:r w:rsidRPr="00C90213">
        <w:rPr>
          <w:rFonts w:hint="default"/>
          <w:b w:val="0"/>
          <w:bCs w:val="0"/>
          <w:sz w:val="24"/>
          <w:szCs w:val="24"/>
        </w:rPr>
        <w:t>ktorou sa ustanovujú</w:t>
      </w:r>
      <w:r w:rsidRPr="00C90213">
        <w:rPr>
          <w:rFonts w:hint="default"/>
          <w:b w:val="0"/>
          <w:bCs w:val="0"/>
          <w:sz w:val="24"/>
          <w:szCs w:val="24"/>
        </w:rPr>
        <w:t xml:space="preserve"> podrobnosti o vý</w:t>
      </w:r>
      <w:r w:rsidRPr="00C90213">
        <w:rPr>
          <w:rFonts w:hint="default"/>
          <w:b w:val="0"/>
          <w:bCs w:val="0"/>
          <w:sz w:val="24"/>
          <w:szCs w:val="24"/>
        </w:rPr>
        <w:t>berovom konaní</w:t>
      </w:r>
      <w:r w:rsidRPr="00C90213">
        <w:rPr>
          <w:rFonts w:hint="default"/>
          <w:b w:val="0"/>
          <w:bCs w:val="0"/>
          <w:sz w:val="24"/>
          <w:szCs w:val="24"/>
        </w:rPr>
        <w:t xml:space="preserve"> na funkciu sudcu v </w:t>
      </w:r>
      <w:r w:rsidRPr="00C90213">
        <w:rPr>
          <w:rFonts w:hint="default"/>
          <w:b w:val="0"/>
          <w:bCs w:val="0"/>
          <w:sz w:val="24"/>
          <w:szCs w:val="24"/>
        </w:rPr>
        <w:t>znení</w:t>
      </w:r>
      <w:r w:rsidRPr="00C90213">
        <w:rPr>
          <w:rFonts w:hint="default"/>
          <w:b w:val="0"/>
          <w:bCs w:val="0"/>
          <w:sz w:val="24"/>
          <w:szCs w:val="24"/>
        </w:rPr>
        <w:t xml:space="preserve"> vyhláš</w:t>
      </w:r>
      <w:r w:rsidRPr="00C90213">
        <w:rPr>
          <w:rFonts w:hint="default"/>
          <w:b w:val="0"/>
          <w:bCs w:val="0"/>
          <w:sz w:val="24"/>
          <w:szCs w:val="24"/>
        </w:rPr>
        <w:t>ky Ministerstva spravodlivosti Slovenskej republiky </w:t>
      </w:r>
      <w:hyperlink r:id="rId7" w:tooltip="Odkaz na predpis alebo ustanovenie" w:history="1">
        <w:r w:rsidRPr="00C90213">
          <w:rPr>
            <w:rFonts w:hint="default"/>
            <w:b w:val="0"/>
            <w:bCs w:val="0"/>
            <w:sz w:val="24"/>
            <w:szCs w:val="24"/>
          </w:rPr>
          <w:t>č</w:t>
        </w:r>
        <w:r w:rsidRPr="00C90213">
          <w:rPr>
            <w:rFonts w:hint="default"/>
            <w:b w:val="0"/>
            <w:bCs w:val="0"/>
            <w:sz w:val="24"/>
            <w:szCs w:val="24"/>
          </w:rPr>
          <w:t>. 205/2016 Z. z.</w:t>
        </w:r>
      </w:hyperlink>
      <w:r w:rsidRPr="00C90213">
        <w:rPr>
          <w:b w:val="0"/>
          <w:bCs w:val="0"/>
          <w:sz w:val="24"/>
          <w:szCs w:val="24"/>
        </w:rPr>
        <w:t>, </w:t>
      </w:r>
      <w:r w:rsidRPr="00C90213">
        <w:rPr>
          <w:rFonts w:hint="default"/>
          <w:b w:val="0"/>
          <w:bCs w:val="0"/>
          <w:sz w:val="24"/>
          <w:szCs w:val="24"/>
        </w:rPr>
        <w:t>ktorou sa mení</w:t>
      </w:r>
      <w:r w:rsidRPr="00C90213">
        <w:rPr>
          <w:rFonts w:hint="default"/>
          <w:b w:val="0"/>
          <w:bCs w:val="0"/>
          <w:sz w:val="24"/>
          <w:szCs w:val="24"/>
        </w:rPr>
        <w:t xml:space="preserve"> a </w:t>
      </w:r>
      <w:r w:rsidRPr="00C90213">
        <w:rPr>
          <w:rFonts w:hint="default"/>
          <w:b w:val="0"/>
          <w:bCs w:val="0"/>
          <w:sz w:val="24"/>
          <w:szCs w:val="24"/>
        </w:rPr>
        <w:t>dopĺň</w:t>
      </w:r>
      <w:r w:rsidRPr="00C90213">
        <w:rPr>
          <w:rFonts w:hint="default"/>
          <w:b w:val="0"/>
          <w:bCs w:val="0"/>
          <w:sz w:val="24"/>
          <w:szCs w:val="24"/>
        </w:rPr>
        <w:t>a vyhláš</w:t>
      </w:r>
      <w:r w:rsidRPr="00C90213">
        <w:rPr>
          <w:rFonts w:hint="default"/>
          <w:b w:val="0"/>
          <w:bCs w:val="0"/>
          <w:sz w:val="24"/>
          <w:szCs w:val="24"/>
        </w:rPr>
        <w:t>ka Ministerstva spravodlivosti Slovenskej republiky č</w:t>
      </w:r>
      <w:r w:rsidRPr="00C90213">
        <w:rPr>
          <w:rFonts w:hint="default"/>
          <w:b w:val="0"/>
          <w:bCs w:val="0"/>
          <w:sz w:val="24"/>
          <w:szCs w:val="24"/>
        </w:rPr>
        <w:t>. 483/2011 Z. z., ktorou sa ustanovujú</w:t>
      </w:r>
      <w:r w:rsidRPr="00C90213">
        <w:rPr>
          <w:rFonts w:hint="default"/>
          <w:b w:val="0"/>
          <w:bCs w:val="0"/>
          <w:sz w:val="24"/>
          <w:szCs w:val="24"/>
        </w:rPr>
        <w:t xml:space="preserve"> podrobnosti o vý</w:t>
      </w:r>
      <w:r w:rsidRPr="00C90213">
        <w:rPr>
          <w:rFonts w:hint="default"/>
          <w:b w:val="0"/>
          <w:bCs w:val="0"/>
          <w:sz w:val="24"/>
          <w:szCs w:val="24"/>
        </w:rPr>
        <w:t>berovom konaní</w:t>
      </w:r>
      <w:r w:rsidRPr="00C90213">
        <w:rPr>
          <w:rFonts w:hint="default"/>
          <w:b w:val="0"/>
          <w:bCs w:val="0"/>
          <w:sz w:val="24"/>
          <w:szCs w:val="24"/>
        </w:rPr>
        <w:t xml:space="preserve"> na funkciu sudcu v znení</w:t>
      </w:r>
      <w:r w:rsidRPr="00C90213">
        <w:rPr>
          <w:rFonts w:hint="default"/>
          <w:b w:val="0"/>
          <w:bCs w:val="0"/>
          <w:sz w:val="24"/>
          <w:szCs w:val="24"/>
        </w:rPr>
        <w:t xml:space="preserve"> neskorší</w:t>
      </w:r>
      <w:r w:rsidRPr="00C90213">
        <w:rPr>
          <w:rFonts w:hint="default"/>
          <w:b w:val="0"/>
          <w:bCs w:val="0"/>
          <w:sz w:val="24"/>
          <w:szCs w:val="24"/>
        </w:rPr>
        <w:t>ch predpisov</w:t>
      </w:r>
      <w:r>
        <w:rPr>
          <w:b w:val="0"/>
          <w:bCs w:val="0"/>
          <w:sz w:val="24"/>
          <w:szCs w:val="24"/>
        </w:rPr>
        <w:t>.</w:t>
      </w:r>
    </w:p>
    <w:p w:rsidR="00B33A8F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72B8" w:rsidRPr="002960EB" w:rsidP="001A511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§</w:t>
      </w:r>
      <w:r w:rsidRPr="002960EB">
        <w:rPr>
          <w:rFonts w:ascii="Times New Roman" w:hAnsi="Times New Roman" w:hint="default"/>
          <w:sz w:val="24"/>
          <w:szCs w:val="24"/>
        </w:rPr>
        <w:t xml:space="preserve"> 15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2960EB">
        <w:rPr>
          <w:rFonts w:ascii="Times New Roman" w:hAnsi="Times New Roman" w:hint="default"/>
          <w:bCs/>
          <w:sz w:val="24"/>
          <w:szCs w:val="24"/>
        </w:rPr>
        <w:t>Úč</w:t>
      </w:r>
      <w:r w:rsidRPr="002960EB">
        <w:rPr>
          <w:rFonts w:ascii="Times New Roman" w:hAnsi="Times New Roman" w:hint="default"/>
          <w:bCs/>
          <w:sz w:val="24"/>
          <w:szCs w:val="24"/>
        </w:rPr>
        <w:t>innosť</w:t>
      </w:r>
    </w:p>
    <w:p w:rsidR="000D72B8" w:rsidRPr="002960EB" w:rsidP="006870A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/>
          <w:sz w:val="24"/>
          <w:szCs w:val="24"/>
        </w:rPr>
        <w:t xml:space="preserve"> </w:t>
      </w:r>
    </w:p>
    <w:p w:rsidR="000D72B8" w:rsidRPr="002960EB" w:rsidP="002960E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60EB">
        <w:rPr>
          <w:rFonts w:ascii="Times New Roman" w:hAnsi="Times New Roman" w:hint="default"/>
          <w:sz w:val="24"/>
          <w:szCs w:val="24"/>
        </w:rPr>
        <w:t>Tá</w:t>
      </w:r>
      <w:r w:rsidRPr="002960EB">
        <w:rPr>
          <w:rFonts w:ascii="Times New Roman" w:hAnsi="Times New Roman" w:hint="default"/>
          <w:sz w:val="24"/>
          <w:szCs w:val="24"/>
        </w:rPr>
        <w:t>to vyhláš</w:t>
      </w:r>
      <w:r w:rsidRPr="002960EB">
        <w:rPr>
          <w:rFonts w:ascii="Times New Roman" w:hAnsi="Times New Roman" w:hint="default"/>
          <w:sz w:val="24"/>
          <w:szCs w:val="24"/>
        </w:rPr>
        <w:t>ka nadobú</w:t>
      </w:r>
      <w:r w:rsidRPr="002960EB">
        <w:rPr>
          <w:rFonts w:ascii="Times New Roman" w:hAnsi="Times New Roman" w:hint="default"/>
          <w:sz w:val="24"/>
          <w:szCs w:val="24"/>
        </w:rPr>
        <w:t>da úč</w:t>
      </w:r>
      <w:r w:rsidRPr="002960EB">
        <w:rPr>
          <w:rFonts w:ascii="Times New Roman" w:hAnsi="Times New Roman" w:hint="default"/>
          <w:sz w:val="24"/>
          <w:szCs w:val="24"/>
        </w:rPr>
        <w:t>innosť</w:t>
      </w:r>
      <w:r w:rsidRPr="002960EB">
        <w:rPr>
          <w:rFonts w:ascii="Times New Roman" w:hAnsi="Times New Roman" w:hint="default"/>
          <w:sz w:val="24"/>
          <w:szCs w:val="24"/>
        </w:rPr>
        <w:t xml:space="preserve"> 1. </w:t>
      </w:r>
      <w:r w:rsidRPr="002960EB" w:rsidR="002960EB">
        <w:rPr>
          <w:rFonts w:ascii="Times New Roman" w:hAnsi="Times New Roman" w:hint="default"/>
          <w:sz w:val="24"/>
          <w:szCs w:val="24"/>
        </w:rPr>
        <w:t>jú</w:t>
      </w:r>
      <w:r w:rsidRPr="002960EB" w:rsidR="002960EB">
        <w:rPr>
          <w:rFonts w:ascii="Times New Roman" w:hAnsi="Times New Roman" w:hint="default"/>
          <w:sz w:val="24"/>
          <w:szCs w:val="24"/>
        </w:rPr>
        <w:t xml:space="preserve">la </w:t>
      </w:r>
      <w:r w:rsidRPr="002960EB">
        <w:rPr>
          <w:rFonts w:ascii="Times New Roman" w:hAnsi="Times New Roman"/>
          <w:sz w:val="24"/>
          <w:szCs w:val="24"/>
        </w:rPr>
        <w:t>201</w:t>
      </w:r>
      <w:r w:rsidRPr="002960EB" w:rsidR="002960EB">
        <w:rPr>
          <w:rFonts w:ascii="Times New Roman" w:hAnsi="Times New Roman"/>
          <w:sz w:val="24"/>
          <w:szCs w:val="24"/>
        </w:rPr>
        <w:t>7</w:t>
      </w:r>
      <w:r w:rsidR="002960EB">
        <w:rPr>
          <w:rFonts w:ascii="Times New Roman" w:hAnsi="Times New Roman"/>
          <w:sz w:val="24"/>
          <w:szCs w:val="24"/>
        </w:rPr>
        <w:t>.</w:t>
      </w:r>
    </w:p>
    <w:sectPr w:rsidSect="001A5118">
      <w:footerReference w:type="default" r:id="rId8"/>
      <w:pgSz w:w="11907" w:h="16840" w:code="9"/>
      <w:pgMar w:top="1418" w:right="1418" w:bottom="1418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18" w:rsidRPr="001A5118" w:rsidP="001A5118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1A5118">
      <w:rPr>
        <w:rFonts w:ascii="Times New Roman" w:hAnsi="Times New Roman"/>
        <w:sz w:val="24"/>
      </w:rPr>
      <w:fldChar w:fldCharType="begin"/>
    </w:r>
    <w:r w:rsidRPr="001A5118">
      <w:rPr>
        <w:rFonts w:ascii="Times New Roman" w:hAnsi="Times New Roman"/>
        <w:sz w:val="24"/>
      </w:rPr>
      <w:instrText>PAGE   \* MERGEFORMAT</w:instrText>
    </w:r>
    <w:r w:rsidRPr="001A5118">
      <w:rPr>
        <w:rFonts w:ascii="Times New Roman" w:hAnsi="Times New Roman"/>
        <w:sz w:val="24"/>
      </w:rPr>
      <w:fldChar w:fldCharType="separate"/>
    </w:r>
    <w:r w:rsidR="000A4EBE">
      <w:rPr>
        <w:rFonts w:ascii="Times New Roman" w:hAnsi="Times New Roman"/>
        <w:noProof/>
        <w:sz w:val="24"/>
      </w:rPr>
      <w:t>8</w:t>
    </w:r>
    <w:r w:rsidRPr="001A5118">
      <w:rPr>
        <w:rFonts w:ascii="Times New Roman" w:hAnsi="Times New Roman"/>
        <w:sz w:val="24"/>
      </w:rPr>
      <w:fldChar w:fldCharType="end"/>
    </w:r>
  </w:p>
  <w:p w:rsidR="001A5118" w:rsidRPr="001A5118" w:rsidP="001A5118">
    <w:pPr>
      <w:pStyle w:val="Footer"/>
      <w:bidi w:val="0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126" w:rsidP="002960EB">
      <w:pPr>
        <w:bidi w:val="0"/>
        <w:spacing w:after="0" w:line="240" w:lineRule="auto"/>
      </w:pPr>
      <w:r>
        <w:separator/>
      </w:r>
    </w:p>
  </w:footnote>
  <w:footnote w:type="continuationSeparator" w:id="1">
    <w:p w:rsidR="00F94126" w:rsidP="002960EB">
      <w:pPr>
        <w:bidi w:val="0"/>
        <w:spacing w:after="0" w:line="240" w:lineRule="auto"/>
      </w:pPr>
      <w:r>
        <w:continuationSeparator/>
      </w:r>
    </w:p>
  </w:footnote>
  <w:footnote w:id="2">
    <w:p w:rsidP="002960EB">
      <w:pPr>
        <w:pStyle w:val="FootnoteText"/>
        <w:bidi w:val="0"/>
        <w:spacing w:after="0" w:line="240" w:lineRule="auto"/>
      </w:pPr>
      <w:r w:rsidRPr="002960EB" w:rsidR="002960EB">
        <w:rPr>
          <w:rStyle w:val="FootnoteReference"/>
          <w:rFonts w:ascii="Times New Roman" w:hAnsi="Times New Roman"/>
        </w:rPr>
        <w:footnoteRef/>
      </w:r>
      <w:r w:rsidRPr="002960EB" w:rsidR="002960EB">
        <w:rPr>
          <w:rFonts w:ascii="Times New Roman" w:hAnsi="Times New Roman" w:hint="default"/>
        </w:rPr>
        <w:t>) §</w:t>
      </w:r>
      <w:r w:rsidRPr="002960EB" w:rsidR="002960EB">
        <w:rPr>
          <w:rFonts w:ascii="Times New Roman" w:hAnsi="Times New Roman" w:hint="default"/>
        </w:rPr>
        <w:t xml:space="preserve"> 116 Obč</w:t>
      </w:r>
      <w:r w:rsidRPr="002960EB" w:rsidR="002960EB">
        <w:rPr>
          <w:rFonts w:ascii="Times New Roman" w:hAnsi="Times New Roman" w:hint="default"/>
        </w:rPr>
        <w:t>ianskeho zá</w:t>
      </w:r>
      <w:r w:rsidRPr="002960EB" w:rsidR="002960EB">
        <w:rPr>
          <w:rFonts w:ascii="Times New Roman" w:hAnsi="Times New Roman" w:hint="default"/>
        </w:rPr>
        <w:t>konní</w:t>
      </w:r>
      <w:r w:rsidRPr="002960EB" w:rsidR="002960EB">
        <w:rPr>
          <w:rFonts w:ascii="Times New Roman" w:hAnsi="Times New Roman" w:hint="default"/>
        </w:rPr>
        <w:t xml:space="preserve">ka.   </w:t>
      </w:r>
    </w:p>
  </w:footnote>
  <w:footnote w:id="3">
    <w:p w:rsidP="002960EB">
      <w:pPr>
        <w:pStyle w:val="FootnoteText"/>
        <w:bidi w:val="0"/>
        <w:spacing w:after="0" w:line="240" w:lineRule="auto"/>
      </w:pPr>
      <w:r w:rsidRPr="002960EB" w:rsidR="002960EB">
        <w:rPr>
          <w:rStyle w:val="FootnoteReference"/>
          <w:rFonts w:ascii="Times New Roman" w:hAnsi="Times New Roman"/>
        </w:rPr>
        <w:footnoteRef/>
      </w:r>
      <w:r w:rsidRPr="002960EB" w:rsidR="002960EB">
        <w:rPr>
          <w:rFonts w:ascii="Times New Roman" w:hAnsi="Times New Roman" w:hint="default"/>
        </w:rPr>
        <w:t>) §</w:t>
      </w:r>
      <w:r w:rsidRPr="002960EB" w:rsidR="002960EB">
        <w:rPr>
          <w:rFonts w:ascii="Times New Roman" w:hAnsi="Times New Roman" w:hint="default"/>
        </w:rPr>
        <w:t xml:space="preserve"> 27g zá</w:t>
      </w:r>
      <w:r w:rsidRPr="002960EB" w:rsidR="002960EB">
        <w:rPr>
          <w:rFonts w:ascii="Times New Roman" w:hAnsi="Times New Roman" w:hint="default"/>
        </w:rPr>
        <w:t>kona č</w:t>
      </w:r>
      <w:r w:rsidRPr="002960EB" w:rsidR="002960EB">
        <w:rPr>
          <w:rFonts w:ascii="Times New Roman" w:hAnsi="Times New Roman" w:hint="default"/>
        </w:rPr>
        <w:t>. 385/2000 Z. z. o sudcoch a prí</w:t>
      </w:r>
      <w:r w:rsidRPr="002960EB" w:rsidR="002960EB">
        <w:rPr>
          <w:rFonts w:ascii="Times New Roman" w:hAnsi="Times New Roman" w:hint="default"/>
        </w:rPr>
        <w:t>sediacich a o zmene a doplnení</w:t>
      </w:r>
      <w:r w:rsidRPr="002960EB" w:rsidR="002960EB">
        <w:rPr>
          <w:rFonts w:ascii="Times New Roman" w:hAnsi="Times New Roman" w:hint="default"/>
        </w:rPr>
        <w:t xml:space="preserve"> niektorý</w:t>
      </w:r>
      <w:r w:rsidRPr="002960EB" w:rsidR="002960EB">
        <w:rPr>
          <w:rFonts w:ascii="Times New Roman" w:hAnsi="Times New Roman" w:hint="default"/>
        </w:rPr>
        <w:t>ch zá</w:t>
      </w:r>
      <w:r w:rsidRPr="002960EB" w:rsidR="002960EB">
        <w:rPr>
          <w:rFonts w:ascii="Times New Roman" w:hAnsi="Times New Roman" w:hint="default"/>
        </w:rPr>
        <w:t>konov v znení</w:t>
      </w:r>
      <w:r w:rsidRPr="002960EB" w:rsidR="002960EB">
        <w:rPr>
          <w:rFonts w:ascii="Times New Roman" w:hAnsi="Times New Roman" w:hint="default"/>
        </w:rPr>
        <w:t xml:space="preserve"> zá</w:t>
      </w:r>
      <w:r w:rsidRPr="002960EB" w:rsidR="002960EB">
        <w:rPr>
          <w:rFonts w:ascii="Times New Roman" w:hAnsi="Times New Roman" w:hint="default"/>
        </w:rPr>
        <w:t>kona č</w:t>
      </w:r>
      <w:r w:rsidRPr="002960EB" w:rsidR="002960EB">
        <w:rPr>
          <w:rFonts w:ascii="Times New Roman" w:hAnsi="Times New Roman" w:hint="default"/>
        </w:rPr>
        <w:t xml:space="preserve">. </w:t>
      </w:r>
      <w:hyperlink r:id="rId1" w:history="1">
        <w:r w:rsidRPr="002960EB" w:rsidR="002960EB">
          <w:rPr>
            <w:rFonts w:ascii="Times New Roman" w:hAnsi="Times New Roman"/>
          </w:rPr>
          <w:t>467/2011 Z. z.</w:t>
        </w:r>
      </w:hyperlink>
    </w:p>
  </w:footnote>
  <w:footnote w:id="4">
    <w:p w:rsidP="002960EB">
      <w:pPr>
        <w:pStyle w:val="FootnoteText"/>
        <w:bidi w:val="0"/>
        <w:spacing w:after="0" w:line="240" w:lineRule="auto"/>
      </w:pPr>
      <w:r w:rsidRPr="002960EB" w:rsidR="002960EB">
        <w:rPr>
          <w:rStyle w:val="FootnoteReference"/>
          <w:rFonts w:ascii="Times New Roman" w:hAnsi="Times New Roman"/>
        </w:rPr>
        <w:footnoteRef/>
      </w:r>
      <w:r w:rsidRPr="002960EB" w:rsidR="002960EB">
        <w:rPr>
          <w:rFonts w:ascii="Times New Roman" w:hAnsi="Times New Roman" w:hint="default"/>
        </w:rPr>
        <w:t>) §</w:t>
      </w:r>
      <w:r w:rsidRPr="002960EB" w:rsidR="002960EB">
        <w:rPr>
          <w:rFonts w:ascii="Times New Roman" w:hAnsi="Times New Roman" w:hint="default"/>
        </w:rPr>
        <w:t xml:space="preserve"> 28 ods. 4 zá</w:t>
      </w:r>
      <w:r w:rsidRPr="002960EB" w:rsidR="002960EB">
        <w:rPr>
          <w:rFonts w:ascii="Times New Roman" w:hAnsi="Times New Roman" w:hint="default"/>
        </w:rPr>
        <w:t>kona č</w:t>
      </w:r>
      <w:r w:rsidRPr="002960EB" w:rsidR="002960EB">
        <w:rPr>
          <w:rFonts w:ascii="Times New Roman" w:hAnsi="Times New Roman" w:hint="default"/>
        </w:rPr>
        <w:t>. 385/2000 Z. z. v znení</w:t>
      </w:r>
      <w:r w:rsidRPr="002960EB" w:rsidR="002960EB">
        <w:rPr>
          <w:rFonts w:ascii="Times New Roman" w:hAnsi="Times New Roman" w:hint="default"/>
        </w:rPr>
        <w:t xml:space="preserve"> neskorší</w:t>
      </w:r>
      <w:r w:rsidRPr="002960EB" w:rsidR="002960EB">
        <w:rPr>
          <w:rFonts w:ascii="Times New Roman" w:hAnsi="Times New Roman" w:hint="default"/>
        </w:rPr>
        <w:t>ch predpisov.</w:t>
      </w:r>
    </w:p>
  </w:footnote>
  <w:footnote w:id="5">
    <w:p w:rsidP="002960EB">
      <w:pPr>
        <w:pStyle w:val="FootnoteText"/>
        <w:bidi w:val="0"/>
        <w:spacing w:after="0" w:line="240" w:lineRule="auto"/>
      </w:pPr>
      <w:r w:rsidRPr="002960EB" w:rsidR="002960EB">
        <w:rPr>
          <w:rStyle w:val="FootnoteReference"/>
          <w:rFonts w:ascii="Times New Roman" w:hAnsi="Times New Roman"/>
        </w:rPr>
        <w:footnoteRef/>
      </w:r>
      <w:r w:rsidRPr="002960EB" w:rsidR="002960EB">
        <w:rPr>
          <w:rFonts w:ascii="Times New Roman" w:hAnsi="Times New Roman" w:hint="default"/>
        </w:rPr>
        <w:t>) §</w:t>
      </w:r>
      <w:r w:rsidRPr="002960EB" w:rsidR="002960EB">
        <w:rPr>
          <w:rFonts w:ascii="Times New Roman" w:hAnsi="Times New Roman" w:hint="default"/>
        </w:rPr>
        <w:t xml:space="preserve"> 246 vyhláš</w:t>
      </w:r>
      <w:r w:rsidRPr="002960EB" w:rsidR="002960EB">
        <w:rPr>
          <w:rFonts w:ascii="Times New Roman" w:hAnsi="Times New Roman" w:hint="default"/>
        </w:rPr>
        <w:t>ky Ministerstva spravodlivosti Slovenskej republiky č</w:t>
      </w:r>
      <w:r w:rsidRPr="002960EB" w:rsidR="002960EB">
        <w:rPr>
          <w:rFonts w:ascii="Times New Roman" w:hAnsi="Times New Roman" w:hint="default"/>
        </w:rPr>
        <w:t>. 543/2005 Z. z. o Spravovacom a kancelá</w:t>
      </w:r>
      <w:r w:rsidRPr="002960EB" w:rsidR="002960EB">
        <w:rPr>
          <w:rFonts w:ascii="Times New Roman" w:hAnsi="Times New Roman" w:hint="default"/>
        </w:rPr>
        <w:t>rskom poriadku pre okresné</w:t>
      </w:r>
      <w:r w:rsidRPr="002960EB" w:rsidR="002960EB">
        <w:rPr>
          <w:rFonts w:ascii="Times New Roman" w:hAnsi="Times New Roman" w:hint="default"/>
        </w:rPr>
        <w:t xml:space="preserve"> sú</w:t>
      </w:r>
      <w:r w:rsidRPr="002960EB" w:rsidR="002960EB">
        <w:rPr>
          <w:rFonts w:ascii="Times New Roman" w:hAnsi="Times New Roman" w:hint="default"/>
        </w:rPr>
        <w:t>dy, krajské</w:t>
      </w:r>
      <w:r w:rsidRPr="002960EB" w:rsidR="002960EB">
        <w:rPr>
          <w:rFonts w:ascii="Times New Roman" w:hAnsi="Times New Roman" w:hint="default"/>
        </w:rPr>
        <w:t xml:space="preserve"> sú</w:t>
      </w:r>
      <w:r w:rsidRPr="002960EB" w:rsidR="002960EB">
        <w:rPr>
          <w:rFonts w:ascii="Times New Roman" w:hAnsi="Times New Roman" w:hint="default"/>
        </w:rPr>
        <w:t>dy, Š</w:t>
      </w:r>
      <w:r w:rsidRPr="002960EB" w:rsidR="002960EB">
        <w:rPr>
          <w:rFonts w:ascii="Times New Roman" w:hAnsi="Times New Roman" w:hint="default"/>
        </w:rPr>
        <w:t>peciá</w:t>
      </w:r>
      <w:r w:rsidRPr="002960EB" w:rsidR="002960EB">
        <w:rPr>
          <w:rFonts w:ascii="Times New Roman" w:hAnsi="Times New Roman" w:hint="default"/>
        </w:rPr>
        <w:t>lny sú</w:t>
      </w:r>
      <w:r w:rsidRPr="002960EB" w:rsidR="002960EB">
        <w:rPr>
          <w:rFonts w:ascii="Times New Roman" w:hAnsi="Times New Roman" w:hint="default"/>
        </w:rPr>
        <w:t>d a vojenské</w:t>
      </w:r>
      <w:r w:rsidRPr="002960EB" w:rsidR="002960EB">
        <w:rPr>
          <w:rFonts w:ascii="Times New Roman" w:hAnsi="Times New Roman" w:hint="default"/>
        </w:rPr>
        <w:t xml:space="preserve"> sú</w:t>
      </w:r>
      <w:r w:rsidRPr="002960EB" w:rsidR="002960EB">
        <w:rPr>
          <w:rFonts w:ascii="Times New Roman" w:hAnsi="Times New Roman" w:hint="default"/>
        </w:rPr>
        <w:t>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79"/>
    <w:multiLevelType w:val="hybridMultilevel"/>
    <w:tmpl w:val="049A09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0C19BE"/>
    <w:multiLevelType w:val="hybridMultilevel"/>
    <w:tmpl w:val="9AB0E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675FA6"/>
    <w:multiLevelType w:val="hybridMultilevel"/>
    <w:tmpl w:val="F49CC8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592B92"/>
    <w:multiLevelType w:val="hybridMultilevel"/>
    <w:tmpl w:val="47CCCC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46475FD"/>
    <w:multiLevelType w:val="hybridMultilevel"/>
    <w:tmpl w:val="A1C22B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4AD6A4B"/>
    <w:multiLevelType w:val="hybridMultilevel"/>
    <w:tmpl w:val="9D82EE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0109FE"/>
    <w:multiLevelType w:val="hybridMultilevel"/>
    <w:tmpl w:val="200AA7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6D51003"/>
    <w:multiLevelType w:val="hybridMultilevel"/>
    <w:tmpl w:val="97868A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C3312F7"/>
    <w:multiLevelType w:val="hybridMultilevel"/>
    <w:tmpl w:val="417EF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B82036"/>
    <w:multiLevelType w:val="hybridMultilevel"/>
    <w:tmpl w:val="FFE6D3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F6C1B9F"/>
    <w:multiLevelType w:val="hybridMultilevel"/>
    <w:tmpl w:val="70980E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9EC0567"/>
    <w:multiLevelType w:val="hybridMultilevel"/>
    <w:tmpl w:val="DEB8D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B6908B3"/>
    <w:multiLevelType w:val="hybridMultilevel"/>
    <w:tmpl w:val="14B233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342386"/>
    <w:multiLevelType w:val="hybridMultilevel"/>
    <w:tmpl w:val="6406BA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CFE1171"/>
    <w:multiLevelType w:val="hybridMultilevel"/>
    <w:tmpl w:val="969AFB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0D32BD4"/>
    <w:multiLevelType w:val="hybridMultilevel"/>
    <w:tmpl w:val="497ED7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8885DAF"/>
    <w:multiLevelType w:val="hybridMultilevel"/>
    <w:tmpl w:val="EE783B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4"/>
  </w:num>
  <w:num w:numId="8">
    <w:abstractNumId w:val="1"/>
  </w:num>
  <w:num w:numId="9">
    <w:abstractNumId w:val="9"/>
  </w:num>
  <w:num w:numId="10">
    <w:abstractNumId w:val="16"/>
  </w:num>
  <w:num w:numId="11">
    <w:abstractNumId w:val="8"/>
  </w:num>
  <w:num w:numId="12">
    <w:abstractNumId w:val="12"/>
  </w:num>
  <w:num w:numId="13">
    <w:abstractNumId w:val="3"/>
  </w:num>
  <w:num w:numId="14">
    <w:abstractNumId w:val="7"/>
  </w:num>
  <w:num w:numId="15">
    <w:abstractNumId w:val="4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870AA"/>
    <w:rsid w:val="0001445E"/>
    <w:rsid w:val="0008274F"/>
    <w:rsid w:val="00094F09"/>
    <w:rsid w:val="000A21BE"/>
    <w:rsid w:val="000A4EBE"/>
    <w:rsid w:val="000D72B8"/>
    <w:rsid w:val="0013725E"/>
    <w:rsid w:val="00192416"/>
    <w:rsid w:val="001A5118"/>
    <w:rsid w:val="0022326E"/>
    <w:rsid w:val="002960EB"/>
    <w:rsid w:val="00391642"/>
    <w:rsid w:val="004054DE"/>
    <w:rsid w:val="004831B2"/>
    <w:rsid w:val="005D03E5"/>
    <w:rsid w:val="006870AA"/>
    <w:rsid w:val="006E4AB5"/>
    <w:rsid w:val="007E38B9"/>
    <w:rsid w:val="008034E4"/>
    <w:rsid w:val="0085556F"/>
    <w:rsid w:val="008836EB"/>
    <w:rsid w:val="00AE4E7F"/>
    <w:rsid w:val="00B0010B"/>
    <w:rsid w:val="00B33A8F"/>
    <w:rsid w:val="00B54C7C"/>
    <w:rsid w:val="00C0065B"/>
    <w:rsid w:val="00C90213"/>
    <w:rsid w:val="00DF7B3B"/>
    <w:rsid w:val="00E6669C"/>
    <w:rsid w:val="00ED25BB"/>
    <w:rsid w:val="00F94126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960E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60EB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2960EB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A511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A5118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A511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A5118"/>
    <w:rPr>
      <w:rFonts w:cs="Times New Roman"/>
      <w:rtl w:val="0"/>
      <w:cs w:val="0"/>
    </w:rPr>
  </w:style>
  <w:style w:type="paragraph" w:customStyle="1" w:styleId="Vlada">
    <w:name w:val="Vlada"/>
    <w:basedOn w:val="Normal"/>
    <w:uiPriority w:val="99"/>
    <w:rsid w:val="00B33A8F"/>
    <w:pPr>
      <w:autoSpaceDE w:val="0"/>
      <w:autoSpaceDN w:val="0"/>
      <w:spacing w:before="480" w:after="120" w:line="240" w:lineRule="auto"/>
      <w:jc w:val="left"/>
    </w:pPr>
    <w:rPr>
      <w:rFonts w:ascii="Times New Roman" w:hAnsi="Times New Roman"/>
      <w:b/>
      <w:bCs/>
      <w:sz w:val="32"/>
      <w:szCs w:val="32"/>
      <w:lang w:eastAsia="en-US"/>
    </w:rPr>
  </w:style>
  <w:style w:type="paragraph" w:styleId="BalloonText">
    <w:name w:val="Balloon Text"/>
    <w:basedOn w:val="Normal"/>
    <w:link w:val="TextbublinyChar"/>
    <w:uiPriority w:val="99"/>
    <w:rsid w:val="00B33A8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33A8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aspi://module='ASPI'&amp;link='483/2011 Z.z.'&amp;ucin-k-dni='30.12.9999'" TargetMode="External" /><Relationship Id="rId7" Type="http://schemas.openxmlformats.org/officeDocument/2006/relationships/hyperlink" Target="https://www.slov-lex.sk/pravne-predpisy/SK/ZZ/2002/163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aspi://module='ASPI'&amp;link='467/2011 Z.z.'&amp;ucin-k-dni='30.12.9999'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5E93-B202-4123-A763-A2EA1738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2771</Words>
  <Characters>15800</Characters>
  <Application>Microsoft Office Word</Application>
  <DocSecurity>0</DocSecurity>
  <Lines>0</Lines>
  <Paragraphs>0</Paragraphs>
  <ScaleCrop>false</ScaleCrop>
  <Company/>
  <LinksUpToDate>false</LinksUpToDate>
  <CharactersWithSpaces>18534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KOČIŠOVÁ Simona</cp:lastModifiedBy>
  <cp:revision>2</cp:revision>
  <dcterms:created xsi:type="dcterms:W3CDTF">2017-03-01T12:50:00Z</dcterms:created>
  <dcterms:modified xsi:type="dcterms:W3CDTF">2017-03-01T12:50:00Z</dcterms:modified>
</cp:coreProperties>
</file>