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295C49" w:rsidRPr="007D5748" w:rsidP="00295C49">
      <w:pPr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 w:rsidRPr="007D5748">
        <w:rPr>
          <w:rFonts w:eastAsia="Times New Roman"/>
          <w:b/>
          <w:bCs/>
          <w:sz w:val="28"/>
          <w:szCs w:val="28"/>
        </w:rPr>
        <w:t>Analýza vplyvov na rozpočet verejnej správy,</w:t>
      </w:r>
    </w:p>
    <w:p w:rsidR="00295C49" w:rsidRPr="007D5748" w:rsidP="00295C49">
      <w:pPr>
        <w:jc w:val="center"/>
        <w:rPr>
          <w:rFonts w:eastAsia="Times New Roman"/>
          <w:b/>
          <w:bCs/>
          <w:sz w:val="28"/>
          <w:szCs w:val="28"/>
        </w:rPr>
      </w:pPr>
      <w:r w:rsidRPr="007D5748">
        <w:rPr>
          <w:rFonts w:eastAsia="Times New Roman"/>
          <w:b/>
          <w:bCs/>
          <w:sz w:val="28"/>
          <w:szCs w:val="28"/>
        </w:rPr>
        <w:t>na zamestnanosť vo verejnej správe a financovanie návrhu</w:t>
      </w:r>
    </w:p>
    <w:p w:rsidR="00295C49" w:rsidRPr="00212894" w:rsidP="00295C49">
      <w:pPr>
        <w:jc w:val="right"/>
        <w:rPr>
          <w:rFonts w:eastAsia="Times New Roman"/>
          <w:b/>
          <w:bCs/>
        </w:rPr>
      </w:pPr>
    </w:p>
    <w:p w:rsidR="00295C49" w:rsidP="00295C49">
      <w:pPr>
        <w:rPr>
          <w:rFonts w:eastAsia="Times New Roman"/>
          <w:b/>
          <w:bCs/>
        </w:rPr>
      </w:pPr>
    </w:p>
    <w:p w:rsidR="00295C49" w:rsidRPr="00212894" w:rsidP="00295C49">
      <w:pPr>
        <w:rPr>
          <w:rFonts w:eastAsia="Times New Roman"/>
          <w:b/>
          <w:bCs/>
        </w:rPr>
      </w:pPr>
      <w:r w:rsidRPr="00212894">
        <w:rPr>
          <w:rFonts w:eastAsia="Times New Roman"/>
          <w:b/>
          <w:bCs/>
        </w:rPr>
        <w:t>2.1 Zhrnutie vplyvov na rozpočet verejnej správy v návrhu</w:t>
      </w:r>
    </w:p>
    <w:p w:rsidR="00295C49" w:rsidP="00295C49">
      <w:pPr>
        <w:jc w:val="right"/>
        <w:rPr>
          <w:rFonts w:eastAsia="Times New Roman"/>
          <w:sz w:val="20"/>
          <w:szCs w:val="20"/>
        </w:rPr>
      </w:pPr>
    </w:p>
    <w:p w:rsidR="00295C49" w:rsidRPr="007D5748" w:rsidP="00295C49">
      <w:pPr>
        <w:jc w:val="right"/>
        <w:rPr>
          <w:rFonts w:eastAsia="Times New Roman"/>
          <w:sz w:val="20"/>
          <w:szCs w:val="20"/>
        </w:rPr>
      </w:pPr>
      <w:r w:rsidRPr="007D5748">
        <w:rPr>
          <w:rFonts w:eastAsia="Times New Roman"/>
          <w:sz w:val="20"/>
          <w:szCs w:val="20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61"/>
        <w:gridCol w:w="1267"/>
        <w:gridCol w:w="1267"/>
        <w:gridCol w:w="1214"/>
        <w:gridCol w:w="1320"/>
      </w:tblGrid>
      <w:tr w:rsidTr="003561EB"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Vplyv na rozpočet verejnej správy (v eurách)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295C49" w:rsidRPr="00D533B9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D533B9">
              <w:rPr>
                <w:rFonts w:eastAsia="Times New Roman"/>
                <w:b/>
                <w:bCs/>
              </w:rPr>
              <w:t>2017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295C49" w:rsidRPr="00D533B9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D533B9">
              <w:rPr>
                <w:rFonts w:eastAsia="Times New Roman"/>
                <w:b/>
                <w:bCs/>
              </w:rPr>
              <w:t>2018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:rsidR="00295C49" w:rsidRPr="00D533B9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D533B9">
              <w:rPr>
                <w:rFonts w:eastAsia="Times New Roman"/>
                <w:b/>
                <w:bCs/>
              </w:rPr>
              <w:t>2019</w:t>
            </w:r>
          </w:p>
        </w:tc>
        <w:tc>
          <w:tcPr>
            <w:tcW w:w="1320" w:type="dxa"/>
            <w:shd w:val="clear" w:color="auto" w:fill="BFBFBF" w:themeFill="background1" w:themeFillShade="BF"/>
            <w:vAlign w:val="center"/>
          </w:tcPr>
          <w:p w:rsidR="00295C49" w:rsidRPr="00D533B9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D533B9">
              <w:rPr>
                <w:rFonts w:eastAsia="Times New Roman"/>
                <w:b/>
                <w:bCs/>
              </w:rPr>
              <w:t>2020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14" w:type="dxa"/>
            <w:shd w:val="clear" w:color="auto" w:fill="C0C0C0"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320" w:type="dxa"/>
            <w:shd w:val="clear" w:color="auto" w:fill="C0C0C0"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1214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1320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ind w:left="259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ind w:left="259"/>
              <w:rPr>
                <w:rFonts w:eastAsia="Times New Roman"/>
                <w:bCs/>
                <w:i/>
                <w:iCs/>
              </w:rPr>
            </w:pPr>
            <w:r w:rsidRPr="007D5748">
              <w:rPr>
                <w:rFonts w:eastAsia="Times New Roman"/>
                <w:bCs/>
                <w:i/>
                <w:iCs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7D5748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7D5748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295C49" w:rsidRPr="00854C7C" w:rsidP="003561EB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CF560E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214" w:type="dxa"/>
            <w:shd w:val="clear" w:color="auto" w:fill="C0C0C0"/>
            <w:noWrap/>
            <w:vAlign w:val="center"/>
          </w:tcPr>
          <w:p w:rsidR="00295C49" w:rsidRPr="009D47F3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320" w:type="dxa"/>
            <w:shd w:val="clear" w:color="auto" w:fill="C0C0C0"/>
            <w:noWrap/>
            <w:vAlign w:val="center"/>
          </w:tcPr>
          <w:p w:rsidR="00295C49" w:rsidRPr="007F5C8E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29 925</w:t>
            </w:r>
            <w:r w:rsidRPr="007F5C8E">
              <w:rPr>
                <w:rFonts w:eastAsia="Times New Roman"/>
                <w:b/>
                <w:bCs/>
              </w:rPr>
              <w:t xml:space="preserve">   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P="003561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 tom: </w:t>
            </w:r>
          </w:p>
          <w:p w:rsidR="00295C49" w:rsidRPr="007D5748" w:rsidP="003561EB">
            <w:pPr>
              <w:rPr>
                <w:rFonts w:eastAsia="Times New Roman"/>
              </w:rPr>
            </w:pPr>
            <w:r w:rsidRPr="00CF560E">
              <w:rPr>
                <w:rFonts w:eastAsia="Times New Roman"/>
              </w:rPr>
              <w:t>Ministerstvo obrany SR – rozpočtová kapitola 11 – program 096 – Obrana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29 925</w:t>
            </w:r>
          </w:p>
        </w:tc>
        <w:tc>
          <w:tcPr>
            <w:tcW w:w="1267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</w:rPr>
            </w:pPr>
            <w:r w:rsidRPr="00CF560E">
              <w:rPr>
                <w:rFonts w:eastAsia="Times New Roman"/>
              </w:rPr>
              <w:t>29 925</w:t>
            </w:r>
          </w:p>
        </w:tc>
        <w:tc>
          <w:tcPr>
            <w:tcW w:w="1214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</w:rPr>
            </w:pPr>
            <w:r w:rsidRPr="00CF560E">
              <w:rPr>
                <w:rFonts w:eastAsia="Times New Roman"/>
              </w:rPr>
              <w:t>29 925</w:t>
            </w:r>
          </w:p>
        </w:tc>
        <w:tc>
          <w:tcPr>
            <w:tcW w:w="1320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</w:rPr>
            </w:pPr>
            <w:r w:rsidRPr="00CF560E">
              <w:rPr>
                <w:rFonts w:eastAsia="Times New Roman"/>
              </w:rPr>
              <w:t>29 925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295C49" w:rsidRPr="00854C7C" w:rsidP="003561EB">
            <w:pPr>
              <w:jc w:val="right"/>
              <w:rPr>
                <w:rFonts w:eastAsia="Times New Roman"/>
                <w:b/>
                <w:bCs/>
                <w:iCs/>
                <w:color w:val="FF0000"/>
              </w:rPr>
            </w:pPr>
          </w:p>
        </w:tc>
        <w:tc>
          <w:tcPr>
            <w:tcW w:w="1214" w:type="dxa"/>
            <w:noWrap/>
            <w:vAlign w:val="center"/>
          </w:tcPr>
          <w:p w:rsidR="00295C49" w:rsidRPr="00854C7C" w:rsidP="003561EB">
            <w:pPr>
              <w:jc w:val="right"/>
              <w:rPr>
                <w:rFonts w:eastAsia="Times New Roman"/>
                <w:b/>
                <w:bCs/>
                <w:iCs/>
                <w:color w:val="FF0000"/>
              </w:rPr>
            </w:pPr>
          </w:p>
        </w:tc>
        <w:tc>
          <w:tcPr>
            <w:tcW w:w="1320" w:type="dxa"/>
            <w:noWrap/>
            <w:vAlign w:val="center"/>
          </w:tcPr>
          <w:p w:rsidR="00295C49" w:rsidRPr="00854C7C" w:rsidP="003561EB">
            <w:pPr>
              <w:jc w:val="right"/>
              <w:rPr>
                <w:rFonts w:eastAsia="Times New Roman"/>
                <w:b/>
                <w:bCs/>
                <w:iCs/>
                <w:color w:val="FF0000"/>
              </w:rPr>
            </w:pP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29 925</w:t>
            </w:r>
          </w:p>
        </w:tc>
        <w:tc>
          <w:tcPr>
            <w:tcW w:w="1267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CF560E">
              <w:rPr>
                <w:rFonts w:eastAsia="Times New Roman"/>
                <w:b/>
                <w:bCs/>
                <w:iCs/>
              </w:rPr>
              <w:t>29 925</w:t>
            </w:r>
          </w:p>
        </w:tc>
        <w:tc>
          <w:tcPr>
            <w:tcW w:w="1214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CF560E">
              <w:rPr>
                <w:rFonts w:eastAsia="Times New Roman"/>
                <w:b/>
                <w:bCs/>
                <w:iCs/>
              </w:rPr>
              <w:t>29 925</w:t>
            </w:r>
          </w:p>
        </w:tc>
        <w:tc>
          <w:tcPr>
            <w:tcW w:w="1320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CF560E">
              <w:rPr>
                <w:rFonts w:eastAsia="Times New Roman"/>
                <w:b/>
                <w:bCs/>
                <w:iCs/>
              </w:rPr>
              <w:t>29 925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C91516" w:rsidP="003561EB">
            <w:pPr>
              <w:ind w:left="259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 xml:space="preserve">Rozpočtové prostriedky 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29 925</w:t>
            </w:r>
          </w:p>
        </w:tc>
        <w:tc>
          <w:tcPr>
            <w:tcW w:w="1267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  <w:bCs/>
                <w:iCs/>
              </w:rPr>
            </w:pPr>
            <w:r w:rsidRPr="00CF560E">
              <w:rPr>
                <w:rFonts w:eastAsia="Times New Roman"/>
                <w:bCs/>
                <w:iCs/>
              </w:rPr>
              <w:t>29 925</w:t>
            </w:r>
          </w:p>
        </w:tc>
        <w:tc>
          <w:tcPr>
            <w:tcW w:w="1214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  <w:bCs/>
                <w:iCs/>
              </w:rPr>
            </w:pPr>
            <w:r w:rsidRPr="00CF560E">
              <w:rPr>
                <w:rFonts w:eastAsia="Times New Roman"/>
                <w:bCs/>
                <w:iCs/>
              </w:rPr>
              <w:t>29 925</w:t>
            </w:r>
          </w:p>
        </w:tc>
        <w:tc>
          <w:tcPr>
            <w:tcW w:w="1320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  <w:bCs/>
                <w:iCs/>
              </w:rPr>
            </w:pPr>
            <w:r w:rsidRPr="00CF560E">
              <w:rPr>
                <w:rFonts w:eastAsia="Times New Roman"/>
                <w:bCs/>
                <w:iCs/>
              </w:rPr>
              <w:t>29 925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P="003561EB">
            <w:pPr>
              <w:ind w:left="259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P="003561EB">
            <w:pPr>
              <w:ind w:left="259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>Spolufinancovanie</w:t>
            </w:r>
          </w:p>
        </w:tc>
        <w:tc>
          <w:tcPr>
            <w:tcW w:w="1267" w:type="dxa"/>
            <w:noWrap/>
            <w:vAlign w:val="center"/>
          </w:tcPr>
          <w:p w:rsidR="00295C49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P="003561E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P="003561E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P="003561E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B53D56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B53D56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B53D56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B53D56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B53D56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B53D56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B53D56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B53D56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14" w:type="dxa"/>
            <w:shd w:val="clear" w:color="auto" w:fill="BFBFBF" w:themeFill="background1" w:themeFillShade="BF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320" w:type="dxa"/>
            <w:shd w:val="clear" w:color="auto" w:fill="BFBFBF" w:themeFill="background1" w:themeFillShade="BF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</w:rPr>
            </w:pPr>
            <w:r w:rsidRPr="007D5748">
              <w:rPr>
                <w:rFonts w:eastAsia="Times New Roman"/>
                <w:b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</w:rPr>
            </w:pPr>
            <w:r w:rsidRPr="004769F5">
              <w:rPr>
                <w:rFonts w:eastAsia="Times New Roman"/>
                <w:b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214" w:type="dxa"/>
            <w:shd w:val="clear" w:color="auto" w:fill="BFBFBF" w:themeFill="background1" w:themeFillShade="BF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320" w:type="dxa"/>
            <w:shd w:val="clear" w:color="auto" w:fill="BFBFBF" w:themeFill="background1" w:themeFillShade="BF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i/>
                <w:i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214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  <w:tc>
          <w:tcPr>
            <w:tcW w:w="1320" w:type="dxa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  <w:iCs/>
              </w:rPr>
            </w:pPr>
            <w:r w:rsidRPr="004769F5">
              <w:rPr>
                <w:rFonts w:eastAsia="Times New Roman"/>
                <w:b/>
                <w:bCs/>
                <w:i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295C49" w:rsidRPr="008D7472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214" w:type="dxa"/>
            <w:shd w:val="clear" w:color="auto" w:fill="C0C0C0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320" w:type="dxa"/>
            <w:shd w:val="clear" w:color="auto" w:fill="C0C0C0"/>
            <w:noWrap/>
            <w:vAlign w:val="center"/>
          </w:tcPr>
          <w:p w:rsidR="00295C49" w:rsidRPr="00046014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29 925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5C49" w:rsidP="003561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 tom: </w:t>
            </w:r>
          </w:p>
          <w:p w:rsidR="00295C49" w:rsidRPr="007D5748" w:rsidP="003561EB">
            <w:pPr>
              <w:rPr>
                <w:rFonts w:eastAsia="Times New Roman"/>
              </w:rPr>
            </w:pPr>
            <w:r w:rsidRPr="00CF560E">
              <w:rPr>
                <w:rFonts w:eastAsia="Times New Roman"/>
              </w:rPr>
              <w:t>Ministerstvo obrany SR – rozpočtová kapitola 11 – program 096 – Obrana</w:t>
            </w:r>
          </w:p>
        </w:tc>
        <w:tc>
          <w:tcPr>
            <w:tcW w:w="1267" w:type="dxa"/>
            <w:noWrap/>
            <w:vAlign w:val="center"/>
          </w:tcPr>
          <w:p w:rsidR="00295C49" w:rsidRPr="00B53D56" w:rsidP="003561E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29 925</w:t>
            </w:r>
          </w:p>
        </w:tc>
        <w:tc>
          <w:tcPr>
            <w:tcW w:w="1267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</w:rPr>
            </w:pPr>
            <w:r w:rsidRPr="00CF560E">
              <w:rPr>
                <w:rFonts w:eastAsia="Times New Roman"/>
              </w:rPr>
              <w:t>29 925</w:t>
            </w:r>
          </w:p>
        </w:tc>
        <w:tc>
          <w:tcPr>
            <w:tcW w:w="1214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</w:rPr>
            </w:pPr>
            <w:r w:rsidRPr="00CF560E">
              <w:rPr>
                <w:rFonts w:eastAsia="Times New Roman"/>
              </w:rPr>
              <w:t>29 925</w:t>
            </w:r>
          </w:p>
        </w:tc>
        <w:tc>
          <w:tcPr>
            <w:tcW w:w="1320" w:type="dxa"/>
            <w:noWrap/>
            <w:vAlign w:val="center"/>
          </w:tcPr>
          <w:p w:rsidR="00295C49" w:rsidRPr="00CF560E" w:rsidP="003561EB">
            <w:pPr>
              <w:jc w:val="right"/>
              <w:rPr>
                <w:rFonts w:eastAsia="Times New Roman"/>
              </w:rPr>
            </w:pPr>
            <w:r w:rsidRPr="00CF560E">
              <w:rPr>
                <w:rFonts w:eastAsia="Times New Roman"/>
              </w:rPr>
              <w:t>29 925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</w:rPr>
            </w:pPr>
            <w:r w:rsidRPr="007D5748">
              <w:rPr>
                <w:rFonts w:eastAsia="Times New Roman"/>
                <w:b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14" w:type="dxa"/>
            <w:shd w:val="clear" w:color="auto" w:fill="BFBFBF" w:themeFill="background1" w:themeFillShade="BF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320" w:type="dxa"/>
            <w:shd w:val="clear" w:color="auto" w:fill="BFBFBF" w:themeFill="background1" w:themeFillShade="BF"/>
            <w:noWrap/>
            <w:vAlign w:val="center"/>
          </w:tcPr>
          <w:p w:rsidR="00295C49" w:rsidRPr="00046014" w:rsidP="003561EB">
            <w:pPr>
              <w:jc w:val="right"/>
              <w:rPr>
                <w:rFonts w:eastAsia="Times New Roman"/>
                <w:b/>
                <w:bCs/>
              </w:rPr>
            </w:pPr>
            <w:r w:rsidRPr="00046014">
              <w:rPr>
                <w:rFonts w:eastAsia="Times New Roman"/>
                <w:b/>
                <w:bCs/>
              </w:rPr>
              <w:t>0</w:t>
            </w:r>
          </w:p>
        </w:tc>
      </w:tr>
      <w:tr w:rsidTr="003561EB">
        <w:tblPrEx>
          <w:tblW w:w="9729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 xml:space="preserve">Rozpočtovo nekrytý vplyv 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</w:rPr>
            </w:pPr>
            <w:r w:rsidRPr="004769F5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14" w:type="dxa"/>
            <w:shd w:val="clear" w:color="auto" w:fill="A6A6A6" w:themeFill="background1" w:themeFillShade="A6"/>
            <w:noWrap/>
            <w:vAlign w:val="center"/>
          </w:tcPr>
          <w:p w:rsidR="00295C49" w:rsidRPr="004769F5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320" w:type="dxa"/>
            <w:shd w:val="clear" w:color="auto" w:fill="A6A6A6" w:themeFill="background1" w:themeFillShade="A6"/>
            <w:noWrap/>
            <w:vAlign w:val="center"/>
          </w:tcPr>
          <w:p w:rsidR="00295C49" w:rsidRPr="00046014" w:rsidP="003561E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</w:tr>
    </w:tbl>
    <w:p w:rsidR="00295C49" w:rsidP="00295C49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295C49" w:rsidRPr="007D5748" w:rsidP="00295C49">
      <w:pPr>
        <w:jc w:val="both"/>
        <w:rPr>
          <w:rFonts w:eastAsia="Times New Roman"/>
          <w:b/>
          <w:bCs/>
        </w:rPr>
      </w:pPr>
      <w:r w:rsidRPr="007D5748">
        <w:rPr>
          <w:rFonts w:eastAsia="Times New Roman"/>
          <w:b/>
          <w:bCs/>
        </w:rPr>
        <w:t>2.1.1. Financovanie návrhu - Návrh na riešenie úbytku príjmov alebo zvýšených výdavkov podľa § 33 ods. 1 zákona č. 523/2004 Z. z. o rozpočtových pravidlách verejnej správy:</w:t>
      </w:r>
    </w:p>
    <w:p w:rsidR="00295C49" w:rsidRPr="007D5748" w:rsidP="00295C49">
      <w:pPr>
        <w:jc w:val="both"/>
        <w:rPr>
          <w:rFonts w:eastAsia="Times New Roman"/>
          <w:b/>
          <w:bCs/>
          <w:sz w:val="12"/>
        </w:rPr>
      </w:pPr>
    </w:p>
    <w:p w:rsidR="00295C49" w:rsidRPr="00307C00" w:rsidP="00295C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</w:pPr>
      <w:r w:rsidRPr="00CF3AAE">
        <w:rPr>
          <w:bCs/>
        </w:rPr>
        <w:t xml:space="preserve">Celkový vplyv návrhu zákona na štátny rozpočet bude v plnom rozsahu krytý v rámci limitov stanovených rozpočtovej kapitole MO SR na </w:t>
      </w:r>
      <w:r w:rsidRPr="002F113E">
        <w:rPr>
          <w:bCs/>
        </w:rPr>
        <w:t xml:space="preserve">roky </w:t>
      </w:r>
      <w:r w:rsidRPr="00C02102">
        <w:rPr>
          <w:bCs/>
        </w:rPr>
        <w:t>2017 až 2020</w:t>
      </w:r>
      <w:r w:rsidRPr="002F113E">
        <w:rPr>
          <w:bCs/>
        </w:rPr>
        <w:t xml:space="preserve"> bez</w:t>
      </w:r>
      <w:r w:rsidRPr="00CF3AAE">
        <w:rPr>
          <w:bCs/>
        </w:rPr>
        <w:t xml:space="preserve"> nároku na ich dodatočné navýšenie.</w:t>
      </w:r>
    </w:p>
    <w:p w:rsidR="00295C49" w:rsidP="00295C49">
      <w:pPr>
        <w:rPr>
          <w:rFonts w:eastAsia="Times New Roman"/>
          <w:b/>
          <w:bCs/>
        </w:rPr>
      </w:pPr>
    </w:p>
    <w:p w:rsidR="00295C49" w:rsidP="00295C49">
      <w:pPr>
        <w:rPr>
          <w:rFonts w:eastAsia="Times New Roman"/>
          <w:b/>
          <w:bCs/>
        </w:rPr>
      </w:pPr>
    </w:p>
    <w:p w:rsidR="00295C49" w:rsidRPr="007D5748" w:rsidP="00295C49">
      <w:pPr>
        <w:rPr>
          <w:rFonts w:eastAsia="Times New Roman"/>
          <w:b/>
          <w:bCs/>
        </w:rPr>
      </w:pPr>
      <w:r w:rsidRPr="007D5748">
        <w:rPr>
          <w:rFonts w:eastAsia="Times New Roman"/>
          <w:b/>
          <w:bCs/>
        </w:rPr>
        <w:t>2.2. Popis a charakteristika návrhu</w:t>
      </w:r>
    </w:p>
    <w:p w:rsidR="00295C49" w:rsidRPr="007D5748" w:rsidP="00295C49">
      <w:pPr>
        <w:rPr>
          <w:rFonts w:eastAsia="Times New Roman"/>
        </w:rPr>
      </w:pPr>
    </w:p>
    <w:p w:rsidR="00295C49" w:rsidRPr="007D5748" w:rsidP="00295C49">
      <w:pPr>
        <w:jc w:val="both"/>
        <w:rPr>
          <w:rFonts w:eastAsia="Times New Roman"/>
          <w:b/>
          <w:bCs/>
        </w:rPr>
      </w:pPr>
      <w:r w:rsidRPr="007D5748">
        <w:rPr>
          <w:rFonts w:eastAsia="Times New Roman"/>
          <w:b/>
          <w:bCs/>
        </w:rPr>
        <w:t>2.2.1. Popis návrhu:</w:t>
      </w:r>
    </w:p>
    <w:p w:rsidR="00295C49" w:rsidRPr="007D5748" w:rsidP="00295C49">
      <w:pPr>
        <w:jc w:val="both"/>
        <w:rPr>
          <w:rFonts w:eastAsia="Times New Roman"/>
          <w:b/>
          <w:bCs/>
        </w:rPr>
      </w:pPr>
    </w:p>
    <w:p w:rsidR="00295C49" w:rsidRPr="004147EE" w:rsidP="00295C49">
      <w:pPr>
        <w:jc w:val="both"/>
      </w:pPr>
      <w:r w:rsidRPr="004147EE">
        <w:t>Návrh</w:t>
      </w:r>
      <w:r>
        <w:t xml:space="preserve"> </w:t>
      </w:r>
      <w:r w:rsidRPr="004147EE">
        <w:t xml:space="preserve">zákona reaguje na poznatky aplikačnej praxe zo zrealizovaného projektu  </w:t>
      </w:r>
      <w:r w:rsidRPr="00527055">
        <w:t>dobrovoľnej vojenskej prípravy</w:t>
      </w:r>
      <w:r>
        <w:t xml:space="preserve"> </w:t>
      </w:r>
      <w:r w:rsidRPr="004147EE">
        <w:t>v roku 2016, ako aj  na pripomienky odbornej a občianskej verejnosti. Navrhuje sa skrátiť</w:t>
      </w:r>
      <w:r w:rsidRPr="004147EE">
        <w:rPr>
          <w:color w:val="000000"/>
        </w:rPr>
        <w:t xml:space="preserve"> </w:t>
      </w:r>
      <w:r w:rsidRPr="004147EE">
        <w:t xml:space="preserve">dobu trvania </w:t>
      </w:r>
      <w:r w:rsidRPr="00527055">
        <w:t>dobrovoľnej vojenskej prípravy</w:t>
      </w:r>
      <w:r w:rsidRPr="004147EE">
        <w:t xml:space="preserve"> z doterajších 12 týždňov na 11 týždňov, bez určenia konkrétnej dĺžky trvania základného vojenského výcviku a odborného výcvik</w:t>
      </w:r>
      <w:r w:rsidRPr="00527055">
        <w:t>u,</w:t>
      </w:r>
      <w:r w:rsidRPr="004147EE">
        <w:t xml:space="preserve"> ustanoviť oprávnenie veliteľa výcvikového zariadenia určiť, v ktorých výcvikových dňoch  sa výcvik neuskutoční a </w:t>
      </w:r>
      <w:r w:rsidRPr="004147EE">
        <w:rPr>
          <w:color w:val="000000"/>
        </w:rPr>
        <w:t xml:space="preserve">upraviť (zvýšiť) výšku </w:t>
      </w:r>
      <w:r w:rsidRPr="004147EE">
        <w:t xml:space="preserve">finančného príspevku poskytovaného vojakovi </w:t>
      </w:r>
      <w:r>
        <w:t xml:space="preserve"> </w:t>
      </w:r>
      <w:r w:rsidRPr="00527055">
        <w:t>dobrovoľnej vojenskej prípravy.</w:t>
      </w:r>
      <w:r w:rsidRPr="004147EE">
        <w:t xml:space="preserve"> </w:t>
      </w:r>
    </w:p>
    <w:p w:rsidR="00295C49" w:rsidRPr="00CF3AAE" w:rsidP="00295C49">
      <w:pPr>
        <w:rPr>
          <w:rFonts w:eastAsia="Times New Roman"/>
          <w:color w:val="FF0000"/>
        </w:rPr>
      </w:pPr>
    </w:p>
    <w:p w:rsidR="00295C49" w:rsidRPr="007D5748" w:rsidP="00295C49">
      <w:pPr>
        <w:rPr>
          <w:rFonts w:eastAsia="Times New Roman"/>
          <w:b/>
          <w:bCs/>
        </w:rPr>
      </w:pPr>
      <w:r w:rsidRPr="007D5748">
        <w:rPr>
          <w:rFonts w:eastAsia="Times New Roman"/>
          <w:b/>
          <w:bCs/>
        </w:rPr>
        <w:t>2.2.2. Charakteristika návrhu:</w:t>
      </w:r>
    </w:p>
    <w:p w:rsidR="00295C49" w:rsidRPr="007D5748" w:rsidP="00295C49">
      <w:pPr>
        <w:rPr>
          <w:rFonts w:eastAsia="Times New Roman"/>
        </w:rPr>
      </w:pPr>
    </w:p>
    <w:p w:rsidR="00295C49" w:rsidRPr="007D5748" w:rsidP="00295C49">
      <w:pPr>
        <w:rPr>
          <w:rFonts w:eastAsia="Times New Roman"/>
        </w:rPr>
      </w:pPr>
      <w:r w:rsidRPr="007D5748">
        <w:rPr>
          <w:rFonts w:eastAsia="Times New Roman"/>
          <w:b/>
          <w:bdr w:val="single" w:sz="4" w:space="0" w:color="auto"/>
        </w:rPr>
        <w:t xml:space="preserve"> </w:t>
      </w:r>
      <w:r>
        <w:rPr>
          <w:rFonts w:eastAsia="Times New Roman"/>
          <w:b/>
          <w:bdr w:val="single" w:sz="4" w:space="0" w:color="auto"/>
        </w:rPr>
        <w:t>x</w:t>
      </w:r>
      <w:r w:rsidRPr="007D5748">
        <w:rPr>
          <w:rFonts w:eastAsia="Times New Roman"/>
          <w:b/>
          <w:bdr w:val="single" w:sz="4" w:space="0" w:color="auto"/>
        </w:rPr>
        <w:t xml:space="preserve">   </w:t>
      </w:r>
      <w:r w:rsidRPr="007D5748">
        <w:rPr>
          <w:rFonts w:eastAsia="Times New Roman"/>
          <w:b/>
        </w:rPr>
        <w:t xml:space="preserve">  </w:t>
      </w:r>
      <w:r w:rsidRPr="007D5748">
        <w:rPr>
          <w:rFonts w:eastAsia="Times New Roman"/>
        </w:rPr>
        <w:t>zmena sadzby</w:t>
      </w:r>
    </w:p>
    <w:p w:rsidR="00295C49" w:rsidRPr="007D5748" w:rsidP="00295C49">
      <w:pPr>
        <w:rPr>
          <w:rFonts w:eastAsia="Times New Roman"/>
        </w:rPr>
      </w:pPr>
      <w:r w:rsidRPr="007D5748">
        <w:rPr>
          <w:rFonts w:eastAsia="Times New Roman"/>
          <w:bdr w:val="single" w:sz="4" w:space="0" w:color="auto"/>
        </w:rPr>
        <w:t xml:space="preserve">   </w:t>
      </w:r>
      <w:r>
        <w:rPr>
          <w:rFonts w:eastAsia="Times New Roman"/>
          <w:bdr w:val="single" w:sz="4" w:space="0" w:color="auto"/>
        </w:rPr>
        <w:t xml:space="preserve">  </w:t>
      </w:r>
      <w:r w:rsidRPr="007D5748">
        <w:rPr>
          <w:rFonts w:eastAsia="Times New Roman"/>
          <w:bdr w:val="single" w:sz="4" w:space="0" w:color="auto"/>
        </w:rPr>
        <w:t xml:space="preserve"> </w:t>
      </w:r>
      <w:r w:rsidRPr="007D5748">
        <w:rPr>
          <w:rFonts w:eastAsia="Times New Roman"/>
        </w:rPr>
        <w:t xml:space="preserve">  zmena v nároku</w:t>
      </w:r>
    </w:p>
    <w:p w:rsidR="00295C49" w:rsidRPr="007D5748" w:rsidP="00295C49">
      <w:pPr>
        <w:rPr>
          <w:rFonts w:eastAsia="Times New Roman"/>
        </w:rPr>
      </w:pPr>
      <w:r w:rsidRPr="007D5748">
        <w:rPr>
          <w:rFonts w:eastAsia="Times New Roman"/>
          <w:bdr w:val="single" w:sz="4" w:space="0" w:color="auto"/>
        </w:rPr>
        <w:t xml:space="preserve"> </w:t>
      </w:r>
      <w:r>
        <w:rPr>
          <w:rFonts w:eastAsia="Times New Roman"/>
          <w:bdr w:val="single" w:sz="4" w:space="0" w:color="auto"/>
        </w:rPr>
        <w:t xml:space="preserve">  </w:t>
      </w:r>
      <w:r w:rsidRPr="007D5748">
        <w:rPr>
          <w:rFonts w:eastAsia="Times New Roman"/>
          <w:bdr w:val="single" w:sz="4" w:space="0" w:color="auto"/>
        </w:rPr>
        <w:t xml:space="preserve">   </w:t>
      </w:r>
      <w:r w:rsidRPr="007D5748">
        <w:rPr>
          <w:rFonts w:eastAsia="Times New Roman"/>
        </w:rPr>
        <w:t xml:space="preserve">  nová služba alebo nariadenie (alebo ich zrušenie)</w:t>
      </w:r>
    </w:p>
    <w:p w:rsidR="00295C49" w:rsidRPr="007D5748" w:rsidP="00295C49">
      <w:pPr>
        <w:rPr>
          <w:rFonts w:eastAsia="Times New Roman"/>
        </w:rPr>
      </w:pPr>
      <w:r w:rsidRPr="007D5748">
        <w:rPr>
          <w:rFonts w:eastAsia="Times New Roman"/>
          <w:bdr w:val="single" w:sz="4" w:space="0" w:color="auto"/>
        </w:rPr>
        <w:t xml:space="preserve">  </w:t>
      </w:r>
      <w:r>
        <w:rPr>
          <w:rFonts w:eastAsia="Times New Roman"/>
          <w:bdr w:val="single" w:sz="4" w:space="0" w:color="auto"/>
        </w:rPr>
        <w:t xml:space="preserve"> </w:t>
      </w:r>
      <w:r w:rsidRPr="007D5748">
        <w:rPr>
          <w:rFonts w:eastAsia="Times New Roman"/>
          <w:bdr w:val="single" w:sz="4" w:space="0" w:color="auto"/>
        </w:rPr>
        <w:t xml:space="preserve">   </w:t>
      </w:r>
      <w:r w:rsidRPr="007D5748">
        <w:rPr>
          <w:rFonts w:eastAsia="Times New Roman"/>
        </w:rPr>
        <w:t xml:space="preserve">  kombinovaný návrh</w:t>
      </w:r>
    </w:p>
    <w:p w:rsidR="00295C49" w:rsidRPr="007D5748" w:rsidP="00295C49">
      <w:pPr>
        <w:rPr>
          <w:rFonts w:eastAsia="Times New Roman"/>
        </w:rPr>
      </w:pPr>
      <w:r w:rsidRPr="007D5748">
        <w:rPr>
          <w:rFonts w:eastAsia="Times New Roman"/>
          <w:bdr w:val="single" w:sz="4" w:space="0" w:color="auto"/>
        </w:rPr>
        <w:t xml:space="preserve">  </w:t>
      </w:r>
      <w:r>
        <w:rPr>
          <w:rFonts w:eastAsia="Times New Roman"/>
          <w:bdr w:val="single" w:sz="4" w:space="0" w:color="auto"/>
        </w:rPr>
        <w:t xml:space="preserve"> </w:t>
      </w:r>
      <w:r w:rsidRPr="007D5748">
        <w:rPr>
          <w:rFonts w:eastAsia="Times New Roman"/>
          <w:bdr w:val="single" w:sz="4" w:space="0" w:color="auto"/>
        </w:rPr>
        <w:t xml:space="preserve">   </w:t>
      </w:r>
      <w:r w:rsidRPr="007D5748">
        <w:rPr>
          <w:rFonts w:eastAsia="Times New Roman"/>
        </w:rPr>
        <w:t xml:space="preserve">  iné </w:t>
      </w:r>
    </w:p>
    <w:p w:rsidR="00295C49" w:rsidRPr="007D5748" w:rsidP="00295C49">
      <w:pPr>
        <w:rPr>
          <w:rFonts w:eastAsia="Times New Roman"/>
        </w:rPr>
      </w:pPr>
    </w:p>
    <w:p w:rsidR="00295C49" w:rsidRPr="007D5748" w:rsidP="00295C49">
      <w:pPr>
        <w:rPr>
          <w:rFonts w:eastAsia="Times New Roman"/>
        </w:rPr>
      </w:pPr>
    </w:p>
    <w:p w:rsidR="00295C49" w:rsidRPr="007D5748" w:rsidP="00295C49">
      <w:pPr>
        <w:rPr>
          <w:rFonts w:eastAsia="Times New Roman"/>
        </w:rPr>
      </w:pPr>
      <w:r w:rsidRPr="007D5748">
        <w:rPr>
          <w:rFonts w:eastAsia="Times New Roman"/>
          <w:b/>
          <w:bCs/>
        </w:rPr>
        <w:t>2.2.3. Predpoklady vývoja objemu aktivít:</w:t>
      </w:r>
    </w:p>
    <w:p w:rsidR="00295C49" w:rsidRPr="007D5748" w:rsidP="00295C49">
      <w:pPr>
        <w:rPr>
          <w:rFonts w:eastAsia="Times New Roman"/>
        </w:rPr>
      </w:pPr>
    </w:p>
    <w:p w:rsidR="00295C49" w:rsidP="00295C49">
      <w:pPr>
        <w:ind w:firstLine="708"/>
        <w:jc w:val="both"/>
        <w:rPr>
          <w:rFonts w:eastAsia="Times New Roman"/>
        </w:rPr>
      </w:pPr>
      <w:r w:rsidRPr="007D5748">
        <w:rPr>
          <w:rFonts w:eastAsia="Times New Roman"/>
        </w:rPr>
        <w:t>Jasne popíšte, v prípade potreby použite nižšie uvedenú tabuľku. Uveďte aj odhady základov daní a/alebo poplatkov, ak sa ich táto zmena týka.</w:t>
      </w:r>
    </w:p>
    <w:p w:rsidR="00295C49" w:rsidRPr="007D5748" w:rsidP="00295C49">
      <w:pPr>
        <w:ind w:firstLine="708"/>
        <w:jc w:val="both"/>
        <w:rPr>
          <w:rFonts w:eastAsia="Times New Roman"/>
        </w:rPr>
      </w:pPr>
    </w:p>
    <w:p w:rsidR="00295C49" w:rsidRPr="007D5748" w:rsidP="00295C49">
      <w:pPr>
        <w:jc w:val="right"/>
        <w:rPr>
          <w:rFonts w:eastAsia="Times New Roman"/>
          <w:sz w:val="20"/>
          <w:szCs w:val="20"/>
        </w:rPr>
      </w:pPr>
      <w:r w:rsidRPr="007D5748">
        <w:rPr>
          <w:rFonts w:eastAsia="Times New Roman"/>
          <w:sz w:val="20"/>
          <w:szCs w:val="20"/>
        </w:rPr>
        <w:t xml:space="preserve">Tabuľka č. 2 </w:t>
      </w:r>
    </w:p>
    <w:tbl>
      <w:tblPr>
        <w:tblW w:w="924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0"/>
        <w:gridCol w:w="1134"/>
        <w:gridCol w:w="1134"/>
        <w:gridCol w:w="1134"/>
        <w:gridCol w:w="1312"/>
      </w:tblGrid>
      <w:tr w:rsidTr="003561EB">
        <w:tblPrEx>
          <w:tblW w:w="9244" w:type="dxa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Objem aktivít</w:t>
            </w:r>
          </w:p>
        </w:tc>
        <w:tc>
          <w:tcPr>
            <w:tcW w:w="4714" w:type="dxa"/>
            <w:gridSpan w:val="4"/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Odhadované objemy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Tr="003561EB">
        <w:tblPrEx>
          <w:tblW w:w="9244" w:type="dxa"/>
          <w:tblInd w:w="78" w:type="dxa"/>
          <w:tblLayout w:type="fixed"/>
          <w:tblLook w:val="0000"/>
        </w:tblPrEx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295C49" w:rsidRPr="007D5748" w:rsidP="003561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r+1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r+2</w:t>
            </w:r>
          </w:p>
        </w:tc>
        <w:tc>
          <w:tcPr>
            <w:tcW w:w="1312" w:type="dxa"/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r+3</w:t>
            </w:r>
          </w:p>
        </w:tc>
      </w:tr>
      <w:tr w:rsidTr="003561EB">
        <w:tblPrEx>
          <w:tblW w:w="9244" w:type="dxa"/>
          <w:tblInd w:w="78" w:type="dxa"/>
          <w:tblLayout w:type="fixed"/>
          <w:tblLook w:val="0000"/>
        </w:tblPrEx>
        <w:trPr>
          <w:trHeight w:val="70"/>
        </w:trPr>
        <w:tc>
          <w:tcPr>
            <w:tcW w:w="4530" w:type="dxa"/>
          </w:tcPr>
          <w:p w:rsidR="00295C49" w:rsidRPr="00967C3F" w:rsidP="003561EB">
            <w:pPr>
              <w:autoSpaceDE w:val="0"/>
              <w:autoSpaceDN w:val="0"/>
              <w:adjustRightInd w:val="0"/>
            </w:pPr>
            <w:r w:rsidRPr="00967C3F">
              <w:t>Indikátor ABC</w:t>
            </w:r>
          </w:p>
        </w:tc>
        <w:tc>
          <w:tcPr>
            <w:tcW w:w="1134" w:type="dxa"/>
          </w:tcPr>
          <w:p w:rsidR="00295C49" w:rsidRPr="0020567B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C49" w:rsidRPr="00EB7483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C49" w:rsidRPr="0041061F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</w:tcPr>
          <w:p w:rsidR="00295C49" w:rsidRPr="0041061F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Tr="003561EB">
        <w:tblPrEx>
          <w:tblW w:w="9244" w:type="dxa"/>
          <w:tblInd w:w="78" w:type="dxa"/>
          <w:tblLayout w:type="fixed"/>
          <w:tblLook w:val="0000"/>
        </w:tblPrEx>
        <w:trPr>
          <w:trHeight w:val="70"/>
        </w:trPr>
        <w:tc>
          <w:tcPr>
            <w:tcW w:w="4530" w:type="dxa"/>
          </w:tcPr>
          <w:p w:rsidR="00295C49" w:rsidRPr="00CF3AAE" w:rsidP="003561E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CF3AAE">
              <w:rPr>
                <w:rFonts w:eastAsia="Times New Roman"/>
                <w:color w:val="000000"/>
                <w:sz w:val="20"/>
                <w:szCs w:val="20"/>
              </w:rPr>
              <w:t>Indikátor KLM</w:t>
            </w:r>
          </w:p>
        </w:tc>
        <w:tc>
          <w:tcPr>
            <w:tcW w:w="1134" w:type="dxa"/>
          </w:tcPr>
          <w:p w:rsidR="00295C49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C49" w:rsidRPr="00EB7483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C49" w:rsidRPr="0041061F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</w:tcPr>
          <w:p w:rsidR="00295C49" w:rsidRPr="0041061F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Tr="003561EB">
        <w:tblPrEx>
          <w:tblW w:w="9244" w:type="dxa"/>
          <w:tblInd w:w="78" w:type="dxa"/>
          <w:tblLayout w:type="fixed"/>
          <w:tblLook w:val="0000"/>
        </w:tblPrEx>
        <w:trPr>
          <w:trHeight w:val="70"/>
        </w:trPr>
        <w:tc>
          <w:tcPr>
            <w:tcW w:w="4530" w:type="dxa"/>
          </w:tcPr>
          <w:p w:rsidR="00295C49" w:rsidRPr="00CF3AAE" w:rsidP="003561E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CF3AAE">
              <w:rPr>
                <w:rFonts w:eastAsia="Times New Roman"/>
                <w:color w:val="000000"/>
                <w:sz w:val="20"/>
                <w:szCs w:val="20"/>
              </w:rPr>
              <w:t>Indikátor XYZ</w:t>
            </w:r>
          </w:p>
        </w:tc>
        <w:tc>
          <w:tcPr>
            <w:tcW w:w="1134" w:type="dxa"/>
          </w:tcPr>
          <w:p w:rsidR="00295C49" w:rsidRPr="00123A3A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C49" w:rsidRPr="00123A3A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C49" w:rsidRPr="00123A3A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</w:tcPr>
          <w:p w:rsidR="00295C49" w:rsidRPr="00123A3A" w:rsidP="003561E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295C49" w:rsidRPr="007D5748" w:rsidP="00295C49">
      <w:pPr>
        <w:rPr>
          <w:rFonts w:eastAsia="Times New Roman"/>
        </w:rPr>
      </w:pPr>
    </w:p>
    <w:p w:rsidR="00295C49" w:rsidP="00295C49">
      <w:pPr>
        <w:rPr>
          <w:rFonts w:eastAsia="Times New Roman"/>
          <w:b/>
          <w:bCs/>
        </w:rPr>
      </w:pPr>
      <w:r w:rsidRPr="007D5748">
        <w:rPr>
          <w:rFonts w:eastAsia="Times New Roman"/>
          <w:b/>
          <w:bCs/>
        </w:rPr>
        <w:t>2.2.4. Výpočty vplyvov na verejné financie</w:t>
      </w:r>
    </w:p>
    <w:p w:rsidR="00295C49" w:rsidP="00295C49">
      <w:pPr>
        <w:ind w:firstLine="708"/>
        <w:jc w:val="both"/>
        <w:rPr>
          <w:rFonts w:eastAsia="Times New Roman"/>
        </w:rPr>
      </w:pPr>
    </w:p>
    <w:p w:rsidR="00295C49" w:rsidP="00295C49">
      <w:pPr>
        <w:ind w:firstLine="708"/>
        <w:jc w:val="both"/>
        <w:rPr>
          <w:rFonts w:eastAsia="Times New Roman"/>
        </w:rPr>
      </w:pPr>
      <w:r w:rsidRPr="007D5748">
        <w:rPr>
          <w:rFonts w:eastAsia="Times New Roman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295C49" w:rsidP="00295C49">
      <w:pPr>
        <w:ind w:firstLine="708"/>
        <w:jc w:val="both"/>
        <w:rPr>
          <w:rFonts w:eastAsia="Times New Roman"/>
        </w:rPr>
      </w:pPr>
    </w:p>
    <w:p w:rsidR="00295C49" w:rsidP="00295C49">
      <w:pPr>
        <w:ind w:firstLine="708"/>
        <w:jc w:val="both"/>
        <w:rPr>
          <w:rFonts w:eastAsia="Times New Roman"/>
        </w:rPr>
      </w:pPr>
    </w:p>
    <w:p w:rsidR="00295C49" w:rsidP="00295C49">
      <w:pPr>
        <w:ind w:firstLine="708"/>
        <w:jc w:val="both"/>
        <w:rPr>
          <w:rFonts w:eastAsia="Times New Roman"/>
        </w:rPr>
      </w:pPr>
    </w:p>
    <w:p w:rsidR="00295C49" w:rsidP="00295C49">
      <w:pPr>
        <w:ind w:firstLine="708"/>
        <w:jc w:val="both"/>
        <w:rPr>
          <w:rFonts w:eastAsia="Times New Roman"/>
        </w:rPr>
      </w:pPr>
    </w:p>
    <w:p w:rsidR="00295C49" w:rsidP="00295C49">
      <w:pPr>
        <w:ind w:firstLine="708"/>
        <w:jc w:val="both"/>
        <w:rPr>
          <w:rFonts w:eastAsia="Times New Roman"/>
        </w:rPr>
      </w:pPr>
    </w:p>
    <w:p w:rsidR="00295C49" w:rsidP="00295C49">
      <w:pPr>
        <w:ind w:firstLine="708"/>
        <w:jc w:val="both"/>
        <w:rPr>
          <w:rFonts w:eastAsia="Times New Roman"/>
        </w:rPr>
      </w:pPr>
    </w:p>
    <w:p w:rsidR="00295C49" w:rsidP="00295C49">
      <w:pPr>
        <w:ind w:firstLine="708"/>
        <w:jc w:val="both"/>
        <w:rPr>
          <w:rFonts w:eastAsia="Times New Roman"/>
        </w:rPr>
      </w:pPr>
    </w:p>
    <w:p w:rsidR="00295C49" w:rsidRPr="007D5748" w:rsidP="00295C49">
      <w:pPr>
        <w:tabs>
          <w:tab w:val="num" w:pos="1080"/>
        </w:tabs>
        <w:jc w:val="right"/>
        <w:rPr>
          <w:rFonts w:eastAsia="Times New Roman"/>
          <w:bCs/>
        </w:rPr>
      </w:pPr>
      <w:r w:rsidRPr="007D5748">
        <w:rPr>
          <w:rFonts w:eastAsia="Times New Roman"/>
          <w:bCs/>
        </w:rPr>
        <w:t xml:space="preserve">Tabuľka č. 3 </w:t>
      </w:r>
    </w:p>
    <w:p w:rsidR="00295C49" w:rsidP="00295C49">
      <w:pPr>
        <w:jc w:val="both"/>
        <w:rPr>
          <w:rFonts w:eastAsia="Times New Roman"/>
        </w:rPr>
      </w:pPr>
    </w:p>
    <w:tbl>
      <w:tblPr>
        <w:tblW w:w="9695" w:type="dxa"/>
        <w:tblCellMar>
          <w:left w:w="70" w:type="dxa"/>
          <w:right w:w="70" w:type="dxa"/>
        </w:tblCellMar>
        <w:tblLook w:val="0000"/>
      </w:tblPr>
      <w:tblGrid>
        <w:gridCol w:w="4247"/>
        <w:gridCol w:w="801"/>
        <w:gridCol w:w="800"/>
        <w:gridCol w:w="1122"/>
        <w:gridCol w:w="1155"/>
        <w:gridCol w:w="1570"/>
      </w:tblGrid>
      <w:tr w:rsidTr="003561EB">
        <w:tblPrEx>
          <w:tblW w:w="9695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306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Príjmy (v eurách)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Vplyv na rozpočet verejnej správy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poznámka</w:t>
            </w:r>
          </w:p>
        </w:tc>
      </w:tr>
      <w:tr w:rsidTr="003561EB">
        <w:tblPrEx>
          <w:tblW w:w="9695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306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color w:val="FFFFFF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r + 1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r + 2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r + 3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color w:val="FFFFFF"/>
              </w:rPr>
            </w:pPr>
          </w:p>
        </w:tc>
      </w:tr>
      <w:tr w:rsidTr="003561EB">
        <w:tblPrEx>
          <w:tblW w:w="9695" w:type="dxa"/>
          <w:tblCellMar>
            <w:left w:w="70" w:type="dxa"/>
            <w:right w:w="70" w:type="dxa"/>
          </w:tblCellMar>
          <w:tblLook w:val="0000"/>
        </w:tblPrEx>
        <w:trPr>
          <w:trHeight w:val="30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  <w:vertAlign w:val="superscript"/>
              </w:rPr>
            </w:pPr>
            <w:r w:rsidRPr="007D5748">
              <w:rPr>
                <w:rFonts w:eastAsia="Times New Roman"/>
                <w:b/>
                <w:bCs/>
              </w:rPr>
              <w:t>Daňové príjmy (100)</w:t>
            </w:r>
            <w:r w:rsidRPr="007D5748">
              <w:rPr>
                <w:rFonts w:eastAsia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  <w:tr w:rsidTr="003561EB">
        <w:tblPrEx>
          <w:tblW w:w="9695" w:type="dxa"/>
          <w:tblCellMar>
            <w:left w:w="70" w:type="dxa"/>
            <w:right w:w="70" w:type="dxa"/>
          </w:tblCellMar>
          <w:tblLook w:val="0000"/>
        </w:tblPrEx>
        <w:trPr>
          <w:trHeight w:val="30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Nedaňové príjmy (200)</w:t>
            </w:r>
            <w:r w:rsidRPr="007D5748">
              <w:rPr>
                <w:rFonts w:eastAsia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  <w:tr w:rsidTr="003561EB">
        <w:tblPrEx>
          <w:tblW w:w="9695" w:type="dxa"/>
          <w:tblCellMar>
            <w:left w:w="70" w:type="dxa"/>
            <w:right w:w="70" w:type="dxa"/>
          </w:tblCellMar>
          <w:tblLook w:val="0000"/>
        </w:tblPrEx>
        <w:trPr>
          <w:trHeight w:val="30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Granty a transfery (300)</w:t>
            </w:r>
            <w:r w:rsidRPr="007D5748">
              <w:rPr>
                <w:rFonts w:eastAsia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  <w:tr w:rsidTr="003561EB">
        <w:tblPrEx>
          <w:tblW w:w="9695" w:type="dxa"/>
          <w:tblCellMar>
            <w:left w:w="70" w:type="dxa"/>
            <w:right w:w="70" w:type="dxa"/>
          </w:tblCellMar>
          <w:tblLook w:val="0000"/>
        </w:tblPrEx>
        <w:trPr>
          <w:trHeight w:val="30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  <w:tr w:rsidTr="003561EB">
        <w:tblPrEx>
          <w:tblW w:w="9695" w:type="dxa"/>
          <w:tblCellMar>
            <w:left w:w="70" w:type="dxa"/>
            <w:right w:w="70" w:type="dxa"/>
          </w:tblCellMar>
          <w:tblLook w:val="0000"/>
        </w:tblPrEx>
        <w:trPr>
          <w:trHeight w:val="30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  <w:tr w:rsidTr="003561EB">
        <w:tblPrEx>
          <w:tblW w:w="9695" w:type="dxa"/>
          <w:tblCellMar>
            <w:left w:w="70" w:type="dxa"/>
            <w:right w:w="70" w:type="dxa"/>
          </w:tblCellMar>
          <w:tblLook w:val="0000"/>
        </w:tblPrEx>
        <w:trPr>
          <w:trHeight w:val="30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Dopad na príjmy verejnej správy celkom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</w:tbl>
    <w:p w:rsidR="00295C49" w:rsidP="00295C49">
      <w:pPr>
        <w:jc w:val="both"/>
        <w:rPr>
          <w:rFonts w:eastAsia="Times New Roman"/>
        </w:rPr>
      </w:pPr>
    </w:p>
    <w:p w:rsidR="00295C49" w:rsidRPr="007D5748" w:rsidP="00295C49">
      <w:pPr>
        <w:tabs>
          <w:tab w:val="num" w:pos="1080"/>
        </w:tabs>
        <w:jc w:val="both"/>
        <w:rPr>
          <w:rFonts w:eastAsia="Times New Roman"/>
          <w:bCs/>
          <w:sz w:val="20"/>
          <w:szCs w:val="20"/>
        </w:rPr>
      </w:pPr>
      <w:r w:rsidRPr="007D5748">
        <w:rPr>
          <w:rFonts w:eastAsia="Times New Roman"/>
          <w:bCs/>
          <w:sz w:val="20"/>
          <w:szCs w:val="20"/>
        </w:rPr>
        <w:t>1 –  príjmy rozpísať až do položiek platnej ekonomickej klasifikácie</w:t>
      </w:r>
    </w:p>
    <w:p w:rsidR="00295C49" w:rsidRPr="007D5748" w:rsidP="00295C49">
      <w:pPr>
        <w:tabs>
          <w:tab w:val="num" w:pos="1080"/>
        </w:tabs>
        <w:jc w:val="both"/>
        <w:rPr>
          <w:rFonts w:eastAsia="Times New Roman"/>
          <w:b/>
          <w:bCs/>
          <w:szCs w:val="20"/>
        </w:rPr>
      </w:pPr>
      <w:r w:rsidRPr="007D5748">
        <w:rPr>
          <w:rFonts w:eastAsia="Times New Roman"/>
          <w:b/>
          <w:bCs/>
          <w:szCs w:val="20"/>
        </w:rPr>
        <w:t>Poznámka:</w:t>
      </w:r>
    </w:p>
    <w:p w:rsidR="00295C49" w:rsidRPr="007D5748" w:rsidP="00295C49">
      <w:pPr>
        <w:tabs>
          <w:tab w:val="num" w:pos="1080"/>
        </w:tabs>
        <w:jc w:val="both"/>
        <w:rPr>
          <w:rFonts w:eastAsia="Times New Roman"/>
          <w:bCs/>
          <w:szCs w:val="20"/>
        </w:rPr>
      </w:pPr>
      <w:r w:rsidRPr="007D5748">
        <w:rPr>
          <w:rFonts w:eastAsia="Times New Roman"/>
          <w:bCs/>
          <w:szCs w:val="20"/>
        </w:rPr>
        <w:t>Ak sa vplyv týka viacerých subjektov verejnej správy, vypĺňa sa samostatná tabuľka za každý subjekt.</w:t>
      </w:r>
    </w:p>
    <w:p w:rsidR="00295C49" w:rsidRPr="007D5748" w:rsidP="00295C49">
      <w:pPr>
        <w:tabs>
          <w:tab w:val="num" w:pos="1080"/>
        </w:tabs>
        <w:ind w:right="-578"/>
        <w:jc w:val="right"/>
        <w:rPr>
          <w:rFonts w:eastAsia="Times New Roman"/>
          <w:bCs/>
        </w:rPr>
      </w:pPr>
      <w:r w:rsidRPr="007D5748">
        <w:rPr>
          <w:rFonts w:eastAsia="Times New Roman"/>
          <w:bCs/>
        </w:rPr>
        <w:t xml:space="preserve"> </w:t>
      </w:r>
    </w:p>
    <w:p w:rsidR="00295C49" w:rsidRPr="007D5748" w:rsidP="00295C49">
      <w:pPr>
        <w:tabs>
          <w:tab w:val="num" w:pos="1080"/>
        </w:tabs>
        <w:ind w:right="-578"/>
        <w:jc w:val="right"/>
        <w:rPr>
          <w:rFonts w:eastAsia="Times New Roman"/>
          <w:bCs/>
        </w:rPr>
      </w:pPr>
    </w:p>
    <w:p w:rsidR="00295C49" w:rsidRPr="007D5748" w:rsidP="00295C49">
      <w:pPr>
        <w:tabs>
          <w:tab w:val="num" w:pos="1080"/>
        </w:tabs>
        <w:ind w:right="-32"/>
        <w:jc w:val="right"/>
        <w:rPr>
          <w:rFonts w:eastAsia="Times New Roman"/>
          <w:bCs/>
        </w:rPr>
      </w:pPr>
      <w:r w:rsidRPr="007D5748">
        <w:rPr>
          <w:rFonts w:eastAsia="Times New Roman"/>
          <w:bCs/>
        </w:rPr>
        <w:t xml:space="preserve">Tabuľka č. 4 </w:t>
      </w:r>
    </w:p>
    <w:p w:rsidR="00295C49" w:rsidRPr="007D5748" w:rsidP="00295C49">
      <w:pPr>
        <w:tabs>
          <w:tab w:val="num" w:pos="1080"/>
        </w:tabs>
        <w:jc w:val="both"/>
        <w:rPr>
          <w:rFonts w:eastAsia="Times New Roman"/>
          <w:bCs/>
          <w:szCs w:val="20"/>
        </w:rPr>
      </w:pPr>
    </w:p>
    <w:tbl>
      <w:tblPr>
        <w:tblpPr w:leftFromText="141" w:rightFromText="141" w:vertAnchor="text" w:horzAnchor="margin" w:tblpY="62"/>
        <w:tblW w:w="9709" w:type="dxa"/>
        <w:tblCellMar>
          <w:left w:w="70" w:type="dxa"/>
          <w:right w:w="70" w:type="dxa"/>
        </w:tblCellMar>
        <w:tblLook w:val="0000"/>
      </w:tblPr>
      <w:tblGrid>
        <w:gridCol w:w="3729"/>
        <w:gridCol w:w="989"/>
        <w:gridCol w:w="988"/>
        <w:gridCol w:w="1268"/>
        <w:gridCol w:w="1128"/>
        <w:gridCol w:w="1607"/>
      </w:tblGrid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255"/>
        </w:trPr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D5748">
              <w:rPr>
                <w:rFonts w:eastAsia="Times New Roman"/>
                <w:b/>
                <w:bCs/>
                <w:sz w:val="20"/>
                <w:szCs w:val="20"/>
              </w:rPr>
              <w:t>Výdavky (v eurách)</w:t>
            </w:r>
          </w:p>
        </w:tc>
        <w:tc>
          <w:tcPr>
            <w:tcW w:w="4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2F113E" w:rsidP="003561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F113E">
              <w:rPr>
                <w:rFonts w:eastAsia="Times New Roman"/>
                <w:b/>
                <w:bCs/>
                <w:sz w:val="20"/>
                <w:szCs w:val="20"/>
              </w:rPr>
              <w:t>Vplyv na rozpočet verejnej správy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poznámka</w:t>
            </w: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255"/>
        </w:trPr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02102">
              <w:rPr>
                <w:rFonts w:eastAsia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02102">
              <w:rPr>
                <w:rFonts w:eastAsia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02102">
              <w:rPr>
                <w:rFonts w:eastAsia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02102">
              <w:rPr>
                <w:rFonts w:eastAsia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color w:val="FFFFFF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5C49" w:rsidRPr="007D5748" w:rsidP="003561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6A5349">
              <w:rPr>
                <w:rFonts w:eastAsia="Times New Roman"/>
                <w:b/>
                <w:bCs/>
                <w:sz w:val="20"/>
                <w:szCs w:val="20"/>
              </w:rPr>
              <w:t xml:space="preserve">Kapitola </w:t>
            </w:r>
            <w:r w:rsidRPr="006A5349">
              <w:rPr>
                <w:rFonts w:eastAsia="Times New Roman"/>
              </w:rPr>
              <w:t xml:space="preserve"> 11  Ministerstvo obrany SR – program 096 – Obrana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95C49" w:rsidRPr="004C7731" w:rsidP="003561E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7D5748">
              <w:rPr>
                <w:rFonts w:eastAsia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6A5349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6A5349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6A5349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6A5349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6A5349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6A5349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6A5349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6A5349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sz w:val="20"/>
                <w:szCs w:val="20"/>
              </w:rPr>
            </w:pPr>
            <w:r w:rsidRPr="007D5748">
              <w:rPr>
                <w:rFonts w:eastAsia="Times New Roman"/>
                <w:sz w:val="20"/>
                <w:szCs w:val="20"/>
              </w:rPr>
              <w:t xml:space="preserve">  Mzdy, platy, služobné príjmy a ostatné osobné vyrovnania (610)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987093" w:rsidP="003561E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sz w:val="20"/>
                <w:szCs w:val="20"/>
                <w:vertAlign w:val="superscript"/>
              </w:rPr>
            </w:pPr>
            <w:r w:rsidRPr="007D5748">
              <w:rPr>
                <w:rFonts w:eastAsia="Times New Roman"/>
                <w:sz w:val="20"/>
                <w:szCs w:val="20"/>
              </w:rPr>
              <w:t xml:space="preserve">  Poistné a príspevok do poisťovní (620)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sz w:val="20"/>
                <w:szCs w:val="20"/>
                <w:vertAlign w:val="superscript"/>
              </w:rPr>
            </w:pPr>
            <w:r w:rsidRPr="007D5748">
              <w:rPr>
                <w:rFonts w:eastAsia="Times New Roman"/>
                <w:sz w:val="20"/>
                <w:szCs w:val="20"/>
              </w:rPr>
              <w:t xml:space="preserve">  Tovary a služby (630)</w:t>
            </w:r>
            <w:r w:rsidRPr="007D5748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sz w:val="20"/>
                <w:szCs w:val="20"/>
              </w:rPr>
            </w:pPr>
            <w:r w:rsidRPr="007D5748">
              <w:rPr>
                <w:rFonts w:eastAsia="Times New Roman"/>
                <w:sz w:val="20"/>
                <w:szCs w:val="20"/>
              </w:rPr>
              <w:t xml:space="preserve">  Bežné transfery (640</w:t>
            </w:r>
            <w:r>
              <w:rPr>
                <w:rFonts w:eastAsia="Times New Roman"/>
                <w:sz w:val="20"/>
                <w:szCs w:val="20"/>
              </w:rPr>
              <w:t xml:space="preserve"> – RP 642</w:t>
            </w:r>
            <w:r w:rsidRPr="007D5748">
              <w:rPr>
                <w:rFonts w:eastAsia="Times New Roman"/>
                <w:sz w:val="20"/>
                <w:szCs w:val="20"/>
              </w:rPr>
              <w:t>)</w:t>
            </w:r>
            <w:r w:rsidRPr="007D5748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49" w:rsidRPr="007D5748" w:rsidP="003561EB">
            <w:pPr>
              <w:rPr>
                <w:rFonts w:eastAsia="Times New Roman"/>
                <w:sz w:val="20"/>
                <w:szCs w:val="20"/>
              </w:rPr>
            </w:pPr>
            <w:r w:rsidRPr="007D5748">
              <w:rPr>
                <w:rFonts w:eastAsia="Times New Roman"/>
                <w:sz w:val="20"/>
                <w:szCs w:val="20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eastAsia="Times New Roman"/>
                <w:sz w:val="20"/>
                <w:szCs w:val="20"/>
              </w:rPr>
              <w:t>úverom, pôžičkou, návratnou finančnou výpomocou a finančným prenájmom</w:t>
            </w:r>
            <w:r w:rsidRPr="007D5748">
              <w:rPr>
                <w:rFonts w:eastAsia="Times New Roman"/>
                <w:sz w:val="20"/>
                <w:szCs w:val="20"/>
              </w:rPr>
              <w:t xml:space="preserve"> (650)</w:t>
            </w:r>
            <w:r w:rsidRPr="007D5748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7D5748">
              <w:rPr>
                <w:rFonts w:eastAsia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sz w:val="20"/>
                <w:szCs w:val="20"/>
              </w:rPr>
            </w:pPr>
            <w:r w:rsidRPr="007D5748">
              <w:rPr>
                <w:rFonts w:eastAsia="Times New Roman"/>
                <w:sz w:val="20"/>
                <w:szCs w:val="20"/>
              </w:rPr>
              <w:t xml:space="preserve">  Obstarávanie kapitálových aktív (710)</w:t>
            </w:r>
            <w:r w:rsidRPr="007D5748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Cs/>
              </w:rPr>
            </w:pPr>
            <w:r w:rsidRPr="00C55D01">
              <w:rPr>
                <w:rFonts w:eastAsia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sz w:val="20"/>
                <w:szCs w:val="20"/>
              </w:rPr>
            </w:pPr>
            <w:r w:rsidRPr="007D5748">
              <w:rPr>
                <w:rFonts w:eastAsia="Times New Roman"/>
                <w:sz w:val="20"/>
                <w:szCs w:val="20"/>
              </w:rPr>
              <w:t xml:space="preserve">  Kapitálové transfery (720)</w:t>
            </w:r>
            <w:r w:rsidRPr="007D5748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7D5748">
              <w:rPr>
                <w:rFonts w:eastAsia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9709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5C49" w:rsidRPr="007D5748" w:rsidP="003561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6A5349">
              <w:rPr>
                <w:rFonts w:eastAsia="Times New Roman"/>
                <w:b/>
                <w:bCs/>
                <w:sz w:val="20"/>
                <w:szCs w:val="20"/>
              </w:rPr>
              <w:t>Dopad na výdavky verejnej správy celkom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5C49" w:rsidRPr="00C55D01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55D01">
              <w:rPr>
                <w:rFonts w:eastAsia="Times New Roman"/>
                <w:b/>
                <w:bCs/>
              </w:rPr>
              <w:t>29 925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95C49" w:rsidRPr="00C560A7" w:rsidP="003561EB">
            <w:pPr>
              <w:rPr>
                <w:rFonts w:eastAsia="Times New Roman"/>
                <w:i/>
              </w:rPr>
            </w:pPr>
          </w:p>
        </w:tc>
      </w:tr>
    </w:tbl>
    <w:p w:rsidR="00295C49" w:rsidP="00295C49">
      <w:pPr>
        <w:tabs>
          <w:tab w:val="num" w:pos="1080"/>
        </w:tabs>
        <w:jc w:val="both"/>
        <w:rPr>
          <w:rFonts w:eastAsia="Times New Roman"/>
          <w:bCs/>
          <w:sz w:val="20"/>
          <w:szCs w:val="20"/>
        </w:rPr>
      </w:pPr>
    </w:p>
    <w:p w:rsidR="00295C49" w:rsidRPr="007D5748" w:rsidP="00295C49">
      <w:pPr>
        <w:tabs>
          <w:tab w:val="num" w:pos="1080"/>
        </w:tabs>
        <w:ind w:left="-900" w:firstLine="758"/>
        <w:jc w:val="both"/>
        <w:rPr>
          <w:rFonts w:eastAsia="Times New Roman"/>
          <w:bCs/>
          <w:sz w:val="20"/>
          <w:szCs w:val="20"/>
        </w:rPr>
      </w:pPr>
      <w:r w:rsidRPr="007D5748">
        <w:rPr>
          <w:rFonts w:eastAsia="Times New Roman"/>
          <w:bCs/>
          <w:sz w:val="20"/>
          <w:szCs w:val="20"/>
        </w:rPr>
        <w:t>2 –  výdavky rozpísať až do položiek platnej ekonomickej klasifikácie</w:t>
      </w:r>
    </w:p>
    <w:p w:rsidR="00295C49" w:rsidRPr="007D5748" w:rsidP="00295C49">
      <w:pPr>
        <w:tabs>
          <w:tab w:val="num" w:pos="1080"/>
        </w:tabs>
        <w:ind w:left="-900" w:firstLine="758"/>
        <w:jc w:val="both"/>
        <w:rPr>
          <w:rFonts w:eastAsia="Times New Roman"/>
          <w:b/>
          <w:bCs/>
          <w:sz w:val="20"/>
          <w:szCs w:val="20"/>
        </w:rPr>
      </w:pPr>
      <w:r w:rsidRPr="007D5748">
        <w:rPr>
          <w:rFonts w:eastAsia="Times New Roman"/>
          <w:b/>
          <w:bCs/>
          <w:szCs w:val="20"/>
        </w:rPr>
        <w:t>Poznámka:</w:t>
      </w:r>
    </w:p>
    <w:p w:rsidR="00295C49" w:rsidRPr="007D5748" w:rsidP="00295C49">
      <w:pPr>
        <w:tabs>
          <w:tab w:val="num" w:pos="1080"/>
        </w:tabs>
        <w:ind w:left="-142"/>
        <w:jc w:val="both"/>
        <w:rPr>
          <w:rFonts w:eastAsia="Times New Roman"/>
          <w:bCs/>
          <w:sz w:val="20"/>
          <w:szCs w:val="20"/>
        </w:rPr>
      </w:pPr>
      <w:r w:rsidRPr="007D5748">
        <w:rPr>
          <w:rFonts w:eastAsia="Times New Roman"/>
          <w:bCs/>
          <w:szCs w:val="20"/>
        </w:rPr>
        <w:t>Ak sa vplyv týka viacerých subjektov verejnej správy, vypĺňa sa samostatná tabuľka za každý subjekt.</w:t>
      </w:r>
    </w:p>
    <w:p w:rsidR="00295C49" w:rsidP="00295C49">
      <w:pPr>
        <w:tabs>
          <w:tab w:val="num" w:pos="1080"/>
        </w:tabs>
        <w:ind w:left="-900"/>
        <w:jc w:val="both"/>
        <w:rPr>
          <w:rFonts w:eastAsia="Times New Roman"/>
          <w:bCs/>
          <w:sz w:val="20"/>
          <w:szCs w:val="20"/>
        </w:rPr>
      </w:pPr>
    </w:p>
    <w:p w:rsidR="00295C49" w:rsidP="00295C49">
      <w:pPr>
        <w:tabs>
          <w:tab w:val="num" w:pos="1080"/>
        </w:tabs>
        <w:ind w:left="-900"/>
        <w:jc w:val="both"/>
        <w:rPr>
          <w:rFonts w:eastAsia="Times New Roman"/>
          <w:bCs/>
          <w:sz w:val="20"/>
          <w:szCs w:val="20"/>
        </w:rPr>
      </w:pPr>
    </w:p>
    <w:p w:rsidR="00295C49" w:rsidP="00295C49">
      <w:pPr>
        <w:tabs>
          <w:tab w:val="num" w:pos="1080"/>
        </w:tabs>
        <w:ind w:left="-900"/>
        <w:jc w:val="both"/>
        <w:rPr>
          <w:rFonts w:eastAsia="Times New Roman"/>
          <w:bCs/>
          <w:sz w:val="20"/>
          <w:szCs w:val="20"/>
        </w:rPr>
      </w:pPr>
    </w:p>
    <w:p w:rsidR="00295C49" w:rsidP="00295C49">
      <w:pPr>
        <w:tabs>
          <w:tab w:val="num" w:pos="1080"/>
        </w:tabs>
        <w:ind w:left="-900"/>
        <w:jc w:val="both"/>
        <w:rPr>
          <w:rFonts w:eastAsia="Times New Roman"/>
          <w:bCs/>
          <w:sz w:val="20"/>
          <w:szCs w:val="20"/>
        </w:rPr>
      </w:pPr>
    </w:p>
    <w:p w:rsidR="00295C49" w:rsidP="00295C49">
      <w:pPr>
        <w:tabs>
          <w:tab w:val="num" w:pos="1080"/>
        </w:tabs>
        <w:ind w:left="-900"/>
        <w:jc w:val="both"/>
        <w:rPr>
          <w:rFonts w:eastAsia="Times New Roman"/>
          <w:bCs/>
          <w:sz w:val="20"/>
          <w:szCs w:val="20"/>
        </w:rPr>
      </w:pPr>
    </w:p>
    <w:p w:rsidR="00295C49" w:rsidP="00295C49">
      <w:pPr>
        <w:tabs>
          <w:tab w:val="num" w:pos="1080"/>
        </w:tabs>
        <w:ind w:left="-900"/>
        <w:jc w:val="both"/>
        <w:rPr>
          <w:rFonts w:eastAsia="Times New Roman"/>
          <w:bCs/>
          <w:sz w:val="20"/>
          <w:szCs w:val="20"/>
        </w:rPr>
      </w:pPr>
    </w:p>
    <w:p w:rsidR="00295C49" w:rsidRPr="007D5748" w:rsidP="00295C49">
      <w:pPr>
        <w:tabs>
          <w:tab w:val="num" w:pos="1080"/>
        </w:tabs>
        <w:ind w:left="-900"/>
        <w:jc w:val="both"/>
        <w:rPr>
          <w:rFonts w:eastAsia="Times New Roman"/>
          <w:bCs/>
          <w:sz w:val="20"/>
          <w:szCs w:val="20"/>
        </w:rPr>
      </w:pPr>
    </w:p>
    <w:p w:rsidR="00295C49" w:rsidRPr="007D5748" w:rsidP="00295C49">
      <w:pPr>
        <w:tabs>
          <w:tab w:val="num" w:pos="1080"/>
        </w:tabs>
        <w:jc w:val="right"/>
        <w:rPr>
          <w:rFonts w:eastAsia="Times New Roman"/>
          <w:bCs/>
        </w:rPr>
      </w:pPr>
      <w:r w:rsidRPr="007D5748">
        <w:rPr>
          <w:rFonts w:eastAsia="Times New Roman"/>
          <w:bCs/>
        </w:rPr>
        <w:t xml:space="preserve">                 Tabuľka č. 5 </w:t>
      </w:r>
    </w:p>
    <w:p w:rsidR="00295C49" w:rsidRPr="007D5748" w:rsidP="00295C49">
      <w:pPr>
        <w:tabs>
          <w:tab w:val="num" w:pos="1080"/>
        </w:tabs>
        <w:jc w:val="both"/>
        <w:rPr>
          <w:rFonts w:eastAsia="Times New Roman"/>
          <w:bCs/>
          <w:szCs w:val="20"/>
        </w:rPr>
      </w:pPr>
    </w:p>
    <w:tbl>
      <w:tblPr>
        <w:tblW w:w="13608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992"/>
        <w:gridCol w:w="1134"/>
        <w:gridCol w:w="1134"/>
        <w:gridCol w:w="1134"/>
        <w:gridCol w:w="1460"/>
        <w:gridCol w:w="99"/>
        <w:gridCol w:w="61"/>
        <w:gridCol w:w="3890"/>
        <w:gridCol w:w="160"/>
      </w:tblGrid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cantSplit/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Z</w:t>
            </w:r>
            <w:r w:rsidRPr="007D5748">
              <w:rPr>
                <w:rFonts w:eastAsia="Times New Roman"/>
                <w:b/>
                <w:bCs/>
              </w:rPr>
              <w:t>amestnanosť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Vplyv na rozpočet verejnej správy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95C49" w:rsidRPr="007D5748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poznámka</w:t>
            </w: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cantSplit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02102">
              <w:rPr>
                <w:rFonts w:eastAsia="Times New Roman"/>
                <w:b/>
                <w:bCs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02102">
              <w:rPr>
                <w:rFonts w:eastAsia="Times New Roman"/>
                <w:b/>
                <w:bCs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02102">
              <w:rPr>
                <w:rFonts w:eastAsia="Times New Roman"/>
                <w:b/>
                <w:bCs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</w:rPr>
            </w:pPr>
            <w:r w:rsidRPr="00C02102">
              <w:rPr>
                <w:rFonts w:eastAsia="Times New Roman"/>
                <w:b/>
                <w:bCs/>
              </w:rPr>
              <w:t>2020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5C49" w:rsidRPr="007D5748" w:rsidP="003561EB">
            <w:pPr>
              <w:rPr>
                <w:rFonts w:eastAsia="Times New Roman"/>
                <w:b/>
                <w:bCs/>
                <w:color w:val="FFFFFF"/>
              </w:rPr>
            </w:pP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Počet zamestnancov celkom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C02102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 xml:space="preserve">   z toho vplyv na ŠR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Priemerný mzdový výdavok (v eurách)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  <w:b/>
                <w:bCs/>
              </w:rPr>
              <w:t xml:space="preserve">   z toho vplyv na ŠR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AC27E4" w:rsidP="003561E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Osobné výdavky celkom (v eurách)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Mzdy, platy, služobné príjmy a ostatné osobné vyrovnania (610)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  <w:b/>
                <w:bCs/>
              </w:rPr>
              <w:t xml:space="preserve">   z toho vplyv na 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84E90" w:rsidP="003561E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E64EF2" w:rsidP="003561E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E64EF2" w:rsidP="003561E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E64EF2" w:rsidP="003561E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Poistné a príspevok do poisťovní (620)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84E90" w:rsidP="003561E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 </w:t>
            </w: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  <w:b/>
                <w:bCs/>
              </w:rPr>
              <w:t xml:space="preserve">   z toho vplyv na 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784E90" w:rsidP="003561E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E64EF2" w:rsidP="003561E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E64EF2" w:rsidP="003561E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C49" w:rsidRPr="00E64EF2" w:rsidP="003561E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 </w:t>
            </w: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95C49" w:rsidRPr="007D5748" w:rsidP="003561EB">
            <w:pPr>
              <w:rPr>
                <w:rFonts w:eastAsia="Times New Roman"/>
                <w:b/>
                <w:bCs/>
              </w:rPr>
            </w:pPr>
            <w:r w:rsidRPr="007D5748">
              <w:rPr>
                <w:rFonts w:eastAsia="Times New Roman"/>
                <w:b/>
                <w:bCs/>
              </w:rPr>
              <w:t>Poznámky: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3"/>
          <w:wAfter w:w="4111" w:type="dxa"/>
          <w:trHeight w:val="255"/>
        </w:trPr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295C49" w:rsidRPr="007D5748" w:rsidP="003561EB">
            <w:pPr>
              <w:tabs>
                <w:tab w:val="num" w:pos="1080"/>
              </w:tabs>
              <w:jc w:val="both"/>
              <w:rPr>
                <w:rFonts w:eastAsia="Times New Roman"/>
                <w:bCs/>
                <w:szCs w:val="20"/>
              </w:rPr>
            </w:pPr>
            <w:r w:rsidRPr="007D5748">
              <w:rPr>
                <w:rFonts w:eastAsia="Times New Roman"/>
                <w:bCs/>
                <w:szCs w:val="20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  <w:tr w:rsidTr="003561EB">
        <w:tblPrEx>
          <w:tblW w:w="13608" w:type="dxa"/>
          <w:tblInd w:w="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  <w:r w:rsidRPr="007D5748">
              <w:rPr>
                <w:rFonts w:eastAsia="Times New Roman"/>
              </w:rPr>
              <w:t>Kategórie 610 a 620 sú z tejto prílohy prenášané do príslušných kategórií prílohy „výdavky“.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5C49" w:rsidRPr="007D5748" w:rsidP="003561EB">
            <w:pPr>
              <w:rPr>
                <w:rFonts w:eastAsia="Times New Roman"/>
              </w:rPr>
            </w:pPr>
          </w:p>
        </w:tc>
      </w:tr>
    </w:tbl>
    <w:p w:rsidR="00295C49" w:rsidP="00295C49"/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295C49" w:rsidP="00295C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95C49" w:rsidP="00295C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95C49" w:rsidP="00295C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95C49" w:rsidP="00295C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95C49" w:rsidP="00295C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95C49" w:rsidP="00295C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95C49" w:rsidP="00295C49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:rsidR="00295C49" w:rsidRPr="00CD4982" w:rsidP="003561EB">
            <w:pPr>
              <w:ind w:left="-284" w:firstLine="284"/>
              <w:jc w:val="center"/>
              <w:rPr>
                <w:b/>
              </w:rPr>
            </w:pPr>
            <w:r>
              <w:rPr>
                <w:b/>
                <w:sz w:val="28"/>
              </w:rPr>
              <w:t>Analýza s</w:t>
            </w:r>
            <w:r w:rsidRPr="00CD4982">
              <w:rPr>
                <w:b/>
                <w:sz w:val="28"/>
              </w:rPr>
              <w:t>ociáln</w:t>
            </w:r>
            <w:r>
              <w:rPr>
                <w:b/>
                <w:sz w:val="28"/>
              </w:rPr>
              <w:t>ych</w:t>
            </w:r>
            <w:r w:rsidRPr="00CD4982">
              <w:rPr>
                <w:b/>
                <w:sz w:val="28"/>
              </w:rPr>
              <w:t xml:space="preserve"> vplyv</w:t>
            </w:r>
            <w:r>
              <w:rPr>
                <w:b/>
                <w:sz w:val="28"/>
              </w:rPr>
              <w:t>ov</w:t>
            </w:r>
          </w:p>
          <w:p w:rsidR="00295C49" w:rsidRPr="00CD4982" w:rsidP="003561EB">
            <w:pPr>
              <w:jc w:val="center"/>
              <w:rPr>
                <w:b/>
              </w:rPr>
            </w:pPr>
            <w:r w:rsidRPr="00CD4982">
              <w:rPr>
                <w:b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shd w:val="clear" w:color="auto" w:fill="D9D9D9"/>
          </w:tcPr>
          <w:p w:rsidR="00295C49" w:rsidRPr="0040544D" w:rsidP="003561EB">
            <w:pPr>
              <w:rPr>
                <w:b/>
              </w:rPr>
            </w:pPr>
            <w:r w:rsidRPr="00CD4982">
              <w:rPr>
                <w:b/>
              </w:rPr>
              <w:t>4.1 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95C49" w:rsidP="00295C49">
      <w:pPr>
        <w:shd w:val="clear" w:color="auto" w:fill="F2F2F2"/>
        <w:rPr>
          <w:i/>
          <w:sz w:val="20"/>
          <w:szCs w:val="20"/>
        </w:rPr>
        <w:sectPr w:rsidSect="003A0FBF">
          <w:headerReference w:type="default" r:id="rId5"/>
          <w:footerReference w:type="default" r:id="rId6"/>
          <w:footnotePr>
            <w:numFmt w:val="chicago"/>
          </w:footnotePr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95C49" w:rsidRPr="00CD4982" w:rsidP="003561EB">
            <w:pPr>
              <w:shd w:val="clear" w:color="auto" w:fill="F2F2F2"/>
              <w:rPr>
                <w:i/>
                <w:sz w:val="20"/>
                <w:szCs w:val="20"/>
              </w:rPr>
            </w:pPr>
            <w:r w:rsidRPr="00CD4982">
              <w:rPr>
                <w:i/>
                <w:sz w:val="20"/>
                <w:szCs w:val="20"/>
              </w:rPr>
              <w:t xml:space="preserve">Vedie návrh k zvýšeniu alebo zníženiu príjmov alebo výdavkov domácností? </w:t>
            </w:r>
          </w:p>
          <w:p w:rsidR="00295C49" w:rsidRPr="00CD4982" w:rsidP="003561EB">
            <w:pPr>
              <w:shd w:val="clear" w:color="auto" w:fill="F2F2F2"/>
              <w:rPr>
                <w:i/>
                <w:sz w:val="20"/>
                <w:szCs w:val="20"/>
              </w:rPr>
            </w:pPr>
            <w:r w:rsidRPr="00CD4982">
              <w:rPr>
                <w:i/>
                <w:sz w:val="20"/>
                <w:szCs w:val="20"/>
              </w:rPr>
              <w:t xml:space="preserve">Ktoré skupiny domácností/obyvateľstva sú takto ovplyvnené a akým spôsobom? </w:t>
            </w:r>
          </w:p>
          <w:p w:rsidR="00295C49" w:rsidRPr="00CD4982" w:rsidP="003561EB">
            <w:pPr>
              <w:shd w:val="clear" w:color="auto" w:fill="F2F2F2"/>
              <w:rPr>
                <w:rFonts w:ascii="Calibri" w:hAnsi="Calibri"/>
                <w:i/>
                <w:sz w:val="20"/>
                <w:szCs w:val="20"/>
              </w:rPr>
            </w:pPr>
            <w:r w:rsidRPr="00CD4982">
              <w:rPr>
                <w:i/>
                <w:sz w:val="20"/>
                <w:szCs w:val="20"/>
              </w:rPr>
              <w:t>Sú medzi potenciálne ovplyvnenými skupinami skupiny v riziku chudoby alebo sociálneho vylúčenia?</w:t>
            </w:r>
          </w:p>
        </w:tc>
      </w:tr>
    </w:tbl>
    <w:p w:rsidR="00295C49" w:rsidP="00295C49">
      <w:pPr>
        <w:rPr>
          <w:i/>
          <w:sz w:val="20"/>
          <w:szCs w:val="20"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C49" w:rsidRPr="00510883" w:rsidP="003561EB">
            <w:pPr>
              <w:rPr>
                <w:i/>
                <w:sz w:val="20"/>
                <w:szCs w:val="20"/>
              </w:rPr>
            </w:pPr>
            <w:r w:rsidRPr="00510883">
              <w:rPr>
                <w:i/>
                <w:sz w:val="20"/>
                <w:szCs w:val="20"/>
              </w:rPr>
              <w:t xml:space="preserve">Popíšte </w:t>
            </w:r>
            <w:r w:rsidRPr="00510883">
              <w:rPr>
                <w:b/>
                <w:i/>
                <w:sz w:val="20"/>
                <w:szCs w:val="20"/>
              </w:rPr>
              <w:t>pozitívny</w:t>
            </w:r>
            <w:r w:rsidRPr="00510883">
              <w:rPr>
                <w:i/>
                <w:sz w:val="20"/>
                <w:szCs w:val="20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95C49" w:rsidRPr="006A5349" w:rsidP="003561EB">
            <w:pPr>
              <w:jc w:val="both"/>
              <w:rPr>
                <w:sz w:val="20"/>
                <w:szCs w:val="20"/>
              </w:rPr>
            </w:pPr>
            <w:r w:rsidRPr="006A5349">
              <w:rPr>
                <w:rStyle w:val="PlaceholderText"/>
                <w:sz w:val="20"/>
                <w:szCs w:val="20"/>
              </w:rPr>
              <w:t xml:space="preserve">Návrhom zákona sa zvyšuje finančný príspevok poskytovaný za každý deň výkonu dobrovoľnej vojenskej prípravy, čo predstavuje pozitívny vplyv na hospodárenie dotknutých skupín domácností.  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:rsidR="00295C49" w:rsidRPr="00510883" w:rsidP="003561EB">
            <w:pPr>
              <w:rPr>
                <w:i/>
                <w:sz w:val="20"/>
                <w:szCs w:val="20"/>
              </w:rPr>
            </w:pPr>
            <w:r w:rsidRPr="00510883">
              <w:rPr>
                <w:i/>
                <w:sz w:val="20"/>
                <w:szCs w:val="20"/>
              </w:rPr>
              <w:t xml:space="preserve">Špecifikujte </w:t>
            </w:r>
            <w:r w:rsidRPr="00510883">
              <w:rPr>
                <w:b/>
                <w:i/>
                <w:sz w:val="20"/>
                <w:szCs w:val="20"/>
              </w:rPr>
              <w:t>pozitívne</w:t>
            </w:r>
            <w:r w:rsidRPr="00510883">
              <w:rPr>
                <w:i/>
                <w:sz w:val="20"/>
                <w:szCs w:val="20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95C49" w:rsidRPr="006A5349" w:rsidP="003561EB">
            <w:pPr>
              <w:jc w:val="both"/>
              <w:rPr>
                <w:sz w:val="20"/>
                <w:szCs w:val="20"/>
              </w:rPr>
            </w:pPr>
            <w:r w:rsidRPr="006A5349">
              <w:rPr>
                <w:sz w:val="20"/>
                <w:szCs w:val="20"/>
              </w:rPr>
              <w:t>Návrh zákona má pozitívny sociálny vplyv na hospodárenie domácností tých   občanov SR, ktorí  sa rozhodnú absolvovať dobrovoľnú vojenskú prípravu. Prejaví sa zvýšením disponibilných príjmov týchto občanov SR.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95C49" w:rsidRPr="00510883" w:rsidP="003561EB">
            <w:pPr>
              <w:rPr>
                <w:i/>
                <w:sz w:val="20"/>
                <w:szCs w:val="20"/>
              </w:rPr>
            </w:pPr>
            <w:r w:rsidRPr="00510883">
              <w:rPr>
                <w:i/>
                <w:sz w:val="20"/>
                <w:szCs w:val="20"/>
              </w:rPr>
              <w:t xml:space="preserve">Popíšte </w:t>
            </w:r>
            <w:r w:rsidRPr="00510883">
              <w:rPr>
                <w:b/>
                <w:i/>
                <w:sz w:val="20"/>
                <w:szCs w:val="20"/>
              </w:rPr>
              <w:t xml:space="preserve">negatívny </w:t>
            </w:r>
            <w:r w:rsidRPr="00510883">
              <w:rPr>
                <w:i/>
                <w:sz w:val="20"/>
                <w:szCs w:val="20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95C49" w:rsidRPr="00510883" w:rsidP="003561EB">
            <w:pPr>
              <w:rPr>
                <w:sz w:val="20"/>
                <w:szCs w:val="20"/>
              </w:rPr>
            </w:pPr>
            <w:r w:rsidRPr="00510883">
              <w:rPr>
                <w:sz w:val="20"/>
                <w:szCs w:val="20"/>
              </w:rPr>
              <w:t>Bez vplyvu.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95C49" w:rsidRPr="00510883" w:rsidP="003561EB">
            <w:pPr>
              <w:rPr>
                <w:i/>
                <w:sz w:val="20"/>
                <w:szCs w:val="20"/>
              </w:rPr>
            </w:pPr>
            <w:r w:rsidRPr="00510883">
              <w:rPr>
                <w:i/>
                <w:sz w:val="20"/>
                <w:szCs w:val="20"/>
              </w:rPr>
              <w:t xml:space="preserve">Špecifikujte </w:t>
            </w:r>
            <w:r w:rsidRPr="00510883">
              <w:rPr>
                <w:b/>
                <w:i/>
                <w:sz w:val="20"/>
                <w:szCs w:val="20"/>
              </w:rPr>
              <w:t>negatívne</w:t>
            </w:r>
            <w:r w:rsidRPr="00510883">
              <w:rPr>
                <w:i/>
                <w:sz w:val="20"/>
                <w:szCs w:val="20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95C49" w:rsidRPr="00510883" w:rsidP="003561EB">
            <w:pPr>
              <w:rPr>
                <w:sz w:val="20"/>
                <w:szCs w:val="20"/>
              </w:rPr>
            </w:pPr>
            <w:r w:rsidRPr="00510883">
              <w:rPr>
                <w:sz w:val="20"/>
                <w:szCs w:val="20"/>
              </w:rPr>
              <w:t>Nie sú.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295C49" w:rsidRPr="00510883" w:rsidP="003561EB">
            <w:pPr>
              <w:rPr>
                <w:i/>
                <w:sz w:val="20"/>
                <w:szCs w:val="20"/>
              </w:rPr>
            </w:pPr>
            <w:r w:rsidRPr="00510883">
              <w:rPr>
                <w:i/>
                <w:sz w:val="20"/>
                <w:szCs w:val="20"/>
              </w:rPr>
              <w:t xml:space="preserve">Špecifikujte ovplyvnené skupiny </w:t>
            </w:r>
            <w:r w:rsidRPr="00510883">
              <w:rPr>
                <w:b/>
                <w:i/>
                <w:sz w:val="20"/>
                <w:szCs w:val="20"/>
              </w:rPr>
              <w:t>v riziku chudoby alebo sociálneho vylúčenia</w:t>
            </w:r>
            <w:r w:rsidRPr="00510883">
              <w:rPr>
                <w:i/>
                <w:sz w:val="20"/>
                <w:szCs w:val="20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295C49" w:rsidRPr="00510883" w:rsidP="003561EB">
            <w:pPr>
              <w:rPr>
                <w:sz w:val="20"/>
                <w:szCs w:val="20"/>
              </w:rPr>
            </w:pPr>
            <w:r w:rsidRPr="00510883">
              <w:rPr>
                <w:sz w:val="20"/>
                <w:szCs w:val="20"/>
              </w:rPr>
              <w:t>Nie sú.</w:t>
            </w:r>
          </w:p>
        </w:tc>
      </w:tr>
    </w:tbl>
    <w:p w:rsidR="00295C49" w:rsidP="00295C49">
      <w:pPr>
        <w:jc w:val="both"/>
        <w:rPr>
          <w:i/>
          <w:sz w:val="20"/>
          <w:szCs w:val="20"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95C49" w:rsidP="003561EB">
            <w:pPr>
              <w:jc w:val="both"/>
              <w:rPr>
                <w:i/>
                <w:sz w:val="20"/>
                <w:szCs w:val="20"/>
              </w:rPr>
            </w:pPr>
            <w:r w:rsidRPr="00CD4982">
              <w:rPr>
                <w:i/>
                <w:sz w:val="20"/>
                <w:szCs w:val="20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95C49" w:rsidRPr="00CD4982" w:rsidP="003561E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 prípade vyššieho počtu ovplyvnených skupín doplňte do tabuľky ďalšie riadky.</w:t>
            </w:r>
          </w:p>
          <w:p w:rsidR="00295C49" w:rsidRPr="0040544D" w:rsidP="003561EB">
            <w:pPr>
              <w:tabs>
                <w:tab w:val="left" w:pos="3505"/>
              </w:tabs>
              <w:rPr>
                <w:sz w:val="20"/>
                <w:szCs w:val="20"/>
              </w:rPr>
            </w:pPr>
            <w:r w:rsidRPr="00CD4982">
              <w:rPr>
                <w:i/>
                <w:sz w:val="20"/>
                <w:szCs w:val="20"/>
              </w:rPr>
              <w:t>V prípade, ak neuvádzate kvantifikáciu, uveďte dôvod.</w:t>
            </w:r>
          </w:p>
        </w:tc>
      </w:tr>
    </w:tbl>
    <w:p w:rsidR="00295C49" w:rsidP="00295C49">
      <w:pPr>
        <w:jc w:val="both"/>
        <w:rPr>
          <w:b/>
          <w:i/>
          <w:sz w:val="20"/>
          <w:szCs w:val="20"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95C49" w:rsidRPr="00CD4982" w:rsidP="003561EB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Ovplyvnená skupina</w:t>
            </w:r>
            <w:r w:rsidRPr="00DA4453">
              <w:rPr>
                <w:b/>
                <w:i/>
                <w:sz w:val="20"/>
                <w:szCs w:val="20"/>
              </w:rPr>
              <w:t>: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95C49" w:rsidRPr="0049520C" w:rsidP="003561EB">
            <w:pPr>
              <w:rPr>
                <w:i/>
                <w:sz w:val="20"/>
                <w:szCs w:val="20"/>
              </w:rPr>
            </w:pPr>
            <w:r w:rsidRPr="0049520C">
              <w:rPr>
                <w:i/>
                <w:sz w:val="20"/>
                <w:szCs w:val="20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95C49" w:rsidRPr="0049520C" w:rsidP="003561EB">
            <w:pPr>
              <w:jc w:val="both"/>
              <w:rPr>
                <w:sz w:val="20"/>
                <w:szCs w:val="20"/>
              </w:rPr>
            </w:pPr>
            <w:r w:rsidRPr="0049520C">
              <w:rPr>
                <w:sz w:val="20"/>
                <w:szCs w:val="20"/>
              </w:rPr>
              <w:t>Návrh zákona zvyšuje finančný príspevok z 2,25 %  na 3,75 % zo sumy životného minima pre jednu plnoletú fyzickú osobu podľa § 2 písm. a ) zákona č. 601/2003 Z. z.  za každý deň výkonu dobrovoľnej vojenskej prípravy (zvýšenie takmer o 67 %). Zvýšenie finančného príspevku na 3,75 % predstavuje hodnotu 7,50 € za deň výkonu dobrovoľnej vojenskej prípravy, čo je 577,50 € za jedenásť týždňov výkonu dobrovoľnej vojenskej prípravy. Zvýšením finančného príspevku teda dôjde (pri nezmennej sume životného minima) v nominálnej hodnote k nárastu o 199, 50 € za celú dobu výkonu dobrovoľnej vojenskej prípravy.</w:t>
            </w:r>
          </w:p>
          <w:p w:rsidR="00295C49" w:rsidRPr="0049520C" w:rsidP="003561EB">
            <w:pPr>
              <w:jc w:val="both"/>
              <w:rPr>
                <w:sz w:val="20"/>
                <w:szCs w:val="20"/>
              </w:rPr>
            </w:pPr>
            <w:r w:rsidRPr="0049520C">
              <w:rPr>
                <w:sz w:val="20"/>
                <w:szCs w:val="20"/>
              </w:rPr>
              <w:t xml:space="preserve"> 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95C49" w:rsidRPr="00CD4982" w:rsidP="003561EB">
            <w:pPr>
              <w:rPr>
                <w:rFonts w:ascii="Calibri" w:hAnsi="Calibri"/>
                <w:i/>
                <w:sz w:val="20"/>
                <w:szCs w:val="20"/>
              </w:rPr>
            </w:pPr>
            <w:r w:rsidRPr="00CD4982">
              <w:rPr>
                <w:i/>
                <w:sz w:val="20"/>
                <w:szCs w:val="20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95C49" w:rsidRPr="00510883" w:rsidP="003561EB">
            <w:pPr>
              <w:jc w:val="both"/>
              <w:rPr>
                <w:sz w:val="20"/>
                <w:szCs w:val="20"/>
              </w:rPr>
            </w:pPr>
            <w:r w:rsidRPr="00510883">
              <w:rPr>
                <w:sz w:val="20"/>
                <w:szCs w:val="20"/>
              </w:rPr>
              <w:t>Návrh zákona nemá negatívny vplyv.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95C49" w:rsidRPr="00CD4982" w:rsidP="003561EB">
            <w:pPr>
              <w:rPr>
                <w:rFonts w:ascii="Calibri" w:hAnsi="Calibri"/>
                <w:i/>
                <w:sz w:val="20"/>
                <w:szCs w:val="20"/>
              </w:rPr>
            </w:pPr>
            <w:r w:rsidRPr="00CD4982">
              <w:rPr>
                <w:i/>
                <w:sz w:val="20"/>
                <w:szCs w:val="20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95C49" w:rsidRPr="006A5349" w:rsidP="003561EB">
            <w:pPr>
              <w:jc w:val="both"/>
              <w:rPr>
                <w:sz w:val="20"/>
                <w:szCs w:val="20"/>
              </w:rPr>
            </w:pPr>
            <w:r w:rsidRPr="006A5349">
              <w:rPr>
                <w:sz w:val="20"/>
                <w:szCs w:val="20"/>
              </w:rPr>
              <w:t xml:space="preserve">Rovnako ako v súčasnosti sa aj v roku 2017 </w:t>
            </w:r>
            <w:r w:rsidRPr="00DC21D7">
              <w:rPr>
                <w:sz w:val="20"/>
                <w:szCs w:val="20"/>
              </w:rPr>
              <w:t>a nasledujúcich rokoch</w:t>
            </w:r>
            <w:r w:rsidRPr="006A5349">
              <w:rPr>
                <w:sz w:val="20"/>
                <w:szCs w:val="20"/>
              </w:rPr>
              <w:t xml:space="preserve"> očakáva absolvovanie dobrovoľnej vojenskej prípravy zo strany 150 osôb. </w:t>
            </w:r>
          </w:p>
        </w:tc>
      </w:tr>
    </w:tbl>
    <w:p w:rsidR="00295C49" w:rsidRPr="00A30F1C" w:rsidP="00295C49">
      <w:pPr>
        <w:rPr>
          <w:sz w:val="20"/>
          <w:szCs w:val="20"/>
        </w:rPr>
      </w:pPr>
    </w:p>
    <w:p w:rsidR="00295C49" w:rsidP="00295C49">
      <w:pPr>
        <w:rPr>
          <w:b/>
        </w:rPr>
      </w:pPr>
      <w:r>
        <w:rPr>
          <w:b/>
        </w:rPr>
        <w:br w:type="page"/>
      </w: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295C49" w:rsidRPr="008C18A6" w:rsidP="003561EB">
            <w:pPr>
              <w:rPr>
                <w:rFonts w:ascii="Calibri" w:hAnsi="Calibri"/>
                <w:i/>
                <w:sz w:val="20"/>
                <w:szCs w:val="20"/>
              </w:rPr>
            </w:pPr>
            <w:r w:rsidRPr="008C18A6">
              <w:rPr>
                <w:i/>
                <w:sz w:val="20"/>
                <w:szCs w:val="20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:rsidR="00295C49" w:rsidRPr="00CA6BAF" w:rsidP="003561EB">
            <w:pPr>
              <w:jc w:val="both"/>
              <w:rPr>
                <w:sz w:val="20"/>
                <w:szCs w:val="20"/>
              </w:rPr>
            </w:pP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295C49" w:rsidRPr="008C18A6" w:rsidP="003561EB">
            <w:pPr>
              <w:jc w:val="both"/>
              <w:rPr>
                <w:i/>
              </w:rPr>
            </w:pPr>
            <w:r w:rsidRPr="008C18A6">
              <w:rPr>
                <w:i/>
                <w:sz w:val="20"/>
                <w:szCs w:val="20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:rsidR="00295C49" w:rsidRPr="00CA6BAF" w:rsidP="003561EB">
            <w:pPr>
              <w:jc w:val="both"/>
              <w:rPr>
                <w:sz w:val="20"/>
                <w:szCs w:val="20"/>
              </w:rPr>
            </w:pPr>
          </w:p>
        </w:tc>
      </w:tr>
    </w:tbl>
    <w:p w:rsidR="00295C49" w:rsidRPr="00A30F1C" w:rsidP="00295C49">
      <w:pPr>
        <w:rPr>
          <w:sz w:val="20"/>
          <w:szCs w:val="20"/>
        </w:rPr>
      </w:pPr>
    </w:p>
    <w:p w:rsidR="00295C49" w:rsidP="00295C49">
      <w:pPr>
        <w:rPr>
          <w:b/>
        </w:rPr>
      </w:pPr>
    </w:p>
    <w:p w:rsidR="00295C49" w:rsidP="00295C49">
      <w:pPr>
        <w:rPr>
          <w:b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95C49" w:rsidRPr="00CD4982" w:rsidP="003561EB">
            <w:pPr>
              <w:rPr>
                <w:b/>
              </w:rPr>
            </w:pPr>
            <w:r w:rsidRPr="00CD4982">
              <w:rPr>
                <w:b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95C49" w:rsidRPr="00CD4982" w:rsidP="003561EB">
            <w:pPr>
              <w:jc w:val="both"/>
              <w:rPr>
                <w:i/>
                <w:sz w:val="20"/>
              </w:rPr>
            </w:pPr>
            <w:r w:rsidRPr="00CD4982">
              <w:rPr>
                <w:i/>
                <w:sz w:val="20"/>
              </w:rPr>
              <w:t xml:space="preserve">Má návrh vplyv na prístup k zdrojom, právam, tovarom a službám? </w:t>
            </w:r>
          </w:p>
          <w:p w:rsidR="00295C49" w:rsidRPr="00CD4982" w:rsidP="003561EB">
            <w:pPr>
              <w:jc w:val="both"/>
              <w:rPr>
                <w:rFonts w:ascii="Calibri" w:hAnsi="Calibri"/>
                <w:i/>
              </w:rPr>
            </w:pPr>
            <w:r w:rsidRPr="00CD4982">
              <w:rPr>
                <w:i/>
                <w:sz w:val="20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295C49" w:rsidP="00295C49">
      <w:pPr>
        <w:jc w:val="both"/>
        <w:rPr>
          <w:i/>
          <w:sz w:val="18"/>
          <w:szCs w:val="18"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295C49" w:rsidRPr="00CD4982" w:rsidP="003561EB">
            <w:p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Rozumie sa najmä na prístup k: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kvalitnej práci, ochrane zdravia, dôstojnosti a bezpečnosti pri práci pre zamestnancov a existujúcim zamestnaneckým právam,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pomoci pri úhrade výdavkov súvisiacich so zdravotným postihnutím, 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zdravotnej starostlivosti vrátane cenovo dostupných pomôcok pre občanov so zdravotným postihnutím, 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k formálnemu i neformálnemu vzdelávaniu a celo</w:t>
            </w:r>
            <w:r w:rsidRPr="00CD4982">
              <w:rPr>
                <w:i/>
                <w:sz w:val="18"/>
                <w:szCs w:val="18"/>
              </w:rPr>
              <w:softHyphen/>
              <w:t xml:space="preserve">životnému vzdelávaniu, 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bývaniu a súvisiacim základným komunálnym službám,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doprave,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ďalším službám najmä službám všeobecného záujmu a tovarom,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spravodlivosti, právnej ochrane, právnym službám,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informáciám</w:t>
            </w:r>
          </w:p>
          <w:p w:rsidR="00295C49" w:rsidRPr="00CD4982" w:rsidP="00295C4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CD4982">
              <w:rPr>
                <w:i/>
                <w:sz w:val="18"/>
                <w:szCs w:val="18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295C49" w:rsidP="003561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 nemá vplyv na prístup k zdrojom, právam, tovarom a službám.</w:t>
            </w:r>
          </w:p>
          <w:p w:rsidR="00295C49" w:rsidP="003561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Počas výkonu dobrovoľnej vojenskej prípravy sú vojaci dobrovoľ-nej vojenskej prípravy poistencami štátu.</w:t>
            </w:r>
          </w:p>
          <w:p w:rsidR="00295C49" w:rsidRPr="0040544D" w:rsidP="003561EB">
            <w:pPr>
              <w:rPr>
                <w:sz w:val="20"/>
                <w:szCs w:val="20"/>
              </w:rPr>
            </w:pPr>
          </w:p>
        </w:tc>
      </w:tr>
    </w:tbl>
    <w:p w:rsidR="00295C49" w:rsidP="00295C49">
      <w:pPr>
        <w:jc w:val="both"/>
        <w:rPr>
          <w:i/>
          <w:sz w:val="20"/>
          <w:szCs w:val="20"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95C49" w:rsidRPr="00CD4982" w:rsidP="003561EB">
            <w:pPr>
              <w:jc w:val="both"/>
              <w:rPr>
                <w:i/>
                <w:sz w:val="20"/>
                <w:szCs w:val="20"/>
              </w:rPr>
            </w:pPr>
            <w:r w:rsidRPr="00CD4982">
              <w:rPr>
                <w:i/>
                <w:sz w:val="20"/>
                <w:szCs w:val="20"/>
              </w:rPr>
              <w:t xml:space="preserve">Má návrh významný vplyv na niektorú zo zraniteľných skupín obyvateľstva alebo skupín v riziku chudoby alebo sociálneho vylúčenia? </w:t>
            </w:r>
          </w:p>
          <w:p w:rsidR="00295C49" w:rsidRPr="00CD4982" w:rsidP="003561EB">
            <w:pPr>
              <w:jc w:val="both"/>
              <w:rPr>
                <w:rFonts w:ascii="Calibri" w:hAnsi="Calibri"/>
                <w:i/>
              </w:rPr>
            </w:pPr>
            <w:r w:rsidRPr="00CD4982">
              <w:rPr>
                <w:i/>
                <w:sz w:val="20"/>
                <w:szCs w:val="20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295C49" w:rsidP="00295C49">
      <w:pPr>
        <w:jc w:val="both"/>
        <w:rPr>
          <w:i/>
          <w:sz w:val="18"/>
          <w:szCs w:val="18"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295C49" w:rsidRPr="00CD4982" w:rsidP="003561EB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Zraniteľné skupiny alebo s</w:t>
            </w:r>
            <w:r w:rsidRPr="00CD4982">
              <w:rPr>
                <w:i/>
                <w:sz w:val="18"/>
                <w:szCs w:val="18"/>
              </w:rPr>
              <w:t>kupiny v riziku chudoby alebo sociálneho vylúčenia</w:t>
            </w:r>
            <w:r>
              <w:rPr>
                <w:i/>
                <w:sz w:val="18"/>
                <w:szCs w:val="18"/>
              </w:rPr>
              <w:t xml:space="preserve"> sú napr.</w:t>
            </w:r>
            <w:r w:rsidRPr="00CD4982">
              <w:rPr>
                <w:i/>
                <w:sz w:val="18"/>
                <w:szCs w:val="18"/>
              </w:rPr>
              <w:t>: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nezamestnaní, najmä dlhodobo nezamestnaní, mladí nezamestnaní a nezamestnaní nad 50 rokov,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deti (0 – 17),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mladí ľudia (18 – 25 rokov),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starší ľudia, napr. ľudia vo veku nad 65 rokov alebo dôchodcovia,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ľudia so zdravotným postihnutím,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marginalizované rómske komunity 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domácnosti s 3 a viac deťmi,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jednorodičovské domácnosti s deťmi (neúplné rodiny, ktoré tvoria najmä osamelé matky s deťmi),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príslušníci tretích krajín, azylanti, žiadatelia o azyl,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295C49" w:rsidRPr="0040544D" w:rsidP="003561EB">
            <w:pPr>
              <w:jc w:val="both"/>
              <w:rPr>
                <w:sz w:val="20"/>
              </w:rPr>
            </w:pPr>
            <w:r>
              <w:rPr>
                <w:sz w:val="20"/>
              </w:rPr>
              <w:t>Návrh zákona nemá vplyv na žiadnu zo zraniteľných skupín obyvateľstva alebo skupín v riziku chudoby alebo sociálneho vylúčenia.</w:t>
            </w:r>
          </w:p>
          <w:p w:rsidR="00295C49" w:rsidRPr="0040544D" w:rsidP="003561EB">
            <w:pPr>
              <w:rPr>
                <w:sz w:val="20"/>
              </w:rPr>
            </w:pPr>
          </w:p>
        </w:tc>
      </w:tr>
    </w:tbl>
    <w:p w:rsidR="00295C49" w:rsidP="00295C49">
      <w:pPr>
        <w:rPr>
          <w:b/>
        </w:rPr>
        <w:sectPr w:rsidSect="00E6364C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shd w:val="clear" w:color="auto" w:fill="D9D9D9"/>
          </w:tcPr>
          <w:p w:rsidR="00295C49" w:rsidRPr="00CD4982" w:rsidP="003561EB">
            <w:pPr>
              <w:rPr>
                <w:b/>
              </w:rPr>
            </w:pPr>
            <w:r w:rsidRPr="00CD4982">
              <w:rPr>
                <w:b/>
              </w:rPr>
              <w:t>4.3 Identifikujte a popíšte vplyv na rovnosť príležitostí.</w:t>
            </w:r>
          </w:p>
          <w:p w:rsidR="00295C49" w:rsidRPr="00CD4982" w:rsidP="003561EB">
            <w:pPr>
              <w:ind w:left="340"/>
              <w:jc w:val="both"/>
              <w:rPr>
                <w:rFonts w:ascii="Calibri" w:hAnsi="Calibri"/>
              </w:rPr>
            </w:pPr>
            <w:r w:rsidRPr="00CD4982">
              <w:rPr>
                <w:b/>
              </w:rPr>
              <w:t>Identifikujte, popíšte a kvantifikujte vplyv na rodovú rovnosť.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95C49" w:rsidRPr="00CD4982" w:rsidP="003561EB">
            <w:pPr>
              <w:jc w:val="both"/>
              <w:rPr>
                <w:i/>
              </w:rPr>
            </w:pPr>
            <w:r w:rsidRPr="00CD4982">
              <w:rPr>
                <w:i/>
                <w:sz w:val="20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295C49" w:rsidP="00295C49">
      <w:pPr>
        <w:rPr>
          <w:sz w:val="20"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95"/>
          <w:jc w:val="center"/>
        </w:trPr>
        <w:tc>
          <w:tcPr>
            <w:tcW w:w="5000" w:type="pct"/>
            <w:shd w:val="clear" w:color="auto" w:fill="auto"/>
          </w:tcPr>
          <w:p w:rsidR="00295C49" w:rsidRPr="0040544D" w:rsidP="003561EB">
            <w:pPr>
              <w:rPr>
                <w:i/>
                <w:sz w:val="20"/>
              </w:rPr>
            </w:pPr>
            <w:r>
              <w:rPr>
                <w:sz w:val="20"/>
              </w:rPr>
              <w:t>Návrh zákona dodržuje povinnosť rovnakého zaobchádzania.</w:t>
            </w:r>
          </w:p>
        </w:tc>
      </w:tr>
    </w:tbl>
    <w:p w:rsidR="00295C49" w:rsidP="00295C49">
      <w:pPr>
        <w:rPr>
          <w:i/>
          <w:sz w:val="20"/>
          <w:szCs w:val="20"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95C49" w:rsidRPr="00CD4982" w:rsidP="003561EB">
            <w:pPr>
              <w:rPr>
                <w:i/>
                <w:sz w:val="20"/>
                <w:szCs w:val="20"/>
              </w:rPr>
            </w:pPr>
            <w:r w:rsidRPr="00CD4982">
              <w:rPr>
                <w:i/>
                <w:sz w:val="20"/>
                <w:szCs w:val="20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295C49" w:rsidP="00295C49">
      <w:pPr>
        <w:jc w:val="both"/>
        <w:rPr>
          <w:i/>
          <w:sz w:val="18"/>
          <w:szCs w:val="18"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:rsidR="00295C49" w:rsidRPr="00CD4982" w:rsidP="003561EB">
            <w:p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podpora vyrovnávania ekonomickej nezávislosti, 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zosúladenie pracovného, súkromného a rodinného života, 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podpora rovnej participácie na rozhodovaní, 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boj proti rodovo podmienenému násiliu a obchodovaniu s ľuďmi, </w:t>
            </w:r>
          </w:p>
          <w:p w:rsidR="00295C49" w:rsidRPr="00CD4982" w:rsidP="00295C49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:rsidR="00295C49" w:rsidRPr="00510883" w:rsidP="003561EB">
            <w:pPr>
              <w:jc w:val="both"/>
              <w:rPr>
                <w:sz w:val="20"/>
              </w:rPr>
            </w:pPr>
            <w:r w:rsidRPr="00510883">
              <w:rPr>
                <w:sz w:val="20"/>
              </w:rPr>
              <w:t>Návrh zákona nemá odlišný vplyv na ženy a mužov. Do dobrovoľnej vojenskej prípravy možno prijať mužov aj ženy.</w:t>
            </w:r>
          </w:p>
          <w:p w:rsidR="00295C49" w:rsidRPr="00510883" w:rsidP="003561EB">
            <w:pPr>
              <w:rPr>
                <w:sz w:val="20"/>
              </w:rPr>
            </w:pPr>
          </w:p>
          <w:p w:rsidR="00295C49" w:rsidRPr="00510883" w:rsidP="003561EB">
            <w:pPr>
              <w:rPr>
                <w:sz w:val="20"/>
              </w:rPr>
            </w:pPr>
          </w:p>
          <w:p w:rsidR="00295C49" w:rsidP="003561EB">
            <w:pPr>
              <w:rPr>
                <w:sz w:val="20"/>
              </w:rPr>
            </w:pPr>
          </w:p>
          <w:p w:rsidR="00295C49" w:rsidRPr="00CA6BAF" w:rsidP="003561EB">
            <w:pPr>
              <w:rPr>
                <w:sz w:val="20"/>
              </w:rPr>
            </w:pPr>
          </w:p>
        </w:tc>
      </w:tr>
    </w:tbl>
    <w:p w:rsidR="00295C49" w:rsidP="00295C49">
      <w:pPr>
        <w:rPr>
          <w:b/>
        </w:rPr>
        <w:sectPr w:rsidSect="00E6364C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p w:rsidR="00295C49" w:rsidP="00295C49"/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8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shd w:val="clear" w:color="auto" w:fill="D9D9D9"/>
          </w:tcPr>
          <w:p w:rsidR="00295C49" w:rsidRPr="00994C53" w:rsidP="003561EB">
            <w:pPr>
              <w:rPr>
                <w:b/>
              </w:rPr>
            </w:pPr>
            <w:r w:rsidRPr="00CD4982">
              <w:rPr>
                <w:b/>
              </w:rPr>
              <w:t xml:space="preserve">4.4 </w:t>
            </w:r>
            <w:r w:rsidRPr="00994C53">
              <w:rPr>
                <w:b/>
              </w:rPr>
              <w:t>Identifikujte, popíšte a kvantifikujte vplyvy na zamestnanosť a na trh práce.</w:t>
            </w:r>
          </w:p>
          <w:p w:rsidR="00295C49" w:rsidRPr="00994C53" w:rsidP="003561EB">
            <w:pPr>
              <w:jc w:val="both"/>
              <w:rPr>
                <w:i/>
              </w:rPr>
            </w:pPr>
            <w:r w:rsidRPr="00994C53">
              <w:rPr>
                <w:i/>
              </w:rPr>
              <w:t xml:space="preserve">V prípade kladnej odpovede pripojte </w:t>
            </w:r>
            <w:r w:rsidRPr="00994C53">
              <w:rPr>
                <w:b/>
                <w:i/>
              </w:rPr>
              <w:t>odôvodnenie</w:t>
            </w:r>
            <w:r w:rsidRPr="00994C53">
              <w:rPr>
                <w:i/>
              </w:rPr>
              <w:t xml:space="preserve"> v súlade s Metodickým postupom pre analýzu sociálnych vplyvov.</w:t>
            </w:r>
          </w:p>
        </w:tc>
      </w:tr>
    </w:tbl>
    <w:p w:rsidR="00295C49" w:rsidP="00295C49">
      <w:pPr>
        <w:rPr>
          <w:i/>
          <w:sz w:val="20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30"/>
        <w:gridCol w:w="5778"/>
      </w:tblGrid>
      <w:tr w:rsidTr="003561EB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95C49" w:rsidRPr="00994C53" w:rsidP="003561EB">
            <w:pPr>
              <w:rPr>
                <w:i/>
                <w:sz w:val="20"/>
                <w:szCs w:val="20"/>
              </w:rPr>
            </w:pPr>
            <w:r w:rsidRPr="00994C53">
              <w:rPr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95C49" w:rsidRPr="00994C53" w:rsidP="003561EB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95C49" w:rsidRPr="00A30F1C" w:rsidP="003561EB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Návrh zákona nemá vplyv na vznik nových pracovných miest.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295C49" w:rsidRPr="00994C53" w:rsidP="003561EB">
            <w:pPr>
              <w:rPr>
                <w:i/>
                <w:sz w:val="20"/>
                <w:szCs w:val="20"/>
              </w:rPr>
            </w:pPr>
            <w:r w:rsidRPr="00994C53">
              <w:rPr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sz w:val="20"/>
                <w:szCs w:val="20"/>
              </w:rPr>
              <w:t xml:space="preserve"> </w:t>
            </w:r>
            <w:r w:rsidRPr="00994C53">
              <w:rPr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295C49" w:rsidRPr="00994C53" w:rsidP="003561EB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295C49" w:rsidRPr="00A30F1C" w:rsidP="003561EB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Návrh zákona nevedie k zániku pracovných miest.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295C49" w:rsidRPr="00994C53" w:rsidP="003561EB">
            <w:pPr>
              <w:rPr>
                <w:sz w:val="20"/>
                <w:szCs w:val="20"/>
              </w:rPr>
            </w:pPr>
            <w:r w:rsidRPr="00994C53">
              <w:rPr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sz w:val="20"/>
                <w:szCs w:val="20"/>
              </w:rPr>
              <w:t xml:space="preserve"> </w:t>
            </w:r>
            <w:r w:rsidRPr="00994C53">
              <w:rPr>
                <w:i/>
                <w:sz w:val="20"/>
                <w:szCs w:val="20"/>
              </w:rPr>
              <w:t>Ak áno, ako?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295C49" w:rsidRPr="00994C53" w:rsidP="003561EB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295C49" w:rsidRPr="00A30F1C" w:rsidP="003561EB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Návrh zákona neovplyvňuje dopyt po práci.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295C49" w:rsidRPr="00994C53" w:rsidP="003561EB">
            <w:pPr>
              <w:rPr>
                <w:sz w:val="20"/>
                <w:szCs w:val="20"/>
              </w:rPr>
            </w:pPr>
            <w:r w:rsidRPr="00994C53">
              <w:rPr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sz w:val="20"/>
                <w:szCs w:val="20"/>
              </w:rPr>
              <w:t xml:space="preserve"> </w:t>
            </w:r>
            <w:r w:rsidRPr="00994C53">
              <w:rPr>
                <w:i/>
                <w:sz w:val="20"/>
                <w:szCs w:val="20"/>
              </w:rPr>
              <w:t>Ak áno, aký?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295C49" w:rsidRPr="00994C53" w:rsidP="003561EB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sz w:val="18"/>
                <w:szCs w:val="18"/>
              </w:rPr>
              <w:t xml:space="preserve"> </w:t>
            </w:r>
            <w:r w:rsidRPr="00994C53">
              <w:rPr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295C49" w:rsidRPr="00A30F1C" w:rsidP="003561EB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Je predpoklad, že  získaním nových vedomostí, zručností a návykov absolventi dobrovoľnej vojenskej prípravy sa ľahšie uplatnia na trhu práce, predovšetkým v ozbrojených silách, ozbrojených zboroch a bezpečnostných službách.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295C49" w:rsidRPr="00994C53" w:rsidP="003561EB">
            <w:pPr>
              <w:rPr>
                <w:sz w:val="20"/>
                <w:szCs w:val="20"/>
              </w:rPr>
            </w:pPr>
            <w:r w:rsidRPr="00994C53">
              <w:rPr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sz w:val="20"/>
                <w:szCs w:val="20"/>
              </w:rPr>
              <w:t xml:space="preserve"> </w:t>
            </w:r>
            <w:r w:rsidRPr="00994C53">
              <w:rPr>
                <w:i/>
                <w:sz w:val="20"/>
                <w:szCs w:val="20"/>
              </w:rPr>
              <w:t>Ak áno, aké a pre ktoré skupiny?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295C49" w:rsidRPr="00994C53" w:rsidP="003561EB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295C49" w:rsidRPr="00A30F1C" w:rsidP="003561EB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Návrh zákona nemá špecifické negatívne dôsledky.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295C49" w:rsidRPr="00994C53" w:rsidP="003561EB">
            <w:pPr>
              <w:rPr>
                <w:sz w:val="20"/>
                <w:szCs w:val="20"/>
              </w:rPr>
            </w:pPr>
            <w:r w:rsidRPr="00994C53">
              <w:rPr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Tr="003561EB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shd w:val="clear" w:color="auto" w:fill="FFFFFF"/>
          </w:tcPr>
          <w:p w:rsidR="00295C49" w:rsidRPr="00994C53" w:rsidP="003561EB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shd w:val="clear" w:color="auto" w:fill="FFFFFF"/>
          </w:tcPr>
          <w:p w:rsidR="00295C49" w:rsidRPr="00A30F1C" w:rsidP="003561EB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Neovplyvňuje.</w:t>
            </w:r>
          </w:p>
        </w:tc>
      </w:tr>
    </w:tbl>
    <w:p w:rsidR="00295C49" w:rsidP="00295C49">
      <w:pPr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295C49" w:rsidP="00295C49">
      <w:pPr>
        <w:jc w:val="center"/>
        <w:rPr>
          <w:b/>
          <w:caps/>
          <w:spacing w:val="30"/>
        </w:rPr>
      </w:pPr>
    </w:p>
    <w:p w:rsidR="00DC3173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486B" w:rsidRPr="001D674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486B" w:rsidRPr="001D6749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486B" w:rsidRPr="00CD4982" w:rsidP="00E6364C">
    <w:pPr>
      <w:tabs>
        <w:tab w:val="center" w:pos="4536"/>
        <w:tab w:val="right" w:pos="9072"/>
      </w:tabs>
      <w:jc w:val="right"/>
      <w:rPr>
        <w:rFonts w:eastAsia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486B" w:rsidRPr="00CD4982" w:rsidP="00E6364C">
    <w:pPr>
      <w:tabs>
        <w:tab w:val="center" w:pos="4536"/>
        <w:tab w:val="right" w:pos="9072"/>
      </w:tabs>
      <w:jc w:val="right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49"/>
    <w:rsid w:val="00046014"/>
    <w:rsid w:val="00123A3A"/>
    <w:rsid w:val="001D6749"/>
    <w:rsid w:val="0020567B"/>
    <w:rsid w:val="00212894"/>
    <w:rsid w:val="00295C49"/>
    <w:rsid w:val="002F113E"/>
    <w:rsid w:val="00307C00"/>
    <w:rsid w:val="003561EB"/>
    <w:rsid w:val="0040544D"/>
    <w:rsid w:val="0041061F"/>
    <w:rsid w:val="004147EE"/>
    <w:rsid w:val="004769F5"/>
    <w:rsid w:val="0049520C"/>
    <w:rsid w:val="004C7731"/>
    <w:rsid w:val="00510883"/>
    <w:rsid w:val="00527055"/>
    <w:rsid w:val="005A486B"/>
    <w:rsid w:val="006A5349"/>
    <w:rsid w:val="00784E90"/>
    <w:rsid w:val="007D5748"/>
    <w:rsid w:val="007F5C8E"/>
    <w:rsid w:val="00854C7C"/>
    <w:rsid w:val="00893E73"/>
    <w:rsid w:val="008C18A6"/>
    <w:rsid w:val="008D339D"/>
    <w:rsid w:val="008D7472"/>
    <w:rsid w:val="00967C3F"/>
    <w:rsid w:val="00987093"/>
    <w:rsid w:val="00994C53"/>
    <w:rsid w:val="009D47F3"/>
    <w:rsid w:val="00A30F1C"/>
    <w:rsid w:val="00AC27E4"/>
    <w:rsid w:val="00B53D56"/>
    <w:rsid w:val="00C02102"/>
    <w:rsid w:val="00C55D01"/>
    <w:rsid w:val="00C560A7"/>
    <w:rsid w:val="00C91516"/>
    <w:rsid w:val="00CA6BAF"/>
    <w:rsid w:val="00CD4982"/>
    <w:rsid w:val="00CF3AAE"/>
    <w:rsid w:val="00CF560E"/>
    <w:rsid w:val="00D533B9"/>
    <w:rsid w:val="00DA4453"/>
    <w:rsid w:val="00DC21D7"/>
    <w:rsid w:val="00DC3173"/>
    <w:rsid w:val="00E6364C"/>
    <w:rsid w:val="00E64EF2"/>
    <w:rsid w:val="00EB7483"/>
    <w:rsid w:val="00EF16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072084-C023-48ED-8944-CD75AFF1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PtaChar"/>
    <w:uiPriority w:val="99"/>
    <w:unhideWhenUsed/>
    <w:rsid w:val="00295C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rsid w:val="00295C49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ormalWeb">
    <w:name w:val="Normal (Web)"/>
    <w:aliases w:val="webb"/>
    <w:basedOn w:val="Normal"/>
    <w:uiPriority w:val="99"/>
    <w:rsid w:val="00295C49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95C49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Analýzy-vplyvov"/>
    <f:field ref="objsubject" par="" edit="true" text=""/>
    <f:field ref="objcreatedby" par="" text="Benovičová, Silvia"/>
    <f:field ref="objcreatedat" par="" text="30.12.2016 10:51:03"/>
    <f:field ref="objchangedby" par="" text="Administrator, System"/>
    <f:field ref="objmodifiedat" par="" text="30.12.2016 10:51:0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RUMANOVA Alena</dc:creator>
  <cp:lastModifiedBy>Gašparíková, Jarmila</cp:lastModifiedBy>
  <cp:revision>3</cp:revision>
  <dcterms:created xsi:type="dcterms:W3CDTF">2017-02-27T11:27:00Z</dcterms:created>
  <dcterms:modified xsi:type="dcterms:W3CDTF">2017-02-27T11:29:00Z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COO.2145.1000.3.1775633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19. 12. 2016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Nezvažovali sa iné alternatívne riešenia.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obrany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Stála pracovná komisia Legislatívnej rady vlády SR na posudzovanie vybraných vplyvov vyjadrila súhlasné stanovisko s návrhom na dopracovanie  s materiálom predloženým na predbežné pripomienkové konanie s odporúčaním na jeho dopracovanie podľa pripomienok 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378/2015 Z. z. o dobrovoľnej vojenskej príprave a o zmene a doplnení niektorých zákonov. _x000D_
</vt:lpwstr>
  </property>
  <property fmtid="{D5CDD505-2E9C-101B-9397-08002B2CF9AE}" pid="32" name="FSC#SKEDITIONSLOVLEX@103.510:AttrStrListDocPropTextPredklSpravy">
    <vt:lpwstr>&lt;p style="text-align: justify;"&gt;Návrh zákona, ktorým sa mení a&amp;nbsp;dopĺňa zákon č. 378/2015 Z. z. o&amp;nbsp;dobrovoľnej vojenskej &amp;nbsp;príprave a o zmene a doplnení niektorých zákonov (ďalej len „návrh zákona“) sa&amp;nbsp;predkladá&amp;nbsp;na základe Plánu legis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
minister obrany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LP/2016/1151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užívateľ</vt:lpwstr>
  </property>
  <property fmtid="{D5CDD505-2E9C-101B-9397-08002B2CF9AE}" pid="119" name="FSC#SKEDITIONSLOVLEX@103.510:funkciaPredAkuzativ">
    <vt:lpwstr>užívateľa</vt:lpwstr>
  </property>
  <property fmtid="{D5CDD505-2E9C-101B-9397-08002B2CF9AE}" pid="120" name="FSC#SKEDITIONSLOVLEX@103.510:funkciaPredDativ">
    <vt:lpwstr>užívateľovi</vt:lpwstr>
  </property>
  <property fmtid="{D5CDD505-2E9C-101B-9397-08002B2CF9AE}" pid="121" name="FSC#SKEDITIONSLOVLEX@103.510:funkciaZodpPred">
    <vt:lpwstr>minister obrany Slovenskej republiky</vt:lpwstr>
  </property>
  <property fmtid="{D5CDD505-2E9C-101B-9397-08002B2CF9AE}" pid="122" name="FSC#SKEDITIONSLOVLEX@103.510:funkciaZodpPredAkuzativ">
    <vt:lpwstr>ministrovi obrany Slovenskej republiky</vt:lpwstr>
  </property>
  <property fmtid="{D5CDD505-2E9C-101B-9397-08002B2CF9AE}" pid="123" name="FSC#SKEDITIONSLOVLEX@103.510:funkciaZodpPredDativ">
    <vt:lpwstr>ministra obrany Slovenskej republiky</vt:lpwstr>
  </property>
  <property fmtid="{D5CDD505-2E9C-101B-9397-08002B2CF9AE}" pid="124" name="FSC#SKEDITIONSLOVLEX@103.510:legoblast">
    <vt:lpwstr>Vojenské právo</vt:lpwstr>
  </property>
  <property fmtid="{D5CDD505-2E9C-101B-9397-08002B2CF9AE}" pid="125" name="FSC#SKEDITIONSLOVLEX@103.510:nazovpredpis">
    <vt:lpwstr>, ktorým sa mení a dopĺňa zákon č. 378/2015 Z. z. o dobrovoľnej vojenskej príprave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378/2015 Z. z. o dobrovoľnej vojenskej príprave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 _x000D_
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Silvia Benovičová</vt:lpwstr>
  </property>
  <property fmtid="{D5CDD505-2E9C-101B-9397-08002B2CF9AE}" pid="138" name="FSC#SKEDITIONSLOVLEX@103.510:predkladateliaObalSD">
    <vt:lpwstr>Peter Gajdoš_x000D_
minister obrany Slovenskej republiky</vt:lpwstr>
  </property>
  <property fmtid="{D5CDD505-2E9C-101B-9397-08002B2CF9AE}" pid="139" name="FSC#SKEDITIONSLOVLEX@103.510:pripomienkovatelia">
    <vt:lpwstr>Ministerstvo obrany Slovenskej republiky, Ministerstvo obrany Slovenskej republiky, Ministerstvo obrany Slovenskej republiky, Ministerstvo obrany Slovenskej republiky, Ministerstvo obrany Slovenskej republiky</vt:lpwstr>
  </property>
  <property fmtid="{D5CDD505-2E9C-101B-9397-08002B2CF9AE}" pid="140" name="FSC#SKEDITIONSLOVLEX@103.510:rezortcislopredpis">
    <vt:lpwstr>SELP-53/2017-OdL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width="99%"&gt;	&lt;tbody&gt;		&lt;tr&gt;			&lt;td colspan="5" style="width: 100%; height: 36px;"&gt;			&lt;h2 align="center"&gt;&lt;strong&gt;Správa o účasti verejnosti na tvorbe právneho predpisu&lt;/strong&gt;&lt;/h2&gt;			&lt;h2&gt;&lt;strong</vt:lpwstr>
  </property>
  <property fmtid="{D5CDD505-2E9C-101B-9397-08002B2CF9AE}" pid="143" name="FSC#SKEDITIONSLOVLEX@103.510:stavpredpis">
    <vt:lpwstr>Po rokovaní poradných orgánov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obrany Slovenskej republiky</vt:lpwstr>
  </property>
  <property fmtid="{D5CDD505-2E9C-101B-9397-08002B2CF9AE}" pid="151" name="FSC#SKEDITIONSLOVLEX@103.510:zodppredkladatel">
    <vt:lpwstr>Peter Gajdoš</vt:lpwstr>
  </property>
</Properties>
</file>