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0202B" w:rsidP="0080202B">
      <w:pPr>
        <w:tabs>
          <w:tab w:val="left" w:pos="-1985"/>
          <w:tab w:val="left" w:pos="709"/>
          <w:tab w:val="left" w:pos="1077"/>
          <w:tab w:val="left" w:pos="3600"/>
        </w:tabs>
        <w:bidi w:val="0"/>
        <w:spacing w:line="360" w:lineRule="auto"/>
        <w:jc w:val="center"/>
        <w:rPr>
          <w:rFonts w:ascii="Times New Roman" w:hAnsi="Times New Roman"/>
          <w:b/>
          <w:sz w:val="28"/>
          <w:szCs w:val="28"/>
        </w:rPr>
      </w:pPr>
      <w:r>
        <w:rPr>
          <w:rFonts w:ascii="Times New Roman" w:hAnsi="Times New Roman"/>
          <w:b/>
          <w:sz w:val="28"/>
          <w:szCs w:val="28"/>
        </w:rPr>
        <w:t>NÁRODNÁ RADA SLOVENSKEJ REPUBLIKY</w:t>
      </w:r>
    </w:p>
    <w:p w:rsidR="0080202B" w:rsidP="0080202B">
      <w:pPr>
        <w:tabs>
          <w:tab w:val="left" w:pos="-1985"/>
          <w:tab w:val="left" w:pos="709"/>
          <w:tab w:val="left" w:pos="1077"/>
        </w:tabs>
        <w:bidi w:val="0"/>
        <w:spacing w:line="360" w:lineRule="auto"/>
        <w:jc w:val="center"/>
        <w:rPr>
          <w:rFonts w:ascii="Times New Roman" w:hAnsi="Times New Roman"/>
          <w:b/>
          <w:sz w:val="28"/>
          <w:szCs w:val="28"/>
        </w:rPr>
      </w:pPr>
      <w:r>
        <w:rPr>
          <w:rFonts w:ascii="Times New Roman" w:hAnsi="Times New Roman"/>
          <w:b/>
          <w:sz w:val="28"/>
          <w:szCs w:val="28"/>
        </w:rPr>
        <w:t xml:space="preserve">  V</w:t>
      </w:r>
      <w:r w:rsidR="00D14F85">
        <w:rPr>
          <w:rFonts w:ascii="Times New Roman" w:hAnsi="Times New Roman"/>
          <w:b/>
          <w:sz w:val="28"/>
          <w:szCs w:val="28"/>
        </w:rPr>
        <w:t>I</w:t>
      </w:r>
      <w:r>
        <w:rPr>
          <w:rFonts w:ascii="Times New Roman" w:hAnsi="Times New Roman"/>
          <w:b/>
          <w:sz w:val="28"/>
          <w:szCs w:val="28"/>
        </w:rPr>
        <w:t>I. volebné obdobie</w:t>
      </w:r>
    </w:p>
    <w:p w:rsidR="0080202B" w:rsidP="0080202B">
      <w:pPr>
        <w:tabs>
          <w:tab w:val="left" w:pos="-1985"/>
          <w:tab w:val="left" w:pos="709"/>
          <w:tab w:val="left" w:pos="1077"/>
        </w:tabs>
        <w:bidi w:val="0"/>
        <w:spacing w:line="360" w:lineRule="auto"/>
        <w:jc w:val="center"/>
        <w:rPr>
          <w:rFonts w:ascii="Times New Roman" w:hAnsi="Times New Roman"/>
          <w:b/>
        </w:rPr>
      </w:pPr>
      <w:r>
        <w:rPr>
          <w:rFonts w:ascii="Times New Roman" w:hAnsi="Times New Roman"/>
          <w:b/>
          <w:sz w:val="28"/>
          <w:szCs w:val="28"/>
        </w:rPr>
        <w:t>___________________________________________</w:t>
        <w:br/>
      </w:r>
    </w:p>
    <w:p w:rsidR="0080202B" w:rsidP="0080202B">
      <w:pPr>
        <w:pStyle w:val="BodyText2"/>
        <w:tabs>
          <w:tab w:val="left" w:pos="-1985"/>
          <w:tab w:val="left" w:pos="709"/>
          <w:tab w:val="left" w:pos="1077"/>
        </w:tabs>
        <w:bidi w:val="0"/>
        <w:spacing w:line="360" w:lineRule="auto"/>
        <w:rPr>
          <w:rFonts w:ascii="Times New Roman" w:hAnsi="Times New Roman"/>
          <w:bCs/>
          <w:szCs w:val="24"/>
          <w:lang w:eastAsia="sk-SK"/>
        </w:rPr>
      </w:pPr>
      <w:r w:rsidR="00D14F85">
        <w:rPr>
          <w:rFonts w:ascii="Times New Roman" w:hAnsi="Times New Roman"/>
          <w:bCs/>
          <w:szCs w:val="24"/>
          <w:lang w:eastAsia="sk-SK"/>
        </w:rPr>
        <w:t>Číslo:  CRD</w:t>
      </w:r>
      <w:r w:rsidR="007A6F81">
        <w:rPr>
          <w:rFonts w:ascii="Times New Roman" w:hAnsi="Times New Roman"/>
          <w:bCs/>
          <w:szCs w:val="24"/>
          <w:lang w:eastAsia="sk-SK"/>
        </w:rPr>
        <w:t>-2051/2016</w:t>
      </w:r>
    </w:p>
    <w:p w:rsidR="0080202B" w:rsidP="0080202B">
      <w:pPr>
        <w:bidi w:val="0"/>
        <w:spacing w:line="360" w:lineRule="auto"/>
        <w:jc w:val="center"/>
        <w:rPr>
          <w:rFonts w:ascii="Times New Roman" w:hAnsi="Times New Roman"/>
          <w:b/>
          <w:spacing w:val="60"/>
          <w:sz w:val="28"/>
          <w:szCs w:val="28"/>
        </w:rPr>
      </w:pPr>
    </w:p>
    <w:p w:rsidR="0080202B" w:rsidP="0080202B">
      <w:pPr>
        <w:bidi w:val="0"/>
        <w:spacing w:line="360" w:lineRule="auto"/>
        <w:jc w:val="center"/>
        <w:rPr>
          <w:rFonts w:ascii="Times New Roman" w:hAnsi="Times New Roman"/>
          <w:b/>
          <w:spacing w:val="60"/>
          <w:sz w:val="28"/>
          <w:szCs w:val="28"/>
        </w:rPr>
      </w:pPr>
    </w:p>
    <w:p w:rsidR="0080202B" w:rsidP="0080202B">
      <w:pPr>
        <w:bidi w:val="0"/>
        <w:spacing w:before="120"/>
        <w:rPr>
          <w:rFonts w:ascii="Times New Roman" w:hAnsi="Times New Roman"/>
          <w:b/>
        </w:rPr>
      </w:pPr>
    </w:p>
    <w:p w:rsidR="0080202B" w:rsidP="0080202B">
      <w:pPr>
        <w:bidi w:val="0"/>
        <w:spacing w:line="360" w:lineRule="auto"/>
        <w:jc w:val="center"/>
        <w:rPr>
          <w:rFonts w:ascii="Times New Roman" w:hAnsi="Times New Roman"/>
          <w:b/>
          <w:spacing w:val="60"/>
          <w:sz w:val="28"/>
          <w:szCs w:val="28"/>
        </w:rPr>
      </w:pPr>
    </w:p>
    <w:p w:rsidR="00A70EED" w:rsidP="0080202B">
      <w:pPr>
        <w:bidi w:val="0"/>
        <w:spacing w:line="360" w:lineRule="auto"/>
        <w:jc w:val="center"/>
        <w:rPr>
          <w:rFonts w:ascii="Times New Roman" w:hAnsi="Times New Roman"/>
          <w:b/>
          <w:spacing w:val="60"/>
          <w:sz w:val="28"/>
          <w:szCs w:val="28"/>
        </w:rPr>
      </w:pPr>
    </w:p>
    <w:p w:rsidR="0080202B" w:rsidP="0080202B">
      <w:pPr>
        <w:bidi w:val="0"/>
        <w:spacing w:line="360" w:lineRule="auto"/>
        <w:jc w:val="center"/>
        <w:rPr>
          <w:rFonts w:ascii="Times New Roman" w:hAnsi="Times New Roman"/>
          <w:b/>
          <w:spacing w:val="60"/>
          <w:sz w:val="32"/>
          <w:szCs w:val="32"/>
        </w:rPr>
      </w:pPr>
      <w:r w:rsidR="00D14F85">
        <w:rPr>
          <w:rFonts w:ascii="Times New Roman" w:hAnsi="Times New Roman"/>
          <w:b/>
          <w:spacing w:val="60"/>
          <w:sz w:val="32"/>
          <w:szCs w:val="32"/>
        </w:rPr>
        <w:t>318</w:t>
      </w:r>
      <w:r>
        <w:rPr>
          <w:rFonts w:ascii="Times New Roman" w:hAnsi="Times New Roman"/>
          <w:b/>
          <w:spacing w:val="60"/>
          <w:sz w:val="32"/>
          <w:szCs w:val="32"/>
        </w:rPr>
        <w:t>a</w:t>
      </w:r>
    </w:p>
    <w:p w:rsidR="0080202B" w:rsidP="0080202B">
      <w:pPr>
        <w:pStyle w:val="Heading3"/>
        <w:bidi w:val="0"/>
        <w:spacing w:line="360" w:lineRule="auto"/>
        <w:rPr>
          <w:rFonts w:ascii="Times New Roman" w:hAnsi="Times New Roman"/>
          <w:bCs/>
          <w:szCs w:val="28"/>
          <w:lang w:val="sk-SK"/>
        </w:rPr>
      </w:pPr>
    </w:p>
    <w:p w:rsidR="0080202B" w:rsidP="0080202B">
      <w:pPr>
        <w:pStyle w:val="Heading3"/>
        <w:bidi w:val="0"/>
        <w:spacing w:line="360" w:lineRule="auto"/>
        <w:rPr>
          <w:rFonts w:ascii="Times New Roman" w:hAnsi="Times New Roman"/>
          <w:bCs/>
          <w:szCs w:val="28"/>
          <w:lang w:val="sk-SK"/>
        </w:rPr>
      </w:pPr>
      <w:r w:rsidR="00F20752">
        <w:rPr>
          <w:rFonts w:ascii="Times New Roman" w:hAnsi="Times New Roman"/>
          <w:bCs/>
          <w:szCs w:val="28"/>
          <w:lang w:val="sk-SK"/>
        </w:rPr>
        <w:t>I n f o r m á c i a</w:t>
      </w:r>
    </w:p>
    <w:p w:rsidR="0080202B" w:rsidP="0080202B">
      <w:pPr>
        <w:bidi w:val="0"/>
        <w:jc w:val="both"/>
        <w:rPr>
          <w:rFonts w:ascii="Times New Roman" w:hAnsi="Times New Roman"/>
        </w:rPr>
      </w:pPr>
    </w:p>
    <w:p w:rsidR="0080202B" w:rsidP="00C06FEC">
      <w:pPr>
        <w:bidi w:val="0"/>
        <w:spacing w:before="120" w:line="360" w:lineRule="auto"/>
        <w:jc w:val="both"/>
        <w:rPr>
          <w:rFonts w:ascii="Times New Roman" w:hAnsi="Times New Roman"/>
          <w:b/>
        </w:rPr>
      </w:pPr>
      <w:r>
        <w:rPr>
          <w:rFonts w:ascii="Times New Roman" w:hAnsi="Times New Roman"/>
          <w:b/>
        </w:rPr>
        <w:t>o  prerokovan</w:t>
      </w:r>
      <w:r w:rsidR="00C06FEC">
        <w:rPr>
          <w:rFonts w:ascii="Times New Roman" w:hAnsi="Times New Roman"/>
          <w:b/>
        </w:rPr>
        <w:t>í</w:t>
      </w:r>
      <w:r>
        <w:rPr>
          <w:rFonts w:ascii="Times New Roman" w:hAnsi="Times New Roman"/>
          <w:b/>
        </w:rPr>
        <w:t xml:space="preserve"> </w:t>
      </w:r>
      <w:r w:rsidR="00D14F85">
        <w:rPr>
          <w:rFonts w:ascii="Times New Roman" w:hAnsi="Times New Roman"/>
          <w:b/>
        </w:rPr>
        <w:t>n</w:t>
      </w:r>
      <w:r w:rsidRPr="00D14F85" w:rsidR="00D14F85">
        <w:rPr>
          <w:rFonts w:ascii="Times New Roman" w:hAnsi="Times New Roman"/>
          <w:b/>
        </w:rPr>
        <w:t>ávrh</w:t>
      </w:r>
      <w:r w:rsidR="00D14F85">
        <w:rPr>
          <w:rFonts w:ascii="Times New Roman" w:hAnsi="Times New Roman"/>
          <w:b/>
        </w:rPr>
        <w:t>u</w:t>
      </w:r>
      <w:r w:rsidRPr="00D14F85" w:rsidR="00D14F85">
        <w:rPr>
          <w:rFonts w:ascii="Times New Roman" w:hAnsi="Times New Roman"/>
          <w:b/>
        </w:rPr>
        <w:t xml:space="preserve"> skupiny poslancov Národn</w:t>
      </w:r>
      <w:r w:rsidR="00A45782">
        <w:rPr>
          <w:rFonts w:ascii="Times New Roman" w:hAnsi="Times New Roman"/>
          <w:b/>
        </w:rPr>
        <w:t>ej rady Slovenskej republiky na </w:t>
      </w:r>
      <w:r w:rsidRPr="00D14F85" w:rsidR="00D14F85">
        <w:rPr>
          <w:rFonts w:ascii="Times New Roman" w:hAnsi="Times New Roman"/>
          <w:b/>
        </w:rPr>
        <w:t>vydanie ústavného zákona o zrušení niektorých rozhodnutí o amnestii (tlač 318)</w:t>
      </w:r>
      <w:r>
        <w:rPr>
          <w:rFonts w:ascii="Times New Roman" w:hAnsi="Times New Roman"/>
          <w:b/>
          <w:spacing w:val="2"/>
        </w:rPr>
        <w:t xml:space="preserve"> </w:t>
      </w:r>
      <w:r w:rsidR="00C06FEC">
        <w:rPr>
          <w:rFonts w:ascii="Times New Roman" w:hAnsi="Times New Roman"/>
          <w:b/>
          <w:spacing w:val="2"/>
        </w:rPr>
        <w:t>v </w:t>
      </w:r>
      <w:r w:rsidR="00C06FEC">
        <w:rPr>
          <w:rFonts w:ascii="Times New Roman" w:hAnsi="Times New Roman"/>
          <w:b/>
        </w:rPr>
        <w:t>Ústavnoprávnom výbore Národnej rady Slovenskej republiky</w:t>
      </w:r>
    </w:p>
    <w:p w:rsidR="0080202B" w:rsidP="0080202B">
      <w:pPr>
        <w:bidi w:val="0"/>
        <w:spacing w:line="360" w:lineRule="auto"/>
        <w:jc w:val="both"/>
        <w:rPr>
          <w:rFonts w:ascii="Times New Roman" w:hAnsi="Times New Roman"/>
          <w:b/>
        </w:rPr>
      </w:pPr>
      <w:r>
        <w:rPr>
          <w:rFonts w:ascii="Times New Roman" w:hAnsi="Times New Roman"/>
          <w:b/>
          <w:bCs/>
        </w:rPr>
        <w:t>___________________________________________________________________________</w:t>
      </w:r>
    </w:p>
    <w:p w:rsidR="00D14F85" w:rsidP="0080202B">
      <w:pPr>
        <w:pStyle w:val="BodyText3"/>
        <w:bidi w:val="0"/>
        <w:spacing w:line="360" w:lineRule="auto"/>
        <w:jc w:val="both"/>
        <w:rPr>
          <w:rFonts w:ascii="Times New Roman" w:hAnsi="Times New Roman"/>
          <w:b w:val="0"/>
          <w:szCs w:val="24"/>
        </w:rPr>
      </w:pPr>
    </w:p>
    <w:p w:rsidR="00F20752" w:rsidP="0080202B">
      <w:pPr>
        <w:bidi w:val="0"/>
        <w:spacing w:line="360" w:lineRule="auto"/>
        <w:jc w:val="both"/>
        <w:rPr>
          <w:rFonts w:ascii="Times New Roman" w:hAnsi="Times New Roman"/>
        </w:rPr>
      </w:pPr>
    </w:p>
    <w:p w:rsidR="00D14F85" w:rsidRPr="00D14F85" w:rsidP="0080202B">
      <w:pPr>
        <w:bidi w:val="0"/>
        <w:spacing w:line="360" w:lineRule="auto"/>
        <w:jc w:val="both"/>
        <w:rPr>
          <w:rFonts w:ascii="Times New Roman" w:hAnsi="Times New Roman"/>
          <w:bCs/>
        </w:rPr>
      </w:pPr>
      <w:r w:rsidR="0080202B">
        <w:rPr>
          <w:rFonts w:ascii="Times New Roman" w:hAnsi="Times New Roman"/>
        </w:rPr>
        <w:tab/>
        <w:t xml:space="preserve">Národná  rada  Slovenskej  republiky  uznesením č. </w:t>
      </w:r>
      <w:r>
        <w:rPr>
          <w:rFonts w:ascii="Times New Roman" w:hAnsi="Times New Roman"/>
        </w:rPr>
        <w:t xml:space="preserve">378  zo 6. decembra 2016 </w:t>
      </w:r>
      <w:r w:rsidR="0080202B">
        <w:rPr>
          <w:rFonts w:ascii="Times New Roman" w:hAnsi="Times New Roman"/>
        </w:rPr>
        <w:t xml:space="preserve">pridelila návrh </w:t>
      </w:r>
      <w:r w:rsidRPr="00D14F85">
        <w:rPr>
          <w:rFonts w:ascii="Times New Roman" w:hAnsi="Times New Roman"/>
        </w:rPr>
        <w:t>skupiny poslancov Národnej rady Slovenskej republik</w:t>
      </w:r>
      <w:r w:rsidR="007A6F81">
        <w:rPr>
          <w:rFonts w:ascii="Times New Roman" w:hAnsi="Times New Roman"/>
        </w:rPr>
        <w:t>y na vydanie ústavného zákona o </w:t>
      </w:r>
      <w:r w:rsidRPr="00D14F85">
        <w:rPr>
          <w:rFonts w:ascii="Times New Roman" w:hAnsi="Times New Roman"/>
        </w:rPr>
        <w:t>zrušení niektorých rozhodnutí o amnestii (tlač 318)</w:t>
      </w:r>
      <w:r>
        <w:rPr>
          <w:rFonts w:ascii="Times New Roman" w:hAnsi="Times New Roman"/>
        </w:rPr>
        <w:t xml:space="preserve"> </w:t>
      </w:r>
      <w:r w:rsidR="0080202B">
        <w:rPr>
          <w:rFonts w:ascii="Times New Roman" w:hAnsi="Times New Roman"/>
        </w:rPr>
        <w:t xml:space="preserve">na  prerokovanie </w:t>
      </w:r>
      <w:r w:rsidRPr="00D14F85" w:rsidR="0080202B">
        <w:rPr>
          <w:rFonts w:ascii="Times New Roman" w:hAnsi="Times New Roman"/>
        </w:rPr>
        <w:t>Ústavnoprávnemu výboru Národnej rady Slovenskej republiky, ktorý určila aj ako gestorský a záro</w:t>
      </w:r>
      <w:r w:rsidR="0080202B">
        <w:rPr>
          <w:rFonts w:ascii="Times New Roman" w:hAnsi="Times New Roman"/>
        </w:rPr>
        <w:t xml:space="preserve">veň určila lehotu </w:t>
      </w:r>
      <w:r w:rsidR="0080202B">
        <w:rPr>
          <w:rFonts w:ascii="Times New Roman" w:hAnsi="Times New Roman"/>
          <w:bCs/>
        </w:rPr>
        <w:t>na jeho prerokovanie v druhom čítaní vo výbore</w:t>
      </w:r>
      <w:r>
        <w:rPr>
          <w:rFonts w:ascii="Times New Roman" w:hAnsi="Times New Roman"/>
          <w:bCs/>
        </w:rPr>
        <w:t>.</w:t>
      </w:r>
    </w:p>
    <w:p w:rsidR="0080202B" w:rsidP="0080202B">
      <w:pPr>
        <w:tabs>
          <w:tab w:val="left" w:pos="-1985"/>
          <w:tab w:val="left" w:pos="709"/>
          <w:tab w:val="left" w:pos="1077"/>
        </w:tabs>
        <w:bidi w:val="0"/>
        <w:spacing w:line="360" w:lineRule="auto"/>
        <w:rPr>
          <w:rFonts w:ascii="Times New Roman" w:hAnsi="Times New Roman"/>
          <w:b/>
          <w:bCs/>
        </w:rPr>
      </w:pPr>
    </w:p>
    <w:p w:rsidR="0080202B" w:rsidP="0080202B">
      <w:pPr>
        <w:tabs>
          <w:tab w:val="left" w:pos="-1985"/>
          <w:tab w:val="left" w:pos="709"/>
          <w:tab w:val="left" w:pos="1077"/>
        </w:tabs>
        <w:bidi w:val="0"/>
        <w:spacing w:line="360" w:lineRule="auto"/>
        <w:jc w:val="center"/>
        <w:rPr>
          <w:rFonts w:ascii="Times New Roman" w:hAnsi="Times New Roman"/>
          <w:b/>
          <w:bCs/>
        </w:rPr>
      </w:pPr>
      <w:r>
        <w:rPr>
          <w:rFonts w:ascii="Times New Roman" w:hAnsi="Times New Roman"/>
          <w:b/>
          <w:bCs/>
        </w:rPr>
        <w:t>II.</w:t>
      </w:r>
    </w:p>
    <w:p w:rsidR="0080202B" w:rsidP="0080202B">
      <w:pPr>
        <w:tabs>
          <w:tab w:val="left" w:pos="-1985"/>
          <w:tab w:val="left" w:pos="709"/>
          <w:tab w:val="left" w:pos="1077"/>
        </w:tabs>
        <w:bidi w:val="0"/>
        <w:spacing w:line="360" w:lineRule="auto"/>
        <w:jc w:val="center"/>
        <w:rPr>
          <w:rFonts w:ascii="Times New Roman" w:hAnsi="Times New Roman"/>
          <w:b/>
          <w:bCs/>
        </w:rPr>
      </w:pPr>
    </w:p>
    <w:p w:rsidR="0080202B" w:rsidP="0080202B">
      <w:pPr>
        <w:pStyle w:val="BodyText2"/>
        <w:tabs>
          <w:tab w:val="left" w:pos="-1985"/>
          <w:tab w:val="left" w:pos="709"/>
          <w:tab w:val="left" w:pos="1077"/>
        </w:tabs>
        <w:bidi w:val="0"/>
        <w:spacing w:line="360" w:lineRule="auto"/>
        <w:rPr>
          <w:rFonts w:ascii="Times New Roman" w:hAnsi="Times New Roman"/>
          <w:szCs w:val="24"/>
          <w:lang w:eastAsia="sk-SK"/>
        </w:rPr>
      </w:pPr>
      <w:r>
        <w:rPr>
          <w:rFonts w:ascii="Times New Roman" w:hAnsi="Times New Roman"/>
          <w:szCs w:val="24"/>
          <w:lang w:eastAsia="sk-SK"/>
        </w:rPr>
        <w:tab/>
        <w:t>Poslanci Národnej rady Slovenskej republiky, ktorí nie sú členmi výboru, ktorému bol návrh</w:t>
      </w:r>
      <w:r w:rsidR="00A516FF">
        <w:rPr>
          <w:rFonts w:ascii="Times New Roman" w:hAnsi="Times New Roman"/>
          <w:szCs w:val="24"/>
          <w:lang w:eastAsia="sk-SK"/>
        </w:rPr>
        <w:t xml:space="preserve"> ústavného </w:t>
      </w:r>
      <w:r>
        <w:rPr>
          <w:rFonts w:ascii="Times New Roman" w:hAnsi="Times New Roman"/>
          <w:szCs w:val="24"/>
          <w:lang w:eastAsia="sk-SK"/>
        </w:rPr>
        <w:t xml:space="preserve">zákona </w:t>
      </w:r>
      <w:r w:rsidRPr="00D14F85">
        <w:rPr>
          <w:rFonts w:ascii="Times New Roman" w:hAnsi="Times New Roman"/>
          <w:szCs w:val="24"/>
          <w:lang w:eastAsia="sk-SK"/>
        </w:rPr>
        <w:t xml:space="preserve">pridelený, </w:t>
      </w:r>
      <w:r w:rsidRPr="00D14F85">
        <w:rPr>
          <w:rFonts w:ascii="Times New Roman" w:hAnsi="Times New Roman"/>
          <w:bCs/>
          <w:szCs w:val="24"/>
          <w:lang w:eastAsia="sk-SK"/>
        </w:rPr>
        <w:t>neoznámili v určenej lehote</w:t>
      </w:r>
      <w:r w:rsidRPr="00D14F85">
        <w:rPr>
          <w:rFonts w:ascii="Times New Roman" w:hAnsi="Times New Roman"/>
          <w:szCs w:val="24"/>
          <w:lang w:eastAsia="sk-SK"/>
        </w:rPr>
        <w:t xml:space="preserve"> výboru </w:t>
      </w:r>
      <w:r w:rsidRPr="00D14F85">
        <w:rPr>
          <w:rFonts w:ascii="Times New Roman" w:hAnsi="Times New Roman"/>
          <w:bCs/>
          <w:szCs w:val="24"/>
          <w:lang w:eastAsia="sk-SK"/>
        </w:rPr>
        <w:t>žiadne stanovisko</w:t>
      </w:r>
      <w:r w:rsidRPr="00D14F85">
        <w:rPr>
          <w:rFonts w:ascii="Times New Roman" w:hAnsi="Times New Roman"/>
          <w:szCs w:val="24"/>
          <w:lang w:eastAsia="sk-SK"/>
        </w:rPr>
        <w:t xml:space="preserve"> k predmetnému návrhu</w:t>
      </w:r>
      <w:r w:rsidR="00A516FF">
        <w:rPr>
          <w:rFonts w:ascii="Times New Roman" w:hAnsi="Times New Roman"/>
          <w:szCs w:val="24"/>
          <w:lang w:eastAsia="sk-SK"/>
        </w:rPr>
        <w:t xml:space="preserve"> ústavného</w:t>
      </w:r>
      <w:r w:rsidRPr="00D14F85">
        <w:rPr>
          <w:rFonts w:ascii="Times New Roman" w:hAnsi="Times New Roman"/>
          <w:szCs w:val="24"/>
          <w:lang w:eastAsia="sk-SK"/>
        </w:rPr>
        <w:t xml:space="preserve"> zákona (§ 75 ods. 2 zákona o rokovacom poriadku Národnej rady</w:t>
      </w:r>
      <w:r>
        <w:rPr>
          <w:rFonts w:ascii="Times New Roman" w:hAnsi="Times New Roman"/>
          <w:szCs w:val="24"/>
          <w:lang w:eastAsia="sk-SK"/>
        </w:rPr>
        <w:t xml:space="preserve"> Slovenskej republiky).</w:t>
      </w:r>
    </w:p>
    <w:p w:rsidR="0080202B" w:rsidP="0080202B">
      <w:pPr>
        <w:pStyle w:val="BodyText3"/>
        <w:tabs>
          <w:tab w:val="left" w:pos="-1985"/>
          <w:tab w:val="left" w:pos="709"/>
          <w:tab w:val="left" w:pos="1077"/>
        </w:tabs>
        <w:bidi w:val="0"/>
        <w:spacing w:line="360" w:lineRule="auto"/>
        <w:rPr>
          <w:rFonts w:ascii="Times New Roman" w:hAnsi="Times New Roman"/>
          <w:bCs/>
          <w:szCs w:val="24"/>
        </w:rPr>
      </w:pPr>
      <w:r>
        <w:rPr>
          <w:rFonts w:ascii="Times New Roman" w:hAnsi="Times New Roman"/>
          <w:bCs/>
          <w:szCs w:val="24"/>
        </w:rPr>
        <w:t>III.</w:t>
      </w:r>
    </w:p>
    <w:p w:rsidR="00D14F85" w:rsidP="00D14F85">
      <w:pPr>
        <w:tabs>
          <w:tab w:val="left" w:pos="-1985"/>
          <w:tab w:val="left" w:pos="709"/>
          <w:tab w:val="left" w:pos="1077"/>
        </w:tabs>
        <w:bidi w:val="0"/>
        <w:spacing w:line="360" w:lineRule="auto"/>
        <w:rPr>
          <w:rFonts w:ascii="Times New Roman" w:hAnsi="Times New Roman"/>
          <w:bCs/>
        </w:rPr>
      </w:pPr>
    </w:p>
    <w:p w:rsidR="00D14F85" w:rsidP="00D14F85">
      <w:pPr>
        <w:bidi w:val="0"/>
        <w:spacing w:before="120" w:line="360" w:lineRule="auto"/>
        <w:jc w:val="both"/>
        <w:rPr>
          <w:rFonts w:ascii="Times New Roman" w:hAnsi="Times New Roman"/>
        </w:rPr>
      </w:pPr>
      <w:r w:rsidR="0080202B">
        <w:rPr>
          <w:rFonts w:ascii="Times New Roman" w:hAnsi="Times New Roman"/>
        </w:rPr>
        <w:tab/>
      </w:r>
      <w:r>
        <w:rPr>
          <w:rFonts w:ascii="Times New Roman" w:hAnsi="Times New Roman"/>
        </w:rPr>
        <w:t xml:space="preserve">Návrh skupiny poslancov Národnej rady Slovenskej republiky na vydanie ústavného zákona o zrušení niektorých rozhodnutí o amnestii (tlač 318) </w:t>
      </w:r>
      <w:r w:rsidRPr="00D14F85">
        <w:rPr>
          <w:rFonts w:ascii="Times New Roman" w:hAnsi="Times New Roman"/>
        </w:rPr>
        <w:t>Ú</w:t>
      </w:r>
      <w:r w:rsidRPr="00D14F85" w:rsidR="0080202B">
        <w:rPr>
          <w:rFonts w:ascii="Times New Roman" w:hAnsi="Times New Roman"/>
        </w:rPr>
        <w:t xml:space="preserve">stavnoprávny výbor </w:t>
      </w:r>
      <w:r w:rsidR="0080202B">
        <w:rPr>
          <w:rFonts w:ascii="Times New Roman" w:hAnsi="Times New Roman"/>
        </w:rPr>
        <w:t>Národnej rady Slovenskej republiky prerokoval v stanovenej lehote</w:t>
      </w:r>
      <w:r w:rsidR="00DB3E8E">
        <w:rPr>
          <w:rFonts w:ascii="Times New Roman" w:hAnsi="Times New Roman"/>
        </w:rPr>
        <w:t xml:space="preserve"> (17. januára 2017)</w:t>
      </w:r>
      <w:r w:rsidR="0080202B">
        <w:rPr>
          <w:rFonts w:ascii="Times New Roman" w:hAnsi="Times New Roman"/>
        </w:rPr>
        <w:t xml:space="preserve">, avšak neprijal uznesenie, </w:t>
      </w:r>
      <w:r>
        <w:rPr>
          <w:rFonts w:ascii="Times New Roman" w:hAnsi="Times New Roman"/>
        </w:rPr>
        <w:t>keďže</w:t>
      </w:r>
      <w:r w:rsidR="0080202B">
        <w:rPr>
          <w:rFonts w:ascii="Times New Roman" w:hAnsi="Times New Roman"/>
        </w:rPr>
        <w:t xml:space="preserve"> návrh uznesenia </w:t>
      </w:r>
      <w:r w:rsidR="00F0501F">
        <w:rPr>
          <w:rFonts w:ascii="Times New Roman" w:hAnsi="Times New Roman"/>
        </w:rPr>
        <w:t>(</w:t>
      </w:r>
      <w:r w:rsidRPr="00D14F85" w:rsidR="00F0501F">
        <w:rPr>
          <w:rFonts w:ascii="Times New Roman" w:hAnsi="Times New Roman"/>
        </w:rPr>
        <w:t xml:space="preserve">Ústavnoprávny výbor </w:t>
      </w:r>
      <w:r w:rsidR="00F0501F">
        <w:rPr>
          <w:rFonts w:ascii="Times New Roman" w:hAnsi="Times New Roman"/>
        </w:rPr>
        <w:t>Národnej rady Slovenskej republiky odporúča</w:t>
      </w:r>
      <w:r w:rsidRPr="00F0501F" w:rsidR="00F0501F">
        <w:rPr>
          <w:rFonts w:ascii="Times New Roman" w:hAnsi="Times New Roman"/>
        </w:rPr>
        <w:t xml:space="preserve"> </w:t>
      </w:r>
      <w:r w:rsidR="00F0501F">
        <w:rPr>
          <w:rFonts w:ascii="Times New Roman" w:hAnsi="Times New Roman"/>
        </w:rPr>
        <w:t xml:space="preserve">Národnej rade Slovenskej republiky návrh skupiny poslancov Národnej rady Slovenskej republiky na vydanie ústavného zákona o </w:t>
      </w:r>
      <w:r w:rsidR="00DB3E8E">
        <w:rPr>
          <w:rFonts w:ascii="Times New Roman" w:hAnsi="Times New Roman"/>
        </w:rPr>
        <w:t>zrušení niektorých rozhodnutí o </w:t>
      </w:r>
      <w:r w:rsidR="00F0501F">
        <w:rPr>
          <w:rFonts w:ascii="Times New Roman" w:hAnsi="Times New Roman"/>
        </w:rPr>
        <w:t xml:space="preserve">amnestii (tlač 318) schváliť) </w:t>
      </w:r>
      <w:r w:rsidR="0080202B">
        <w:rPr>
          <w:rFonts w:ascii="Times New Roman" w:hAnsi="Times New Roman"/>
        </w:rPr>
        <w:t xml:space="preserve">nezískal súhlas </w:t>
      </w:r>
      <w:r w:rsidRPr="00D14F85">
        <w:rPr>
          <w:rFonts w:ascii="Times New Roman" w:hAnsi="Times New Roman"/>
        </w:rPr>
        <w:t>trojpätinovej väčšiny všetkých poslancov podľa § 52 ods. 4 zákona Národnej rady Slovenskej republiky č.  350/1996 Z. z. o  rokovacom poriadku Národnej rady Slovenskej republiky v znení neskorších predpisov a  čl. 84 ods. 4 Ústavy Slovenskej republiky.</w:t>
      </w:r>
      <w:r>
        <w:rPr>
          <w:rFonts w:ascii="Times New Roman" w:hAnsi="Times New Roman"/>
        </w:rPr>
        <w:t xml:space="preserve"> Z  celkového počtu 13 členov Ústavnoprávneho výboru Národnej rady Slovenskej republiky boli prítomní všetci poslanci. Za návrh predneseného uznesenia hlasovali 7 poslanci a 6 poslanci sa hlasovania zdržali.</w:t>
      </w:r>
    </w:p>
    <w:p w:rsidR="00D14F85" w:rsidP="00D14F85">
      <w:pPr>
        <w:bidi w:val="0"/>
        <w:spacing w:before="120" w:line="360" w:lineRule="auto"/>
        <w:jc w:val="both"/>
        <w:rPr>
          <w:rFonts w:ascii="Times New Roman" w:hAnsi="Times New Roman"/>
        </w:rPr>
      </w:pPr>
    </w:p>
    <w:p w:rsidR="0080202B" w:rsidP="0080202B">
      <w:pPr>
        <w:pStyle w:val="BodyText3"/>
        <w:tabs>
          <w:tab w:val="left" w:pos="-1985"/>
          <w:tab w:val="left" w:pos="709"/>
          <w:tab w:val="left" w:pos="1077"/>
        </w:tabs>
        <w:bidi w:val="0"/>
        <w:spacing w:line="360" w:lineRule="auto"/>
        <w:rPr>
          <w:rFonts w:ascii="Times New Roman" w:hAnsi="Times New Roman"/>
          <w:bCs/>
          <w:szCs w:val="24"/>
        </w:rPr>
      </w:pPr>
      <w:r>
        <w:rPr>
          <w:rFonts w:ascii="Times New Roman" w:hAnsi="Times New Roman"/>
          <w:bCs/>
          <w:szCs w:val="24"/>
        </w:rPr>
        <w:t>IV.</w:t>
      </w:r>
    </w:p>
    <w:p w:rsidR="0080202B" w:rsidRPr="00E51FDE" w:rsidP="0080202B">
      <w:pPr>
        <w:bidi w:val="0"/>
        <w:spacing w:line="360" w:lineRule="auto"/>
        <w:jc w:val="both"/>
        <w:rPr>
          <w:rFonts w:ascii="Times New Roman" w:hAnsi="Times New Roman"/>
        </w:rPr>
      </w:pPr>
    </w:p>
    <w:p w:rsidR="003149AE" w:rsidRPr="00E51FDE" w:rsidP="003149AE">
      <w:pPr>
        <w:bidi w:val="0"/>
        <w:spacing w:line="360" w:lineRule="auto"/>
        <w:ind w:firstLine="708"/>
        <w:jc w:val="both"/>
        <w:rPr>
          <w:rFonts w:ascii="Times New Roman" w:hAnsi="Times New Roman"/>
        </w:rPr>
      </w:pPr>
      <w:r w:rsidRPr="00E51FDE" w:rsidR="00F20752">
        <w:rPr>
          <w:rFonts w:ascii="Times New Roman" w:hAnsi="Times New Roman"/>
          <w:bCs/>
        </w:rPr>
        <w:t>Návrh správy ústavnoprávneho výboru, vrátane stanoviska gestorského výboru, prerokoval Ústavnoprávny výbor Národnej rady Slovenskej republiky na 31. schôdzi 31. januára 2017. Správa, ani stanovisko gestorského výboru neboli schválené, keďže návrh stanoviska gestorského výboru, ani návrh správy, nezískali súhlas potrebnej väčšiny</w:t>
      </w:r>
      <w:r w:rsidR="0020631A">
        <w:rPr>
          <w:rFonts w:ascii="Times New Roman" w:hAnsi="Times New Roman"/>
          <w:bCs/>
        </w:rPr>
        <w:t xml:space="preserve">. </w:t>
      </w:r>
      <w:r w:rsidRPr="00E51FDE" w:rsidR="00DD6349">
        <w:rPr>
          <w:rFonts w:ascii="Times New Roman" w:hAnsi="Times New Roman"/>
          <w:bCs/>
        </w:rPr>
        <w:t xml:space="preserve"> </w:t>
      </w:r>
    </w:p>
    <w:p w:rsidR="00AC5C02" w:rsidRPr="00E51FDE" w:rsidP="003149AE">
      <w:pPr>
        <w:bidi w:val="0"/>
        <w:spacing w:line="360" w:lineRule="auto"/>
        <w:ind w:firstLine="708"/>
        <w:jc w:val="both"/>
        <w:rPr>
          <w:rFonts w:ascii="Times New Roman" w:hAnsi="Times New Roman"/>
        </w:rPr>
      </w:pPr>
    </w:p>
    <w:p w:rsidR="00F20752" w:rsidRPr="00E51FDE" w:rsidP="0020631A">
      <w:pPr>
        <w:bidi w:val="0"/>
        <w:spacing w:line="360" w:lineRule="auto"/>
        <w:ind w:firstLine="708"/>
        <w:jc w:val="both"/>
        <w:rPr>
          <w:rFonts w:ascii="Times New Roman" w:hAnsi="Times New Roman"/>
          <w:bCs/>
        </w:rPr>
      </w:pPr>
      <w:r w:rsidR="0020631A">
        <w:rPr>
          <w:rFonts w:ascii="Times New Roman" w:hAnsi="Times New Roman"/>
        </w:rPr>
        <w:t>P</w:t>
      </w:r>
      <w:r w:rsidRPr="00E51FDE" w:rsidR="003149AE">
        <w:rPr>
          <w:rFonts w:ascii="Times New Roman" w:hAnsi="Times New Roman"/>
        </w:rPr>
        <w:t>oslan</w:t>
      </w:r>
      <w:r w:rsidR="0020631A">
        <w:rPr>
          <w:rFonts w:ascii="Times New Roman" w:hAnsi="Times New Roman"/>
        </w:rPr>
        <w:t>ec</w:t>
      </w:r>
      <w:r w:rsidRPr="00E51FDE" w:rsidR="003149AE">
        <w:rPr>
          <w:rFonts w:ascii="Times New Roman" w:hAnsi="Times New Roman"/>
        </w:rPr>
        <w:t xml:space="preserve"> </w:t>
      </w:r>
      <w:r w:rsidRPr="00E51FDE" w:rsidR="003149AE">
        <w:rPr>
          <w:rFonts w:ascii="Times New Roman" w:hAnsi="Times New Roman"/>
          <w:b/>
        </w:rPr>
        <w:t>Rastislav Schlosár</w:t>
      </w:r>
      <w:r w:rsidRPr="00E51FDE" w:rsidR="003149AE">
        <w:rPr>
          <w:rFonts w:ascii="Times New Roman" w:hAnsi="Times New Roman"/>
        </w:rPr>
        <w:t xml:space="preserve">, </w:t>
      </w:r>
      <w:r w:rsidR="0020631A">
        <w:rPr>
          <w:rFonts w:ascii="Times New Roman" w:hAnsi="Times New Roman"/>
        </w:rPr>
        <w:t xml:space="preserve">ako spravodajca, </w:t>
      </w:r>
      <w:r w:rsidRPr="00E51FDE" w:rsidR="003149AE">
        <w:rPr>
          <w:rFonts w:ascii="Times New Roman" w:hAnsi="Times New Roman"/>
        </w:rPr>
        <w:t xml:space="preserve">predkladá predmetnú informáciu a bude predkladať návrh na ďalší postup. </w:t>
      </w:r>
    </w:p>
    <w:p w:rsidR="00AC5C02" w:rsidP="0080202B">
      <w:pPr>
        <w:bidi w:val="0"/>
        <w:spacing w:before="120" w:line="360" w:lineRule="auto"/>
        <w:jc w:val="both"/>
        <w:rPr>
          <w:rFonts w:ascii="Times New Roman" w:hAnsi="Times New Roman"/>
          <w:bCs/>
        </w:rPr>
      </w:pPr>
    </w:p>
    <w:p w:rsidR="00C8330B" w:rsidP="0080202B">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bidi w:val="0"/>
        <w:jc w:val="both"/>
        <w:rPr>
          <w:rFonts w:ascii="Times New Roman" w:hAnsi="Times New Roman"/>
        </w:rPr>
      </w:pPr>
    </w:p>
    <w:p w:rsidR="0080202B" w:rsidP="0080202B">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bidi w:val="0"/>
        <w:jc w:val="both"/>
        <w:rPr>
          <w:rFonts w:ascii="Times New Roman" w:hAnsi="Times New Roman"/>
        </w:rPr>
      </w:pPr>
      <w:r>
        <w:rPr>
          <w:rFonts w:ascii="Times New Roman" w:hAnsi="Times New Roman"/>
        </w:rPr>
        <w:tab/>
        <w:tab/>
        <w:tab/>
        <w:tab/>
        <w:tab/>
        <w:tab/>
        <w:tab/>
        <w:tab/>
        <w:t xml:space="preserve">                 Róbert Madej </w:t>
      </w:r>
      <w:r w:rsidR="0020631A">
        <w:rPr>
          <w:rFonts w:ascii="Times New Roman" w:hAnsi="Times New Roman"/>
        </w:rPr>
        <w:t xml:space="preserve">v. r. </w:t>
      </w:r>
    </w:p>
    <w:p w:rsidR="0080202B" w:rsidP="0080202B">
      <w:pPr>
        <w:tabs>
          <w:tab w:val="left" w:pos="-1985"/>
          <w:tab w:val="left" w:pos="709"/>
          <w:tab w:val="left" w:pos="1077"/>
        </w:tabs>
        <w:bidi w:val="0"/>
        <w:ind w:left="1077"/>
        <w:jc w:val="both"/>
        <w:rPr>
          <w:rFonts w:ascii="Times New Roman" w:hAnsi="Times New Roman"/>
        </w:rPr>
      </w:pPr>
      <w:r>
        <w:rPr>
          <w:rFonts w:ascii="Times New Roman" w:hAnsi="Times New Roman"/>
        </w:rPr>
        <w:t xml:space="preserve">                              </w:t>
        <w:tab/>
        <w:tab/>
        <w:t xml:space="preserve">            predseda Ústavnoprávneho výboru </w:t>
      </w:r>
    </w:p>
    <w:p w:rsidR="0080202B" w:rsidP="0080202B">
      <w:pPr>
        <w:tabs>
          <w:tab w:val="left" w:pos="-1985"/>
          <w:tab w:val="left" w:pos="709"/>
          <w:tab w:val="left" w:pos="1077"/>
        </w:tabs>
        <w:bidi w:val="0"/>
        <w:jc w:val="both"/>
        <w:rPr>
          <w:rFonts w:ascii="Times New Roman" w:hAnsi="Times New Roman"/>
        </w:rPr>
      </w:pPr>
      <w:r>
        <w:rPr>
          <w:rFonts w:ascii="Times New Roman" w:hAnsi="Times New Roman"/>
        </w:rPr>
        <w:tab/>
        <w:tab/>
        <w:tab/>
        <w:tab/>
        <w:tab/>
        <w:tab/>
        <w:tab/>
        <w:t xml:space="preserve">           Národnej rady Slovenskej republiky</w:t>
      </w:r>
    </w:p>
    <w:p w:rsidR="00C8330B" w:rsidP="003149AE">
      <w:pPr>
        <w:tabs>
          <w:tab w:val="left" w:pos="-1985"/>
          <w:tab w:val="left" w:pos="709"/>
          <w:tab w:val="left" w:pos="1077"/>
        </w:tabs>
        <w:bidi w:val="0"/>
        <w:spacing w:line="360" w:lineRule="auto"/>
        <w:jc w:val="both"/>
        <w:rPr>
          <w:rFonts w:ascii="Times New Roman" w:hAnsi="Times New Roman"/>
        </w:rPr>
      </w:pPr>
    </w:p>
    <w:p w:rsidR="00C8330B" w:rsidP="003149AE">
      <w:pPr>
        <w:tabs>
          <w:tab w:val="left" w:pos="-1985"/>
          <w:tab w:val="left" w:pos="709"/>
          <w:tab w:val="left" w:pos="1077"/>
        </w:tabs>
        <w:bidi w:val="0"/>
        <w:spacing w:line="360" w:lineRule="auto"/>
        <w:jc w:val="both"/>
        <w:rPr>
          <w:rFonts w:ascii="Times New Roman" w:hAnsi="Times New Roman"/>
        </w:rPr>
      </w:pPr>
    </w:p>
    <w:p w:rsidR="00A5431A" w:rsidP="003149AE">
      <w:pPr>
        <w:tabs>
          <w:tab w:val="left" w:pos="-1985"/>
          <w:tab w:val="left" w:pos="709"/>
          <w:tab w:val="left" w:pos="1077"/>
        </w:tabs>
        <w:bidi w:val="0"/>
        <w:spacing w:line="360" w:lineRule="auto"/>
        <w:jc w:val="both"/>
        <w:rPr>
          <w:rFonts w:ascii="Times New Roman" w:hAnsi="Times New Roman"/>
        </w:rPr>
      </w:pPr>
      <w:r w:rsidR="0080202B">
        <w:rPr>
          <w:rFonts w:ascii="Times New Roman" w:hAnsi="Times New Roman"/>
        </w:rPr>
        <w:t xml:space="preserve">Bratislava </w:t>
      </w:r>
      <w:r w:rsidR="00D14F85">
        <w:rPr>
          <w:rFonts w:ascii="Times New Roman" w:hAnsi="Times New Roman"/>
        </w:rPr>
        <w:t>31. januára 2017</w:t>
      </w: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T*Toronto">
    <w:altName w:val="Times New Roman"/>
    <w:panose1 w:val="00000000000000000000"/>
    <w:charset w:val="00"/>
    <w:family w:val="auto"/>
    <w:pitch w:val="variable"/>
    <w:sig w:usb0="00000000" w:usb1="00000000" w:usb2="00000000" w:usb3="00000000" w:csb0="00000001" w:csb1="00000000"/>
  </w:font>
  <w:font w:name="Segoe UI">
    <w:panose1 w:val="00000000000000000000"/>
    <w:charset w:val="EE"/>
    <w:family w:val="swiss"/>
    <w:pitch w:val="variable"/>
    <w:sig w:usb0="00000000" w:usb1="00000000" w:usb2="00000000" w:usb3="00000000" w:csb0="000001DF"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A84">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20631A">
      <w:rPr>
        <w:rFonts w:ascii="Times New Roman" w:hAnsi="Times New Roman"/>
        <w:noProof/>
      </w:rPr>
      <w:t>2</w:t>
    </w:r>
    <w:r>
      <w:rPr>
        <w:rFonts w:ascii="Times New Roman" w:hAnsi="Times New Roman"/>
      </w:rPr>
      <w:fldChar w:fldCharType="end"/>
    </w:r>
  </w:p>
  <w:p w:rsidR="00054A84">
    <w:pPr>
      <w:pStyle w:val="Footer"/>
      <w:bidi w:val="0"/>
      <w:rPr>
        <w:rFonts w:ascii="Times New Roman" w:hAnsi="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80202B"/>
    <w:rsid w:val="00054A84"/>
    <w:rsid w:val="000E3D2F"/>
    <w:rsid w:val="0020631A"/>
    <w:rsid w:val="002A411D"/>
    <w:rsid w:val="002B2ED0"/>
    <w:rsid w:val="003149AE"/>
    <w:rsid w:val="003C6F9B"/>
    <w:rsid w:val="005C5753"/>
    <w:rsid w:val="007A6F81"/>
    <w:rsid w:val="0080202B"/>
    <w:rsid w:val="008E4B6A"/>
    <w:rsid w:val="009803F0"/>
    <w:rsid w:val="00A226C6"/>
    <w:rsid w:val="00A45782"/>
    <w:rsid w:val="00A516FF"/>
    <w:rsid w:val="00A5431A"/>
    <w:rsid w:val="00A70EED"/>
    <w:rsid w:val="00AC5C02"/>
    <w:rsid w:val="00B46FD3"/>
    <w:rsid w:val="00BB17E4"/>
    <w:rsid w:val="00C06FEC"/>
    <w:rsid w:val="00C54F54"/>
    <w:rsid w:val="00C8330B"/>
    <w:rsid w:val="00C93C9A"/>
    <w:rsid w:val="00D14F85"/>
    <w:rsid w:val="00D62568"/>
    <w:rsid w:val="00DB3E8E"/>
    <w:rsid w:val="00DD6349"/>
    <w:rsid w:val="00E12CD6"/>
    <w:rsid w:val="00E51FDE"/>
    <w:rsid w:val="00F0501F"/>
    <w:rsid w:val="00F1266C"/>
    <w:rsid w:val="00F20752"/>
    <w:rsid w:val="00F551A3"/>
    <w:rsid w:val="00F711C0"/>
    <w:rsid w:val="00F979A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02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3">
    <w:name w:val="heading 3"/>
    <w:basedOn w:val="Normal"/>
    <w:next w:val="Normal"/>
    <w:link w:val="Nadpis3Char"/>
    <w:uiPriority w:val="9"/>
    <w:semiHidden/>
    <w:unhideWhenUsed/>
    <w:qFormat/>
    <w:rsid w:val="0080202B"/>
    <w:pPr>
      <w:keepNext/>
      <w:tabs>
        <w:tab w:val="left" w:pos="-1985"/>
        <w:tab w:val="left" w:pos="709"/>
        <w:tab w:val="left" w:pos="1077"/>
      </w:tabs>
      <w:jc w:val="center"/>
      <w:outlineLvl w:val="2"/>
    </w:pPr>
    <w:rPr>
      <w:rFonts w:ascii="AT*Toronto" w:hAnsi="AT*Toronto"/>
      <w:b/>
      <w:sz w:val="28"/>
      <w:szCs w:val="20"/>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3Char">
    <w:name w:val="Nadpis 3 Char"/>
    <w:basedOn w:val="DefaultParagraphFont"/>
    <w:link w:val="Heading3"/>
    <w:uiPriority w:val="9"/>
    <w:semiHidden/>
    <w:locked/>
    <w:rsid w:val="0080202B"/>
    <w:rPr>
      <w:rFonts w:ascii="AT*Toronto" w:hAnsi="AT*Toronto" w:cs="Times New Roman"/>
      <w:b/>
      <w:sz w:val="20"/>
      <w:szCs w:val="20"/>
      <w:rtl w:val="0"/>
      <w:cs w:val="0"/>
      <w:lang w:val="cs-CZ" w:eastAsia="sk-SK"/>
    </w:rPr>
  </w:style>
  <w:style w:type="paragraph" w:styleId="BodyText2">
    <w:name w:val="Body Text 2"/>
    <w:basedOn w:val="Normal"/>
    <w:link w:val="Zkladntext2Char"/>
    <w:uiPriority w:val="99"/>
    <w:semiHidden/>
    <w:unhideWhenUsed/>
    <w:rsid w:val="0080202B"/>
    <w:pPr>
      <w:jc w:val="both"/>
    </w:pPr>
    <w:rPr>
      <w:szCs w:val="20"/>
      <w:lang w:eastAsia="cs-CZ"/>
    </w:rPr>
  </w:style>
  <w:style w:type="character" w:customStyle="1" w:styleId="Zkladntext2Char">
    <w:name w:val="Základný text 2 Char"/>
    <w:basedOn w:val="DefaultParagraphFont"/>
    <w:link w:val="BodyText2"/>
    <w:uiPriority w:val="99"/>
    <w:semiHidden/>
    <w:locked/>
    <w:rsid w:val="0080202B"/>
    <w:rPr>
      <w:rFonts w:ascii="Times New Roman" w:hAnsi="Times New Roman" w:cs="Times New Roman"/>
      <w:sz w:val="20"/>
      <w:szCs w:val="20"/>
      <w:rtl w:val="0"/>
      <w:cs w:val="0"/>
      <w:lang w:val="x-none" w:eastAsia="cs-CZ"/>
    </w:rPr>
  </w:style>
  <w:style w:type="paragraph" w:styleId="BodyText3">
    <w:name w:val="Body Text 3"/>
    <w:basedOn w:val="Normal"/>
    <w:link w:val="Zkladntext3Char"/>
    <w:uiPriority w:val="99"/>
    <w:semiHidden/>
    <w:unhideWhenUsed/>
    <w:rsid w:val="0080202B"/>
    <w:pPr>
      <w:jc w:val="center"/>
    </w:pPr>
    <w:rPr>
      <w:b/>
      <w:szCs w:val="20"/>
    </w:rPr>
  </w:style>
  <w:style w:type="character" w:customStyle="1" w:styleId="Zkladntext3Char">
    <w:name w:val="Základný text 3 Char"/>
    <w:basedOn w:val="DefaultParagraphFont"/>
    <w:link w:val="BodyText3"/>
    <w:uiPriority w:val="99"/>
    <w:semiHidden/>
    <w:locked/>
    <w:rsid w:val="0080202B"/>
    <w:rPr>
      <w:rFonts w:ascii="Times New Roman" w:hAnsi="Times New Roman" w:cs="Times New Roman"/>
      <w:b/>
      <w:sz w:val="20"/>
      <w:szCs w:val="20"/>
      <w:rtl w:val="0"/>
      <w:cs w:val="0"/>
      <w:lang w:val="x-none" w:eastAsia="sk-SK"/>
    </w:rPr>
  </w:style>
  <w:style w:type="paragraph" w:customStyle="1" w:styleId="TxBrp9">
    <w:name w:val="TxBr_p9"/>
    <w:basedOn w:val="Normal"/>
    <w:rsid w:val="0080202B"/>
    <w:pPr>
      <w:widowControl w:val="0"/>
      <w:tabs>
        <w:tab w:val="left" w:pos="204"/>
      </w:tabs>
      <w:autoSpaceDE w:val="0"/>
      <w:autoSpaceDN w:val="0"/>
      <w:adjustRightInd w:val="0"/>
      <w:spacing w:line="240" w:lineRule="atLeast"/>
      <w:jc w:val="both"/>
    </w:pPr>
    <w:rPr>
      <w:sz w:val="20"/>
      <w:lang w:val="en-US"/>
    </w:rPr>
  </w:style>
  <w:style w:type="paragraph" w:styleId="Header">
    <w:name w:val="header"/>
    <w:basedOn w:val="Normal"/>
    <w:link w:val="HlavikaChar"/>
    <w:uiPriority w:val="99"/>
    <w:unhideWhenUsed/>
    <w:rsid w:val="00054A84"/>
    <w:pPr>
      <w:tabs>
        <w:tab w:val="center" w:pos="4536"/>
        <w:tab w:val="right" w:pos="9072"/>
      </w:tabs>
      <w:jc w:val="left"/>
    </w:pPr>
  </w:style>
  <w:style w:type="character" w:customStyle="1" w:styleId="HlavikaChar">
    <w:name w:val="Hlavička Char"/>
    <w:basedOn w:val="DefaultParagraphFont"/>
    <w:link w:val="Header"/>
    <w:uiPriority w:val="99"/>
    <w:locked/>
    <w:rsid w:val="00054A84"/>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054A84"/>
    <w:pPr>
      <w:tabs>
        <w:tab w:val="center" w:pos="4536"/>
        <w:tab w:val="right" w:pos="9072"/>
      </w:tabs>
      <w:jc w:val="left"/>
    </w:pPr>
  </w:style>
  <w:style w:type="character" w:customStyle="1" w:styleId="PtaChar">
    <w:name w:val="Päta Char"/>
    <w:basedOn w:val="DefaultParagraphFont"/>
    <w:link w:val="Footer"/>
    <w:uiPriority w:val="99"/>
    <w:locked/>
    <w:rsid w:val="00054A84"/>
    <w:rPr>
      <w:rFonts w:ascii="Times New Roman" w:hAnsi="Times New Roman" w:cs="Times New Roman"/>
      <w:sz w:val="24"/>
      <w:szCs w:val="24"/>
      <w:rtl w:val="0"/>
      <w:cs w:val="0"/>
      <w:lang w:val="x-none" w:eastAsia="sk-SK"/>
    </w:rPr>
  </w:style>
  <w:style w:type="paragraph" w:styleId="BalloonText">
    <w:name w:val="Balloon Text"/>
    <w:basedOn w:val="Normal"/>
    <w:link w:val="TextbublinyChar"/>
    <w:uiPriority w:val="99"/>
    <w:semiHidden/>
    <w:unhideWhenUsed/>
    <w:rsid w:val="00054A84"/>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054A84"/>
    <w:rPr>
      <w:rFonts w:ascii="Segoe UI" w:hAnsi="Segoe UI" w:cs="Segoe UI"/>
      <w:sz w:val="18"/>
      <w:szCs w:val="18"/>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31</TotalTime>
  <Pages>2</Pages>
  <Words>424</Words>
  <Characters>2422</Characters>
  <Application>Microsoft Office Word</Application>
  <DocSecurity>0</DocSecurity>
  <Lines>0</Lines>
  <Paragraphs>0</Paragraphs>
  <ScaleCrop>false</ScaleCrop>
  <Company>Kancelaria NRSR</Company>
  <LinksUpToDate>false</LinksUpToDate>
  <CharactersWithSpaces>2841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Okruhlicová, Martina, JUDr.</dc:creator>
  <cp:lastModifiedBy>Ebringerová, Viera</cp:lastModifiedBy>
  <cp:revision>25</cp:revision>
  <cp:lastPrinted>2017-01-31T11:34:00Z</cp:lastPrinted>
  <dcterms:created xsi:type="dcterms:W3CDTF">2017-01-19T10:37:00Z</dcterms:created>
  <dcterms:modified xsi:type="dcterms:W3CDTF">2017-01-31T11:34:00Z</dcterms:modified>
</cp:coreProperties>
</file>