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</w:t>
      </w:r>
      <w:r w:rsidRPr="000A5AAE">
        <w:rPr>
          <w:rFonts w:hint="default"/>
          <w:b/>
          <w:bCs/>
          <w:sz w:val="32"/>
          <w:szCs w:val="32"/>
        </w:rPr>
        <w:t>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A96F67">
        <w:rPr>
          <w:b/>
        </w:rPr>
        <w:t>z</w:t>
      </w:r>
      <w:r w:rsidRPr="00A96F67" w:rsidR="00A96F67">
        <w:rPr>
          <w:rFonts w:hint="default"/>
          <w:b/>
        </w:rPr>
        <w:t>á</w:t>
      </w:r>
      <w:r w:rsidRPr="00A96F67" w:rsidR="00A96F67">
        <w:rPr>
          <w:rFonts w:hint="default"/>
          <w:b/>
        </w:rPr>
        <w:t>kon č</w:t>
      </w:r>
      <w:r w:rsidRPr="00A96F67" w:rsidR="00A96F67">
        <w:rPr>
          <w:rFonts w:hint="default"/>
          <w:b/>
        </w:rPr>
        <w:t>. 292/2014 Z. z. o prí</w:t>
      </w:r>
      <w:r w:rsidRPr="00A96F67" w:rsidR="00A96F67">
        <w:rPr>
          <w:rFonts w:hint="default"/>
          <w:b/>
        </w:rPr>
        <w:t>spevku poskytovanom z euró</w:t>
      </w:r>
      <w:r w:rsidRPr="00A96F67" w:rsidR="00A96F67">
        <w:rPr>
          <w:rFonts w:hint="default"/>
          <w:b/>
        </w:rPr>
        <w:t>pskych š</w:t>
      </w:r>
      <w:r w:rsidRPr="00A96F67" w:rsidR="00A96F67">
        <w:rPr>
          <w:rFonts w:hint="default"/>
          <w:b/>
        </w:rPr>
        <w:t>trukturá</w:t>
      </w:r>
      <w:r w:rsidRPr="00A96F67" w:rsidR="00A96F67">
        <w:rPr>
          <w:rFonts w:hint="default"/>
          <w:b/>
        </w:rPr>
        <w:t>lnych a investič</w:t>
      </w:r>
      <w:r w:rsidRPr="00A96F67" w:rsidR="00A96F67">
        <w:rPr>
          <w:rFonts w:hint="default"/>
          <w:b/>
        </w:rPr>
        <w:t>ný</w:t>
      </w:r>
      <w:r w:rsidRPr="00A96F67" w:rsidR="00A96F67">
        <w:rPr>
          <w:rFonts w:hint="default"/>
          <w:b/>
        </w:rPr>
        <w:t>ch fondov a o zmene a doplnení</w:t>
      </w:r>
      <w:r w:rsidRPr="00A96F67" w:rsidR="00A96F67">
        <w:rPr>
          <w:rFonts w:hint="default"/>
          <w:b/>
        </w:rPr>
        <w:t xml:space="preserve"> niektorý</w:t>
      </w:r>
      <w:r w:rsidRPr="00A96F67" w:rsidR="00A96F67">
        <w:rPr>
          <w:rFonts w:hint="default"/>
          <w:b/>
        </w:rPr>
        <w:t>ch zá</w:t>
      </w:r>
      <w:r w:rsidRPr="00A96F67" w:rsidR="00A96F67">
        <w:rPr>
          <w:rFonts w:hint="default"/>
          <w:b/>
        </w:rPr>
        <w:t>konov v</w:t>
      </w:r>
      <w:r w:rsidR="00A96F67">
        <w:rPr>
          <w:b/>
        </w:rPr>
        <w:t> </w:t>
      </w:r>
      <w:r w:rsidRPr="00A96F67" w:rsidR="00A96F67">
        <w:rPr>
          <w:rFonts w:hint="default"/>
          <w:b/>
        </w:rPr>
        <w:t>znení</w:t>
      </w:r>
      <w:r w:rsidR="00A96F67">
        <w:rPr>
          <w:rFonts w:hint="default"/>
          <w:b/>
        </w:rPr>
        <w:t xml:space="preserve"> neskorší</w:t>
      </w:r>
      <w:r w:rsidR="00A96F67">
        <w:rPr>
          <w:rFonts w:hint="default"/>
          <w:b/>
        </w:rPr>
        <w:t>ch predpisov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A96F67" w:rsidRPr="00A96F67" w:rsidP="00A96F67">
      <w:pPr>
        <w:widowControl/>
        <w:suppressAutoHyphens w:val="0"/>
        <w:bidi w:val="0"/>
        <w:spacing w:after="200"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A96F67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A96F67" w:rsidRPr="00A96F67" w:rsidP="00A96F67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A96F67">
        <w:rPr>
          <w:rFonts w:eastAsia="Times New Roman" w:cs="Times New Roman"/>
          <w:kern w:val="0"/>
          <w:lang w:eastAsia="en-US" w:bidi="ar-SA"/>
        </w:rPr>
        <w:t>Zákon č. 292/2014 Z. z. o príspevku poskytovanom z európskych štrukturálnych a investičných fondov a o zmene a doplnení niektorých zákonov v znení zákona č. 357/2015 Z. z., zákona č. 91/2016 Z. z., zákona č. 171/2016 Z. z. a zákona č. 315/2016 Z. z. sa mení a dopĺňa takto:</w:t>
      </w:r>
    </w:p>
    <w:p w:rsidR="00A96F67" w:rsidRPr="00A96F67" w:rsidP="00A96F6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96F67" w:rsidRPr="00A96F67" w:rsidP="00A96F67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96F67">
        <w:rPr>
          <w:rFonts w:eastAsia="Times New Roman" w:cs="Times New Roman"/>
          <w:kern w:val="0"/>
          <w:lang w:eastAsia="en-US" w:bidi="ar-SA"/>
        </w:rPr>
        <w:t>V § 8 ods. 1 sa vypúšťajú slová „samosprávny kraj“.</w:t>
      </w:r>
    </w:p>
    <w:p w:rsidR="00A96F67" w:rsidRPr="00A96F67" w:rsidP="00A96F67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96F67" w:rsidRPr="00A96F67" w:rsidP="00A96F67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96F67">
        <w:rPr>
          <w:rFonts w:eastAsia="Times New Roman" w:cs="Times New Roman"/>
          <w:kern w:val="0"/>
          <w:lang w:eastAsia="en-US" w:bidi="ar-SA"/>
        </w:rPr>
        <w:t>V § 15 ods. 3 sa slová „samosprávny kraj“ nahrádzajú slovami „okresný úrad v sídle kraja“.</w:t>
      </w:r>
    </w:p>
    <w:p w:rsidR="00A96F67" w:rsidRPr="00A96F67" w:rsidP="00A96F67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96F67" w:rsidRPr="00A96F67" w:rsidP="00A96F67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96F67">
        <w:rPr>
          <w:rFonts w:eastAsia="Times New Roman" w:cs="Times New Roman"/>
          <w:kern w:val="0"/>
          <w:lang w:eastAsia="en-US" w:bidi="ar-SA"/>
        </w:rPr>
        <w:t>V § 15 ods. 3 sa slová „samosprávny kraj“ nahrádzajú slovami „okresný úrad v sídle kraja“.</w:t>
      </w:r>
    </w:p>
    <w:p w:rsidR="00A96F67" w:rsidRPr="00A96F67" w:rsidP="00A96F67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96F67" w:rsidRPr="00A96F67" w:rsidP="00A96F67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96F67">
        <w:rPr>
          <w:rFonts w:eastAsia="Times New Roman" w:cs="Times New Roman"/>
          <w:kern w:val="0"/>
          <w:lang w:eastAsia="en-US" w:bidi="ar-SA"/>
        </w:rPr>
        <w:t>V § 49 ods. 6 sa slová „Bratislavský samosprávny kraj“ nahrádzajú slovami „Okresný úrad Bratislava“.</w:t>
      </w:r>
    </w:p>
    <w:p w:rsidR="00A96F67" w:rsidRPr="00A96F67" w:rsidP="00A96F67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96F67" w:rsidRPr="00A96F67" w:rsidP="00A96F67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96F67">
        <w:rPr>
          <w:rFonts w:eastAsia="Times New Roman" w:cs="Times New Roman"/>
          <w:kern w:val="0"/>
          <w:lang w:eastAsia="en-US" w:bidi="ar-SA"/>
        </w:rPr>
        <w:t>Za § 51 sa vkladá § 51a, ktorý vrátane nadpisu znie:</w:t>
      </w:r>
    </w:p>
    <w:p w:rsidR="00A96F67" w:rsidRPr="00A96F67" w:rsidP="00A96F6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96F67" w:rsidRPr="00A96F67" w:rsidP="00A96F67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A96F67">
        <w:rPr>
          <w:rFonts w:eastAsia="Times New Roman" w:cs="Times New Roman"/>
          <w:kern w:val="0"/>
          <w:lang w:eastAsia="en-US" w:bidi="ar-SA"/>
        </w:rPr>
        <w:t>„§ 51a</w:t>
      </w:r>
    </w:p>
    <w:p w:rsidR="00A96F67" w:rsidRPr="00A96F67" w:rsidP="00A96F67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A96F67">
        <w:rPr>
          <w:rFonts w:eastAsia="Times New Roman" w:cs="Times New Roman"/>
          <w:kern w:val="0"/>
          <w:lang w:eastAsia="en-US" w:bidi="ar-SA"/>
        </w:rPr>
        <w:t>Prechodné ustanovenia k úpravám účinným od 1. januára 2018</w:t>
      </w:r>
    </w:p>
    <w:p w:rsidR="00A96F67" w:rsidRPr="00A96F67" w:rsidP="00A96F67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</w:p>
    <w:p w:rsidR="00A96F67" w:rsidRPr="00A96F67" w:rsidP="00A96F67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  <w:r w:rsidRPr="00A96F67">
        <w:rPr>
          <w:rFonts w:eastAsia="Times New Roman" w:cs="Times New Roman"/>
          <w:kern w:val="0"/>
          <w:lang w:eastAsia="en-US" w:bidi="ar-SA"/>
        </w:rPr>
        <w:t>Záväzky samosprávneho kraja vzniknuté podľa tohto zákona do 1. januára 2018 sa považujú odo dňa účinnosti tohto zákona za záväzky príslušných okresných úradov v sídle kraja.“.</w:t>
      </w:r>
    </w:p>
    <w:p w:rsidR="00A96F67" w:rsidRPr="00A96F67" w:rsidP="00A96F67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</w:p>
    <w:p w:rsidR="00A96F67" w:rsidRPr="00A96F67" w:rsidP="00A96F67">
      <w:pPr>
        <w:widowControl/>
        <w:suppressAutoHyphens w:val="0"/>
        <w:bidi w:val="0"/>
        <w:spacing w:line="276" w:lineRule="auto"/>
        <w:ind w:left="708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A96F67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A96F67" w:rsidRPr="00A96F67" w:rsidP="00A96F67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</w:p>
    <w:p w:rsidR="008D47D8" w:rsidP="001B2ED3">
      <w:pPr>
        <w:widowControl/>
        <w:suppressAutoHyphens w:val="0"/>
        <w:bidi w:val="0"/>
        <w:spacing w:line="276" w:lineRule="auto"/>
        <w:ind w:left="708"/>
        <w:jc w:val="both"/>
        <w:rPr>
          <w:rFonts w:cs="Times New Roman"/>
        </w:rPr>
      </w:pPr>
      <w:r w:rsidRPr="00A96F67" w:rsidR="00A96F67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B2ED3"/>
    <w:rsid w:val="001C2B30"/>
    <w:rsid w:val="001D31B9"/>
    <w:rsid w:val="001D6350"/>
    <w:rsid w:val="001D70E1"/>
    <w:rsid w:val="001E1373"/>
    <w:rsid w:val="001E205E"/>
    <w:rsid w:val="001F4ED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1303F"/>
    <w:rsid w:val="0032741F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DF62A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862A3-19AB-43AA-81EE-F4AA16F5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196</Words>
  <Characters>1121</Characters>
  <Application>Microsoft Office Word</Application>
  <DocSecurity>0</DocSecurity>
  <Lines>0</Lines>
  <Paragraphs>0</Paragraphs>
  <ScaleCrop>false</ScaleCrop>
  <Company>HP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2017-01-13T14:56:00Z</dcterms:created>
  <dcterms:modified xsi:type="dcterms:W3CDTF">2017-01-13T14:58:00Z</dcterms:modified>
</cp:coreProperties>
</file>