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EA0C42">
        <w:rPr>
          <w:rFonts w:hint="default"/>
          <w:b/>
        </w:rPr>
        <w:t>zá</w:t>
      </w:r>
      <w:r w:rsidR="00EA0C42">
        <w:rPr>
          <w:rFonts w:hint="default"/>
          <w:b/>
        </w:rPr>
        <w:t xml:space="preserve">kon </w:t>
      </w:r>
      <w:r w:rsidRPr="00EA0C42" w:rsidR="00EA0C42">
        <w:rPr>
          <w:rFonts w:hint="default"/>
          <w:b/>
        </w:rPr>
        <w:t>č</w:t>
      </w:r>
      <w:r w:rsidRPr="00EA0C42" w:rsidR="00EA0C42">
        <w:rPr>
          <w:rFonts w:hint="default"/>
          <w:b/>
        </w:rPr>
        <w:t xml:space="preserve">. </w:t>
      </w:r>
      <w:r w:rsidRPr="009B3727" w:rsidR="009B3727">
        <w:rPr>
          <w:rFonts w:hint="default"/>
          <w:b/>
        </w:rPr>
        <w:t>50/1976 Zb. o ú</w:t>
      </w:r>
      <w:r w:rsidRPr="009B3727" w:rsidR="009B3727">
        <w:rPr>
          <w:rFonts w:hint="default"/>
          <w:b/>
        </w:rPr>
        <w:t>zemnom plá</w:t>
      </w:r>
      <w:r w:rsidRPr="009B3727" w:rsidR="009B3727">
        <w:rPr>
          <w:rFonts w:hint="default"/>
          <w:b/>
        </w:rPr>
        <w:t>novaní</w:t>
      </w:r>
      <w:r w:rsidRPr="009B3727" w:rsidR="009B3727">
        <w:rPr>
          <w:rFonts w:hint="default"/>
          <w:b/>
        </w:rPr>
        <w:t xml:space="preserve"> a stavebnom poriadku (stavebný</w:t>
      </w:r>
      <w:r w:rsidRPr="009B3727" w:rsidR="009B3727">
        <w:rPr>
          <w:rFonts w:hint="default"/>
          <w:b/>
        </w:rPr>
        <w:t xml:space="preserve"> zá</w:t>
      </w:r>
      <w:r w:rsidRPr="009B3727" w:rsidR="009B3727">
        <w:rPr>
          <w:rFonts w:hint="default"/>
          <w:b/>
        </w:rPr>
        <w:t>kon) v</w:t>
      </w:r>
      <w:r w:rsidR="009B3727">
        <w:rPr>
          <w:b/>
        </w:rPr>
        <w:t> </w:t>
      </w:r>
      <w:r w:rsidRPr="009B3727" w:rsidR="009B3727">
        <w:rPr>
          <w:rFonts w:hint="default"/>
          <w:b/>
        </w:rPr>
        <w:t>znení</w:t>
      </w:r>
      <w:r w:rsidR="009B3727">
        <w:rPr>
          <w:rFonts w:hint="default"/>
          <w:b/>
        </w:rPr>
        <w:t xml:space="preserve"> neskorší</w:t>
      </w:r>
      <w:r w:rsidR="009B3727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9B3727" w:rsidRPr="009B3727" w:rsidP="009B3727">
      <w:pPr>
        <w:widowControl/>
        <w:suppressAutoHyphens w:val="0"/>
        <w:bidi w:val="0"/>
        <w:jc w:val="center"/>
        <w:rPr>
          <w:rFonts w:eastAsia="Times New Roman" w:cs="Arial"/>
          <w:b/>
          <w:kern w:val="0"/>
          <w:lang w:eastAsia="sk-SK" w:bidi="ar-SA"/>
        </w:rPr>
      </w:pPr>
      <w:r w:rsidRPr="009B3727">
        <w:rPr>
          <w:rFonts w:eastAsia="Times New Roman" w:cs="Arial"/>
          <w:b/>
          <w:kern w:val="0"/>
          <w:lang w:eastAsia="sk-SK" w:bidi="ar-SA"/>
        </w:rPr>
        <w:t>Čl. I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ind w:firstLine="708"/>
        <w:jc w:val="both"/>
        <w:rPr>
          <w:rFonts w:eastAsia="Times New Roman" w:cs="Arial"/>
          <w:kern w:val="0"/>
          <w:lang w:eastAsia="sk-SK" w:bidi="ar-SA"/>
        </w:rPr>
      </w:pPr>
      <w:r w:rsidRPr="009B3727">
        <w:rPr>
          <w:rFonts w:eastAsia="Times New Roman" w:cs="Arial"/>
          <w:kern w:val="0"/>
          <w:lang w:eastAsia="sk-SK" w:bidi="ar-SA"/>
        </w:rPr>
        <w:t>Zákon č. 50/1976 Zb. o územnom plánovaní a stavebnom poriadku (stavebný zákon) v znení zákona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zákona č. 368/2013 Z. z., zákona č. 293/2014 Z. z., zákona č. 314/2014 Z. z., zákona č. 154/2015 Z. z., zákona č. 247/2015 Z. z. a zákona č. 254/2015 Z. z. sa mení a dopĺňa takto:</w:t>
      </w:r>
    </w:p>
    <w:p w:rsidR="009B3727" w:rsidRPr="009B3727" w:rsidP="009B3727">
      <w:pPr>
        <w:widowControl/>
        <w:suppressAutoHyphens w:val="0"/>
        <w:bidi w:val="0"/>
        <w:ind w:firstLine="708"/>
        <w:jc w:val="both"/>
        <w:rPr>
          <w:rFonts w:eastAsia="Times New Roman" w:cs="Arial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Arial"/>
          <w:b/>
          <w:kern w:val="0"/>
          <w:lang w:eastAsia="sk-SK" w:bidi="ar-SA"/>
        </w:rPr>
        <w:t>1.</w:t>
      </w:r>
      <w:r w:rsidRPr="009B3727">
        <w:rPr>
          <w:rFonts w:eastAsia="Times New Roman" w:cs="Arial"/>
          <w:kern w:val="0"/>
          <w:lang w:eastAsia="sk-SK" w:bidi="ar-SA"/>
        </w:rPr>
        <w:t xml:space="preserve"> 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>Slová „samosprávny kraj“ vo všetkých gramatických tvaroch sa v celom texte zákona okrem prechodných ustanovení nahrádzajú slovami „okresný úrad v sídle kraja“ v príslušnom gramatickom tvare.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b/>
          <w:color w:val="000000"/>
          <w:kern w:val="0"/>
          <w:lang w:eastAsia="sk-SK" w:bidi="ar-SA"/>
        </w:rPr>
        <w:t>2.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Slová „krajský stavebný úrad“ vo všetkých gramatických tvaroch sa v celom texte zákona okrem prechodných ustanovení nahrádzajú slovami „okresný úrad v sídle kraja“ v príslušnom gramatickom tvare.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b/>
          <w:color w:val="000000"/>
          <w:kern w:val="0"/>
          <w:lang w:eastAsia="sk-SK" w:bidi="ar-SA"/>
        </w:rPr>
        <w:t>3.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V § 16 odseku 2 sa vypúšťajú slová „samosprávne kraje“.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b/>
          <w:color w:val="000000"/>
          <w:kern w:val="0"/>
          <w:lang w:eastAsia="sk-SK" w:bidi="ar-SA"/>
        </w:rPr>
        <w:t>4.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V § 19 druhej vete sa vypúšťajú slová „orgánov samosprávnych krajov“.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b/>
          <w:color w:val="000000"/>
          <w:kern w:val="0"/>
          <w:lang w:eastAsia="sk-SK" w:bidi="ar-SA"/>
        </w:rPr>
        <w:t>5.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V § 19b odseku 2 sa vypúšťajú slová „orgánmi samosprávnych krajov“.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b/>
          <w:color w:val="000000"/>
          <w:kern w:val="0"/>
          <w:lang w:eastAsia="sk-SK" w:bidi="ar-SA"/>
        </w:rPr>
        <w:t>6.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V § 20 odsek 8 znie: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>„(8) Obec nemôže schváliť zadanie v rozpore so stanoviskom okresného úradu v sídle kraja. Okresný úrad v sídle kraja nemôže schváliť zadanie v rozpore so stanoviskom ministerstva. Ak by obec alebo okresný úrad v sídle kraja napriek tomu takéto rozporné zadanie schválil, schválenie je v celom rozsahu neplatné.“.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b/>
          <w:color w:val="000000"/>
          <w:kern w:val="0"/>
          <w:lang w:eastAsia="sk-SK" w:bidi="ar-SA"/>
        </w:rPr>
        <w:t>7.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V § 27 odsek 2 znie: 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>„(2) Okresný úrad v sídle kraja schvaľuje územný plán regiónu a jeho záväzné časti vyhlasuje vyhláškou. Okresný úrad v sídle kraja zverejní záväzné časti územného plánu regiónu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>a) uverejnením vo Vestníku vlády Slovenskej republiky a na svojom webovom sídle,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>b) doručením dotknutým obciam a dotknutým orgánom.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b/>
          <w:color w:val="000000"/>
          <w:kern w:val="0"/>
          <w:lang w:eastAsia="sk-SK" w:bidi="ar-SA"/>
        </w:rPr>
        <w:t>8.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V § 28 odseku 2 druhej vete sa vypúšťajú slová „v samosprávnych krajoch“.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b/>
          <w:color w:val="000000"/>
          <w:kern w:val="0"/>
          <w:lang w:eastAsia="sk-SK" w:bidi="ar-SA"/>
        </w:rPr>
        <w:t>9.</w:t>
      </w: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Za § 142f sa vkladá § 142g, ktorý vrátane nadpisu znie: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>„§ 142g</w:t>
      </w:r>
    </w:p>
    <w:p w:rsidR="009B3727" w:rsidRPr="009B3727" w:rsidP="009B3727">
      <w:pPr>
        <w:widowControl/>
        <w:suppressAutoHyphens w:val="0"/>
        <w:bidi w:val="0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>Prechodné ustanovenie k úpravám účinným od 1. januára 2018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(1)   Právne vzťahy a z nich vyplývajúce práva a povinnosti osôb založené podľa doterajších predpisov zostávajú zachované. 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9B3727">
        <w:rPr>
          <w:rFonts w:eastAsia="Times New Roman" w:cs="Times New Roman"/>
          <w:color w:val="000000"/>
          <w:kern w:val="0"/>
          <w:lang w:eastAsia="sk-SK" w:bidi="ar-SA"/>
        </w:rPr>
        <w:t>(2) Konania začaté samosprávnym krajom podľa doterajších predpisov, ktoré neboli právoplatne skončené rozhodnutím vo veci do 31. decembra 2017, dokončí okresný úrad v sídle kraja.</w:t>
      </w:r>
    </w:p>
    <w:p w:rsidR="009B3727" w:rsidRPr="009B3727" w:rsidP="009B3727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9B3727" w:rsidRPr="009B3727" w:rsidP="009B372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9B3727">
        <w:rPr>
          <w:rFonts w:eastAsia="Times New Roman" w:cs="Times New Roman"/>
          <w:b/>
          <w:kern w:val="0"/>
          <w:szCs w:val="22"/>
          <w:lang w:eastAsia="en-US" w:bidi="ar-SA"/>
        </w:rPr>
        <w:t>Čl. II</w:t>
      </w:r>
    </w:p>
    <w:p w:rsidR="009B3727" w:rsidRPr="009B3727" w:rsidP="009B3727">
      <w:pPr>
        <w:widowControl/>
        <w:suppressAutoHyphens w:val="0"/>
        <w:bidi w:val="0"/>
        <w:jc w:val="center"/>
        <w:rPr>
          <w:rFonts w:eastAsia="Times New Roman" w:cs="Times New Roman"/>
          <w:kern w:val="0"/>
          <w:szCs w:val="22"/>
          <w:lang w:eastAsia="en-US" w:bidi="ar-SA"/>
        </w:rPr>
      </w:pPr>
    </w:p>
    <w:p w:rsidR="008D47D8" w:rsidP="006A3BFF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Pr="009B3727" w:rsidR="009B3727">
        <w:rPr>
          <w:rFonts w:eastAsia="Times New Roman" w:cs="Times New Roman"/>
          <w:kern w:val="0"/>
          <w:szCs w:val="22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5965"/>
    <w:rsid w:val="0020104E"/>
    <w:rsid w:val="00220208"/>
    <w:rsid w:val="002204AF"/>
    <w:rsid w:val="002226ED"/>
    <w:rsid w:val="00222969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0B91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3BFF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A7DDE"/>
    <w:rsid w:val="00FB3302"/>
    <w:rsid w:val="00FB345E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C7473-AEF7-4329-BBD8-913BA3B5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499</Words>
  <Characters>2845</Characters>
  <Application>Microsoft Office Word</Application>
  <DocSecurity>0</DocSecurity>
  <Lines>0</Lines>
  <Paragraphs>0</Paragraphs>
  <ScaleCrop>false</ScaleCrop>
  <Company>HP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4</cp:revision>
  <cp:lastPrinted>2016-08-18T13:39:00Z</cp:lastPrinted>
  <dcterms:created xsi:type="dcterms:W3CDTF">2017-01-13T15:13:00Z</dcterms:created>
  <dcterms:modified xsi:type="dcterms:W3CDTF">2017-01-13T15:14:00Z</dcterms:modified>
</cp:coreProperties>
</file>